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301" w:rsidRDefault="00A15301" w:rsidP="00A15301">
      <w:pPr>
        <w:spacing w:line="240" w:lineRule="auto"/>
        <w:rPr>
          <w:rFonts w:ascii="Times New Roman" w:hAnsi="Times New Roman" w:cs="Times New Roman"/>
          <w:b/>
          <w:sz w:val="24"/>
          <w:szCs w:val="24"/>
        </w:rPr>
      </w:pPr>
      <w:bookmarkStart w:id="0" w:name="_Toc453968142"/>
      <w:bookmarkStart w:id="1" w:name="_Toc405145645"/>
      <w:r>
        <w:rPr>
          <w:rFonts w:ascii="Times New Roman" w:hAnsi="Times New Roman" w:cs="Times New Roman"/>
          <w:b/>
          <w:noProof/>
          <w:sz w:val="24"/>
          <w:szCs w:val="24"/>
          <w:lang w:eastAsia="ru-RU"/>
        </w:rPr>
        <w:drawing>
          <wp:inline distT="0" distB="0" distL="0" distR="0">
            <wp:extent cx="6120130" cy="10080214"/>
            <wp:effectExtent l="0" t="0" r="0" b="0"/>
            <wp:docPr id="29" name="Рисунок 29" descr="C:\Users\User\Desktop\ОП 21-22\С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ОП 21-22\СОО.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10080214"/>
                    </a:xfrm>
                    <a:prstGeom prst="rect">
                      <a:avLst/>
                    </a:prstGeom>
                    <a:noFill/>
                    <a:ln>
                      <a:noFill/>
                    </a:ln>
                  </pic:spPr>
                </pic:pic>
              </a:graphicData>
            </a:graphic>
          </wp:inline>
        </w:drawing>
      </w:r>
    </w:p>
    <w:p w:rsidR="00A15301" w:rsidRDefault="00A15301" w:rsidP="00A213E9">
      <w:pPr>
        <w:spacing w:line="240" w:lineRule="auto"/>
        <w:ind w:left="-709"/>
        <w:jc w:val="center"/>
        <w:rPr>
          <w:rFonts w:ascii="Times New Roman" w:hAnsi="Times New Roman" w:cs="Times New Roman"/>
          <w:b/>
          <w:sz w:val="24"/>
          <w:szCs w:val="24"/>
        </w:rPr>
      </w:pPr>
    </w:p>
    <w:p w:rsidR="00A15301" w:rsidRDefault="00A15301" w:rsidP="00A213E9">
      <w:pPr>
        <w:spacing w:line="240" w:lineRule="auto"/>
        <w:ind w:left="-709"/>
        <w:jc w:val="center"/>
        <w:rPr>
          <w:rFonts w:ascii="Times New Roman" w:hAnsi="Times New Roman" w:cs="Times New Roman"/>
          <w:b/>
          <w:sz w:val="24"/>
          <w:szCs w:val="24"/>
        </w:rPr>
      </w:pPr>
    </w:p>
    <w:p w:rsidR="000C7D97" w:rsidRDefault="000C7D97" w:rsidP="000C7D97">
      <w:pPr>
        <w:spacing w:after="0" w:line="240" w:lineRule="auto"/>
        <w:rPr>
          <w:rFonts w:ascii="Times New Roman" w:hAnsi="Times New Roman" w:cs="Times New Roman"/>
          <w:b/>
          <w:sz w:val="24"/>
          <w:szCs w:val="24"/>
        </w:rPr>
      </w:pPr>
    </w:p>
    <w:p w:rsidR="00A15301" w:rsidRDefault="00A15301" w:rsidP="000C7D97">
      <w:pPr>
        <w:spacing w:after="0" w:line="240" w:lineRule="auto"/>
        <w:rPr>
          <w:rFonts w:ascii="Times New Roman" w:hAnsi="Times New Roman" w:cs="Times New Roman"/>
          <w:b/>
          <w:sz w:val="24"/>
          <w:szCs w:val="24"/>
        </w:rPr>
      </w:pPr>
    </w:p>
    <w:p w:rsidR="00A15301" w:rsidRDefault="00A15301" w:rsidP="000C7D97">
      <w:pPr>
        <w:spacing w:after="0" w:line="240" w:lineRule="auto"/>
        <w:rPr>
          <w:rFonts w:ascii="Times New Roman" w:hAnsi="Times New Roman" w:cs="Times New Roman"/>
          <w:b/>
          <w:sz w:val="24"/>
          <w:szCs w:val="24"/>
        </w:rPr>
      </w:pPr>
    </w:p>
    <w:p w:rsidR="00A15301" w:rsidRPr="000C7D97" w:rsidRDefault="00A15301" w:rsidP="000C7D97">
      <w:pPr>
        <w:spacing w:after="0" w:line="240" w:lineRule="auto"/>
        <w:rPr>
          <w:rFonts w:ascii="Times New Roman" w:eastAsia="Times New Roman" w:hAnsi="Times New Roman" w:cs="Times New Roman"/>
          <w:sz w:val="24"/>
          <w:szCs w:val="24"/>
          <w:lang w:eastAsia="ru-RU"/>
        </w:rPr>
      </w:pPr>
      <w:bookmarkStart w:id="2" w:name="_GoBack"/>
      <w:bookmarkEnd w:id="2"/>
    </w:p>
    <w:p w:rsidR="000C7D97" w:rsidRPr="000C7D97" w:rsidRDefault="000C7D97" w:rsidP="000C7D97">
      <w:pPr>
        <w:spacing w:after="0" w:line="240" w:lineRule="auto"/>
        <w:rPr>
          <w:rFonts w:ascii="Times New Roman" w:eastAsia="Times New Roman" w:hAnsi="Times New Roman" w:cs="Times New Roman"/>
          <w:sz w:val="24"/>
          <w:szCs w:val="24"/>
          <w:lang w:eastAsia="ru-RU"/>
        </w:rPr>
      </w:pPr>
    </w:p>
    <w:tbl>
      <w:tblPr>
        <w:tblpPr w:leftFromText="180" w:rightFromText="180" w:horzAnchor="margin" w:tblpY="555"/>
        <w:tblW w:w="9991" w:type="dxa"/>
        <w:tblLook w:val="04A0" w:firstRow="1" w:lastRow="0" w:firstColumn="1" w:lastColumn="0" w:noHBand="0" w:noVBand="1"/>
      </w:tblPr>
      <w:tblGrid>
        <w:gridCol w:w="5498"/>
        <w:gridCol w:w="4493"/>
      </w:tblGrid>
      <w:tr w:rsidR="000C7D97" w:rsidRPr="000C7D97" w:rsidTr="000C7D97">
        <w:trPr>
          <w:trHeight w:val="2164"/>
        </w:trPr>
        <w:tc>
          <w:tcPr>
            <w:tcW w:w="5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0C7D97" w:rsidRPr="000C7D97" w:rsidRDefault="000C7D97" w:rsidP="000C7D97">
            <w:pPr>
              <w:spacing w:after="0" w:line="240" w:lineRule="auto"/>
              <w:rPr>
                <w:rFonts w:ascii="Times New Roman" w:eastAsia="Times New Roman" w:hAnsi="Times New Roman" w:cs="Times New Roman"/>
                <w:bCs/>
                <w:sz w:val="24"/>
                <w:szCs w:val="24"/>
              </w:rPr>
            </w:pPr>
            <w:r w:rsidRPr="000C7D97">
              <w:rPr>
                <w:rFonts w:ascii="Times New Roman" w:eastAsia="Times New Roman" w:hAnsi="Times New Roman" w:cs="Times New Roman"/>
                <w:bCs/>
                <w:sz w:val="24"/>
                <w:szCs w:val="24"/>
              </w:rPr>
              <w:t>РАССМОТРЕНО И ПРИНЯТО</w:t>
            </w:r>
          </w:p>
          <w:p w:rsidR="000C7D97" w:rsidRPr="000C7D97" w:rsidRDefault="000C7D97" w:rsidP="000C7D97">
            <w:pPr>
              <w:spacing w:after="0" w:line="240" w:lineRule="auto"/>
              <w:rPr>
                <w:rFonts w:ascii="Times New Roman" w:eastAsia="Times New Roman" w:hAnsi="Times New Roman" w:cs="Times New Roman"/>
                <w:bCs/>
                <w:sz w:val="24"/>
                <w:szCs w:val="24"/>
              </w:rPr>
            </w:pPr>
            <w:r w:rsidRPr="000C7D97">
              <w:rPr>
                <w:rFonts w:ascii="Times New Roman" w:eastAsia="Times New Roman" w:hAnsi="Times New Roman" w:cs="Times New Roman"/>
                <w:bCs/>
                <w:sz w:val="24"/>
                <w:szCs w:val="24"/>
              </w:rPr>
              <w:t>педагогическим советом</w:t>
            </w:r>
          </w:p>
          <w:p w:rsidR="000C7D97" w:rsidRPr="000C7D97" w:rsidRDefault="000C7D97" w:rsidP="000C7D97">
            <w:pPr>
              <w:spacing w:after="0" w:line="240" w:lineRule="auto"/>
              <w:rPr>
                <w:rFonts w:ascii="Times New Roman" w:eastAsia="Times New Roman" w:hAnsi="Times New Roman" w:cs="Times New Roman"/>
                <w:bCs/>
                <w:sz w:val="24"/>
                <w:szCs w:val="24"/>
              </w:rPr>
            </w:pPr>
            <w:r w:rsidRPr="000C7D97">
              <w:rPr>
                <w:rFonts w:ascii="Times New Roman" w:eastAsia="Times New Roman" w:hAnsi="Times New Roman" w:cs="Times New Roman"/>
                <w:bCs/>
                <w:sz w:val="24"/>
                <w:szCs w:val="24"/>
              </w:rPr>
              <w:t>Протокол №__ от «29» мая 2021г.</w:t>
            </w:r>
          </w:p>
          <w:p w:rsidR="000C7D97" w:rsidRPr="000C7D97" w:rsidRDefault="000C7D97" w:rsidP="000C7D97">
            <w:pPr>
              <w:spacing w:after="0" w:line="240" w:lineRule="auto"/>
              <w:ind w:left="1109"/>
              <w:rPr>
                <w:rFonts w:ascii="Times New Roman" w:eastAsia="Times New Roman" w:hAnsi="Times New Roman" w:cs="Times New Roman"/>
                <w:bCs/>
                <w:sz w:val="24"/>
                <w:szCs w:val="24"/>
              </w:rPr>
            </w:pPr>
          </w:p>
          <w:tbl>
            <w:tblPr>
              <w:tblpPr w:leftFromText="180" w:rightFromText="180" w:vertAnchor="page" w:horzAnchor="margin" w:tblpY="1811"/>
              <w:tblOverlap w:val="never"/>
              <w:tblW w:w="0" w:type="auto"/>
              <w:tblLook w:val="04A0" w:firstRow="1" w:lastRow="0" w:firstColumn="1" w:lastColumn="0" w:noHBand="0" w:noVBand="1"/>
            </w:tblPr>
            <w:tblGrid>
              <w:gridCol w:w="2702"/>
              <w:gridCol w:w="2570"/>
            </w:tblGrid>
            <w:tr w:rsidR="000C7D97" w:rsidRPr="000C7D97" w:rsidTr="000C7D97">
              <w:trPr>
                <w:trHeight w:val="2119"/>
              </w:trPr>
              <w:tc>
                <w:tcPr>
                  <w:tcW w:w="2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C7D97" w:rsidRPr="000C7D97" w:rsidRDefault="000C7D97" w:rsidP="000C7D97">
                  <w:pPr>
                    <w:spacing w:after="0" w:line="240" w:lineRule="auto"/>
                    <w:rPr>
                      <w:rFonts w:ascii="Times New Roman" w:eastAsia="Calibri" w:hAnsi="Times New Roman" w:cs="Times New Roman"/>
                      <w:bCs/>
                      <w:sz w:val="24"/>
                      <w:szCs w:val="24"/>
                    </w:rPr>
                  </w:pPr>
                  <w:r w:rsidRPr="000C7D97">
                    <w:rPr>
                      <w:rFonts w:ascii="Times New Roman" w:eastAsia="Calibri" w:hAnsi="Times New Roman" w:cs="Times New Roman"/>
                      <w:bCs/>
                      <w:sz w:val="24"/>
                      <w:szCs w:val="24"/>
                    </w:rPr>
                    <w:t>СОГЛАСОВАНО</w:t>
                  </w:r>
                </w:p>
                <w:p w:rsidR="000C7D97" w:rsidRPr="000C7D97" w:rsidRDefault="000C7D97" w:rsidP="000C7D97">
                  <w:pPr>
                    <w:spacing w:after="0" w:line="240" w:lineRule="auto"/>
                    <w:rPr>
                      <w:rFonts w:ascii="Times New Roman" w:eastAsia="Calibri" w:hAnsi="Times New Roman" w:cs="Times New Roman"/>
                      <w:bCs/>
                      <w:sz w:val="24"/>
                      <w:szCs w:val="24"/>
                    </w:rPr>
                  </w:pPr>
                  <w:r w:rsidRPr="000C7D97">
                    <w:rPr>
                      <w:rFonts w:ascii="Times New Roman" w:eastAsia="Calibri" w:hAnsi="Times New Roman" w:cs="Times New Roman"/>
                      <w:bCs/>
                      <w:sz w:val="24"/>
                      <w:szCs w:val="24"/>
                    </w:rPr>
                    <w:t>с ученическим советом</w:t>
                  </w:r>
                </w:p>
                <w:p w:rsidR="000C7D97" w:rsidRPr="000C7D97" w:rsidRDefault="000C7D97" w:rsidP="000C7D97">
                  <w:pPr>
                    <w:spacing w:after="0" w:line="240" w:lineRule="auto"/>
                    <w:rPr>
                      <w:rFonts w:ascii="Times New Roman" w:eastAsia="Calibri" w:hAnsi="Times New Roman" w:cs="Times New Roman"/>
                      <w:bCs/>
                      <w:sz w:val="24"/>
                      <w:szCs w:val="24"/>
                    </w:rPr>
                  </w:pPr>
                  <w:r w:rsidRPr="000C7D97">
                    <w:rPr>
                      <w:rFonts w:ascii="Times New Roman" w:eastAsia="Calibri" w:hAnsi="Times New Roman" w:cs="Times New Roman"/>
                      <w:bCs/>
                      <w:sz w:val="24"/>
                      <w:szCs w:val="24"/>
                    </w:rPr>
                    <w:t>Протокол №___ от «__» ___________2021г.</w:t>
                  </w:r>
                </w:p>
              </w:tc>
              <w:tc>
                <w:tcPr>
                  <w:tcW w:w="25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C7D97" w:rsidRPr="000C7D97" w:rsidRDefault="000C7D97" w:rsidP="000C7D97">
                  <w:pPr>
                    <w:spacing w:after="0" w:line="240" w:lineRule="auto"/>
                    <w:ind w:left="189"/>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0C7D97">
                    <w:rPr>
                      <w:rFonts w:ascii="Times New Roman" w:eastAsia="Calibri" w:hAnsi="Times New Roman" w:cs="Times New Roman"/>
                      <w:bCs/>
                      <w:sz w:val="24"/>
                      <w:szCs w:val="24"/>
                    </w:rPr>
                    <w:t>СОГЛАСОВАНО</w:t>
                  </w:r>
                </w:p>
                <w:p w:rsidR="000C7D97" w:rsidRPr="000C7D97" w:rsidRDefault="000C7D97" w:rsidP="000C7D97">
                  <w:pPr>
                    <w:spacing w:after="0" w:line="240" w:lineRule="auto"/>
                    <w:ind w:left="189"/>
                    <w:rPr>
                      <w:rFonts w:ascii="Times New Roman" w:eastAsia="Calibri" w:hAnsi="Times New Roman" w:cs="Times New Roman"/>
                      <w:bCs/>
                      <w:sz w:val="24"/>
                      <w:szCs w:val="24"/>
                    </w:rPr>
                  </w:pPr>
                  <w:r w:rsidRPr="000C7D97">
                    <w:rPr>
                      <w:rFonts w:ascii="Times New Roman" w:eastAsia="Calibri" w:hAnsi="Times New Roman" w:cs="Times New Roman"/>
                      <w:bCs/>
                      <w:sz w:val="24"/>
                      <w:szCs w:val="24"/>
                    </w:rPr>
                    <w:t>с родительским комитетом</w:t>
                  </w:r>
                </w:p>
                <w:p w:rsidR="000C7D97" w:rsidRPr="000C7D97" w:rsidRDefault="000C7D97" w:rsidP="000C7D97">
                  <w:pPr>
                    <w:tabs>
                      <w:tab w:val="left" w:pos="933"/>
                    </w:tabs>
                    <w:spacing w:after="0" w:line="240" w:lineRule="auto"/>
                    <w:ind w:left="189"/>
                    <w:rPr>
                      <w:rFonts w:ascii="Times New Roman" w:eastAsia="Calibri" w:hAnsi="Times New Roman" w:cs="Times New Roman"/>
                      <w:bCs/>
                      <w:sz w:val="24"/>
                      <w:szCs w:val="24"/>
                    </w:rPr>
                  </w:pPr>
                  <w:r w:rsidRPr="000C7D97">
                    <w:rPr>
                      <w:rFonts w:ascii="Times New Roman" w:eastAsia="Calibri" w:hAnsi="Times New Roman" w:cs="Times New Roman"/>
                      <w:bCs/>
                      <w:sz w:val="24"/>
                      <w:szCs w:val="24"/>
                    </w:rPr>
                    <w:t>Протокол №___ от «__»     ___2021г.</w:t>
                  </w:r>
                </w:p>
              </w:tc>
            </w:tr>
          </w:tbl>
          <w:p w:rsidR="000C7D97" w:rsidRPr="000C7D97" w:rsidRDefault="000C7D97" w:rsidP="000C7D97">
            <w:pPr>
              <w:spacing w:after="0" w:line="240" w:lineRule="auto"/>
              <w:rPr>
                <w:rFonts w:ascii="Times New Roman" w:eastAsia="Times New Roman" w:hAnsi="Times New Roman" w:cs="Times New Roman"/>
                <w:bCs/>
                <w:sz w:val="24"/>
                <w:szCs w:val="24"/>
              </w:rPr>
            </w:pPr>
          </w:p>
        </w:tc>
        <w:tc>
          <w:tcPr>
            <w:tcW w:w="44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C7D97" w:rsidRPr="000C7D97" w:rsidRDefault="000C7D97" w:rsidP="000C7D97">
            <w:pPr>
              <w:spacing w:after="0" w:line="240" w:lineRule="auto"/>
              <w:ind w:left="331"/>
              <w:rPr>
                <w:rFonts w:ascii="Times New Roman" w:eastAsia="Times New Roman" w:hAnsi="Times New Roman" w:cs="Times New Roman"/>
                <w:bCs/>
                <w:sz w:val="24"/>
                <w:szCs w:val="24"/>
              </w:rPr>
            </w:pPr>
            <w:r w:rsidRPr="000C7D97">
              <w:rPr>
                <w:rFonts w:ascii="Times New Roman" w:eastAsia="Times New Roman" w:hAnsi="Times New Roman" w:cs="Times New Roman"/>
                <w:bCs/>
                <w:sz w:val="24"/>
                <w:szCs w:val="24"/>
              </w:rPr>
              <w:t>УТВЕРЖДАЮ</w:t>
            </w:r>
          </w:p>
          <w:p w:rsidR="000C7D97" w:rsidRPr="000C7D97" w:rsidRDefault="000C7D97" w:rsidP="000C7D97">
            <w:pPr>
              <w:spacing w:after="0" w:line="240" w:lineRule="auto"/>
              <w:ind w:left="331"/>
              <w:rPr>
                <w:rFonts w:ascii="Times New Roman" w:eastAsia="Times New Roman" w:hAnsi="Times New Roman" w:cs="Times New Roman"/>
                <w:bCs/>
                <w:sz w:val="24"/>
                <w:szCs w:val="24"/>
              </w:rPr>
            </w:pPr>
            <w:r w:rsidRPr="000C7D97">
              <w:rPr>
                <w:rFonts w:ascii="Times New Roman" w:eastAsia="Times New Roman" w:hAnsi="Times New Roman" w:cs="Times New Roman"/>
                <w:bCs/>
                <w:sz w:val="24"/>
                <w:szCs w:val="24"/>
              </w:rPr>
              <w:t>Директор  МБОУ «Урицкая СОШ»</w:t>
            </w:r>
          </w:p>
          <w:p w:rsidR="000C7D97" w:rsidRPr="000C7D97" w:rsidRDefault="000C7D97" w:rsidP="000C7D97">
            <w:pPr>
              <w:spacing w:after="0" w:line="240" w:lineRule="auto"/>
              <w:ind w:left="331"/>
              <w:rPr>
                <w:rFonts w:ascii="Times New Roman" w:eastAsia="Times New Roman" w:hAnsi="Times New Roman" w:cs="Times New Roman"/>
                <w:bCs/>
                <w:sz w:val="24"/>
                <w:szCs w:val="24"/>
              </w:rPr>
            </w:pPr>
            <w:r w:rsidRPr="000C7D97">
              <w:rPr>
                <w:rFonts w:ascii="Times New Roman" w:eastAsia="Times New Roman" w:hAnsi="Times New Roman" w:cs="Times New Roman"/>
                <w:bCs/>
                <w:sz w:val="24"/>
                <w:szCs w:val="24"/>
              </w:rPr>
              <w:t>___________Голомарева Т.Е.</w:t>
            </w:r>
          </w:p>
          <w:p w:rsidR="000C7D97" w:rsidRPr="000C7D97" w:rsidRDefault="000C7D97" w:rsidP="000C7D97">
            <w:pPr>
              <w:spacing w:after="0" w:line="240" w:lineRule="auto"/>
              <w:ind w:left="33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приказ № 01-07</w:t>
            </w:r>
            <w:r w:rsidRPr="000C7D97">
              <w:rPr>
                <w:rFonts w:ascii="Times New Roman" w:eastAsia="Times New Roman" w:hAnsi="Times New Roman" w:cs="Times New Roman"/>
                <w:bCs/>
                <w:sz w:val="24"/>
                <w:szCs w:val="24"/>
              </w:rPr>
              <w:t>/_________</w:t>
            </w:r>
          </w:p>
          <w:p w:rsidR="000C7D97" w:rsidRPr="000C7D97" w:rsidRDefault="000C7D97" w:rsidP="000C7D97">
            <w:pPr>
              <w:spacing w:after="0" w:line="240" w:lineRule="auto"/>
              <w:ind w:left="331"/>
              <w:rPr>
                <w:rFonts w:ascii="Times New Roman" w:eastAsia="Times New Roman" w:hAnsi="Times New Roman" w:cs="Times New Roman"/>
                <w:bCs/>
                <w:sz w:val="24"/>
                <w:szCs w:val="24"/>
              </w:rPr>
            </w:pPr>
            <w:r w:rsidRPr="000C7D97">
              <w:rPr>
                <w:rFonts w:ascii="Times New Roman" w:eastAsia="Times New Roman" w:hAnsi="Times New Roman" w:cs="Times New Roman"/>
                <w:bCs/>
                <w:sz w:val="24"/>
                <w:szCs w:val="24"/>
              </w:rPr>
              <w:t>от «____»______________2021 г.</w:t>
            </w:r>
          </w:p>
          <w:p w:rsidR="000C7D97" w:rsidRPr="000C7D97" w:rsidRDefault="000C7D97" w:rsidP="000C7D97">
            <w:pPr>
              <w:spacing w:after="0" w:line="240" w:lineRule="auto"/>
              <w:rPr>
                <w:rFonts w:ascii="Times New Roman" w:eastAsia="Times New Roman" w:hAnsi="Times New Roman" w:cs="Times New Roman"/>
                <w:bCs/>
                <w:sz w:val="24"/>
                <w:szCs w:val="24"/>
              </w:rPr>
            </w:pPr>
          </w:p>
          <w:p w:rsidR="000C7D97" w:rsidRPr="000C7D97" w:rsidRDefault="000C7D97" w:rsidP="000C7D97">
            <w:pPr>
              <w:spacing w:after="0" w:line="240" w:lineRule="auto"/>
              <w:rPr>
                <w:rFonts w:ascii="Times New Roman" w:eastAsia="Times New Roman" w:hAnsi="Times New Roman" w:cs="Times New Roman"/>
                <w:bCs/>
                <w:sz w:val="24"/>
                <w:szCs w:val="24"/>
              </w:rPr>
            </w:pPr>
          </w:p>
          <w:p w:rsidR="000C7D97" w:rsidRPr="000C7D97" w:rsidRDefault="000C7D97" w:rsidP="000C7D97">
            <w:pPr>
              <w:spacing w:after="0" w:line="240" w:lineRule="auto"/>
              <w:rPr>
                <w:rFonts w:ascii="Times New Roman" w:eastAsia="Times New Roman" w:hAnsi="Times New Roman" w:cs="Times New Roman"/>
                <w:bCs/>
                <w:sz w:val="24"/>
                <w:szCs w:val="24"/>
              </w:rPr>
            </w:pPr>
          </w:p>
          <w:p w:rsidR="000C7D97" w:rsidRPr="000C7D97" w:rsidRDefault="000C7D97" w:rsidP="000C7D97">
            <w:pPr>
              <w:spacing w:after="0" w:line="240" w:lineRule="auto"/>
              <w:rPr>
                <w:rFonts w:ascii="Times New Roman" w:eastAsia="Times New Roman" w:hAnsi="Times New Roman" w:cs="Times New Roman"/>
                <w:bCs/>
                <w:sz w:val="24"/>
                <w:szCs w:val="24"/>
              </w:rPr>
            </w:pPr>
          </w:p>
          <w:p w:rsidR="000C7D97" w:rsidRPr="000C7D97" w:rsidRDefault="000C7D97" w:rsidP="000C7D97">
            <w:pPr>
              <w:spacing w:after="0" w:line="240" w:lineRule="auto"/>
              <w:rPr>
                <w:rFonts w:ascii="Times New Roman" w:eastAsia="Times New Roman" w:hAnsi="Times New Roman" w:cs="Times New Roman"/>
                <w:bCs/>
                <w:sz w:val="24"/>
                <w:szCs w:val="24"/>
              </w:rPr>
            </w:pPr>
          </w:p>
          <w:p w:rsidR="000C7D97" w:rsidRPr="000C7D97" w:rsidRDefault="000C7D97" w:rsidP="000C7D97">
            <w:pPr>
              <w:spacing w:after="0" w:line="240" w:lineRule="auto"/>
              <w:rPr>
                <w:rFonts w:ascii="Times New Roman" w:eastAsia="Times New Roman" w:hAnsi="Times New Roman" w:cs="Times New Roman"/>
                <w:bCs/>
                <w:sz w:val="24"/>
                <w:szCs w:val="24"/>
              </w:rPr>
            </w:pPr>
          </w:p>
          <w:p w:rsidR="000C7D97" w:rsidRPr="000C7D97" w:rsidRDefault="000C7D97" w:rsidP="000C7D97">
            <w:pPr>
              <w:spacing w:after="0" w:line="240" w:lineRule="auto"/>
              <w:rPr>
                <w:rFonts w:ascii="Times New Roman" w:eastAsia="Times New Roman" w:hAnsi="Times New Roman" w:cs="Times New Roman"/>
                <w:bCs/>
                <w:sz w:val="24"/>
                <w:szCs w:val="24"/>
              </w:rPr>
            </w:pPr>
          </w:p>
          <w:p w:rsidR="000C7D97" w:rsidRPr="000C7D97" w:rsidRDefault="000C7D97" w:rsidP="000C7D97">
            <w:pPr>
              <w:spacing w:after="0" w:line="240" w:lineRule="auto"/>
              <w:rPr>
                <w:rFonts w:ascii="Times New Roman" w:eastAsia="Times New Roman" w:hAnsi="Times New Roman" w:cs="Times New Roman"/>
                <w:bCs/>
                <w:sz w:val="24"/>
                <w:szCs w:val="24"/>
              </w:rPr>
            </w:pPr>
          </w:p>
          <w:p w:rsidR="000C7D97" w:rsidRPr="000C7D97" w:rsidRDefault="000C7D97" w:rsidP="000C7D97">
            <w:pPr>
              <w:spacing w:after="0" w:line="240" w:lineRule="auto"/>
              <w:rPr>
                <w:rFonts w:ascii="Times New Roman" w:eastAsia="Times New Roman" w:hAnsi="Times New Roman" w:cs="Times New Roman"/>
                <w:bCs/>
                <w:sz w:val="24"/>
                <w:szCs w:val="24"/>
              </w:rPr>
            </w:pPr>
          </w:p>
        </w:tc>
      </w:tr>
    </w:tbl>
    <w:p w:rsidR="000C7D97" w:rsidRPr="000C7D97" w:rsidRDefault="000C7D97" w:rsidP="000C7D97">
      <w:pPr>
        <w:spacing w:after="0" w:line="240" w:lineRule="auto"/>
        <w:jc w:val="center"/>
        <w:rPr>
          <w:rFonts w:ascii="Times New Roman" w:eastAsia="Times New Roman" w:hAnsi="Times New Roman" w:cs="Times New Roman"/>
          <w:sz w:val="24"/>
          <w:szCs w:val="24"/>
          <w:lang w:eastAsia="ru-RU"/>
        </w:rPr>
      </w:pPr>
    </w:p>
    <w:p w:rsidR="000C7D97" w:rsidRPr="000C7D97" w:rsidRDefault="000C7D97" w:rsidP="000C7D97">
      <w:pPr>
        <w:spacing w:after="0" w:line="240" w:lineRule="auto"/>
        <w:jc w:val="center"/>
        <w:rPr>
          <w:rFonts w:ascii="Times New Roman" w:eastAsia="Times New Roman" w:hAnsi="Times New Roman" w:cs="Times New Roman"/>
          <w:sz w:val="24"/>
          <w:szCs w:val="24"/>
          <w:lang w:eastAsia="ru-RU"/>
        </w:rPr>
      </w:pPr>
    </w:p>
    <w:p w:rsidR="000C7D97" w:rsidRPr="000C7D97" w:rsidRDefault="000C7D97" w:rsidP="000C7D97">
      <w:pPr>
        <w:spacing w:after="0" w:line="240" w:lineRule="auto"/>
        <w:jc w:val="center"/>
        <w:rPr>
          <w:rFonts w:ascii="Times New Roman" w:eastAsia="Times New Roman" w:hAnsi="Times New Roman" w:cs="Times New Roman"/>
          <w:b/>
          <w:sz w:val="24"/>
          <w:szCs w:val="24"/>
          <w:lang w:eastAsia="ru-RU"/>
        </w:rPr>
      </w:pPr>
      <w:r w:rsidRPr="000C7D97">
        <w:rPr>
          <w:rFonts w:ascii="Times New Roman" w:eastAsia="Times New Roman" w:hAnsi="Times New Roman" w:cs="Times New Roman"/>
          <w:b/>
          <w:sz w:val="24"/>
          <w:szCs w:val="24"/>
          <w:lang w:eastAsia="ru-RU"/>
        </w:rPr>
        <w:t xml:space="preserve"> ОБРАЗОВАТЕЛЬНАЯ ПРОГРАММА</w:t>
      </w:r>
    </w:p>
    <w:p w:rsidR="000C7D97" w:rsidRPr="000C7D97" w:rsidRDefault="000C7D97" w:rsidP="000C7D9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СРЕДНЕГО</w:t>
      </w:r>
      <w:r w:rsidRPr="000C7D97">
        <w:rPr>
          <w:rFonts w:ascii="Times New Roman" w:eastAsia="Times New Roman" w:hAnsi="Times New Roman" w:cs="Times New Roman"/>
          <w:b/>
          <w:sz w:val="24"/>
          <w:szCs w:val="24"/>
          <w:lang w:eastAsia="ru-RU"/>
        </w:rPr>
        <w:t xml:space="preserve"> ОБЩЕГО ОБРАЗОВАНИЯ</w:t>
      </w:r>
    </w:p>
    <w:p w:rsidR="000C7D97" w:rsidRPr="000C7D97" w:rsidRDefault="000C7D97" w:rsidP="000C7D97">
      <w:pPr>
        <w:spacing w:after="0" w:line="240" w:lineRule="auto"/>
        <w:jc w:val="center"/>
        <w:rPr>
          <w:rFonts w:ascii="Times New Roman" w:eastAsia="Times New Roman" w:hAnsi="Times New Roman" w:cs="Times New Roman"/>
          <w:sz w:val="24"/>
          <w:szCs w:val="24"/>
          <w:lang w:eastAsia="ru-RU"/>
        </w:rPr>
      </w:pPr>
      <w:r w:rsidRPr="000C7D97">
        <w:rPr>
          <w:rFonts w:ascii="Times New Roman" w:eastAsia="Times New Roman" w:hAnsi="Times New Roman" w:cs="Times New Roman"/>
          <w:sz w:val="24"/>
          <w:szCs w:val="24"/>
          <w:lang w:eastAsia="ru-RU"/>
        </w:rPr>
        <w:t>МБОУ «Урицкая СОШ» с.Урицкое</w:t>
      </w:r>
    </w:p>
    <w:p w:rsidR="000C7D97" w:rsidRPr="000C7D97" w:rsidRDefault="000C7D97" w:rsidP="000C7D97">
      <w:pPr>
        <w:spacing w:after="0" w:line="240" w:lineRule="auto"/>
        <w:jc w:val="center"/>
        <w:rPr>
          <w:rFonts w:ascii="Times New Roman" w:eastAsia="Times New Roman" w:hAnsi="Times New Roman" w:cs="Times New Roman"/>
          <w:sz w:val="24"/>
          <w:szCs w:val="24"/>
          <w:lang w:eastAsia="ru-RU"/>
        </w:rPr>
      </w:pPr>
      <w:r w:rsidRPr="000C7D97">
        <w:rPr>
          <w:rFonts w:ascii="Times New Roman" w:eastAsia="Times New Roman" w:hAnsi="Times New Roman" w:cs="Times New Roman"/>
          <w:sz w:val="24"/>
          <w:szCs w:val="24"/>
          <w:lang w:eastAsia="ru-RU"/>
        </w:rPr>
        <w:t xml:space="preserve">Олекминского района </w:t>
      </w:r>
    </w:p>
    <w:p w:rsidR="000C7D97" w:rsidRPr="000C7D97" w:rsidRDefault="000C7D97" w:rsidP="000C7D97">
      <w:pPr>
        <w:spacing w:after="0" w:line="240" w:lineRule="auto"/>
        <w:jc w:val="center"/>
        <w:rPr>
          <w:rFonts w:ascii="Times New Roman" w:eastAsia="Times New Roman" w:hAnsi="Times New Roman" w:cs="Times New Roman"/>
          <w:sz w:val="24"/>
          <w:szCs w:val="24"/>
          <w:lang w:eastAsia="ru-RU"/>
        </w:rPr>
      </w:pPr>
      <w:r w:rsidRPr="000C7D97">
        <w:rPr>
          <w:rFonts w:ascii="Times New Roman" w:eastAsia="Times New Roman" w:hAnsi="Times New Roman" w:cs="Times New Roman"/>
          <w:sz w:val="24"/>
          <w:szCs w:val="24"/>
          <w:lang w:eastAsia="ru-RU"/>
        </w:rPr>
        <w:t>Республики Саха (Якутия)</w:t>
      </w:r>
    </w:p>
    <w:p w:rsidR="000C7D97" w:rsidRPr="000C7D97" w:rsidRDefault="000C7D97" w:rsidP="000C7D97">
      <w:pPr>
        <w:spacing w:after="0" w:line="240" w:lineRule="auto"/>
        <w:jc w:val="center"/>
        <w:rPr>
          <w:rFonts w:ascii="Times New Roman" w:eastAsia="Times New Roman" w:hAnsi="Times New Roman" w:cs="Times New Roman"/>
          <w:b/>
          <w:bCs/>
          <w:sz w:val="24"/>
          <w:szCs w:val="24"/>
          <w:lang w:eastAsia="ru-RU"/>
        </w:rPr>
      </w:pPr>
    </w:p>
    <w:p w:rsidR="000C7D97" w:rsidRPr="000C7D97" w:rsidRDefault="000C7D97" w:rsidP="000C7D97">
      <w:pPr>
        <w:spacing w:after="0" w:line="240" w:lineRule="auto"/>
        <w:jc w:val="center"/>
        <w:rPr>
          <w:rFonts w:ascii="Times New Roman" w:eastAsia="Times New Roman" w:hAnsi="Times New Roman" w:cs="Times New Roman"/>
          <w:b/>
          <w:bCs/>
          <w:sz w:val="24"/>
          <w:szCs w:val="24"/>
          <w:lang w:eastAsia="ru-RU"/>
        </w:rPr>
      </w:pPr>
    </w:p>
    <w:p w:rsidR="000C7D97" w:rsidRPr="000C7D97" w:rsidRDefault="000C7D97" w:rsidP="000C7D97">
      <w:pPr>
        <w:spacing w:after="0" w:line="240" w:lineRule="auto"/>
        <w:jc w:val="center"/>
        <w:rPr>
          <w:rFonts w:ascii="Times New Roman" w:eastAsia="Times New Roman" w:hAnsi="Times New Roman" w:cs="Times New Roman"/>
          <w:bCs/>
          <w:sz w:val="24"/>
          <w:szCs w:val="24"/>
        </w:rPr>
      </w:pPr>
    </w:p>
    <w:p w:rsidR="000C7D97" w:rsidRPr="000C7D97" w:rsidRDefault="000C7D97" w:rsidP="000C7D97">
      <w:pPr>
        <w:spacing w:after="0" w:line="240" w:lineRule="auto"/>
        <w:jc w:val="center"/>
        <w:rPr>
          <w:rFonts w:ascii="Times New Roman" w:eastAsia="Times New Roman" w:hAnsi="Times New Roman" w:cs="Times New Roman"/>
          <w:bCs/>
          <w:sz w:val="24"/>
          <w:szCs w:val="24"/>
        </w:rPr>
      </w:pPr>
    </w:p>
    <w:p w:rsidR="000C7D97" w:rsidRPr="000C7D97" w:rsidRDefault="000C7D97" w:rsidP="000C7D97">
      <w:pPr>
        <w:spacing w:after="0" w:line="240" w:lineRule="auto"/>
        <w:jc w:val="center"/>
        <w:rPr>
          <w:rFonts w:ascii="Times New Roman" w:eastAsia="Times New Roman" w:hAnsi="Times New Roman" w:cs="Times New Roman"/>
          <w:bCs/>
          <w:sz w:val="24"/>
          <w:szCs w:val="24"/>
        </w:rPr>
      </w:pPr>
    </w:p>
    <w:p w:rsidR="000C7D97" w:rsidRPr="000C7D97" w:rsidRDefault="000C7D97" w:rsidP="000C7D97">
      <w:pPr>
        <w:spacing w:after="0" w:line="240" w:lineRule="auto"/>
        <w:jc w:val="center"/>
        <w:rPr>
          <w:rFonts w:ascii="Times New Roman" w:eastAsia="Times New Roman" w:hAnsi="Times New Roman" w:cs="Times New Roman"/>
          <w:bCs/>
          <w:sz w:val="24"/>
          <w:szCs w:val="24"/>
        </w:rPr>
      </w:pPr>
    </w:p>
    <w:p w:rsidR="000C7D97" w:rsidRPr="000C7D97" w:rsidRDefault="000C7D97" w:rsidP="000C7D97">
      <w:pPr>
        <w:spacing w:after="0" w:line="240" w:lineRule="auto"/>
        <w:jc w:val="center"/>
        <w:rPr>
          <w:rFonts w:ascii="Times New Roman" w:eastAsia="Times New Roman" w:hAnsi="Times New Roman" w:cs="Times New Roman"/>
          <w:bCs/>
          <w:sz w:val="24"/>
          <w:szCs w:val="24"/>
        </w:rPr>
      </w:pPr>
    </w:p>
    <w:p w:rsidR="000C7D97" w:rsidRPr="000C7D97" w:rsidRDefault="000C7D97" w:rsidP="000C7D97">
      <w:pPr>
        <w:spacing w:after="0" w:line="240" w:lineRule="auto"/>
        <w:jc w:val="center"/>
        <w:rPr>
          <w:rFonts w:ascii="Times New Roman" w:eastAsia="Times New Roman" w:hAnsi="Times New Roman" w:cs="Times New Roman"/>
          <w:bCs/>
          <w:sz w:val="24"/>
          <w:szCs w:val="24"/>
        </w:rPr>
      </w:pPr>
    </w:p>
    <w:p w:rsidR="000C7D97" w:rsidRPr="000C7D97" w:rsidRDefault="000C7D97" w:rsidP="000C7D97">
      <w:pPr>
        <w:spacing w:after="0" w:line="240" w:lineRule="auto"/>
        <w:jc w:val="center"/>
        <w:rPr>
          <w:rFonts w:ascii="Times New Roman" w:eastAsia="Times New Roman" w:hAnsi="Times New Roman" w:cs="Times New Roman"/>
          <w:bCs/>
          <w:sz w:val="24"/>
          <w:szCs w:val="24"/>
        </w:rPr>
      </w:pPr>
    </w:p>
    <w:p w:rsidR="000C7D97" w:rsidRPr="000C7D97" w:rsidRDefault="000C7D97" w:rsidP="000C7D97">
      <w:pPr>
        <w:spacing w:after="0" w:line="240" w:lineRule="auto"/>
        <w:jc w:val="center"/>
        <w:rPr>
          <w:rFonts w:ascii="Times New Roman" w:eastAsia="Times New Roman" w:hAnsi="Times New Roman" w:cs="Times New Roman"/>
          <w:bCs/>
          <w:sz w:val="24"/>
          <w:szCs w:val="24"/>
        </w:rPr>
      </w:pPr>
    </w:p>
    <w:p w:rsidR="000C7D97" w:rsidRPr="000C7D97" w:rsidRDefault="000C7D97" w:rsidP="000C7D97">
      <w:pPr>
        <w:spacing w:after="0" w:line="240" w:lineRule="auto"/>
        <w:jc w:val="center"/>
        <w:rPr>
          <w:rFonts w:ascii="Times New Roman" w:eastAsia="Times New Roman" w:hAnsi="Times New Roman" w:cs="Times New Roman"/>
          <w:bCs/>
          <w:sz w:val="24"/>
          <w:szCs w:val="24"/>
        </w:rPr>
      </w:pPr>
      <w:r w:rsidRPr="000C7D97">
        <w:rPr>
          <w:rFonts w:ascii="Times New Roman" w:eastAsia="Times New Roman" w:hAnsi="Times New Roman" w:cs="Times New Roman"/>
          <w:bCs/>
          <w:sz w:val="24"/>
          <w:szCs w:val="24"/>
        </w:rPr>
        <w:t xml:space="preserve">      </w:t>
      </w:r>
    </w:p>
    <w:p w:rsidR="000C7D97" w:rsidRPr="000C7D97" w:rsidRDefault="000C7D97" w:rsidP="000C7D97">
      <w:pPr>
        <w:spacing w:after="0" w:line="240" w:lineRule="auto"/>
        <w:jc w:val="right"/>
        <w:rPr>
          <w:rFonts w:ascii="Times New Roman" w:eastAsia="Times New Roman" w:hAnsi="Times New Roman" w:cs="Times New Roman"/>
          <w:b/>
          <w:bCs/>
          <w:sz w:val="24"/>
          <w:szCs w:val="24"/>
          <w:lang w:eastAsia="ru-RU"/>
        </w:rPr>
      </w:pPr>
    </w:p>
    <w:p w:rsidR="000C7D97" w:rsidRPr="000C7D97" w:rsidRDefault="000C7D97" w:rsidP="000C7D97">
      <w:pPr>
        <w:spacing w:after="0" w:line="240" w:lineRule="auto"/>
        <w:jc w:val="right"/>
        <w:rPr>
          <w:rFonts w:ascii="Times New Roman" w:eastAsia="Times New Roman" w:hAnsi="Times New Roman" w:cs="Times New Roman"/>
          <w:b/>
          <w:bCs/>
          <w:sz w:val="24"/>
          <w:szCs w:val="24"/>
          <w:lang w:eastAsia="ru-RU"/>
        </w:rPr>
      </w:pPr>
    </w:p>
    <w:p w:rsidR="000C7D97" w:rsidRPr="000C7D97" w:rsidRDefault="000C7D97" w:rsidP="000C7D97">
      <w:pPr>
        <w:spacing w:after="0" w:line="240" w:lineRule="auto"/>
        <w:jc w:val="center"/>
        <w:rPr>
          <w:rFonts w:ascii="Times New Roman" w:eastAsia="Times New Roman" w:hAnsi="Times New Roman" w:cs="Times New Roman"/>
          <w:b/>
          <w:bCs/>
          <w:sz w:val="24"/>
          <w:szCs w:val="24"/>
          <w:lang w:eastAsia="ru-RU"/>
        </w:rPr>
      </w:pPr>
    </w:p>
    <w:p w:rsidR="000C7D97" w:rsidRPr="000C7D97" w:rsidRDefault="000C7D97" w:rsidP="000C7D97">
      <w:pPr>
        <w:spacing w:after="0" w:line="240" w:lineRule="auto"/>
        <w:jc w:val="center"/>
        <w:rPr>
          <w:rFonts w:ascii="Times New Roman" w:eastAsia="Times New Roman" w:hAnsi="Times New Roman" w:cs="Times New Roman"/>
          <w:b/>
          <w:bCs/>
          <w:sz w:val="24"/>
          <w:szCs w:val="24"/>
          <w:lang w:eastAsia="ru-RU"/>
        </w:rPr>
      </w:pPr>
    </w:p>
    <w:p w:rsidR="000C7D97" w:rsidRPr="000C7D97" w:rsidRDefault="000C7D97" w:rsidP="000C7D97">
      <w:pPr>
        <w:spacing w:after="0" w:line="240" w:lineRule="auto"/>
        <w:jc w:val="center"/>
        <w:rPr>
          <w:rFonts w:ascii="Times New Roman" w:eastAsia="Times New Roman" w:hAnsi="Times New Roman" w:cs="Times New Roman"/>
          <w:bCs/>
          <w:sz w:val="24"/>
          <w:szCs w:val="24"/>
          <w:lang w:eastAsia="ru-RU"/>
        </w:rPr>
      </w:pPr>
    </w:p>
    <w:p w:rsidR="000C7D97" w:rsidRPr="000C7D97" w:rsidRDefault="000C7D97" w:rsidP="000C7D97">
      <w:pPr>
        <w:spacing w:after="0" w:line="240" w:lineRule="auto"/>
        <w:rPr>
          <w:rFonts w:ascii="Times New Roman" w:eastAsia="Times New Roman" w:hAnsi="Times New Roman" w:cs="Times New Roman"/>
          <w:bCs/>
          <w:sz w:val="24"/>
          <w:szCs w:val="24"/>
          <w:lang w:eastAsia="ru-RU"/>
        </w:rPr>
      </w:pPr>
    </w:p>
    <w:p w:rsidR="000C7D97" w:rsidRPr="000C7D97" w:rsidRDefault="000C7D97" w:rsidP="000C7D97">
      <w:pPr>
        <w:spacing w:after="0" w:line="240" w:lineRule="auto"/>
        <w:jc w:val="center"/>
        <w:rPr>
          <w:rFonts w:ascii="Times New Roman" w:eastAsia="Times New Roman" w:hAnsi="Times New Roman" w:cs="Times New Roman"/>
          <w:bCs/>
          <w:sz w:val="24"/>
          <w:szCs w:val="24"/>
          <w:lang w:eastAsia="ru-RU"/>
        </w:rPr>
      </w:pPr>
    </w:p>
    <w:p w:rsidR="000C7D97" w:rsidRPr="000C7D97" w:rsidRDefault="000C7D97" w:rsidP="000C7D97">
      <w:pPr>
        <w:spacing w:after="0" w:line="240" w:lineRule="auto"/>
        <w:jc w:val="center"/>
        <w:rPr>
          <w:rFonts w:ascii="Times New Roman" w:eastAsia="Times New Roman" w:hAnsi="Times New Roman" w:cs="Times New Roman"/>
          <w:bCs/>
          <w:sz w:val="24"/>
          <w:szCs w:val="24"/>
          <w:lang w:eastAsia="ru-RU"/>
        </w:rPr>
      </w:pPr>
      <w:r w:rsidRPr="000C7D97">
        <w:rPr>
          <w:rFonts w:ascii="Times New Roman" w:eastAsia="Times New Roman" w:hAnsi="Times New Roman" w:cs="Times New Roman"/>
          <w:bCs/>
          <w:sz w:val="24"/>
          <w:szCs w:val="24"/>
          <w:lang w:eastAsia="ru-RU"/>
        </w:rPr>
        <w:t>с.Урицкое 2021</w:t>
      </w:r>
    </w:p>
    <w:p w:rsidR="00FF1584" w:rsidRPr="0088545E" w:rsidRDefault="00FF1584" w:rsidP="000C7D97">
      <w:pPr>
        <w:pStyle w:val="1c"/>
        <w:jc w:val="left"/>
      </w:pPr>
      <w:r w:rsidRPr="0088545E">
        <w:t>СОДЕРЖАНИЕ</w:t>
      </w:r>
    </w:p>
    <w:p w:rsidR="00FF1584" w:rsidRPr="0088545E" w:rsidRDefault="00FF1584" w:rsidP="00E4678A">
      <w:pPr>
        <w:pStyle w:val="1c"/>
        <w:rPr>
          <w:rFonts w:eastAsia="Times New Roman"/>
          <w:noProof/>
          <w:lang w:eastAsia="ru-RU"/>
        </w:rPr>
      </w:pPr>
      <w:r w:rsidRPr="0088545E">
        <w:fldChar w:fldCharType="begin"/>
      </w:r>
      <w:r w:rsidRPr="0088545E">
        <w:instrText xml:space="preserve"> TOC \o "1-5" \h \z \u </w:instrText>
      </w:r>
      <w:r w:rsidRPr="0088545E">
        <w:fldChar w:fldCharType="separate"/>
      </w:r>
      <w:hyperlink r:id="rId10" w:anchor="_Toc453968142" w:history="1">
        <w:r w:rsidRPr="0088545E">
          <w:rPr>
            <w:rStyle w:val="aa"/>
            <w:noProof/>
            <w:sz w:val="24"/>
            <w:szCs w:val="24"/>
            <w:lang w:val="en-US"/>
          </w:rPr>
          <w:t>I</w:t>
        </w:r>
        <w:r w:rsidR="00315A3E" w:rsidRPr="0088545E">
          <w:rPr>
            <w:rStyle w:val="aa"/>
            <w:noProof/>
            <w:sz w:val="24"/>
            <w:szCs w:val="24"/>
          </w:rPr>
          <w:t>. Целевой раздел</w:t>
        </w:r>
        <w:r w:rsidRPr="0088545E">
          <w:rPr>
            <w:rStyle w:val="aa"/>
            <w:noProof/>
            <w:sz w:val="24"/>
            <w:szCs w:val="24"/>
          </w:rPr>
          <w:t xml:space="preserve"> основной образовательной программы среднего общего образования</w:t>
        </w:r>
        <w:r w:rsidRPr="0088545E">
          <w:rPr>
            <w:rStyle w:val="aa"/>
            <w:noProof/>
            <w:webHidden/>
            <w:sz w:val="24"/>
            <w:szCs w:val="24"/>
          </w:rPr>
          <w:tab/>
        </w:r>
      </w:hyperlink>
      <w:r w:rsidRPr="0088545E">
        <w:t>5</w:t>
      </w:r>
    </w:p>
    <w:p w:rsidR="00FF1584" w:rsidRPr="0088545E" w:rsidRDefault="000C7D97" w:rsidP="007402F3">
      <w:pPr>
        <w:pStyle w:val="2c"/>
        <w:spacing w:line="240" w:lineRule="auto"/>
        <w:rPr>
          <w:rFonts w:eastAsia="Times New Roman"/>
          <w:lang w:eastAsia="ru-RU"/>
        </w:rPr>
      </w:pPr>
      <w:hyperlink r:id="rId11" w:anchor="_Toc453968143" w:history="1">
        <w:r w:rsidR="00FF1584" w:rsidRPr="0088545E">
          <w:rPr>
            <w:rStyle w:val="aa"/>
          </w:rPr>
          <w:t>I.1. </w:t>
        </w:r>
        <w:r w:rsidR="00FF1584" w:rsidRPr="0088545E">
          <w:rPr>
            <w:rStyle w:val="aa"/>
            <w:lang w:eastAsia="ru-RU"/>
          </w:rPr>
          <w:t>Пояснительная</w:t>
        </w:r>
        <w:r w:rsidR="00FF1584" w:rsidRPr="0088545E">
          <w:rPr>
            <w:rStyle w:val="aa"/>
          </w:rPr>
          <w:t xml:space="preserve"> записка</w:t>
        </w:r>
        <w:r w:rsidR="00FF1584" w:rsidRPr="0088545E">
          <w:rPr>
            <w:rStyle w:val="aa"/>
            <w:webHidden/>
          </w:rPr>
          <w:tab/>
        </w:r>
      </w:hyperlink>
      <w:r w:rsidR="00FF1584" w:rsidRPr="0088545E">
        <w:t>5</w:t>
      </w:r>
    </w:p>
    <w:p w:rsidR="00FF1584" w:rsidRPr="0088545E" w:rsidRDefault="000C7D97" w:rsidP="007402F3">
      <w:pPr>
        <w:pStyle w:val="2c"/>
        <w:spacing w:line="240" w:lineRule="auto"/>
        <w:rPr>
          <w:rFonts w:eastAsia="Times New Roman"/>
          <w:lang w:eastAsia="ru-RU"/>
        </w:rPr>
      </w:pPr>
      <w:hyperlink r:id="rId12" w:anchor="_Toc453968144" w:history="1">
        <w:r w:rsidR="00FF1584" w:rsidRPr="0088545E">
          <w:rPr>
            <w:rStyle w:val="aa"/>
          </w:rPr>
          <w:t>I.2. Планируемые</w:t>
        </w:r>
        <w:r w:rsidR="00FF1584" w:rsidRPr="0088545E">
          <w:rPr>
            <w:rStyle w:val="aa"/>
            <w:bdr w:val="none" w:sz="0" w:space="0" w:color="auto" w:frame="1"/>
            <w:shd w:val="clear" w:color="auto" w:fill="FFFFFF"/>
            <w:lang w:eastAsia="ru-RU"/>
          </w:rPr>
          <w:t xml:space="preserve"> </w:t>
        </w:r>
        <w:r w:rsidR="00FF1584" w:rsidRPr="0088545E">
          <w:rPr>
            <w:rStyle w:val="aa"/>
            <w:lang w:eastAsia="ru-RU"/>
          </w:rPr>
          <w:t>результаты</w:t>
        </w:r>
        <w:r w:rsidR="00FF1584" w:rsidRPr="0088545E">
          <w:rPr>
            <w:rStyle w:val="aa"/>
            <w:bdr w:val="none" w:sz="0" w:space="0" w:color="auto" w:frame="1"/>
            <w:shd w:val="clear" w:color="auto" w:fill="FFFFFF"/>
            <w:lang w:eastAsia="ru-RU"/>
          </w:rPr>
          <w:t xml:space="preserve"> освоения обучающимися основной образовательной программы среднего общего образования</w:t>
        </w:r>
        <w:r w:rsidR="00FF1584" w:rsidRPr="0088545E">
          <w:rPr>
            <w:rStyle w:val="aa"/>
            <w:webHidden/>
          </w:rPr>
          <w:tab/>
          <w:t>8</w:t>
        </w:r>
      </w:hyperlink>
    </w:p>
    <w:p w:rsidR="00FF1584" w:rsidRPr="0088545E" w:rsidRDefault="000C7D97" w:rsidP="007402F3">
      <w:pPr>
        <w:pStyle w:val="3c"/>
        <w:spacing w:line="240" w:lineRule="auto"/>
        <w:rPr>
          <w:rFonts w:eastAsia="Times New Roman"/>
          <w:noProof/>
          <w:sz w:val="24"/>
          <w:szCs w:val="24"/>
          <w:lang w:eastAsia="ru-RU"/>
        </w:rPr>
      </w:pPr>
      <w:hyperlink r:id="rId13" w:anchor="_Toc453968145" w:history="1">
        <w:r w:rsidR="00FF1584" w:rsidRPr="0088545E">
          <w:rPr>
            <w:rStyle w:val="aa"/>
            <w:noProof/>
            <w:sz w:val="24"/>
            <w:szCs w:val="24"/>
          </w:rPr>
          <w:t>I.2.1. Планируемые личностные результаты освоения ООП</w:t>
        </w:r>
        <w:r w:rsidR="00FF1584" w:rsidRPr="0088545E">
          <w:rPr>
            <w:rStyle w:val="aa"/>
            <w:noProof/>
            <w:webHidden/>
            <w:sz w:val="24"/>
            <w:szCs w:val="24"/>
          </w:rPr>
          <w:tab/>
        </w:r>
      </w:hyperlink>
      <w:r w:rsidR="00FF1584" w:rsidRPr="0088545E">
        <w:rPr>
          <w:sz w:val="24"/>
          <w:szCs w:val="24"/>
        </w:rPr>
        <w:t>8</w:t>
      </w:r>
    </w:p>
    <w:p w:rsidR="00FF1584" w:rsidRPr="0088545E" w:rsidRDefault="000C7D97" w:rsidP="007402F3">
      <w:pPr>
        <w:pStyle w:val="3c"/>
        <w:spacing w:line="240" w:lineRule="auto"/>
        <w:rPr>
          <w:rFonts w:eastAsia="Times New Roman"/>
          <w:noProof/>
          <w:sz w:val="24"/>
          <w:szCs w:val="24"/>
          <w:lang w:eastAsia="ru-RU"/>
        </w:rPr>
      </w:pPr>
      <w:hyperlink r:id="rId14" w:anchor="_Toc453968146" w:history="1">
        <w:r w:rsidR="00FF1584" w:rsidRPr="0088545E">
          <w:rPr>
            <w:rStyle w:val="aa"/>
            <w:noProof/>
            <w:sz w:val="24"/>
            <w:szCs w:val="24"/>
          </w:rPr>
          <w:t>I.2.2. Планируемые метапредметные результаты освоения ООП</w:t>
        </w:r>
        <w:r w:rsidR="00FF1584" w:rsidRPr="0088545E">
          <w:rPr>
            <w:rStyle w:val="aa"/>
            <w:noProof/>
            <w:webHidden/>
            <w:sz w:val="24"/>
            <w:szCs w:val="24"/>
          </w:rPr>
          <w:tab/>
        </w:r>
      </w:hyperlink>
      <w:r w:rsidR="00FF1584" w:rsidRPr="0088545E">
        <w:rPr>
          <w:sz w:val="24"/>
          <w:szCs w:val="24"/>
        </w:rPr>
        <w:t>10</w:t>
      </w:r>
    </w:p>
    <w:p w:rsidR="00FF1584" w:rsidRPr="0088545E" w:rsidRDefault="000C7D97" w:rsidP="007402F3">
      <w:pPr>
        <w:pStyle w:val="3c"/>
        <w:spacing w:line="240" w:lineRule="auto"/>
        <w:rPr>
          <w:rFonts w:eastAsia="Times New Roman"/>
          <w:noProof/>
          <w:sz w:val="24"/>
          <w:szCs w:val="24"/>
          <w:lang w:eastAsia="ru-RU"/>
        </w:rPr>
      </w:pPr>
      <w:hyperlink r:id="rId15" w:anchor="_Toc453968147" w:history="1">
        <w:r w:rsidR="00FF1584" w:rsidRPr="0088545E">
          <w:rPr>
            <w:rStyle w:val="aa"/>
            <w:noProof/>
            <w:sz w:val="24"/>
            <w:szCs w:val="24"/>
          </w:rPr>
          <w:t>I.2.3. Планируемые предметные результаты освоения ООП</w:t>
        </w:r>
        <w:r w:rsidR="00FF1584" w:rsidRPr="0088545E">
          <w:rPr>
            <w:rStyle w:val="aa"/>
            <w:noProof/>
            <w:webHidden/>
            <w:sz w:val="24"/>
            <w:szCs w:val="24"/>
          </w:rPr>
          <w:tab/>
        </w:r>
      </w:hyperlink>
      <w:r w:rsidR="00FF1584" w:rsidRPr="0088545E">
        <w:rPr>
          <w:sz w:val="24"/>
          <w:szCs w:val="24"/>
        </w:rPr>
        <w:t>10</w:t>
      </w:r>
    </w:p>
    <w:p w:rsidR="00FF1584" w:rsidRPr="0088545E" w:rsidRDefault="000C7D97" w:rsidP="007402F3">
      <w:pPr>
        <w:pStyle w:val="4c"/>
        <w:spacing w:line="240" w:lineRule="auto"/>
        <w:rPr>
          <w:rFonts w:eastAsia="Times New Roman"/>
          <w:noProof/>
          <w:sz w:val="24"/>
          <w:szCs w:val="24"/>
          <w:lang w:eastAsia="ru-RU"/>
        </w:rPr>
      </w:pPr>
      <w:hyperlink r:id="rId16" w:anchor="_Toc453968148" w:history="1">
        <w:r w:rsidR="00FF1584" w:rsidRPr="0088545E">
          <w:rPr>
            <w:rStyle w:val="aa"/>
            <w:noProof/>
            <w:sz w:val="24"/>
            <w:szCs w:val="24"/>
          </w:rPr>
          <w:t>Русский язык</w:t>
        </w:r>
        <w:r w:rsidR="00FF1584" w:rsidRPr="0088545E">
          <w:rPr>
            <w:rStyle w:val="aa"/>
            <w:noProof/>
            <w:webHidden/>
            <w:sz w:val="24"/>
            <w:szCs w:val="24"/>
          </w:rPr>
          <w:tab/>
        </w:r>
      </w:hyperlink>
      <w:r w:rsidR="00FF1584" w:rsidRPr="0088545E">
        <w:rPr>
          <w:sz w:val="24"/>
          <w:szCs w:val="24"/>
        </w:rPr>
        <w:t>12</w:t>
      </w:r>
    </w:p>
    <w:p w:rsidR="00FF1584" w:rsidRPr="0088545E" w:rsidRDefault="000C7D97" w:rsidP="007402F3">
      <w:pPr>
        <w:pStyle w:val="4c"/>
        <w:spacing w:line="240" w:lineRule="auto"/>
        <w:rPr>
          <w:rFonts w:eastAsia="Times New Roman"/>
          <w:noProof/>
          <w:sz w:val="24"/>
          <w:szCs w:val="24"/>
          <w:lang w:eastAsia="ru-RU"/>
        </w:rPr>
      </w:pPr>
      <w:hyperlink r:id="rId17" w:anchor="_Toc453968149" w:history="1">
        <w:r w:rsidR="00FF1584" w:rsidRPr="0088545E">
          <w:rPr>
            <w:rStyle w:val="aa"/>
            <w:noProof/>
            <w:sz w:val="24"/>
            <w:szCs w:val="24"/>
          </w:rPr>
          <w:t>Литература</w:t>
        </w:r>
        <w:r w:rsidR="00FF1584" w:rsidRPr="0088545E">
          <w:rPr>
            <w:rStyle w:val="aa"/>
            <w:noProof/>
            <w:webHidden/>
            <w:sz w:val="24"/>
            <w:szCs w:val="24"/>
          </w:rPr>
          <w:tab/>
        </w:r>
      </w:hyperlink>
      <w:r w:rsidR="00FF1584" w:rsidRPr="0088545E">
        <w:rPr>
          <w:sz w:val="24"/>
          <w:szCs w:val="24"/>
        </w:rPr>
        <w:t>13</w:t>
      </w:r>
    </w:p>
    <w:p w:rsidR="00FF1584" w:rsidRPr="0088545E" w:rsidRDefault="000C7D97" w:rsidP="007402F3">
      <w:pPr>
        <w:pStyle w:val="4c"/>
        <w:spacing w:line="240" w:lineRule="auto"/>
        <w:rPr>
          <w:sz w:val="24"/>
          <w:szCs w:val="24"/>
        </w:rPr>
      </w:pPr>
      <w:hyperlink r:id="rId18" w:anchor="_Toc453968150" w:history="1">
        <w:r w:rsidR="00FF1584" w:rsidRPr="0088545E">
          <w:rPr>
            <w:rStyle w:val="aa"/>
            <w:noProof/>
            <w:sz w:val="24"/>
            <w:szCs w:val="24"/>
          </w:rPr>
          <w:t>Иностранный язык</w:t>
        </w:r>
        <w:r w:rsidR="00FF1584" w:rsidRPr="0088545E">
          <w:rPr>
            <w:rStyle w:val="aa"/>
            <w:noProof/>
            <w:webHidden/>
            <w:sz w:val="24"/>
            <w:szCs w:val="24"/>
          </w:rPr>
          <w:tab/>
        </w:r>
      </w:hyperlink>
      <w:r w:rsidR="00FF1584" w:rsidRPr="0088545E">
        <w:rPr>
          <w:sz w:val="24"/>
          <w:szCs w:val="24"/>
        </w:rPr>
        <w:t>14</w:t>
      </w:r>
    </w:p>
    <w:p w:rsidR="00315A3E" w:rsidRPr="0088545E" w:rsidRDefault="000C7D97" w:rsidP="007402F3">
      <w:pPr>
        <w:pStyle w:val="4c"/>
        <w:spacing w:line="240" w:lineRule="auto"/>
        <w:rPr>
          <w:sz w:val="24"/>
          <w:szCs w:val="24"/>
        </w:rPr>
      </w:pPr>
      <w:hyperlink r:id="rId19" w:anchor="_Toc453968152" w:history="1">
        <w:r w:rsidR="00315A3E" w:rsidRPr="0088545E">
          <w:rPr>
            <w:rStyle w:val="aa"/>
            <w:noProof/>
            <w:sz w:val="24"/>
            <w:szCs w:val="24"/>
          </w:rPr>
          <w:t>География</w:t>
        </w:r>
        <w:r w:rsidR="00315A3E" w:rsidRPr="0088545E">
          <w:rPr>
            <w:rStyle w:val="aa"/>
            <w:noProof/>
            <w:webHidden/>
            <w:sz w:val="24"/>
            <w:szCs w:val="24"/>
          </w:rPr>
          <w:tab/>
        </w:r>
      </w:hyperlink>
      <w:r w:rsidR="00315A3E" w:rsidRPr="0088545E">
        <w:rPr>
          <w:sz w:val="24"/>
          <w:szCs w:val="24"/>
        </w:rPr>
        <w:t>19</w:t>
      </w:r>
    </w:p>
    <w:p w:rsidR="00315A3E" w:rsidRPr="0088545E" w:rsidRDefault="000C7D97" w:rsidP="007402F3">
      <w:pPr>
        <w:pStyle w:val="4c"/>
        <w:spacing w:line="240" w:lineRule="auto"/>
        <w:rPr>
          <w:rFonts w:eastAsia="Times New Roman"/>
          <w:noProof/>
          <w:sz w:val="24"/>
          <w:szCs w:val="24"/>
          <w:lang w:eastAsia="ru-RU"/>
        </w:rPr>
      </w:pPr>
      <w:hyperlink r:id="rId20" w:anchor="_Toc453968155" w:history="1">
        <w:r w:rsidR="00315A3E" w:rsidRPr="0088545E">
          <w:rPr>
            <w:rStyle w:val="aa"/>
            <w:noProof/>
            <w:sz w:val="24"/>
            <w:szCs w:val="24"/>
          </w:rPr>
          <w:t>Обществознание</w:t>
        </w:r>
        <w:r w:rsidR="00315A3E" w:rsidRPr="0088545E">
          <w:rPr>
            <w:rStyle w:val="aa"/>
            <w:noProof/>
            <w:webHidden/>
            <w:sz w:val="24"/>
            <w:szCs w:val="24"/>
          </w:rPr>
          <w:tab/>
        </w:r>
      </w:hyperlink>
      <w:r w:rsidR="00315A3E" w:rsidRPr="0088545E">
        <w:rPr>
          <w:sz w:val="24"/>
          <w:szCs w:val="24"/>
        </w:rPr>
        <w:t>23</w:t>
      </w:r>
    </w:p>
    <w:p w:rsidR="00FF1584" w:rsidRPr="0088545E" w:rsidRDefault="000C7D97" w:rsidP="007402F3">
      <w:pPr>
        <w:pStyle w:val="4c"/>
        <w:spacing w:line="240" w:lineRule="auto"/>
        <w:rPr>
          <w:rFonts w:eastAsia="Times New Roman"/>
          <w:noProof/>
          <w:sz w:val="24"/>
          <w:szCs w:val="24"/>
          <w:lang w:eastAsia="ru-RU"/>
        </w:rPr>
      </w:pPr>
      <w:hyperlink r:id="rId21" w:anchor="_Toc453968151" w:history="1">
        <w:r w:rsidR="00FF1584" w:rsidRPr="0088545E">
          <w:rPr>
            <w:rStyle w:val="aa"/>
            <w:noProof/>
            <w:sz w:val="24"/>
            <w:szCs w:val="24"/>
          </w:rPr>
          <w:t>История</w:t>
        </w:r>
        <w:r w:rsidR="00FF1584" w:rsidRPr="0088545E">
          <w:rPr>
            <w:rStyle w:val="aa"/>
            <w:noProof/>
            <w:webHidden/>
            <w:sz w:val="24"/>
            <w:szCs w:val="24"/>
          </w:rPr>
          <w:tab/>
        </w:r>
      </w:hyperlink>
      <w:r w:rsidR="00FF1584" w:rsidRPr="0088545E">
        <w:rPr>
          <w:sz w:val="24"/>
          <w:szCs w:val="24"/>
        </w:rPr>
        <w:t>28</w:t>
      </w:r>
    </w:p>
    <w:p w:rsidR="00FF1584" w:rsidRPr="0088545E" w:rsidRDefault="000C7D97" w:rsidP="007402F3">
      <w:pPr>
        <w:pStyle w:val="4c"/>
        <w:spacing w:line="240" w:lineRule="auto"/>
        <w:rPr>
          <w:rFonts w:eastAsia="Times New Roman"/>
          <w:noProof/>
          <w:sz w:val="24"/>
          <w:szCs w:val="24"/>
          <w:lang w:eastAsia="ru-RU"/>
        </w:rPr>
      </w:pPr>
      <w:hyperlink r:id="rId22" w:anchor="_Toc453968157" w:history="1">
        <w:r w:rsidR="00FF1584" w:rsidRPr="0088545E">
          <w:rPr>
            <w:rStyle w:val="aa"/>
            <w:noProof/>
            <w:spacing w:val="-6"/>
            <w:sz w:val="24"/>
            <w:szCs w:val="24"/>
          </w:rPr>
          <w:t>Математика: алгебра и начала математического анализа, геометрия</w:t>
        </w:r>
        <w:r w:rsidR="00FF1584" w:rsidRPr="0088545E">
          <w:rPr>
            <w:rStyle w:val="aa"/>
            <w:noProof/>
            <w:webHidden/>
            <w:sz w:val="24"/>
            <w:szCs w:val="24"/>
          </w:rPr>
          <w:tab/>
        </w:r>
      </w:hyperlink>
      <w:r w:rsidR="00FF1584" w:rsidRPr="0088545E">
        <w:rPr>
          <w:sz w:val="24"/>
          <w:szCs w:val="24"/>
        </w:rPr>
        <w:t>30</w:t>
      </w:r>
    </w:p>
    <w:p w:rsidR="00FF1584" w:rsidRPr="0088545E" w:rsidRDefault="000C7D97" w:rsidP="007402F3">
      <w:pPr>
        <w:pStyle w:val="4c"/>
        <w:spacing w:line="240" w:lineRule="auto"/>
        <w:rPr>
          <w:rFonts w:eastAsia="Times New Roman"/>
          <w:noProof/>
          <w:sz w:val="24"/>
          <w:szCs w:val="24"/>
          <w:lang w:eastAsia="ru-RU"/>
        </w:rPr>
      </w:pPr>
      <w:hyperlink r:id="rId23" w:anchor="_Toc453968158" w:history="1">
        <w:r w:rsidR="00FF1584" w:rsidRPr="0088545E">
          <w:rPr>
            <w:rStyle w:val="aa"/>
            <w:iCs/>
            <w:noProof/>
            <w:sz w:val="24"/>
            <w:szCs w:val="24"/>
          </w:rPr>
          <w:t>Информатика</w:t>
        </w:r>
        <w:r w:rsidR="00FF1584" w:rsidRPr="0088545E">
          <w:rPr>
            <w:rStyle w:val="aa"/>
            <w:noProof/>
            <w:webHidden/>
            <w:sz w:val="24"/>
            <w:szCs w:val="24"/>
          </w:rPr>
          <w:tab/>
        </w:r>
      </w:hyperlink>
      <w:r w:rsidR="00FF1584" w:rsidRPr="0088545E">
        <w:rPr>
          <w:sz w:val="24"/>
          <w:szCs w:val="24"/>
        </w:rPr>
        <w:t>31</w:t>
      </w:r>
    </w:p>
    <w:p w:rsidR="00FF1584" w:rsidRPr="0088545E" w:rsidRDefault="000C7D97" w:rsidP="007402F3">
      <w:pPr>
        <w:pStyle w:val="4c"/>
        <w:spacing w:line="240" w:lineRule="auto"/>
        <w:rPr>
          <w:rFonts w:eastAsia="Times New Roman"/>
          <w:noProof/>
          <w:sz w:val="24"/>
          <w:szCs w:val="24"/>
          <w:lang w:eastAsia="ru-RU"/>
        </w:rPr>
      </w:pPr>
      <w:hyperlink r:id="rId24" w:anchor="_Toc453968159" w:history="1">
        <w:r w:rsidR="00FF1584" w:rsidRPr="0088545E">
          <w:rPr>
            <w:rStyle w:val="aa"/>
            <w:noProof/>
            <w:sz w:val="24"/>
            <w:szCs w:val="24"/>
          </w:rPr>
          <w:t>Физика</w:t>
        </w:r>
        <w:r w:rsidR="00FF1584" w:rsidRPr="0088545E">
          <w:rPr>
            <w:rStyle w:val="aa"/>
            <w:noProof/>
            <w:webHidden/>
            <w:sz w:val="24"/>
            <w:szCs w:val="24"/>
          </w:rPr>
          <w:tab/>
        </w:r>
      </w:hyperlink>
      <w:r w:rsidR="00FF1584" w:rsidRPr="0088545E">
        <w:rPr>
          <w:sz w:val="24"/>
          <w:szCs w:val="24"/>
        </w:rPr>
        <w:t>41</w:t>
      </w:r>
    </w:p>
    <w:p w:rsidR="00FF1584" w:rsidRPr="0088545E" w:rsidRDefault="000C7D97" w:rsidP="007402F3">
      <w:pPr>
        <w:pStyle w:val="4c"/>
        <w:spacing w:line="240" w:lineRule="auto"/>
        <w:rPr>
          <w:rFonts w:eastAsia="Times New Roman"/>
          <w:noProof/>
          <w:sz w:val="24"/>
          <w:szCs w:val="24"/>
          <w:lang w:eastAsia="ru-RU"/>
        </w:rPr>
      </w:pPr>
      <w:hyperlink r:id="rId25" w:anchor="_Toc453968160" w:history="1">
        <w:r w:rsidR="00FF1584" w:rsidRPr="0088545E">
          <w:rPr>
            <w:rStyle w:val="aa"/>
            <w:noProof/>
            <w:sz w:val="24"/>
            <w:szCs w:val="24"/>
          </w:rPr>
          <w:t>Химия</w:t>
        </w:r>
        <w:r w:rsidR="00FF1584" w:rsidRPr="0088545E">
          <w:rPr>
            <w:rStyle w:val="aa"/>
            <w:noProof/>
            <w:webHidden/>
            <w:sz w:val="24"/>
            <w:szCs w:val="24"/>
          </w:rPr>
          <w:tab/>
        </w:r>
      </w:hyperlink>
      <w:r w:rsidR="00FF1584" w:rsidRPr="0088545E">
        <w:rPr>
          <w:sz w:val="24"/>
          <w:szCs w:val="24"/>
        </w:rPr>
        <w:t>42</w:t>
      </w:r>
    </w:p>
    <w:p w:rsidR="00FF1584" w:rsidRPr="0088545E" w:rsidRDefault="000C7D97" w:rsidP="007402F3">
      <w:pPr>
        <w:pStyle w:val="4c"/>
        <w:spacing w:line="240" w:lineRule="auto"/>
        <w:rPr>
          <w:rFonts w:eastAsia="Times New Roman"/>
          <w:noProof/>
          <w:sz w:val="24"/>
          <w:szCs w:val="24"/>
          <w:lang w:eastAsia="ru-RU"/>
        </w:rPr>
      </w:pPr>
      <w:hyperlink r:id="rId26" w:anchor="_Toc453968161" w:history="1">
        <w:r w:rsidR="00FF1584" w:rsidRPr="0088545E">
          <w:rPr>
            <w:rStyle w:val="aa"/>
            <w:noProof/>
            <w:sz w:val="24"/>
            <w:szCs w:val="24"/>
          </w:rPr>
          <w:t>Биология</w:t>
        </w:r>
        <w:r w:rsidR="00FF1584" w:rsidRPr="0088545E">
          <w:rPr>
            <w:rStyle w:val="aa"/>
            <w:noProof/>
            <w:webHidden/>
            <w:sz w:val="24"/>
            <w:szCs w:val="24"/>
          </w:rPr>
          <w:tab/>
        </w:r>
      </w:hyperlink>
      <w:r w:rsidR="00FF1584" w:rsidRPr="0088545E">
        <w:rPr>
          <w:sz w:val="24"/>
          <w:szCs w:val="24"/>
        </w:rPr>
        <w:t>44</w:t>
      </w:r>
    </w:p>
    <w:p w:rsidR="00FF1584" w:rsidRPr="0088545E" w:rsidRDefault="000C7D97" w:rsidP="007402F3">
      <w:pPr>
        <w:pStyle w:val="4c"/>
        <w:spacing w:line="240" w:lineRule="auto"/>
        <w:rPr>
          <w:rFonts w:eastAsia="Times New Roman"/>
          <w:noProof/>
          <w:sz w:val="24"/>
          <w:szCs w:val="24"/>
          <w:lang w:eastAsia="ru-RU"/>
        </w:rPr>
      </w:pPr>
      <w:hyperlink r:id="rId27" w:anchor="_Toc453968163" w:history="1">
        <w:r w:rsidR="00FF1584" w:rsidRPr="0088545E">
          <w:rPr>
            <w:rStyle w:val="aa"/>
            <w:noProof/>
            <w:sz w:val="24"/>
            <w:szCs w:val="24"/>
          </w:rPr>
          <w:t>Физическая культура</w:t>
        </w:r>
        <w:r w:rsidR="00FF1584" w:rsidRPr="0088545E">
          <w:rPr>
            <w:rStyle w:val="aa"/>
            <w:noProof/>
            <w:webHidden/>
            <w:sz w:val="24"/>
            <w:szCs w:val="24"/>
          </w:rPr>
          <w:tab/>
        </w:r>
      </w:hyperlink>
      <w:r w:rsidR="00FF1584" w:rsidRPr="0088545E">
        <w:rPr>
          <w:sz w:val="24"/>
          <w:szCs w:val="24"/>
        </w:rPr>
        <w:t>45</w:t>
      </w:r>
    </w:p>
    <w:p w:rsidR="00FF1584" w:rsidRPr="0088545E" w:rsidRDefault="000C7D97" w:rsidP="007402F3">
      <w:pPr>
        <w:pStyle w:val="4c"/>
        <w:spacing w:line="240" w:lineRule="auto"/>
        <w:rPr>
          <w:sz w:val="24"/>
          <w:szCs w:val="24"/>
        </w:rPr>
      </w:pPr>
      <w:hyperlink r:id="rId28" w:anchor="_Toc453968165" w:history="1">
        <w:r w:rsidR="00FF1584" w:rsidRPr="0088545E">
          <w:rPr>
            <w:rStyle w:val="aa"/>
            <w:noProof/>
            <w:sz w:val="24"/>
            <w:szCs w:val="24"/>
          </w:rPr>
          <w:t>Основы безопасности жизнедеятельности</w:t>
        </w:r>
        <w:r w:rsidR="00FF1584" w:rsidRPr="0088545E">
          <w:rPr>
            <w:rStyle w:val="aa"/>
            <w:noProof/>
            <w:webHidden/>
            <w:sz w:val="24"/>
            <w:szCs w:val="24"/>
          </w:rPr>
          <w:tab/>
        </w:r>
      </w:hyperlink>
      <w:r w:rsidR="00FF1584" w:rsidRPr="0088545E">
        <w:rPr>
          <w:sz w:val="24"/>
          <w:szCs w:val="24"/>
        </w:rPr>
        <w:t>47</w:t>
      </w:r>
    </w:p>
    <w:p w:rsidR="00FF1584" w:rsidRPr="0088545E" w:rsidRDefault="000C7D97" w:rsidP="007402F3">
      <w:pPr>
        <w:pStyle w:val="2c"/>
        <w:spacing w:line="240" w:lineRule="auto"/>
        <w:rPr>
          <w:rFonts w:eastAsia="Times New Roman"/>
          <w:lang w:eastAsia="ru-RU"/>
        </w:rPr>
      </w:pPr>
      <w:hyperlink r:id="rId29" w:anchor="_Toc453968166" w:history="1">
        <w:r w:rsidR="00FF1584" w:rsidRPr="0088545E">
          <w:rPr>
            <w:rStyle w:val="aa"/>
            <w:lang w:val="en-US"/>
          </w:rPr>
          <w:t>I</w:t>
        </w:r>
        <w:r w:rsidR="00FF1584" w:rsidRPr="0088545E">
          <w:rPr>
            <w:rStyle w:val="aa"/>
          </w:rPr>
          <w:t xml:space="preserve">.3. Система оценки </w:t>
        </w:r>
        <w:r w:rsidR="00FF1584" w:rsidRPr="0088545E">
          <w:rPr>
            <w:rStyle w:val="aa"/>
            <w:lang w:eastAsia="ru-RU"/>
          </w:rPr>
          <w:t>достижения планируемых результатов освоения основной образовательной программы среднего общего образования</w:t>
        </w:r>
        <w:r w:rsidR="00FF1584" w:rsidRPr="0088545E">
          <w:rPr>
            <w:rStyle w:val="aa"/>
            <w:webHidden/>
          </w:rPr>
          <w:tab/>
        </w:r>
      </w:hyperlink>
      <w:r w:rsidR="00FF1584" w:rsidRPr="0088545E">
        <w:t>53</w:t>
      </w:r>
    </w:p>
    <w:p w:rsidR="00644173" w:rsidRPr="0088545E" w:rsidRDefault="000C7D97" w:rsidP="00E4678A">
      <w:pPr>
        <w:pStyle w:val="1c"/>
      </w:pPr>
      <w:hyperlink r:id="rId30" w:anchor="_Toc453968167" w:history="1">
        <w:r w:rsidR="003A2BED">
          <w:rPr>
            <w:rStyle w:val="aa"/>
            <w:noProof/>
            <w:sz w:val="24"/>
            <w:szCs w:val="24"/>
          </w:rPr>
          <w:t>2</w:t>
        </w:r>
        <w:r w:rsidR="00FF1584" w:rsidRPr="0088545E">
          <w:rPr>
            <w:rStyle w:val="aa"/>
            <w:noProof/>
            <w:sz w:val="24"/>
            <w:szCs w:val="24"/>
          </w:rPr>
          <w:t>.</w:t>
        </w:r>
        <w:r w:rsidR="00315A3E" w:rsidRPr="0088545E">
          <w:rPr>
            <w:rStyle w:val="aa"/>
            <w:noProof/>
            <w:sz w:val="24"/>
            <w:szCs w:val="24"/>
          </w:rPr>
          <w:t> Содержательный раздел</w:t>
        </w:r>
        <w:r w:rsidR="00FF1584" w:rsidRPr="0088545E">
          <w:rPr>
            <w:rStyle w:val="aa"/>
            <w:noProof/>
            <w:sz w:val="24"/>
            <w:szCs w:val="24"/>
          </w:rPr>
          <w:t xml:space="preserve"> основной образовательной программы среднего общего образования</w:t>
        </w:r>
        <w:r w:rsidR="00FF1584" w:rsidRPr="0088545E">
          <w:rPr>
            <w:rStyle w:val="aa"/>
            <w:noProof/>
            <w:webHidden/>
            <w:sz w:val="24"/>
            <w:szCs w:val="24"/>
          </w:rPr>
          <w:tab/>
        </w:r>
      </w:hyperlink>
      <w:r w:rsidR="00F93533" w:rsidRPr="00CE1CD7">
        <w:rPr>
          <w:rStyle w:val="aa"/>
          <w:noProof/>
          <w:color w:val="auto"/>
          <w:sz w:val="24"/>
          <w:szCs w:val="24"/>
          <w:u w:val="none"/>
        </w:rPr>
        <w:t>1</w:t>
      </w:r>
      <w:r w:rsidR="00F93533" w:rsidRPr="0088545E">
        <w:t>02</w:t>
      </w:r>
    </w:p>
    <w:p w:rsidR="00644173" w:rsidRPr="0088545E" w:rsidRDefault="000C7D97" w:rsidP="007402F3">
      <w:pPr>
        <w:pStyle w:val="2c"/>
        <w:spacing w:line="240" w:lineRule="auto"/>
        <w:rPr>
          <w:rFonts w:eastAsia="Times New Roman"/>
          <w:lang w:eastAsia="ru-RU"/>
        </w:rPr>
      </w:pPr>
      <w:hyperlink w:anchor="_Toc453968168" w:history="1">
        <w:r w:rsidR="003A2BED">
          <w:rPr>
            <w:rStyle w:val="aa"/>
          </w:rPr>
          <w:t>2</w:t>
        </w:r>
        <w:r w:rsidR="00644173" w:rsidRPr="0088545E">
          <w:rPr>
            <w:rStyle w:val="aa"/>
          </w:rPr>
          <w:t>.</w:t>
        </w:r>
        <w:r w:rsidR="00644173" w:rsidRPr="0088545E">
          <w:rPr>
            <w:rStyle w:val="aa"/>
            <w:u w:color="000000"/>
            <w:bdr w:val="nil"/>
            <w:lang w:eastAsia="ru-RU"/>
          </w:rPr>
          <w:t xml:space="preserve">1. Программа развития универсальных учебных действий при </w:t>
        </w:r>
        <w:r w:rsidR="00644173" w:rsidRPr="0088545E">
          <w:rPr>
            <w:rStyle w:val="aa"/>
          </w:rPr>
          <w:t>получении</w:t>
        </w:r>
        <w:r w:rsidR="00644173" w:rsidRPr="0088545E">
          <w:rPr>
            <w:rStyle w:val="aa"/>
            <w:u w:color="000000"/>
            <w:bdr w:val="nil"/>
            <w:lang w:eastAsia="ru-RU"/>
          </w:rPr>
          <w:t xml:space="preserve"> </w:t>
        </w:r>
        <w:r w:rsidR="00644173" w:rsidRPr="0088545E">
          <w:rPr>
            <w:rStyle w:val="aa"/>
          </w:rPr>
          <w:t>среднего</w:t>
        </w:r>
        <w:r w:rsidR="00644173" w:rsidRPr="0088545E">
          <w:rPr>
            <w:rStyle w:val="aa"/>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644173" w:rsidRPr="0088545E">
          <w:rPr>
            <w:webHidden/>
          </w:rPr>
          <w:tab/>
        </w:r>
        <w:r w:rsidR="00644173" w:rsidRPr="0088545E">
          <w:rPr>
            <w:webHidden/>
          </w:rPr>
          <w:fldChar w:fldCharType="begin"/>
        </w:r>
        <w:r w:rsidR="00644173" w:rsidRPr="0088545E">
          <w:rPr>
            <w:webHidden/>
          </w:rPr>
          <w:instrText xml:space="preserve"> PAGEREF _Toc453968168 \h </w:instrText>
        </w:r>
        <w:r w:rsidR="00644173" w:rsidRPr="0088545E">
          <w:rPr>
            <w:webHidden/>
          </w:rPr>
          <w:fldChar w:fldCharType="separate"/>
        </w:r>
        <w:r>
          <w:rPr>
            <w:b/>
            <w:bCs/>
            <w:webHidden/>
          </w:rPr>
          <w:t>Ошибка! Закладка не определена.</w:t>
        </w:r>
        <w:r w:rsidR="00644173" w:rsidRPr="0088545E">
          <w:rPr>
            <w:webHidden/>
          </w:rPr>
          <w:fldChar w:fldCharType="end"/>
        </w:r>
      </w:hyperlink>
    </w:p>
    <w:p w:rsidR="00FF1584" w:rsidRPr="00CE1CD7" w:rsidRDefault="00F93533" w:rsidP="007402F3">
      <w:pPr>
        <w:spacing w:line="240" w:lineRule="auto"/>
        <w:jc w:val="both"/>
        <w:rPr>
          <w:rFonts w:ascii="Times New Roman" w:eastAsia="Times New Roman" w:hAnsi="Times New Roman" w:cs="Times New Roman"/>
          <w:sz w:val="24"/>
          <w:szCs w:val="24"/>
          <w:lang w:eastAsia="ru-RU"/>
        </w:rPr>
      </w:pPr>
      <w:r w:rsidRPr="0088545E">
        <w:rPr>
          <w:rFonts w:ascii="Times New Roman" w:hAnsi="Times New Roman" w:cs="Times New Roman"/>
          <w:sz w:val="24"/>
          <w:szCs w:val="24"/>
        </w:rPr>
        <w:t xml:space="preserve">       </w:t>
      </w:r>
      <w:hyperlink r:id="rId31" w:anchor="_Toc453968177" w:history="1">
        <w:r w:rsidR="003A2BED">
          <w:rPr>
            <w:rStyle w:val="aa"/>
            <w:rFonts w:ascii="Times New Roman" w:hAnsi="Times New Roman" w:cs="Times New Roman"/>
            <w:sz w:val="24"/>
            <w:szCs w:val="24"/>
          </w:rPr>
          <w:t>2</w:t>
        </w:r>
        <w:r w:rsidR="00FF1584" w:rsidRPr="0088545E">
          <w:rPr>
            <w:rStyle w:val="aa"/>
            <w:rFonts w:ascii="Times New Roman" w:hAnsi="Times New Roman" w:cs="Times New Roman"/>
            <w:sz w:val="24"/>
            <w:szCs w:val="24"/>
          </w:rPr>
          <w:t>.2. </w:t>
        </w:r>
        <w:r w:rsidR="00FF1584" w:rsidRPr="0088545E">
          <w:rPr>
            <w:rStyle w:val="aa"/>
            <w:rFonts w:ascii="Times New Roman" w:hAnsi="Times New Roman" w:cs="Times New Roman"/>
            <w:sz w:val="24"/>
            <w:szCs w:val="24"/>
            <w:lang w:eastAsia="ru-RU"/>
          </w:rPr>
          <w:t xml:space="preserve"> Программы отдельных учебных предметов</w:t>
        </w:r>
        <w:r w:rsidR="00FF1584" w:rsidRPr="0088545E">
          <w:rPr>
            <w:rStyle w:val="aa"/>
            <w:rFonts w:ascii="Times New Roman" w:hAnsi="Times New Roman" w:cs="Times New Roman"/>
            <w:webHidden/>
            <w:sz w:val="24"/>
            <w:szCs w:val="24"/>
          </w:rPr>
          <w:tab/>
        </w:r>
      </w:hyperlink>
      <w:r w:rsidR="00CE1CD7" w:rsidRPr="00CE1CD7">
        <w:rPr>
          <w:rStyle w:val="aa"/>
          <w:rFonts w:ascii="Times New Roman" w:hAnsi="Times New Roman" w:cs="Times New Roman"/>
          <w:color w:val="auto"/>
          <w:sz w:val="24"/>
          <w:szCs w:val="24"/>
          <w:u w:val="none"/>
        </w:rPr>
        <w:t>…</w:t>
      </w:r>
      <w:r w:rsidR="00CE1CD7">
        <w:rPr>
          <w:rStyle w:val="aa"/>
          <w:rFonts w:ascii="Times New Roman" w:hAnsi="Times New Roman" w:cs="Times New Roman"/>
          <w:color w:val="auto"/>
          <w:sz w:val="24"/>
          <w:szCs w:val="24"/>
          <w:u w:val="none"/>
        </w:rPr>
        <w:t>…………………………………….</w:t>
      </w:r>
      <w:r w:rsidR="00CE1CD7" w:rsidRPr="00CE1CD7">
        <w:rPr>
          <w:rStyle w:val="aa"/>
          <w:rFonts w:ascii="Times New Roman" w:hAnsi="Times New Roman" w:cs="Times New Roman"/>
          <w:color w:val="auto"/>
          <w:sz w:val="24"/>
          <w:szCs w:val="24"/>
          <w:u w:val="none"/>
        </w:rPr>
        <w:t>.</w:t>
      </w:r>
      <w:r w:rsidR="00FF1584" w:rsidRPr="00CE1CD7">
        <w:rPr>
          <w:rFonts w:ascii="Times New Roman" w:hAnsi="Times New Roman" w:cs="Times New Roman"/>
          <w:sz w:val="24"/>
          <w:szCs w:val="24"/>
        </w:rPr>
        <w:t>57</w:t>
      </w:r>
    </w:p>
    <w:p w:rsidR="00FF1584" w:rsidRPr="0088545E" w:rsidRDefault="000C7D97" w:rsidP="007402F3">
      <w:pPr>
        <w:pStyle w:val="3c"/>
        <w:spacing w:line="240" w:lineRule="auto"/>
        <w:rPr>
          <w:rFonts w:eastAsia="Times New Roman"/>
          <w:noProof/>
          <w:sz w:val="24"/>
          <w:szCs w:val="24"/>
          <w:lang w:eastAsia="ru-RU"/>
        </w:rPr>
      </w:pPr>
      <w:hyperlink r:id="rId32" w:anchor="_Toc453968178" w:history="1">
        <w:r w:rsidR="00FF1584" w:rsidRPr="0088545E">
          <w:rPr>
            <w:rStyle w:val="aa"/>
            <w:noProof/>
            <w:sz w:val="24"/>
            <w:szCs w:val="24"/>
          </w:rPr>
          <w:t>Русский язык</w:t>
        </w:r>
        <w:r w:rsidR="00FF1584" w:rsidRPr="0088545E">
          <w:rPr>
            <w:rStyle w:val="aa"/>
            <w:noProof/>
            <w:webHidden/>
            <w:sz w:val="24"/>
            <w:szCs w:val="24"/>
          </w:rPr>
          <w:tab/>
        </w:r>
      </w:hyperlink>
      <w:r w:rsidR="00FF1584" w:rsidRPr="0088545E">
        <w:rPr>
          <w:sz w:val="24"/>
          <w:szCs w:val="24"/>
        </w:rPr>
        <w:t>58</w:t>
      </w:r>
    </w:p>
    <w:p w:rsidR="00FF1584" w:rsidRPr="0088545E" w:rsidRDefault="000C7D97" w:rsidP="007402F3">
      <w:pPr>
        <w:pStyle w:val="3c"/>
        <w:spacing w:line="240" w:lineRule="auto"/>
        <w:rPr>
          <w:rFonts w:eastAsia="Times New Roman"/>
          <w:noProof/>
          <w:sz w:val="24"/>
          <w:szCs w:val="24"/>
          <w:lang w:eastAsia="ru-RU"/>
        </w:rPr>
      </w:pPr>
      <w:hyperlink r:id="rId33" w:anchor="_Toc453968179" w:history="1">
        <w:r w:rsidR="00FF1584" w:rsidRPr="0088545E">
          <w:rPr>
            <w:rStyle w:val="aa"/>
            <w:noProof/>
            <w:sz w:val="24"/>
            <w:szCs w:val="24"/>
          </w:rPr>
          <w:t>Литература</w:t>
        </w:r>
        <w:r w:rsidR="00FF1584" w:rsidRPr="0088545E">
          <w:rPr>
            <w:rStyle w:val="aa"/>
            <w:noProof/>
            <w:webHidden/>
            <w:sz w:val="24"/>
            <w:szCs w:val="24"/>
          </w:rPr>
          <w:tab/>
        </w:r>
      </w:hyperlink>
      <w:r w:rsidR="00FF1584" w:rsidRPr="0088545E">
        <w:rPr>
          <w:sz w:val="24"/>
          <w:szCs w:val="24"/>
        </w:rPr>
        <w:t>60</w:t>
      </w:r>
    </w:p>
    <w:p w:rsidR="00FF1584" w:rsidRPr="0088545E" w:rsidRDefault="000C7D97" w:rsidP="007402F3">
      <w:pPr>
        <w:pStyle w:val="3c"/>
        <w:spacing w:line="240" w:lineRule="auto"/>
        <w:rPr>
          <w:rFonts w:eastAsia="Times New Roman"/>
          <w:noProof/>
          <w:sz w:val="24"/>
          <w:szCs w:val="24"/>
          <w:lang w:eastAsia="ru-RU"/>
        </w:rPr>
      </w:pPr>
      <w:hyperlink r:id="rId34" w:anchor="_Toc453968180" w:history="1">
        <w:r w:rsidR="00FF1584" w:rsidRPr="0088545E">
          <w:rPr>
            <w:rStyle w:val="aa"/>
            <w:noProof/>
            <w:sz w:val="24"/>
            <w:szCs w:val="24"/>
          </w:rPr>
          <w:t>Иностранный язык</w:t>
        </w:r>
        <w:r w:rsidR="00FF1584" w:rsidRPr="0088545E">
          <w:rPr>
            <w:rStyle w:val="aa"/>
            <w:noProof/>
            <w:webHidden/>
            <w:sz w:val="24"/>
            <w:szCs w:val="24"/>
          </w:rPr>
          <w:tab/>
        </w:r>
      </w:hyperlink>
      <w:r w:rsidR="00FF1584" w:rsidRPr="0088545E">
        <w:rPr>
          <w:sz w:val="24"/>
          <w:szCs w:val="24"/>
        </w:rPr>
        <w:t>76</w:t>
      </w:r>
    </w:p>
    <w:p w:rsidR="00FF1584" w:rsidRPr="0088545E" w:rsidRDefault="000C7D97" w:rsidP="007402F3">
      <w:pPr>
        <w:pStyle w:val="3c"/>
        <w:spacing w:line="240" w:lineRule="auto"/>
        <w:rPr>
          <w:rFonts w:eastAsia="Times New Roman"/>
          <w:noProof/>
          <w:sz w:val="24"/>
          <w:szCs w:val="24"/>
          <w:lang w:eastAsia="ru-RU"/>
        </w:rPr>
      </w:pPr>
      <w:hyperlink r:id="rId35" w:anchor="_Toc453968181" w:history="1">
        <w:r w:rsidR="00FF1584" w:rsidRPr="0088545E">
          <w:rPr>
            <w:rStyle w:val="aa"/>
            <w:noProof/>
            <w:sz w:val="24"/>
            <w:szCs w:val="24"/>
          </w:rPr>
          <w:t>История</w:t>
        </w:r>
        <w:r w:rsidR="00FF1584" w:rsidRPr="0088545E">
          <w:rPr>
            <w:rStyle w:val="aa"/>
            <w:noProof/>
            <w:webHidden/>
            <w:sz w:val="24"/>
            <w:szCs w:val="24"/>
          </w:rPr>
          <w:tab/>
        </w:r>
      </w:hyperlink>
      <w:r w:rsidR="00FF1584" w:rsidRPr="0088545E">
        <w:rPr>
          <w:sz w:val="24"/>
          <w:szCs w:val="24"/>
        </w:rPr>
        <w:t>78</w:t>
      </w:r>
    </w:p>
    <w:p w:rsidR="00FF1584" w:rsidRPr="0088545E" w:rsidRDefault="000C7D97" w:rsidP="007402F3">
      <w:pPr>
        <w:pStyle w:val="3c"/>
        <w:spacing w:line="240" w:lineRule="auto"/>
        <w:rPr>
          <w:rFonts w:eastAsia="Times New Roman"/>
          <w:noProof/>
          <w:sz w:val="24"/>
          <w:szCs w:val="24"/>
          <w:lang w:eastAsia="ru-RU"/>
        </w:rPr>
      </w:pPr>
      <w:hyperlink r:id="rId36" w:anchor="_Toc453968182" w:history="1">
        <w:r w:rsidR="00FF1584" w:rsidRPr="0088545E">
          <w:rPr>
            <w:rStyle w:val="aa"/>
            <w:noProof/>
            <w:sz w:val="24"/>
            <w:szCs w:val="24"/>
          </w:rPr>
          <w:t>География</w:t>
        </w:r>
        <w:r w:rsidR="00FF1584" w:rsidRPr="0088545E">
          <w:rPr>
            <w:rStyle w:val="aa"/>
            <w:noProof/>
            <w:webHidden/>
            <w:sz w:val="24"/>
            <w:szCs w:val="24"/>
          </w:rPr>
          <w:tab/>
        </w:r>
      </w:hyperlink>
      <w:r w:rsidR="00FF1584" w:rsidRPr="0088545E">
        <w:rPr>
          <w:sz w:val="24"/>
          <w:szCs w:val="24"/>
        </w:rPr>
        <w:t>101</w:t>
      </w:r>
    </w:p>
    <w:p w:rsidR="00FF1584" w:rsidRPr="0088545E" w:rsidRDefault="000C7D97" w:rsidP="007402F3">
      <w:pPr>
        <w:pStyle w:val="3c"/>
        <w:spacing w:line="240" w:lineRule="auto"/>
        <w:rPr>
          <w:rFonts w:eastAsia="Times New Roman"/>
          <w:noProof/>
          <w:sz w:val="24"/>
          <w:szCs w:val="24"/>
          <w:lang w:eastAsia="ru-RU"/>
        </w:rPr>
      </w:pPr>
      <w:hyperlink r:id="rId37" w:anchor="_Toc453968185" w:history="1">
        <w:r w:rsidR="00FF1584" w:rsidRPr="0088545E">
          <w:rPr>
            <w:rStyle w:val="aa"/>
            <w:noProof/>
            <w:sz w:val="24"/>
            <w:szCs w:val="24"/>
          </w:rPr>
          <w:t>Обществознание</w:t>
        </w:r>
        <w:r w:rsidR="00FF1584" w:rsidRPr="0088545E">
          <w:rPr>
            <w:rStyle w:val="aa"/>
            <w:noProof/>
            <w:webHidden/>
            <w:sz w:val="24"/>
            <w:szCs w:val="24"/>
          </w:rPr>
          <w:tab/>
        </w:r>
      </w:hyperlink>
      <w:r w:rsidR="00FF1584" w:rsidRPr="0088545E">
        <w:rPr>
          <w:sz w:val="24"/>
          <w:szCs w:val="24"/>
        </w:rPr>
        <w:t>105</w:t>
      </w:r>
    </w:p>
    <w:p w:rsidR="00FF1584" w:rsidRPr="0088545E" w:rsidRDefault="000C7D97" w:rsidP="007402F3">
      <w:pPr>
        <w:pStyle w:val="3c"/>
        <w:spacing w:line="240" w:lineRule="auto"/>
        <w:rPr>
          <w:rFonts w:eastAsia="Times New Roman"/>
          <w:noProof/>
          <w:sz w:val="24"/>
          <w:szCs w:val="24"/>
          <w:lang w:eastAsia="ru-RU"/>
        </w:rPr>
      </w:pPr>
      <w:hyperlink r:id="rId38" w:anchor="_Toc453968187" w:history="1">
        <w:r w:rsidR="00FF1584" w:rsidRPr="0088545E">
          <w:rPr>
            <w:rStyle w:val="aa"/>
            <w:noProof/>
            <w:sz w:val="24"/>
            <w:szCs w:val="24"/>
          </w:rPr>
          <w:t>Математика: алгебра и начала математического анализа, геометрия</w:t>
        </w:r>
        <w:r w:rsidR="00FF1584" w:rsidRPr="0088545E">
          <w:rPr>
            <w:rStyle w:val="aa"/>
            <w:noProof/>
            <w:webHidden/>
            <w:sz w:val="24"/>
            <w:szCs w:val="24"/>
          </w:rPr>
          <w:tab/>
        </w:r>
      </w:hyperlink>
      <w:r w:rsidR="00FF1584" w:rsidRPr="0088545E">
        <w:rPr>
          <w:sz w:val="24"/>
          <w:szCs w:val="24"/>
        </w:rPr>
        <w:t>107</w:t>
      </w:r>
    </w:p>
    <w:p w:rsidR="00FF1584" w:rsidRPr="0088545E" w:rsidRDefault="000C7D97" w:rsidP="007402F3">
      <w:pPr>
        <w:pStyle w:val="3c"/>
        <w:spacing w:line="240" w:lineRule="auto"/>
        <w:rPr>
          <w:rFonts w:eastAsia="Times New Roman"/>
          <w:noProof/>
          <w:sz w:val="24"/>
          <w:szCs w:val="24"/>
          <w:lang w:eastAsia="ru-RU"/>
        </w:rPr>
      </w:pPr>
      <w:hyperlink r:id="rId39" w:anchor="_Toc453968188" w:history="1">
        <w:r w:rsidR="00FF1584" w:rsidRPr="0088545E">
          <w:rPr>
            <w:rStyle w:val="aa"/>
            <w:noProof/>
            <w:sz w:val="24"/>
            <w:szCs w:val="24"/>
          </w:rPr>
          <w:t>Информатика</w:t>
        </w:r>
        <w:r w:rsidR="00FF1584" w:rsidRPr="0088545E">
          <w:rPr>
            <w:rStyle w:val="aa"/>
            <w:noProof/>
            <w:webHidden/>
            <w:sz w:val="24"/>
            <w:szCs w:val="24"/>
          </w:rPr>
          <w:tab/>
        </w:r>
      </w:hyperlink>
      <w:r w:rsidR="00FF1584" w:rsidRPr="0088545E">
        <w:rPr>
          <w:sz w:val="24"/>
          <w:szCs w:val="24"/>
        </w:rPr>
        <w:t>113</w:t>
      </w:r>
    </w:p>
    <w:p w:rsidR="00FF1584" w:rsidRPr="0088545E" w:rsidRDefault="000C7D97" w:rsidP="007402F3">
      <w:pPr>
        <w:pStyle w:val="3c"/>
        <w:spacing w:line="240" w:lineRule="auto"/>
        <w:rPr>
          <w:rFonts w:eastAsia="Times New Roman"/>
          <w:noProof/>
          <w:sz w:val="24"/>
          <w:szCs w:val="24"/>
          <w:lang w:eastAsia="ru-RU"/>
        </w:rPr>
      </w:pPr>
      <w:hyperlink r:id="rId40" w:anchor="_Toc453968189" w:history="1">
        <w:r w:rsidR="00FF1584" w:rsidRPr="0088545E">
          <w:rPr>
            <w:rStyle w:val="aa"/>
            <w:noProof/>
            <w:sz w:val="24"/>
            <w:szCs w:val="24"/>
          </w:rPr>
          <w:t>Физика</w:t>
        </w:r>
        <w:r w:rsidR="00FF1584" w:rsidRPr="0088545E">
          <w:rPr>
            <w:rStyle w:val="aa"/>
            <w:noProof/>
            <w:webHidden/>
            <w:sz w:val="24"/>
            <w:szCs w:val="24"/>
          </w:rPr>
          <w:tab/>
        </w:r>
      </w:hyperlink>
      <w:r w:rsidR="00FF1584" w:rsidRPr="0088545E">
        <w:rPr>
          <w:sz w:val="24"/>
          <w:szCs w:val="24"/>
        </w:rPr>
        <w:t>117</w:t>
      </w:r>
    </w:p>
    <w:p w:rsidR="00FF1584" w:rsidRPr="0088545E" w:rsidRDefault="000C7D97" w:rsidP="007402F3">
      <w:pPr>
        <w:pStyle w:val="3c"/>
        <w:spacing w:line="240" w:lineRule="auto"/>
        <w:rPr>
          <w:rFonts w:eastAsia="Times New Roman"/>
          <w:noProof/>
          <w:sz w:val="24"/>
          <w:szCs w:val="24"/>
          <w:lang w:eastAsia="ru-RU"/>
        </w:rPr>
      </w:pPr>
      <w:hyperlink r:id="rId41" w:anchor="_Toc453968190" w:history="1">
        <w:r w:rsidR="00FF1584" w:rsidRPr="0088545E">
          <w:rPr>
            <w:rStyle w:val="aa"/>
            <w:noProof/>
            <w:sz w:val="24"/>
            <w:szCs w:val="24"/>
          </w:rPr>
          <w:t>Химия</w:t>
        </w:r>
        <w:r w:rsidR="00FF1584" w:rsidRPr="0088545E">
          <w:rPr>
            <w:rStyle w:val="aa"/>
            <w:noProof/>
            <w:webHidden/>
            <w:sz w:val="24"/>
            <w:szCs w:val="24"/>
          </w:rPr>
          <w:tab/>
        </w:r>
      </w:hyperlink>
      <w:r w:rsidR="00FF1584" w:rsidRPr="0088545E">
        <w:rPr>
          <w:sz w:val="24"/>
          <w:szCs w:val="24"/>
        </w:rPr>
        <w:t>118</w:t>
      </w:r>
    </w:p>
    <w:p w:rsidR="00FF1584" w:rsidRPr="0088545E" w:rsidRDefault="000C7D97" w:rsidP="007402F3">
      <w:pPr>
        <w:pStyle w:val="3c"/>
        <w:spacing w:line="240" w:lineRule="auto"/>
        <w:rPr>
          <w:rFonts w:eastAsia="Times New Roman"/>
          <w:noProof/>
          <w:sz w:val="24"/>
          <w:szCs w:val="24"/>
          <w:lang w:eastAsia="ru-RU"/>
        </w:rPr>
      </w:pPr>
      <w:hyperlink r:id="rId42" w:anchor="_Toc453968191" w:history="1">
        <w:r w:rsidR="00FF1584" w:rsidRPr="0088545E">
          <w:rPr>
            <w:rStyle w:val="aa"/>
            <w:noProof/>
            <w:sz w:val="24"/>
            <w:szCs w:val="24"/>
          </w:rPr>
          <w:t>Биология</w:t>
        </w:r>
        <w:r w:rsidR="00FF1584" w:rsidRPr="0088545E">
          <w:rPr>
            <w:rStyle w:val="aa"/>
            <w:noProof/>
            <w:webHidden/>
            <w:sz w:val="24"/>
            <w:szCs w:val="24"/>
          </w:rPr>
          <w:tab/>
        </w:r>
      </w:hyperlink>
      <w:r w:rsidR="00FF1584" w:rsidRPr="0088545E">
        <w:rPr>
          <w:sz w:val="24"/>
          <w:szCs w:val="24"/>
        </w:rPr>
        <w:t>122</w:t>
      </w:r>
    </w:p>
    <w:p w:rsidR="00FF1584" w:rsidRPr="0088545E" w:rsidRDefault="000C7D97" w:rsidP="007402F3">
      <w:pPr>
        <w:pStyle w:val="3c"/>
        <w:spacing w:line="240" w:lineRule="auto"/>
        <w:rPr>
          <w:rFonts w:eastAsia="Times New Roman"/>
          <w:noProof/>
          <w:sz w:val="24"/>
          <w:szCs w:val="24"/>
          <w:lang w:eastAsia="ru-RU"/>
        </w:rPr>
      </w:pPr>
      <w:hyperlink r:id="rId43" w:anchor="_Toc453968193" w:history="1">
        <w:r w:rsidR="00FF1584" w:rsidRPr="0088545E">
          <w:rPr>
            <w:rStyle w:val="aa"/>
            <w:noProof/>
            <w:sz w:val="24"/>
            <w:szCs w:val="24"/>
          </w:rPr>
          <w:t>Физическая культура</w:t>
        </w:r>
        <w:r w:rsidR="00FF1584" w:rsidRPr="0088545E">
          <w:rPr>
            <w:rStyle w:val="aa"/>
            <w:noProof/>
            <w:webHidden/>
            <w:sz w:val="24"/>
            <w:szCs w:val="24"/>
          </w:rPr>
          <w:tab/>
        </w:r>
      </w:hyperlink>
      <w:r w:rsidR="00FF1584" w:rsidRPr="0088545E">
        <w:rPr>
          <w:sz w:val="24"/>
          <w:szCs w:val="24"/>
        </w:rPr>
        <w:t>123</w:t>
      </w:r>
    </w:p>
    <w:p w:rsidR="00FF1584" w:rsidRPr="0088545E" w:rsidRDefault="000C7D97" w:rsidP="007402F3">
      <w:pPr>
        <w:pStyle w:val="3c"/>
        <w:spacing w:line="240" w:lineRule="auto"/>
        <w:rPr>
          <w:sz w:val="24"/>
          <w:szCs w:val="24"/>
        </w:rPr>
      </w:pPr>
      <w:hyperlink r:id="rId44" w:anchor="_Toc453968195" w:history="1">
        <w:r w:rsidR="00FF1584" w:rsidRPr="0088545E">
          <w:rPr>
            <w:rStyle w:val="aa"/>
            <w:noProof/>
            <w:sz w:val="24"/>
            <w:szCs w:val="24"/>
          </w:rPr>
          <w:t>Основы безопасности жизнедеятельности</w:t>
        </w:r>
        <w:r w:rsidR="00FF1584" w:rsidRPr="0088545E">
          <w:rPr>
            <w:rStyle w:val="aa"/>
            <w:noProof/>
            <w:webHidden/>
            <w:sz w:val="24"/>
            <w:szCs w:val="24"/>
          </w:rPr>
          <w:tab/>
        </w:r>
      </w:hyperlink>
      <w:r w:rsidR="00FF1584" w:rsidRPr="0088545E">
        <w:rPr>
          <w:sz w:val="24"/>
          <w:szCs w:val="24"/>
        </w:rPr>
        <w:t xml:space="preserve">124   </w:t>
      </w:r>
    </w:p>
    <w:p w:rsidR="00FF1584" w:rsidRPr="0088545E" w:rsidRDefault="000C7D97" w:rsidP="007402F3">
      <w:pPr>
        <w:pStyle w:val="2c"/>
        <w:spacing w:line="240" w:lineRule="auto"/>
        <w:rPr>
          <w:rFonts w:eastAsia="Times New Roman"/>
          <w:lang w:eastAsia="ru-RU"/>
        </w:rPr>
      </w:pPr>
      <w:hyperlink r:id="rId45" w:anchor="_Toc453968196" w:history="1">
        <w:r w:rsidR="00A0289F">
          <w:rPr>
            <w:rStyle w:val="aa"/>
          </w:rPr>
          <w:t>2</w:t>
        </w:r>
        <w:r w:rsidR="00FF1584" w:rsidRPr="0088545E">
          <w:rPr>
            <w:rStyle w:val="aa"/>
          </w:rPr>
          <w:t>.3.Программа воспитания и социализации обучающихся при получении среднего общего образования</w:t>
        </w:r>
        <w:r w:rsidR="00FF1584" w:rsidRPr="0088545E">
          <w:rPr>
            <w:rStyle w:val="aa"/>
            <w:webHidden/>
          </w:rPr>
          <w:tab/>
          <w:t>130</w:t>
        </w:r>
      </w:hyperlink>
    </w:p>
    <w:p w:rsidR="00FF1584" w:rsidRPr="0088545E" w:rsidRDefault="000C7D97" w:rsidP="007402F3">
      <w:pPr>
        <w:pStyle w:val="3c"/>
        <w:spacing w:line="240" w:lineRule="auto"/>
        <w:rPr>
          <w:rFonts w:eastAsia="Times New Roman"/>
          <w:noProof/>
          <w:sz w:val="24"/>
          <w:szCs w:val="24"/>
          <w:lang w:eastAsia="ru-RU"/>
        </w:rPr>
      </w:pPr>
      <w:hyperlink r:id="rId46" w:anchor="_Toc453968197" w:history="1">
        <w:r w:rsidR="00A0289F">
          <w:rPr>
            <w:rStyle w:val="aa"/>
            <w:noProof/>
            <w:sz w:val="24"/>
            <w:szCs w:val="24"/>
          </w:rPr>
          <w:t>2</w:t>
        </w:r>
        <w:r w:rsidR="00FF1584" w:rsidRPr="0088545E">
          <w:rPr>
            <w:rStyle w:val="aa"/>
            <w:noProof/>
            <w:sz w:val="24"/>
            <w:szCs w:val="24"/>
          </w:rPr>
          <w:t>.3.1. Социально-педагогическое сопровождение учащихся</w:t>
        </w:r>
        <w:r w:rsidR="00FF1584" w:rsidRPr="0088545E">
          <w:rPr>
            <w:rStyle w:val="aa"/>
            <w:noProof/>
            <w:webHidden/>
            <w:sz w:val="24"/>
            <w:szCs w:val="24"/>
          </w:rPr>
          <w:tab/>
        </w:r>
      </w:hyperlink>
      <w:r w:rsidR="00FF1584" w:rsidRPr="0088545E">
        <w:rPr>
          <w:sz w:val="24"/>
          <w:szCs w:val="24"/>
        </w:rPr>
        <w:t>135</w:t>
      </w:r>
    </w:p>
    <w:p w:rsidR="00FF1584" w:rsidRPr="0088545E" w:rsidRDefault="000C7D97" w:rsidP="007402F3">
      <w:pPr>
        <w:pStyle w:val="3c"/>
        <w:spacing w:line="240" w:lineRule="auto"/>
        <w:rPr>
          <w:sz w:val="24"/>
          <w:szCs w:val="24"/>
        </w:rPr>
      </w:pPr>
      <w:hyperlink r:id="rId47" w:anchor="_Toc453968198" w:history="1">
        <w:r w:rsidR="00A0289F">
          <w:rPr>
            <w:rStyle w:val="aa"/>
            <w:noProof/>
            <w:sz w:val="24"/>
            <w:szCs w:val="24"/>
          </w:rPr>
          <w:t>2</w:t>
        </w:r>
        <w:r w:rsidR="00FF1584" w:rsidRPr="0088545E">
          <w:rPr>
            <w:rStyle w:val="aa"/>
            <w:noProof/>
            <w:sz w:val="24"/>
            <w:szCs w:val="24"/>
          </w:rPr>
          <w:t>.3.2. Организация духовно-нравственного развития и воспитания обучающихся на уровне среднего общего образования</w:t>
        </w:r>
        <w:r w:rsidR="00FF1584" w:rsidRPr="0088545E">
          <w:rPr>
            <w:rStyle w:val="aa"/>
            <w:noProof/>
            <w:webHidden/>
            <w:sz w:val="24"/>
            <w:szCs w:val="24"/>
          </w:rPr>
          <w:tab/>
        </w:r>
      </w:hyperlink>
      <w:r w:rsidR="00FF1584" w:rsidRPr="0088545E">
        <w:rPr>
          <w:sz w:val="24"/>
          <w:szCs w:val="24"/>
        </w:rPr>
        <w:t>137</w:t>
      </w:r>
    </w:p>
    <w:p w:rsidR="00FF1584" w:rsidRPr="0088545E" w:rsidRDefault="000C7D97" w:rsidP="007402F3">
      <w:pPr>
        <w:pStyle w:val="3c"/>
        <w:spacing w:line="240" w:lineRule="auto"/>
        <w:rPr>
          <w:rFonts w:eastAsia="Times New Roman"/>
          <w:noProof/>
          <w:sz w:val="24"/>
          <w:szCs w:val="24"/>
          <w:lang w:eastAsia="ru-RU"/>
        </w:rPr>
      </w:pPr>
      <w:hyperlink r:id="rId48" w:anchor="_Toc453968205" w:history="1">
        <w:r w:rsidR="00A0289F">
          <w:rPr>
            <w:rStyle w:val="aa"/>
            <w:noProof/>
            <w:sz w:val="24"/>
            <w:szCs w:val="24"/>
          </w:rPr>
          <w:t>2</w:t>
        </w:r>
        <w:r w:rsidR="00FF1584" w:rsidRPr="0088545E">
          <w:rPr>
            <w:rStyle w:val="aa"/>
            <w:noProof/>
            <w:sz w:val="24"/>
            <w:szCs w:val="24"/>
          </w:rPr>
          <w:t>.3.3. Описание форм и методов повышения педагогической культуры родителей (законных представителей) обучающихся</w:t>
        </w:r>
        <w:r w:rsidR="00FF1584" w:rsidRPr="0088545E">
          <w:rPr>
            <w:rStyle w:val="aa"/>
            <w:noProof/>
            <w:webHidden/>
            <w:sz w:val="24"/>
            <w:szCs w:val="24"/>
          </w:rPr>
          <w:tab/>
        </w:r>
      </w:hyperlink>
      <w:r w:rsidR="00FF1584" w:rsidRPr="0088545E">
        <w:rPr>
          <w:sz w:val="24"/>
          <w:szCs w:val="24"/>
        </w:rPr>
        <w:t>138</w:t>
      </w:r>
    </w:p>
    <w:p w:rsidR="00FF1584" w:rsidRPr="0088545E" w:rsidRDefault="000C7D97" w:rsidP="007402F3">
      <w:pPr>
        <w:pStyle w:val="3c"/>
        <w:spacing w:line="240" w:lineRule="auto"/>
        <w:rPr>
          <w:rFonts w:eastAsia="Times New Roman"/>
          <w:noProof/>
          <w:sz w:val="24"/>
          <w:szCs w:val="24"/>
          <w:lang w:eastAsia="ru-RU"/>
        </w:rPr>
      </w:pPr>
      <w:hyperlink r:id="rId49" w:anchor="_Toc453968206" w:history="1">
        <w:r w:rsidR="00A0289F">
          <w:rPr>
            <w:rStyle w:val="aa"/>
            <w:noProof/>
            <w:sz w:val="24"/>
            <w:szCs w:val="24"/>
          </w:rPr>
          <w:t>2</w:t>
        </w:r>
        <w:r w:rsidR="00FF1584" w:rsidRPr="0088545E">
          <w:rPr>
            <w:rStyle w:val="aa"/>
            <w:noProof/>
            <w:sz w:val="24"/>
            <w:szCs w:val="24"/>
          </w:rPr>
          <w:t>.3.4.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FF1584" w:rsidRPr="0088545E">
          <w:rPr>
            <w:rStyle w:val="aa"/>
            <w:noProof/>
            <w:webHidden/>
            <w:sz w:val="24"/>
            <w:szCs w:val="24"/>
          </w:rPr>
          <w:tab/>
        </w:r>
      </w:hyperlink>
      <w:r w:rsidR="00FF1584" w:rsidRPr="0088545E">
        <w:rPr>
          <w:sz w:val="24"/>
          <w:szCs w:val="24"/>
        </w:rPr>
        <w:t>144</w:t>
      </w:r>
    </w:p>
    <w:p w:rsidR="00FF1584" w:rsidRPr="0088545E" w:rsidRDefault="000C7D97" w:rsidP="007402F3">
      <w:pPr>
        <w:pStyle w:val="2c"/>
        <w:spacing w:line="240" w:lineRule="auto"/>
        <w:rPr>
          <w:rFonts w:eastAsia="Times New Roman"/>
          <w:lang w:eastAsia="ru-RU"/>
        </w:rPr>
      </w:pPr>
      <w:hyperlink r:id="rId50" w:anchor="_Toc453968208" w:history="1">
        <w:r w:rsidR="00A0289F">
          <w:rPr>
            <w:rStyle w:val="aa"/>
          </w:rPr>
          <w:t>2</w:t>
        </w:r>
        <w:r w:rsidR="00FF1584" w:rsidRPr="0088545E">
          <w:rPr>
            <w:rStyle w:val="aa"/>
          </w:rPr>
          <w:t>.4.</w:t>
        </w:r>
        <w:r w:rsidR="00FF1584" w:rsidRPr="0088545E">
          <w:rPr>
            <w:rStyle w:val="aa"/>
            <w:lang w:eastAsia="ru-RU"/>
          </w:rPr>
          <w:t>  Программа коррекционной работы</w:t>
        </w:r>
        <w:r w:rsidR="00FF1584" w:rsidRPr="0088545E">
          <w:rPr>
            <w:rStyle w:val="aa"/>
            <w:webHidden/>
          </w:rPr>
          <w:tab/>
        </w:r>
      </w:hyperlink>
      <w:r w:rsidR="00FF1584" w:rsidRPr="0088545E">
        <w:t>144</w:t>
      </w:r>
    </w:p>
    <w:p w:rsidR="00FF1584" w:rsidRPr="0088545E" w:rsidRDefault="000C7D97" w:rsidP="007402F3">
      <w:pPr>
        <w:pStyle w:val="3c"/>
        <w:spacing w:line="240" w:lineRule="auto"/>
        <w:rPr>
          <w:rFonts w:eastAsia="Times New Roman"/>
          <w:noProof/>
          <w:sz w:val="24"/>
          <w:szCs w:val="24"/>
          <w:lang w:eastAsia="ru-RU"/>
        </w:rPr>
      </w:pPr>
      <w:hyperlink r:id="rId51" w:anchor="_Toc453968209" w:history="1">
        <w:r w:rsidR="00A0289F">
          <w:rPr>
            <w:rStyle w:val="aa"/>
            <w:noProof/>
            <w:sz w:val="24"/>
            <w:szCs w:val="24"/>
          </w:rPr>
          <w:t>2</w:t>
        </w:r>
        <w:r w:rsidR="00FF1584" w:rsidRPr="0088545E">
          <w:rPr>
            <w:rStyle w:val="aa"/>
            <w:noProof/>
            <w:sz w:val="24"/>
            <w:szCs w:val="24"/>
          </w:rPr>
          <w:t>.4.1.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FF1584" w:rsidRPr="0088545E">
          <w:rPr>
            <w:rStyle w:val="aa"/>
            <w:noProof/>
            <w:webHidden/>
            <w:sz w:val="24"/>
            <w:szCs w:val="24"/>
          </w:rPr>
          <w:tab/>
        </w:r>
      </w:hyperlink>
      <w:r w:rsidR="00FF1584" w:rsidRPr="0088545E">
        <w:rPr>
          <w:sz w:val="24"/>
          <w:szCs w:val="24"/>
        </w:rPr>
        <w:t>144</w:t>
      </w:r>
    </w:p>
    <w:p w:rsidR="00FF1584" w:rsidRPr="0088545E" w:rsidRDefault="000C7D97" w:rsidP="007402F3">
      <w:pPr>
        <w:pStyle w:val="3c"/>
        <w:spacing w:line="240" w:lineRule="auto"/>
        <w:rPr>
          <w:rFonts w:eastAsia="Times New Roman"/>
          <w:noProof/>
          <w:sz w:val="24"/>
          <w:szCs w:val="24"/>
          <w:lang w:eastAsia="ru-RU"/>
        </w:rPr>
      </w:pPr>
      <w:hyperlink r:id="rId52" w:anchor="_Toc453968210" w:history="1">
        <w:r w:rsidR="00A0289F">
          <w:rPr>
            <w:rStyle w:val="aa"/>
            <w:noProof/>
            <w:sz w:val="24"/>
            <w:szCs w:val="24"/>
          </w:rPr>
          <w:t>2</w:t>
        </w:r>
        <w:r w:rsidR="00FF1584" w:rsidRPr="0088545E">
          <w:rPr>
            <w:rStyle w:val="aa"/>
            <w:noProof/>
            <w:sz w:val="24"/>
            <w:szCs w:val="24"/>
          </w:rPr>
          <w:t>.4.2. Программа индивидуальной траектории преодоления трудности по учебному предмету</w:t>
        </w:r>
        <w:r w:rsidR="00FF1584" w:rsidRPr="0088545E">
          <w:rPr>
            <w:rStyle w:val="aa"/>
            <w:noProof/>
            <w:webHidden/>
            <w:sz w:val="24"/>
            <w:szCs w:val="24"/>
          </w:rPr>
          <w:tab/>
        </w:r>
      </w:hyperlink>
      <w:r w:rsidR="00FF1584" w:rsidRPr="0088545E">
        <w:rPr>
          <w:sz w:val="24"/>
          <w:szCs w:val="24"/>
        </w:rPr>
        <w:t>145</w:t>
      </w:r>
    </w:p>
    <w:p w:rsidR="00FF1584" w:rsidRPr="0088545E" w:rsidRDefault="000C7D97" w:rsidP="007402F3">
      <w:pPr>
        <w:pStyle w:val="3c"/>
        <w:spacing w:line="240" w:lineRule="auto"/>
        <w:rPr>
          <w:rFonts w:eastAsia="Times New Roman"/>
          <w:noProof/>
          <w:sz w:val="24"/>
          <w:szCs w:val="24"/>
          <w:lang w:eastAsia="ru-RU"/>
        </w:rPr>
      </w:pPr>
      <w:hyperlink r:id="rId53" w:anchor="_Toc453968211" w:history="1">
        <w:r w:rsidR="00A0289F">
          <w:rPr>
            <w:rStyle w:val="aa"/>
            <w:noProof/>
            <w:sz w:val="24"/>
            <w:szCs w:val="24"/>
          </w:rPr>
          <w:t>2</w:t>
        </w:r>
        <w:r w:rsidR="00FF1584" w:rsidRPr="0088545E">
          <w:rPr>
            <w:rStyle w:val="aa"/>
            <w:noProof/>
            <w:sz w:val="24"/>
            <w:szCs w:val="24"/>
          </w:rPr>
          <w:t>.4.3. Программа индивидуальной помощи обучающемуся с трудностями межличностного взаимодействия</w:t>
        </w:r>
        <w:r w:rsidR="00FF1584" w:rsidRPr="0088545E">
          <w:rPr>
            <w:rStyle w:val="aa"/>
            <w:noProof/>
            <w:webHidden/>
            <w:sz w:val="24"/>
            <w:szCs w:val="24"/>
          </w:rPr>
          <w:tab/>
        </w:r>
      </w:hyperlink>
      <w:r w:rsidR="00FF1584" w:rsidRPr="0088545E">
        <w:rPr>
          <w:sz w:val="24"/>
          <w:szCs w:val="24"/>
        </w:rPr>
        <w:t>145</w:t>
      </w:r>
    </w:p>
    <w:p w:rsidR="00FF1584" w:rsidRPr="0088545E" w:rsidRDefault="000C7D97" w:rsidP="007402F3">
      <w:pPr>
        <w:pStyle w:val="3c"/>
        <w:spacing w:line="240" w:lineRule="auto"/>
        <w:rPr>
          <w:rFonts w:eastAsia="Times New Roman"/>
          <w:noProof/>
          <w:sz w:val="24"/>
          <w:szCs w:val="24"/>
          <w:lang w:eastAsia="ru-RU"/>
        </w:rPr>
      </w:pPr>
      <w:hyperlink r:id="rId54" w:anchor="_Toc453968212" w:history="1">
        <w:r w:rsidR="00A0289F">
          <w:rPr>
            <w:rStyle w:val="aa"/>
            <w:noProof/>
            <w:sz w:val="24"/>
            <w:szCs w:val="24"/>
          </w:rPr>
          <w:t>2</w:t>
        </w:r>
        <w:r w:rsidR="00FF1584" w:rsidRPr="0088545E">
          <w:rPr>
            <w:rStyle w:val="aa"/>
            <w:noProof/>
            <w:sz w:val="24"/>
            <w:szCs w:val="24"/>
          </w:rPr>
          <w:t>.4.4. Требования к условиям реализации программы коррекционной работы</w:t>
        </w:r>
        <w:r w:rsidR="00FF1584" w:rsidRPr="0088545E">
          <w:rPr>
            <w:rStyle w:val="aa"/>
            <w:noProof/>
            <w:webHidden/>
            <w:sz w:val="24"/>
            <w:szCs w:val="24"/>
          </w:rPr>
          <w:tab/>
        </w:r>
      </w:hyperlink>
      <w:r w:rsidR="00FF1584" w:rsidRPr="0088545E">
        <w:rPr>
          <w:sz w:val="24"/>
          <w:szCs w:val="24"/>
        </w:rPr>
        <w:t>147</w:t>
      </w:r>
    </w:p>
    <w:p w:rsidR="00FF1584" w:rsidRPr="0088545E" w:rsidRDefault="000C7D97" w:rsidP="00E4678A">
      <w:pPr>
        <w:pStyle w:val="1c"/>
        <w:rPr>
          <w:rFonts w:eastAsia="Times New Roman"/>
          <w:noProof/>
          <w:lang w:eastAsia="ru-RU"/>
        </w:rPr>
      </w:pPr>
      <w:hyperlink r:id="rId55" w:anchor="_Toc453968214" w:history="1">
        <w:r w:rsidR="00A0289F">
          <w:rPr>
            <w:rStyle w:val="aa"/>
            <w:noProof/>
            <w:sz w:val="24"/>
            <w:szCs w:val="24"/>
          </w:rPr>
          <w:t>3</w:t>
        </w:r>
        <w:r w:rsidR="00FF1584" w:rsidRPr="0088545E">
          <w:rPr>
            <w:rStyle w:val="aa"/>
            <w:noProof/>
            <w:sz w:val="24"/>
            <w:szCs w:val="24"/>
          </w:rPr>
          <w:t xml:space="preserve">. </w:t>
        </w:r>
        <w:r w:rsidR="00D973EA" w:rsidRPr="0088545E">
          <w:rPr>
            <w:rStyle w:val="aa"/>
            <w:noProof/>
            <w:sz w:val="24"/>
            <w:szCs w:val="24"/>
          </w:rPr>
          <w:t>Организационный раздел</w:t>
        </w:r>
        <w:r w:rsidR="00FF1584" w:rsidRPr="0088545E">
          <w:rPr>
            <w:rStyle w:val="aa"/>
            <w:noProof/>
            <w:sz w:val="24"/>
            <w:szCs w:val="24"/>
          </w:rPr>
          <w:t xml:space="preserve"> основной образовательной программы среднего общего образования</w:t>
        </w:r>
        <w:r w:rsidR="00FF1584" w:rsidRPr="0088545E">
          <w:rPr>
            <w:rStyle w:val="aa"/>
            <w:noProof/>
            <w:webHidden/>
            <w:sz w:val="24"/>
            <w:szCs w:val="24"/>
          </w:rPr>
          <w:tab/>
        </w:r>
      </w:hyperlink>
      <w:r w:rsidR="00FF1584" w:rsidRPr="0088545E">
        <w:t>155</w:t>
      </w:r>
    </w:p>
    <w:p w:rsidR="00FF1584" w:rsidRPr="0088545E" w:rsidRDefault="000C7D97" w:rsidP="007402F3">
      <w:pPr>
        <w:pStyle w:val="2c"/>
        <w:spacing w:line="240" w:lineRule="auto"/>
        <w:rPr>
          <w:rFonts w:eastAsia="Times New Roman"/>
          <w:lang w:eastAsia="ru-RU"/>
        </w:rPr>
      </w:pPr>
      <w:hyperlink r:id="rId56" w:anchor="_Toc453968215" w:history="1">
        <w:r w:rsidR="00A0289F">
          <w:rPr>
            <w:rStyle w:val="aa"/>
          </w:rPr>
          <w:t>3</w:t>
        </w:r>
        <w:r w:rsidR="00FF1584" w:rsidRPr="0088545E">
          <w:rPr>
            <w:rStyle w:val="aa"/>
          </w:rPr>
          <w:t>.1. Учебный план</w:t>
        </w:r>
        <w:r w:rsidR="00FF1584" w:rsidRPr="0088545E">
          <w:rPr>
            <w:rStyle w:val="aa"/>
            <w:webHidden/>
          </w:rPr>
          <w:tab/>
        </w:r>
      </w:hyperlink>
      <w:r w:rsidR="00FF1584" w:rsidRPr="0088545E">
        <w:t>161</w:t>
      </w:r>
    </w:p>
    <w:p w:rsidR="00FF1584" w:rsidRPr="0088545E" w:rsidRDefault="000C7D97" w:rsidP="007402F3">
      <w:pPr>
        <w:pStyle w:val="2c"/>
        <w:spacing w:line="240" w:lineRule="auto"/>
      </w:pPr>
      <w:hyperlink r:id="rId57" w:anchor="_Toc453968217" w:history="1">
        <w:r w:rsidR="00A0289F">
          <w:rPr>
            <w:rStyle w:val="aa"/>
          </w:rPr>
          <w:t>3</w:t>
        </w:r>
        <w:r w:rsidR="00FF1584" w:rsidRPr="0088545E">
          <w:rPr>
            <w:rStyle w:val="aa"/>
          </w:rPr>
          <w:t>.2. </w:t>
        </w:r>
        <w:r w:rsidR="00FF1584" w:rsidRPr="0088545E">
          <w:rPr>
            <w:rStyle w:val="aa"/>
            <w:spacing w:val="-6"/>
          </w:rPr>
          <w:t>Система условий реализации основной образовательной программы</w:t>
        </w:r>
        <w:r w:rsidR="00FF1584" w:rsidRPr="0088545E">
          <w:rPr>
            <w:rStyle w:val="aa"/>
            <w:webHidden/>
          </w:rPr>
          <w:tab/>
        </w:r>
      </w:hyperlink>
      <w:r w:rsidR="00FF1584" w:rsidRPr="0088545E">
        <w:t>161</w:t>
      </w:r>
    </w:p>
    <w:p w:rsidR="00FF1584" w:rsidRPr="0088545E" w:rsidRDefault="000C7D97" w:rsidP="007402F3">
      <w:pPr>
        <w:pStyle w:val="2c"/>
        <w:spacing w:line="240" w:lineRule="auto"/>
        <w:rPr>
          <w:rFonts w:eastAsia="Times New Roman"/>
          <w:lang w:eastAsia="ru-RU"/>
        </w:rPr>
      </w:pPr>
      <w:hyperlink r:id="rId58" w:anchor="_Toc453968219" w:history="1">
        <w:r w:rsidR="00A0289F">
          <w:rPr>
            <w:rStyle w:val="aa"/>
          </w:rPr>
          <w:t>3</w:t>
        </w:r>
        <w:r w:rsidR="00FF1584" w:rsidRPr="0088545E">
          <w:rPr>
            <w:rStyle w:val="aa"/>
          </w:rPr>
          <w:t>.3.1. Психолого-педагогические условия реализации основной образовательной программы</w:t>
        </w:r>
        <w:r w:rsidR="00FF1584" w:rsidRPr="0088545E">
          <w:rPr>
            <w:rStyle w:val="aa"/>
            <w:webHidden/>
          </w:rPr>
          <w:tab/>
        </w:r>
      </w:hyperlink>
      <w:r w:rsidR="00FF1584" w:rsidRPr="0088545E">
        <w:t>181</w:t>
      </w:r>
    </w:p>
    <w:p w:rsidR="00FF1584" w:rsidRPr="0088545E" w:rsidRDefault="000C7D97" w:rsidP="007402F3">
      <w:pPr>
        <w:pStyle w:val="3c"/>
        <w:spacing w:line="240" w:lineRule="auto"/>
        <w:rPr>
          <w:rFonts w:eastAsia="Times New Roman"/>
          <w:noProof/>
          <w:sz w:val="24"/>
          <w:szCs w:val="24"/>
          <w:lang w:eastAsia="ru-RU"/>
        </w:rPr>
      </w:pPr>
      <w:hyperlink r:id="rId59" w:anchor="_Toc453968220" w:history="1">
        <w:r w:rsidR="00A0289F">
          <w:rPr>
            <w:rStyle w:val="aa"/>
            <w:noProof/>
            <w:sz w:val="24"/>
            <w:szCs w:val="24"/>
          </w:rPr>
          <w:t>3</w:t>
        </w:r>
        <w:r w:rsidR="00FF1584" w:rsidRPr="0088545E">
          <w:rPr>
            <w:rStyle w:val="aa"/>
            <w:noProof/>
            <w:sz w:val="24"/>
            <w:szCs w:val="24"/>
          </w:rPr>
          <w:t>.3.2. Финансовое обеспечение реализации образовательной программы среднего общего образования</w:t>
        </w:r>
        <w:r w:rsidR="00FF1584" w:rsidRPr="0088545E">
          <w:rPr>
            <w:rStyle w:val="aa"/>
            <w:noProof/>
            <w:webHidden/>
            <w:sz w:val="24"/>
            <w:szCs w:val="24"/>
          </w:rPr>
          <w:tab/>
        </w:r>
      </w:hyperlink>
      <w:r w:rsidR="00FF1584" w:rsidRPr="0088545E">
        <w:rPr>
          <w:sz w:val="24"/>
          <w:szCs w:val="24"/>
        </w:rPr>
        <w:t>183</w:t>
      </w:r>
    </w:p>
    <w:p w:rsidR="00FF1584" w:rsidRPr="0088545E" w:rsidRDefault="000C7D97" w:rsidP="007402F3">
      <w:pPr>
        <w:pStyle w:val="3c"/>
        <w:spacing w:line="240" w:lineRule="auto"/>
        <w:rPr>
          <w:rFonts w:eastAsia="Times New Roman"/>
          <w:noProof/>
          <w:sz w:val="24"/>
          <w:szCs w:val="24"/>
          <w:lang w:eastAsia="ru-RU"/>
        </w:rPr>
      </w:pPr>
      <w:hyperlink r:id="rId60" w:anchor="_Toc453968221" w:history="1">
        <w:r w:rsidR="00A0289F">
          <w:rPr>
            <w:rStyle w:val="aa"/>
            <w:noProof/>
            <w:sz w:val="24"/>
            <w:szCs w:val="24"/>
          </w:rPr>
          <w:t>3</w:t>
        </w:r>
        <w:r w:rsidR="00FF1584" w:rsidRPr="0088545E">
          <w:rPr>
            <w:rStyle w:val="aa"/>
            <w:noProof/>
            <w:sz w:val="24"/>
            <w:szCs w:val="24"/>
          </w:rPr>
          <w:t>.3.3. Материально-технические условия реализации основной образовательной программы</w:t>
        </w:r>
        <w:r w:rsidR="00FF1584" w:rsidRPr="0088545E">
          <w:rPr>
            <w:rStyle w:val="aa"/>
            <w:noProof/>
            <w:webHidden/>
            <w:sz w:val="24"/>
            <w:szCs w:val="24"/>
          </w:rPr>
          <w:tab/>
        </w:r>
      </w:hyperlink>
      <w:r w:rsidR="00FF1584" w:rsidRPr="0088545E">
        <w:rPr>
          <w:sz w:val="24"/>
          <w:szCs w:val="24"/>
        </w:rPr>
        <w:t>186</w:t>
      </w:r>
    </w:p>
    <w:p w:rsidR="00FF1584" w:rsidRPr="0088545E" w:rsidRDefault="000C7D97" w:rsidP="007402F3">
      <w:pPr>
        <w:pStyle w:val="3c"/>
        <w:spacing w:line="240" w:lineRule="auto"/>
        <w:rPr>
          <w:rFonts w:eastAsia="Times New Roman"/>
          <w:noProof/>
          <w:sz w:val="24"/>
          <w:szCs w:val="24"/>
          <w:lang w:eastAsia="ru-RU"/>
        </w:rPr>
      </w:pPr>
      <w:hyperlink r:id="rId61" w:anchor="_Toc453968222" w:history="1">
        <w:r w:rsidR="00A0289F">
          <w:rPr>
            <w:rStyle w:val="aa"/>
            <w:noProof/>
            <w:sz w:val="24"/>
            <w:szCs w:val="24"/>
          </w:rPr>
          <w:t>3</w:t>
        </w:r>
        <w:r w:rsidR="00FF1584" w:rsidRPr="0088545E">
          <w:rPr>
            <w:rStyle w:val="aa"/>
            <w:noProof/>
            <w:sz w:val="24"/>
            <w:szCs w:val="24"/>
          </w:rPr>
          <w:t>.3.4. Информационно - методические условия реализации основной образовательной программы</w:t>
        </w:r>
        <w:r w:rsidR="00FF1584" w:rsidRPr="0088545E">
          <w:rPr>
            <w:rStyle w:val="aa"/>
            <w:noProof/>
            <w:webHidden/>
            <w:sz w:val="24"/>
            <w:szCs w:val="24"/>
          </w:rPr>
          <w:tab/>
        </w:r>
      </w:hyperlink>
      <w:r w:rsidR="00FF1584" w:rsidRPr="0088545E">
        <w:rPr>
          <w:sz w:val="24"/>
          <w:szCs w:val="24"/>
        </w:rPr>
        <w:t>190</w:t>
      </w:r>
    </w:p>
    <w:p w:rsidR="00FF1584" w:rsidRPr="0088545E" w:rsidRDefault="000C7D97" w:rsidP="007402F3">
      <w:pPr>
        <w:pStyle w:val="3c"/>
        <w:spacing w:line="240" w:lineRule="auto"/>
        <w:rPr>
          <w:rFonts w:eastAsia="Times New Roman"/>
          <w:noProof/>
          <w:sz w:val="24"/>
          <w:szCs w:val="24"/>
          <w:lang w:eastAsia="ru-RU"/>
        </w:rPr>
      </w:pPr>
      <w:hyperlink r:id="rId62" w:anchor="_Toc453968223" w:history="1">
        <w:r w:rsidR="00A0289F">
          <w:rPr>
            <w:rStyle w:val="aa"/>
            <w:noProof/>
            <w:sz w:val="24"/>
            <w:szCs w:val="24"/>
          </w:rPr>
          <w:t>3</w:t>
        </w:r>
        <w:r w:rsidR="00FF1584" w:rsidRPr="0088545E">
          <w:rPr>
            <w:rStyle w:val="aa"/>
            <w:noProof/>
            <w:sz w:val="24"/>
            <w:szCs w:val="24"/>
          </w:rPr>
          <w:t>.3.5. Обоснование необходимых изменений в имеющихся условиях в соответствии с основной образовательной программой среднего общего образования</w:t>
        </w:r>
        <w:r w:rsidR="00FF1584" w:rsidRPr="0088545E">
          <w:rPr>
            <w:rStyle w:val="aa"/>
            <w:noProof/>
            <w:webHidden/>
            <w:sz w:val="24"/>
            <w:szCs w:val="24"/>
          </w:rPr>
          <w:tab/>
        </w:r>
      </w:hyperlink>
      <w:r w:rsidR="00FF1584" w:rsidRPr="0088545E">
        <w:rPr>
          <w:sz w:val="24"/>
          <w:szCs w:val="24"/>
        </w:rPr>
        <w:t>192</w:t>
      </w:r>
    </w:p>
    <w:p w:rsidR="00FF1584" w:rsidRPr="0088545E" w:rsidRDefault="000C7D97" w:rsidP="007402F3">
      <w:pPr>
        <w:pStyle w:val="2c"/>
        <w:spacing w:line="240" w:lineRule="auto"/>
        <w:rPr>
          <w:rFonts w:eastAsia="Times New Roman"/>
          <w:lang w:eastAsia="ru-RU"/>
        </w:rPr>
      </w:pPr>
      <w:hyperlink r:id="rId63" w:anchor="_Toc453968224" w:history="1">
        <w:r w:rsidR="00A0289F">
          <w:rPr>
            <w:rStyle w:val="aa"/>
          </w:rPr>
          <w:t>3</w:t>
        </w:r>
        <w:r w:rsidR="00FF1584" w:rsidRPr="0088545E">
          <w:rPr>
            <w:rStyle w:val="aa"/>
          </w:rPr>
          <w:t>.4. Механизмы достижения целевых ориентиров в системе условий</w:t>
        </w:r>
        <w:r w:rsidR="00FF1584" w:rsidRPr="0088545E">
          <w:rPr>
            <w:rStyle w:val="aa"/>
            <w:webHidden/>
          </w:rPr>
          <w:tab/>
        </w:r>
      </w:hyperlink>
      <w:r w:rsidR="00FF1584" w:rsidRPr="0088545E">
        <w:t>194</w:t>
      </w:r>
    </w:p>
    <w:p w:rsidR="00FF1584" w:rsidRPr="0088545E" w:rsidRDefault="000C7D97" w:rsidP="007402F3">
      <w:pPr>
        <w:pStyle w:val="2c"/>
        <w:spacing w:line="240" w:lineRule="auto"/>
        <w:rPr>
          <w:rFonts w:eastAsia="Times New Roman"/>
          <w:lang w:eastAsia="ru-RU"/>
        </w:rPr>
      </w:pPr>
      <w:hyperlink r:id="rId64" w:anchor="_Toc453968225" w:history="1">
        <w:r w:rsidR="00A0289F">
          <w:rPr>
            <w:rStyle w:val="aa"/>
          </w:rPr>
          <w:t>3</w:t>
        </w:r>
        <w:r w:rsidR="00FF1584" w:rsidRPr="0088545E">
          <w:rPr>
            <w:rStyle w:val="aa"/>
          </w:rPr>
          <w:t>.5. Разработка сетевого графика (дорожная карта) по формированию необходимой системы условий</w:t>
        </w:r>
        <w:r w:rsidR="00FF1584" w:rsidRPr="0088545E">
          <w:rPr>
            <w:rStyle w:val="aa"/>
            <w:webHidden/>
          </w:rPr>
          <w:tab/>
        </w:r>
      </w:hyperlink>
      <w:r w:rsidR="00FF1584" w:rsidRPr="0088545E">
        <w:t>196</w:t>
      </w:r>
    </w:p>
    <w:p w:rsidR="00FF1584" w:rsidRPr="0088545E" w:rsidRDefault="000C7D97" w:rsidP="007402F3">
      <w:pPr>
        <w:pStyle w:val="2c"/>
        <w:spacing w:line="240" w:lineRule="auto"/>
        <w:rPr>
          <w:rFonts w:eastAsia="Times New Roman"/>
          <w:lang w:eastAsia="ru-RU"/>
        </w:rPr>
      </w:pPr>
      <w:hyperlink r:id="rId65" w:anchor="_Toc453968226" w:history="1">
        <w:r w:rsidR="00A0289F">
          <w:rPr>
            <w:rStyle w:val="aa"/>
          </w:rPr>
          <w:t>3</w:t>
        </w:r>
        <w:r w:rsidR="00FF1584" w:rsidRPr="0088545E">
          <w:rPr>
            <w:rStyle w:val="aa"/>
          </w:rPr>
          <w:t>.6. Разработка контроля состояния системы условий</w:t>
        </w:r>
        <w:r w:rsidR="00FF1584" w:rsidRPr="0088545E">
          <w:rPr>
            <w:rStyle w:val="aa"/>
            <w:webHidden/>
          </w:rPr>
          <w:tab/>
        </w:r>
      </w:hyperlink>
      <w:r w:rsidR="00FF1584" w:rsidRPr="0088545E">
        <w:t>198</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fldChar w:fldCharType="end"/>
      </w: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5836CE" w:rsidRPr="0088545E" w:rsidRDefault="005836CE"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0786B" w:rsidRPr="0088545E" w:rsidRDefault="00C0786B" w:rsidP="007402F3">
      <w:pPr>
        <w:spacing w:line="240" w:lineRule="auto"/>
        <w:jc w:val="both"/>
        <w:rPr>
          <w:rFonts w:ascii="Times New Roman" w:hAnsi="Times New Roman" w:cs="Times New Roman"/>
          <w:sz w:val="24"/>
          <w:szCs w:val="24"/>
        </w:rPr>
      </w:pPr>
    </w:p>
    <w:p w:rsidR="00CE1CD7" w:rsidRDefault="00217FF6" w:rsidP="00CE1CD7">
      <w:pPr>
        <w:pStyle w:val="1a"/>
        <w:numPr>
          <w:ilvl w:val="0"/>
          <w:numId w:val="157"/>
        </w:numPr>
        <w:spacing w:line="240" w:lineRule="auto"/>
        <w:rPr>
          <w:caps w:val="0"/>
          <w:sz w:val="24"/>
          <w:szCs w:val="24"/>
        </w:rPr>
      </w:pPr>
      <w:r w:rsidRPr="0088545E">
        <w:rPr>
          <w:caps w:val="0"/>
          <w:sz w:val="24"/>
          <w:szCs w:val="24"/>
        </w:rPr>
        <w:t xml:space="preserve">Целевой раздел примерной основной образовательной программы </w:t>
      </w:r>
    </w:p>
    <w:p w:rsidR="00FF1584" w:rsidRPr="0088545E" w:rsidRDefault="00217FF6" w:rsidP="00CE1CD7">
      <w:pPr>
        <w:pStyle w:val="1a"/>
        <w:spacing w:line="240" w:lineRule="auto"/>
        <w:ind w:left="1080"/>
        <w:rPr>
          <w:sz w:val="24"/>
          <w:szCs w:val="24"/>
        </w:rPr>
      </w:pPr>
      <w:r w:rsidRPr="0088545E">
        <w:rPr>
          <w:caps w:val="0"/>
          <w:sz w:val="24"/>
          <w:szCs w:val="24"/>
        </w:rPr>
        <w:t>среднего общего образования</w:t>
      </w:r>
      <w:bookmarkStart w:id="3" w:name="_Toc435412670"/>
      <w:bookmarkStart w:id="4" w:name="_Toc453968143"/>
      <w:bookmarkStart w:id="5" w:name="_Toc434850648"/>
      <w:bookmarkEnd w:id="0"/>
    </w:p>
    <w:p w:rsidR="00FF1584" w:rsidRPr="0088545E" w:rsidRDefault="00FF1584" w:rsidP="00CE1CD7">
      <w:pPr>
        <w:pStyle w:val="2a"/>
        <w:spacing w:line="240" w:lineRule="auto"/>
        <w:jc w:val="center"/>
        <w:rPr>
          <w:sz w:val="24"/>
          <w:szCs w:val="24"/>
        </w:rPr>
      </w:pPr>
      <w:r w:rsidRPr="0088545E">
        <w:rPr>
          <w:sz w:val="24"/>
          <w:szCs w:val="24"/>
        </w:rPr>
        <w:t>I.1. </w:t>
      </w:r>
      <w:r w:rsidRPr="0088545E">
        <w:rPr>
          <w:sz w:val="24"/>
          <w:szCs w:val="24"/>
          <w:lang w:eastAsia="ru-RU"/>
        </w:rPr>
        <w:t>Пояснительная</w:t>
      </w:r>
      <w:r w:rsidRPr="0088545E">
        <w:rPr>
          <w:sz w:val="24"/>
          <w:szCs w:val="24"/>
        </w:rPr>
        <w:t xml:space="preserve"> записка</w:t>
      </w:r>
      <w:bookmarkEnd w:id="3"/>
      <w:bookmarkEnd w:id="4"/>
    </w:p>
    <w:p w:rsidR="00FF1584" w:rsidRPr="0088545E" w:rsidRDefault="00FF1584" w:rsidP="00CE1CD7">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Цели и задачи реализации основной образовательной программы среднего общего образования МБ</w:t>
      </w:r>
      <w:r w:rsidR="007D68F6" w:rsidRPr="0088545E">
        <w:rPr>
          <w:rFonts w:ascii="Times New Roman" w:hAnsi="Times New Roman" w:cs="Times New Roman"/>
          <w:b/>
          <w:sz w:val="24"/>
          <w:szCs w:val="24"/>
          <w:lang w:eastAsia="ru-RU"/>
        </w:rPr>
        <w:t>О</w:t>
      </w:r>
      <w:r w:rsidRPr="0088545E">
        <w:rPr>
          <w:rFonts w:ascii="Times New Roman" w:hAnsi="Times New Roman" w:cs="Times New Roman"/>
          <w:b/>
          <w:sz w:val="24"/>
          <w:szCs w:val="24"/>
          <w:lang w:eastAsia="ru-RU"/>
        </w:rPr>
        <w:t xml:space="preserve">У </w:t>
      </w:r>
      <w:r w:rsidR="007D68F6" w:rsidRPr="0088545E">
        <w:rPr>
          <w:rFonts w:ascii="Times New Roman" w:hAnsi="Times New Roman" w:cs="Times New Roman"/>
          <w:b/>
          <w:sz w:val="24"/>
          <w:szCs w:val="24"/>
          <w:lang w:eastAsia="ru-RU"/>
        </w:rPr>
        <w:t>«</w:t>
      </w:r>
      <w:r w:rsidR="00224CE0">
        <w:rPr>
          <w:rFonts w:ascii="Times New Roman" w:hAnsi="Times New Roman" w:cs="Times New Roman"/>
          <w:b/>
          <w:sz w:val="24"/>
          <w:szCs w:val="24"/>
          <w:lang w:eastAsia="ru-RU"/>
        </w:rPr>
        <w:t>Урицкая СОШ</w:t>
      </w:r>
      <w:r w:rsidR="007D68F6" w:rsidRPr="0088545E">
        <w:rPr>
          <w:rFonts w:ascii="Times New Roman" w:hAnsi="Times New Roman" w:cs="Times New Roman"/>
          <w:b/>
          <w:sz w:val="24"/>
          <w:szCs w:val="24"/>
          <w:lang w:eastAsia="ru-RU"/>
        </w:rPr>
        <w:t>»</w:t>
      </w:r>
    </w:p>
    <w:p w:rsidR="00850C43" w:rsidRPr="0088545E" w:rsidRDefault="00850C43" w:rsidP="007402F3">
      <w:pPr>
        <w:autoSpaceDE w:val="0"/>
        <w:autoSpaceDN w:val="0"/>
        <w:adjustRightInd w:val="0"/>
        <w:spacing w:line="240" w:lineRule="auto"/>
        <w:ind w:firstLine="566"/>
        <w:jc w:val="both"/>
        <w:rPr>
          <w:rFonts w:ascii="Times New Roman" w:hAnsi="Times New Roman" w:cs="Times New Roman"/>
          <w:b/>
          <w:bCs/>
          <w:sz w:val="24"/>
          <w:szCs w:val="24"/>
        </w:rPr>
      </w:pPr>
      <w:r w:rsidRPr="0088545E">
        <w:rPr>
          <w:rFonts w:ascii="Times New Roman" w:hAnsi="Times New Roman" w:cs="Times New Roman"/>
          <w:sz w:val="24"/>
          <w:szCs w:val="24"/>
        </w:rPr>
        <w:t>В старшей школе МБОУ «</w:t>
      </w:r>
      <w:r w:rsidR="00224CE0">
        <w:rPr>
          <w:rFonts w:ascii="Times New Roman" w:hAnsi="Times New Roman" w:cs="Times New Roman"/>
          <w:sz w:val="24"/>
          <w:szCs w:val="24"/>
        </w:rPr>
        <w:t>Урицкая СОШ » МР Олекминский район</w:t>
      </w:r>
      <w:r w:rsidR="0094389B">
        <w:rPr>
          <w:rFonts w:ascii="Times New Roman" w:hAnsi="Times New Roman" w:cs="Times New Roman"/>
          <w:sz w:val="24"/>
          <w:szCs w:val="24"/>
        </w:rPr>
        <w:t xml:space="preserve"> РС (Я) обучается  </w:t>
      </w:r>
      <w:r w:rsidR="00224CE0">
        <w:rPr>
          <w:rFonts w:ascii="Times New Roman" w:hAnsi="Times New Roman" w:cs="Times New Roman"/>
          <w:sz w:val="24"/>
          <w:szCs w:val="24"/>
        </w:rPr>
        <w:t>5 учеников</w:t>
      </w:r>
      <w:r w:rsidRPr="0088545E">
        <w:rPr>
          <w:rFonts w:ascii="Times New Roman" w:hAnsi="Times New Roman" w:cs="Times New Roman"/>
          <w:sz w:val="24"/>
          <w:szCs w:val="24"/>
        </w:rPr>
        <w:t xml:space="preserve">, 2 класса - комплекта. </w:t>
      </w:r>
      <w:r w:rsidRPr="0088545E">
        <w:rPr>
          <w:rFonts w:ascii="Times New Roman" w:hAnsi="Times New Roman" w:cs="Times New Roman"/>
          <w:spacing w:val="-8"/>
          <w:sz w:val="24"/>
          <w:szCs w:val="24"/>
        </w:rPr>
        <w:t xml:space="preserve">Школой созданы все необходимые условия для получения качественного, доступного образования старшеклассников.  Образовательное учреждение работает в 5- дневном режиме. Режим работы школы с 8.30 до 18.00. Режим  и условия обучения в школе организованы в соответствии с требованиями СанПиН. </w:t>
      </w:r>
      <w:r w:rsidRPr="0088545E">
        <w:rPr>
          <w:rFonts w:ascii="Times New Roman" w:hAnsi="Times New Roman" w:cs="Times New Roman"/>
          <w:sz w:val="24"/>
          <w:szCs w:val="24"/>
        </w:rPr>
        <w:t xml:space="preserve">Обучение ведется на русском языке. </w:t>
      </w:r>
      <w:r w:rsidRPr="0088545E">
        <w:rPr>
          <w:rFonts w:ascii="Times New Roman" w:hAnsi="Times New Roman" w:cs="Times New Roman"/>
          <w:bCs/>
          <w:sz w:val="24"/>
          <w:szCs w:val="24"/>
        </w:rPr>
        <w:t xml:space="preserve"> </w:t>
      </w:r>
      <w:r w:rsidRPr="0088545E">
        <w:rPr>
          <w:rFonts w:ascii="Times New Roman" w:hAnsi="Times New Roman" w:cs="Times New Roman"/>
          <w:b/>
          <w:bCs/>
          <w:sz w:val="24"/>
          <w:szCs w:val="24"/>
        </w:rPr>
        <w:t xml:space="preserve">                                                                            </w:t>
      </w:r>
    </w:p>
    <w:p w:rsidR="00FF1584" w:rsidRPr="0088545E" w:rsidRDefault="00FF1584" w:rsidP="007402F3">
      <w:pPr>
        <w:spacing w:line="240" w:lineRule="auto"/>
        <w:ind w:left="-142" w:firstLine="850"/>
        <w:contextualSpacing/>
        <w:jc w:val="both"/>
        <w:rPr>
          <w:rFonts w:ascii="Times New Roman" w:hAnsi="Times New Roman" w:cs="Times New Roman"/>
          <w:sz w:val="24"/>
          <w:szCs w:val="24"/>
        </w:rPr>
      </w:pPr>
      <w:r w:rsidRPr="0088545E">
        <w:rPr>
          <w:rFonts w:ascii="Times New Roman" w:hAnsi="Times New Roman" w:cs="Times New Roman"/>
          <w:sz w:val="24"/>
          <w:szCs w:val="24"/>
        </w:rPr>
        <w:t>Основная образовательная программа среднего общего образования (далее - ООП СОО) МБ</w:t>
      </w:r>
      <w:r w:rsidR="002B13A2" w:rsidRPr="0088545E">
        <w:rPr>
          <w:rFonts w:ascii="Times New Roman" w:hAnsi="Times New Roman" w:cs="Times New Roman"/>
          <w:sz w:val="24"/>
          <w:szCs w:val="24"/>
        </w:rPr>
        <w:t>О</w:t>
      </w:r>
      <w:r w:rsidRPr="0088545E">
        <w:rPr>
          <w:rFonts w:ascii="Times New Roman" w:hAnsi="Times New Roman" w:cs="Times New Roman"/>
          <w:sz w:val="24"/>
          <w:szCs w:val="24"/>
        </w:rPr>
        <w:t>У «</w:t>
      </w:r>
      <w:r w:rsidR="00224CE0">
        <w:rPr>
          <w:rFonts w:ascii="Times New Roman" w:hAnsi="Times New Roman" w:cs="Times New Roman"/>
          <w:sz w:val="24"/>
          <w:szCs w:val="24"/>
        </w:rPr>
        <w:t>Урицкая с</w:t>
      </w:r>
      <w:r w:rsidRPr="0088545E">
        <w:rPr>
          <w:rFonts w:ascii="Times New Roman" w:hAnsi="Times New Roman" w:cs="Times New Roman"/>
          <w:sz w:val="24"/>
          <w:szCs w:val="24"/>
        </w:rPr>
        <w:t>ред</w:t>
      </w:r>
      <w:r w:rsidR="00224CE0">
        <w:rPr>
          <w:rFonts w:ascii="Times New Roman" w:hAnsi="Times New Roman" w:cs="Times New Roman"/>
          <w:sz w:val="24"/>
          <w:szCs w:val="24"/>
        </w:rPr>
        <w:t xml:space="preserve">няя общеобразовательная школа </w:t>
      </w:r>
      <w:r w:rsidRPr="0088545E">
        <w:rPr>
          <w:rFonts w:ascii="Times New Roman" w:hAnsi="Times New Roman" w:cs="Times New Roman"/>
          <w:sz w:val="24"/>
          <w:szCs w:val="24"/>
        </w:rPr>
        <w:t>»</w:t>
      </w:r>
      <w:r w:rsidR="00224CE0">
        <w:rPr>
          <w:rFonts w:ascii="Times New Roman" w:hAnsi="Times New Roman" w:cs="Times New Roman"/>
          <w:sz w:val="24"/>
          <w:szCs w:val="24"/>
        </w:rPr>
        <w:t xml:space="preserve"> МР Олекминский район</w:t>
      </w:r>
      <w:r w:rsidR="0096286A" w:rsidRPr="0088545E">
        <w:rPr>
          <w:rFonts w:ascii="Times New Roman" w:hAnsi="Times New Roman" w:cs="Times New Roman"/>
          <w:sz w:val="24"/>
          <w:szCs w:val="24"/>
        </w:rPr>
        <w:t xml:space="preserve"> РС (Я)</w:t>
      </w:r>
      <w:r w:rsidRPr="0088545E">
        <w:rPr>
          <w:rFonts w:ascii="Times New Roman" w:hAnsi="Times New Roman" w:cs="Times New Roman"/>
          <w:sz w:val="24"/>
          <w:szCs w:val="24"/>
        </w:rPr>
        <w:t xml:space="preserve"> является документом прямого действия для всех участников образовательных отношений. </w:t>
      </w:r>
    </w:p>
    <w:p w:rsidR="0096286A" w:rsidRPr="0088545E" w:rsidRDefault="0096286A" w:rsidP="007402F3">
      <w:pPr>
        <w:spacing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ООП СОО </w:t>
      </w:r>
      <w:r w:rsidRPr="0088545E">
        <w:rPr>
          <w:rFonts w:ascii="Times New Roman" w:hAnsi="Times New Roman" w:cs="Times New Roman"/>
          <w:kern w:val="2"/>
          <w:sz w:val="24"/>
          <w:szCs w:val="24"/>
        </w:rPr>
        <w:t xml:space="preserve">разработана </w:t>
      </w:r>
      <w:r w:rsidRPr="0088545E">
        <w:rPr>
          <w:rFonts w:ascii="Times New Roman" w:hAnsi="Times New Roman" w:cs="Times New Roman"/>
          <w:sz w:val="24"/>
          <w:szCs w:val="24"/>
        </w:rPr>
        <w:t xml:space="preserve">на основе </w:t>
      </w:r>
      <w:r w:rsidRPr="0088545E">
        <w:rPr>
          <w:rFonts w:ascii="Times New Roman" w:hAnsi="Times New Roman" w:cs="Times New Roman"/>
          <w:kern w:val="2"/>
          <w:sz w:val="24"/>
          <w:szCs w:val="24"/>
        </w:rPr>
        <w:t xml:space="preserve">ФГОС СОО, </w:t>
      </w:r>
      <w:r w:rsidRPr="0088545E">
        <w:rPr>
          <w:rFonts w:ascii="Times New Roman" w:hAnsi="Times New Roman" w:cs="Times New Roman"/>
          <w:sz w:val="24"/>
          <w:szCs w:val="24"/>
        </w:rPr>
        <w:t>Конституции Российской Федерации</w:t>
      </w:r>
      <w:r w:rsidRPr="0088545E">
        <w:rPr>
          <w:rFonts w:ascii="Times New Roman" w:hAnsi="Times New Roman" w:cs="Times New Roman"/>
          <w:sz w:val="24"/>
          <w:szCs w:val="24"/>
          <w:vertAlign w:val="superscript"/>
        </w:rPr>
        <w:footnoteReference w:id="1"/>
      </w:r>
      <w:r w:rsidRPr="0088545E">
        <w:rPr>
          <w:rFonts w:ascii="Times New Roman" w:hAnsi="Times New Roman" w:cs="Times New Roman"/>
          <w:sz w:val="24"/>
          <w:szCs w:val="24"/>
        </w:rPr>
        <w:t>, Конвенции ООН о правах ребенка</w:t>
      </w:r>
      <w:r w:rsidRPr="0088545E">
        <w:rPr>
          <w:rFonts w:ascii="Times New Roman" w:hAnsi="Times New Roman" w:cs="Times New Roman"/>
          <w:sz w:val="24"/>
          <w:szCs w:val="24"/>
          <w:vertAlign w:val="superscript"/>
        </w:rPr>
        <w:footnoteReference w:id="2"/>
      </w:r>
      <w:r w:rsidRPr="0088545E">
        <w:rPr>
          <w:rFonts w:ascii="Times New Roman" w:hAnsi="Times New Roman" w:cs="Times New Roman"/>
          <w:sz w:val="24"/>
          <w:szCs w:val="24"/>
        </w:rPr>
        <w:t xml:space="preserve">, </w:t>
      </w:r>
      <w:r w:rsidRPr="0088545E">
        <w:rPr>
          <w:rFonts w:ascii="Times New Roman" w:hAnsi="Times New Roman" w:cs="Times New Roman"/>
          <w:kern w:val="2"/>
          <w:sz w:val="24"/>
          <w:szCs w:val="24"/>
        </w:rPr>
        <w:t xml:space="preserve">учитывает региональные, национальные и этнокультурные потребности народов Российской Федерации, </w:t>
      </w:r>
      <w:r w:rsidRPr="0088545E">
        <w:rPr>
          <w:rFonts w:ascii="Times New Roman" w:hAnsi="Times New Roman" w:cs="Times New Roman"/>
          <w:sz w:val="24"/>
          <w:szCs w:val="24"/>
        </w:rPr>
        <w:t>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96286A" w:rsidRPr="0088545E" w:rsidRDefault="0096286A" w:rsidP="007402F3">
      <w:pPr>
        <w:spacing w:line="240" w:lineRule="auto"/>
        <w:ind w:firstLine="708"/>
        <w:jc w:val="both"/>
        <w:rPr>
          <w:rFonts w:ascii="Times New Roman" w:eastAsia="@Arial Unicode MS" w:hAnsi="Times New Roman" w:cs="Times New Roman"/>
          <w:bCs/>
          <w:sz w:val="24"/>
          <w:szCs w:val="24"/>
          <w:lang w:eastAsia="ru-RU"/>
        </w:rPr>
      </w:pPr>
      <w:r w:rsidRPr="0088545E">
        <w:rPr>
          <w:rFonts w:ascii="Times New Roman" w:eastAsia="@Arial Unicode MS" w:hAnsi="Times New Roman" w:cs="Times New Roman"/>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Pr="0088545E">
        <w:rPr>
          <w:rFonts w:ascii="Times New Roman" w:hAnsi="Times New Roman" w:cs="Times New Roman"/>
          <w:sz w:val="24"/>
          <w:szCs w:val="24"/>
        </w:rPr>
        <w:t>ФГОС СОО</w:t>
      </w:r>
      <w:r w:rsidRPr="0088545E">
        <w:rPr>
          <w:rFonts w:ascii="Times New Roman" w:eastAsia="@Arial Unicode MS" w:hAnsi="Times New Roman" w:cs="Times New Roman"/>
          <w:bCs/>
          <w:sz w:val="24"/>
          <w:szCs w:val="24"/>
          <w:lang w:eastAsia="ru-RU"/>
        </w:rPr>
        <w:t xml:space="preserve">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96286A" w:rsidRPr="0088545E" w:rsidRDefault="0096286A" w:rsidP="007402F3">
      <w:pPr>
        <w:spacing w:line="240" w:lineRule="auto"/>
        <w:ind w:firstLine="708"/>
        <w:jc w:val="both"/>
        <w:rPr>
          <w:rFonts w:ascii="Times New Roman" w:eastAsia="@Arial Unicode MS" w:hAnsi="Times New Roman" w:cs="Times New Roman"/>
          <w:bCs/>
          <w:sz w:val="24"/>
          <w:szCs w:val="24"/>
          <w:lang w:eastAsia="ru-RU"/>
        </w:rPr>
      </w:pPr>
      <w:r w:rsidRPr="0088545E">
        <w:rPr>
          <w:rFonts w:ascii="Times New Roman" w:eastAsia="@Arial Unicode MS" w:hAnsi="Times New Roman" w:cs="Times New Roman"/>
          <w:bCs/>
          <w:sz w:val="24"/>
          <w:szCs w:val="24"/>
          <w:lang w:eastAsia="ru-RU"/>
        </w:rPr>
        <w:t>В целях обеспечения индивидуальных потребностей обучающихся в основной образовательной программе предусмотрены учебные предметы, курсы, обеспечивающие различные интересы обучающихся, в том числе этнокультурные; внеурочная деятельность.</w:t>
      </w:r>
    </w:p>
    <w:p w:rsidR="0096286A" w:rsidRPr="0088545E" w:rsidRDefault="0096286A" w:rsidP="007402F3">
      <w:pPr>
        <w:spacing w:line="240" w:lineRule="auto"/>
        <w:ind w:firstLine="708"/>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Система</w:t>
      </w:r>
      <w:r w:rsidRPr="0088545E" w:rsidDel="004B188C">
        <w:rPr>
          <w:rFonts w:ascii="Times New Roman" w:hAnsi="Times New Roman" w:cs="Times New Roman"/>
          <w:sz w:val="24"/>
          <w:szCs w:val="24"/>
          <w:lang w:eastAsia="ru-RU"/>
        </w:rPr>
        <w:t xml:space="preserve"> </w:t>
      </w:r>
      <w:r w:rsidRPr="0088545E">
        <w:rPr>
          <w:rFonts w:ascii="Times New Roman" w:hAnsi="Times New Roman" w:cs="Times New Roman"/>
          <w:sz w:val="24"/>
          <w:szCs w:val="24"/>
          <w:lang w:eastAsia="ru-RU"/>
        </w:rPr>
        <w:t>внеурочной деятельности включает в себя: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96286A" w:rsidRPr="0088545E" w:rsidRDefault="0096286A" w:rsidP="007402F3">
      <w:pPr>
        <w:spacing w:line="240" w:lineRule="auto"/>
        <w:ind w:firstLine="708"/>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96286A" w:rsidRPr="0088545E" w:rsidRDefault="0096286A" w:rsidP="007402F3">
      <w:pPr>
        <w:autoSpaceDE w:val="0"/>
        <w:autoSpaceDN w:val="0"/>
        <w:adjustRightInd w:val="0"/>
        <w:spacing w:line="240" w:lineRule="auto"/>
        <w:ind w:firstLine="425"/>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Технология комплектования: </w:t>
      </w:r>
      <w:r w:rsidRPr="0088545E">
        <w:rPr>
          <w:rFonts w:ascii="Times New Roman" w:hAnsi="Times New Roman" w:cs="Times New Roman"/>
          <w:color w:val="000000"/>
          <w:sz w:val="24"/>
          <w:szCs w:val="24"/>
        </w:rPr>
        <w:t>Комплектование 10 классов осуществляется на базе 9 классов школы и других общеобразовательных учреждений. Заявительный порядок.</w:t>
      </w:r>
    </w:p>
    <w:p w:rsidR="0096286A" w:rsidRPr="0088545E" w:rsidRDefault="0096286A" w:rsidP="007402F3">
      <w:pPr>
        <w:autoSpaceDE w:val="0"/>
        <w:autoSpaceDN w:val="0"/>
        <w:adjustRightInd w:val="0"/>
        <w:spacing w:line="240" w:lineRule="auto"/>
        <w:ind w:firstLine="425"/>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Прием </w:t>
      </w:r>
      <w:r w:rsidRPr="0088545E">
        <w:rPr>
          <w:rFonts w:ascii="Times New Roman" w:hAnsi="Times New Roman" w:cs="Times New Roman"/>
          <w:color w:val="000000"/>
          <w:sz w:val="24"/>
          <w:szCs w:val="24"/>
        </w:rPr>
        <w:t>в 10 и 11 классы осуществляется на основе:</w:t>
      </w:r>
    </w:p>
    <w:p w:rsidR="0096286A" w:rsidRPr="0088545E" w:rsidRDefault="0096286A" w:rsidP="004B2F61">
      <w:pPr>
        <w:numPr>
          <w:ilvl w:val="0"/>
          <w:numId w:val="118"/>
        </w:numPr>
        <w:tabs>
          <w:tab w:val="left" w:pos="709"/>
        </w:tabs>
        <w:autoSpaceDE w:val="0"/>
        <w:autoSpaceDN w:val="0"/>
        <w:adjustRightInd w:val="0"/>
        <w:spacing w:after="0" w:line="240" w:lineRule="auto"/>
        <w:ind w:left="0" w:firstLine="426"/>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Конституции РФ;</w:t>
      </w:r>
    </w:p>
    <w:p w:rsidR="0096286A" w:rsidRPr="0088545E" w:rsidRDefault="0096286A" w:rsidP="004B2F61">
      <w:pPr>
        <w:numPr>
          <w:ilvl w:val="0"/>
          <w:numId w:val="118"/>
        </w:numPr>
        <w:tabs>
          <w:tab w:val="left" w:pos="709"/>
        </w:tabs>
        <w:autoSpaceDE w:val="0"/>
        <w:autoSpaceDN w:val="0"/>
        <w:adjustRightInd w:val="0"/>
        <w:spacing w:after="0" w:line="240" w:lineRule="auto"/>
        <w:ind w:left="0" w:firstLine="426"/>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Закона РФ «Об образовании»;</w:t>
      </w:r>
    </w:p>
    <w:p w:rsidR="0096286A" w:rsidRPr="0088545E" w:rsidRDefault="0096286A" w:rsidP="004B2F61">
      <w:pPr>
        <w:numPr>
          <w:ilvl w:val="0"/>
          <w:numId w:val="118"/>
        </w:numPr>
        <w:tabs>
          <w:tab w:val="left" w:pos="709"/>
        </w:tabs>
        <w:autoSpaceDE w:val="0"/>
        <w:autoSpaceDN w:val="0"/>
        <w:adjustRightInd w:val="0"/>
        <w:spacing w:after="0" w:line="240" w:lineRule="auto"/>
        <w:ind w:left="0" w:firstLine="426"/>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Типового положения об общеобразовательном учреждении;</w:t>
      </w:r>
    </w:p>
    <w:p w:rsidR="0096286A" w:rsidRPr="0088545E" w:rsidRDefault="0096286A" w:rsidP="004B2F61">
      <w:pPr>
        <w:numPr>
          <w:ilvl w:val="0"/>
          <w:numId w:val="118"/>
        </w:numPr>
        <w:tabs>
          <w:tab w:val="left" w:pos="709"/>
        </w:tabs>
        <w:autoSpaceDE w:val="0"/>
        <w:autoSpaceDN w:val="0"/>
        <w:adjustRightInd w:val="0"/>
        <w:spacing w:after="0" w:line="240" w:lineRule="auto"/>
        <w:ind w:left="0" w:firstLine="426"/>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Приказа Минобрнауки России от 15.02.2012 №107 (ред. от 04.07.2012) «Об утверждении Порядка приема граждан в общеобразовательные учреждения»;</w:t>
      </w:r>
    </w:p>
    <w:p w:rsidR="0096286A" w:rsidRPr="0088545E" w:rsidRDefault="0096286A" w:rsidP="004B2F61">
      <w:pPr>
        <w:numPr>
          <w:ilvl w:val="0"/>
          <w:numId w:val="118"/>
        </w:numPr>
        <w:tabs>
          <w:tab w:val="left" w:pos="709"/>
        </w:tabs>
        <w:autoSpaceDE w:val="0"/>
        <w:autoSpaceDN w:val="0"/>
        <w:adjustRightInd w:val="0"/>
        <w:spacing w:after="0" w:line="240" w:lineRule="auto"/>
        <w:ind w:left="0" w:firstLine="426"/>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СанПиН 2.4.2.2821-10»</w:t>
      </w:r>
    </w:p>
    <w:p w:rsidR="0096286A" w:rsidRPr="0088545E" w:rsidRDefault="0096286A" w:rsidP="004B2F61">
      <w:pPr>
        <w:numPr>
          <w:ilvl w:val="0"/>
          <w:numId w:val="118"/>
        </w:numPr>
        <w:tabs>
          <w:tab w:val="left" w:pos="709"/>
        </w:tabs>
        <w:autoSpaceDE w:val="0"/>
        <w:autoSpaceDN w:val="0"/>
        <w:adjustRightInd w:val="0"/>
        <w:spacing w:after="0" w:line="240" w:lineRule="auto"/>
        <w:ind w:left="0" w:firstLine="426"/>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Устава школы.</w:t>
      </w:r>
    </w:p>
    <w:p w:rsidR="00FF1584" w:rsidRPr="0088545E" w:rsidRDefault="00FF1584" w:rsidP="007402F3">
      <w:pPr>
        <w:spacing w:line="240" w:lineRule="auto"/>
        <w:ind w:left="-142" w:firstLine="284"/>
        <w:contextualSpacing/>
        <w:jc w:val="both"/>
        <w:rPr>
          <w:rFonts w:ascii="Times New Roman" w:hAnsi="Times New Roman" w:cs="Times New Roman"/>
          <w:sz w:val="24"/>
          <w:szCs w:val="24"/>
        </w:rPr>
      </w:pPr>
      <w:r w:rsidRPr="0088545E">
        <w:rPr>
          <w:rFonts w:ascii="Times New Roman" w:hAnsi="Times New Roman" w:cs="Times New Roman"/>
          <w:sz w:val="24"/>
          <w:szCs w:val="24"/>
        </w:rPr>
        <w:t>Форма  получения среднего общего образования – очная.</w:t>
      </w:r>
    </w:p>
    <w:p w:rsidR="00FF1584" w:rsidRPr="0088545E" w:rsidRDefault="00FF1584" w:rsidP="007402F3">
      <w:pPr>
        <w:spacing w:line="240" w:lineRule="auto"/>
        <w:ind w:left="-142" w:firstLine="284"/>
        <w:contextualSpacing/>
        <w:jc w:val="both"/>
        <w:rPr>
          <w:rFonts w:ascii="Times New Roman" w:hAnsi="Times New Roman" w:cs="Times New Roman"/>
          <w:sz w:val="24"/>
          <w:szCs w:val="24"/>
        </w:rPr>
      </w:pPr>
      <w:r w:rsidRPr="0088545E">
        <w:rPr>
          <w:rFonts w:ascii="Times New Roman" w:hAnsi="Times New Roman" w:cs="Times New Roman"/>
          <w:sz w:val="24"/>
          <w:szCs w:val="24"/>
        </w:rPr>
        <w:t>Нормативный срок освоения ООП – 2</w:t>
      </w:r>
      <w:r w:rsidR="00B553A9"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года. </w:t>
      </w:r>
    </w:p>
    <w:p w:rsidR="00562819" w:rsidRPr="0088545E" w:rsidRDefault="00FF1584" w:rsidP="007402F3">
      <w:pPr>
        <w:autoSpaceDE w:val="0"/>
        <w:autoSpaceDN w:val="0"/>
        <w:adjustRightInd w:val="0"/>
        <w:spacing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Основная образовательная программа среднего общего образования осуществляет принцип преемственности основных образовательных программ начального</w:t>
      </w:r>
      <w:r w:rsidR="00B553A9" w:rsidRPr="0088545E">
        <w:rPr>
          <w:rFonts w:ascii="Times New Roman" w:hAnsi="Times New Roman" w:cs="Times New Roman"/>
          <w:sz w:val="24"/>
          <w:szCs w:val="24"/>
        </w:rPr>
        <w:t>, основного</w:t>
      </w:r>
      <w:r w:rsidRPr="0088545E">
        <w:rPr>
          <w:rFonts w:ascii="Times New Roman" w:hAnsi="Times New Roman" w:cs="Times New Roman"/>
          <w:sz w:val="24"/>
          <w:szCs w:val="24"/>
        </w:rPr>
        <w:t xml:space="preserve"> общего образования,  учитывает потребности и индивидуальные запросы обучающихся 10-11 классов и является составной частью О</w:t>
      </w:r>
      <w:r w:rsidR="002B13A2" w:rsidRPr="0088545E">
        <w:rPr>
          <w:rFonts w:ascii="Times New Roman" w:hAnsi="Times New Roman" w:cs="Times New Roman"/>
          <w:sz w:val="24"/>
          <w:szCs w:val="24"/>
        </w:rPr>
        <w:t>бразовательной программы школы.</w:t>
      </w:r>
      <w:r w:rsidR="00B553A9" w:rsidRPr="0088545E">
        <w:rPr>
          <w:rFonts w:ascii="Times New Roman" w:hAnsi="Times New Roman" w:cs="Times New Roman"/>
          <w:sz w:val="24"/>
          <w:szCs w:val="24"/>
        </w:rPr>
        <w:t xml:space="preserve"> </w:t>
      </w:r>
      <w:r w:rsidR="00562819" w:rsidRPr="0088545E">
        <w:rPr>
          <w:rFonts w:ascii="Times New Roman" w:hAnsi="Times New Roman" w:cs="Times New Roman"/>
          <w:sz w:val="24"/>
          <w:szCs w:val="24"/>
        </w:rPr>
        <w:t xml:space="preserve">            На основании анкетирования родителей и учащихся 9-х классов для реализации образовательных стандартов среднего общего образования определены следующие направления:</w:t>
      </w:r>
    </w:p>
    <w:p w:rsidR="00562819" w:rsidRPr="0088545E" w:rsidRDefault="00CE1CD7" w:rsidP="007402F3">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универсальный</w:t>
      </w:r>
      <w:r w:rsidR="00154DDB" w:rsidRPr="0088545E">
        <w:rPr>
          <w:rFonts w:ascii="Times New Roman" w:hAnsi="Times New Roman" w:cs="Times New Roman"/>
          <w:sz w:val="24"/>
          <w:szCs w:val="24"/>
        </w:rPr>
        <w:t xml:space="preserve"> - </w:t>
      </w:r>
      <w:r w:rsidR="00562819" w:rsidRPr="0088545E">
        <w:rPr>
          <w:rFonts w:ascii="Times New Roman" w:hAnsi="Times New Roman" w:cs="Times New Roman"/>
          <w:sz w:val="24"/>
          <w:szCs w:val="24"/>
        </w:rPr>
        <w:t>10 - 11 класс - группа</w:t>
      </w:r>
      <w:r w:rsidR="00154DDB" w:rsidRPr="0088545E">
        <w:rPr>
          <w:rFonts w:ascii="Times New Roman" w:hAnsi="Times New Roman" w:cs="Times New Roman"/>
          <w:sz w:val="24"/>
          <w:szCs w:val="24"/>
        </w:rPr>
        <w:t xml:space="preserve"> </w:t>
      </w:r>
      <w:r w:rsidR="00562819" w:rsidRPr="0088545E">
        <w:rPr>
          <w:rFonts w:ascii="Times New Roman" w:hAnsi="Times New Roman" w:cs="Times New Roman"/>
          <w:sz w:val="24"/>
          <w:szCs w:val="24"/>
        </w:rPr>
        <w:t xml:space="preserve"> с профильным преподаванием </w:t>
      </w:r>
      <w:r w:rsidRPr="0088545E">
        <w:rPr>
          <w:rFonts w:ascii="Times New Roman" w:hAnsi="Times New Roman" w:cs="Times New Roman"/>
          <w:sz w:val="24"/>
          <w:szCs w:val="24"/>
        </w:rPr>
        <w:t>алгебры и начала анализа, геометрии</w:t>
      </w:r>
      <w:r>
        <w:rPr>
          <w:rFonts w:ascii="Times New Roman" w:hAnsi="Times New Roman" w:cs="Times New Roman"/>
          <w:sz w:val="24"/>
          <w:szCs w:val="24"/>
        </w:rPr>
        <w:t>,</w:t>
      </w:r>
      <w:r w:rsidR="00562819" w:rsidRPr="0088545E">
        <w:rPr>
          <w:rFonts w:ascii="Times New Roman" w:hAnsi="Times New Roman" w:cs="Times New Roman"/>
          <w:sz w:val="24"/>
          <w:szCs w:val="24"/>
        </w:rPr>
        <w:t xml:space="preserve"> истории, обществознания; </w:t>
      </w:r>
    </w:p>
    <w:p w:rsidR="00562819" w:rsidRPr="0088545E" w:rsidRDefault="00CE1CD7" w:rsidP="007402F3">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технологический</w:t>
      </w:r>
      <w:r w:rsidR="00154DDB" w:rsidRPr="0088545E">
        <w:rPr>
          <w:rFonts w:ascii="Times New Roman" w:hAnsi="Times New Roman" w:cs="Times New Roman"/>
          <w:sz w:val="24"/>
          <w:szCs w:val="24"/>
        </w:rPr>
        <w:t xml:space="preserve"> - </w:t>
      </w:r>
      <w:r w:rsidR="00562819" w:rsidRPr="0088545E">
        <w:rPr>
          <w:rFonts w:ascii="Times New Roman" w:hAnsi="Times New Roman" w:cs="Times New Roman"/>
          <w:sz w:val="24"/>
          <w:szCs w:val="24"/>
        </w:rPr>
        <w:t>1</w:t>
      </w:r>
      <w:r>
        <w:rPr>
          <w:rFonts w:ascii="Times New Roman" w:hAnsi="Times New Roman" w:cs="Times New Roman"/>
          <w:sz w:val="24"/>
          <w:szCs w:val="24"/>
        </w:rPr>
        <w:t>0</w:t>
      </w:r>
      <w:r w:rsidR="00562819" w:rsidRPr="0088545E">
        <w:rPr>
          <w:rFonts w:ascii="Times New Roman" w:hAnsi="Times New Roman" w:cs="Times New Roman"/>
          <w:sz w:val="24"/>
          <w:szCs w:val="24"/>
        </w:rPr>
        <w:t xml:space="preserve"> класс-группа</w:t>
      </w:r>
      <w:r w:rsidR="00154DDB" w:rsidRPr="0088545E">
        <w:rPr>
          <w:rFonts w:ascii="Times New Roman" w:hAnsi="Times New Roman" w:cs="Times New Roman"/>
          <w:sz w:val="24"/>
          <w:szCs w:val="24"/>
        </w:rPr>
        <w:t xml:space="preserve"> </w:t>
      </w:r>
      <w:r w:rsidR="00562819" w:rsidRPr="0088545E">
        <w:rPr>
          <w:rFonts w:ascii="Times New Roman" w:hAnsi="Times New Roman" w:cs="Times New Roman"/>
          <w:sz w:val="24"/>
          <w:szCs w:val="24"/>
        </w:rPr>
        <w:t xml:space="preserve"> с профильным преподаванием алгебры и начала анализа, геометрии,</w:t>
      </w:r>
      <w:r w:rsidRPr="00CE1CD7">
        <w:rPr>
          <w:rFonts w:ascii="Times New Roman" w:hAnsi="Times New Roman" w:cs="Times New Roman"/>
          <w:sz w:val="24"/>
          <w:szCs w:val="24"/>
        </w:rPr>
        <w:t xml:space="preserve"> </w:t>
      </w:r>
      <w:r w:rsidRPr="0088545E">
        <w:rPr>
          <w:rFonts w:ascii="Times New Roman" w:hAnsi="Times New Roman" w:cs="Times New Roman"/>
          <w:sz w:val="24"/>
          <w:szCs w:val="24"/>
        </w:rPr>
        <w:t>информатики и ИКТ, физики</w:t>
      </w:r>
      <w:r>
        <w:rPr>
          <w:rFonts w:ascii="Times New Roman" w:hAnsi="Times New Roman" w:cs="Times New Roman"/>
          <w:sz w:val="24"/>
          <w:szCs w:val="24"/>
        </w:rPr>
        <w:t>,</w:t>
      </w:r>
      <w:r w:rsidR="00562819" w:rsidRPr="0088545E">
        <w:rPr>
          <w:rFonts w:ascii="Times New Roman" w:hAnsi="Times New Roman" w:cs="Times New Roman"/>
          <w:sz w:val="24"/>
          <w:szCs w:val="24"/>
        </w:rPr>
        <w:t xml:space="preserve"> химии, биологии</w:t>
      </w:r>
      <w:r>
        <w:rPr>
          <w:rFonts w:ascii="Times New Roman" w:hAnsi="Times New Roman" w:cs="Times New Roman"/>
          <w:sz w:val="24"/>
          <w:szCs w:val="24"/>
        </w:rPr>
        <w:t>.</w:t>
      </w:r>
    </w:p>
    <w:p w:rsidR="00562819" w:rsidRPr="0088545E" w:rsidRDefault="00562819" w:rsidP="007402F3">
      <w:pPr>
        <w:autoSpaceDE w:val="0"/>
        <w:autoSpaceDN w:val="0"/>
        <w:adjustRightInd w:val="0"/>
        <w:spacing w:line="240" w:lineRule="auto"/>
        <w:ind w:firstLine="142"/>
        <w:jc w:val="both"/>
        <w:rPr>
          <w:rFonts w:ascii="Times New Roman" w:hAnsi="Times New Roman" w:cs="Times New Roman"/>
          <w:sz w:val="24"/>
          <w:szCs w:val="24"/>
        </w:rPr>
      </w:pPr>
      <w:r w:rsidRPr="0088545E">
        <w:rPr>
          <w:rFonts w:ascii="Times New Roman" w:hAnsi="Times New Roman" w:cs="Times New Roman"/>
          <w:sz w:val="24"/>
          <w:szCs w:val="24"/>
        </w:rPr>
        <w:t xml:space="preserve">Для групп </w:t>
      </w:r>
      <w:r w:rsidR="00CE1CD7">
        <w:rPr>
          <w:rFonts w:ascii="Times New Roman" w:hAnsi="Times New Roman" w:cs="Times New Roman"/>
          <w:sz w:val="24"/>
          <w:szCs w:val="24"/>
          <w:u w:val="single"/>
        </w:rPr>
        <w:t>универсальной группы</w:t>
      </w:r>
      <w:r w:rsidRPr="0088545E">
        <w:rPr>
          <w:rFonts w:ascii="Times New Roman" w:hAnsi="Times New Roman" w:cs="Times New Roman"/>
          <w:sz w:val="24"/>
          <w:szCs w:val="24"/>
        </w:rPr>
        <w:t xml:space="preserve"> (10-11 классы) обязательными являются </w:t>
      </w:r>
      <w:r w:rsidR="00154DDB" w:rsidRPr="0088545E">
        <w:rPr>
          <w:rFonts w:ascii="Times New Roman" w:hAnsi="Times New Roman" w:cs="Times New Roman"/>
          <w:sz w:val="24"/>
          <w:szCs w:val="24"/>
        </w:rPr>
        <w:t>предметы:</w:t>
      </w:r>
      <w:r w:rsidR="00CE1CD7" w:rsidRPr="00CE1CD7">
        <w:rPr>
          <w:rFonts w:ascii="Times New Roman" w:hAnsi="Times New Roman" w:cs="Times New Roman"/>
          <w:sz w:val="24"/>
          <w:szCs w:val="24"/>
        </w:rPr>
        <w:t xml:space="preserve"> </w:t>
      </w:r>
      <w:r w:rsidR="00CE1CD7" w:rsidRPr="0088545E">
        <w:rPr>
          <w:rFonts w:ascii="Times New Roman" w:hAnsi="Times New Roman" w:cs="Times New Roman"/>
          <w:sz w:val="24"/>
          <w:szCs w:val="24"/>
        </w:rPr>
        <w:t>русский язык, литература</w:t>
      </w:r>
      <w:r w:rsidR="00CE1CD7">
        <w:rPr>
          <w:rFonts w:ascii="Times New Roman" w:hAnsi="Times New Roman" w:cs="Times New Roman"/>
          <w:sz w:val="24"/>
          <w:szCs w:val="24"/>
        </w:rPr>
        <w:t>,</w:t>
      </w:r>
      <w:r w:rsidR="00154DDB" w:rsidRPr="0088545E">
        <w:rPr>
          <w:rFonts w:ascii="Times New Roman" w:hAnsi="Times New Roman" w:cs="Times New Roman"/>
          <w:sz w:val="24"/>
          <w:szCs w:val="24"/>
        </w:rPr>
        <w:t xml:space="preserve"> физика, химия, биология; д</w:t>
      </w:r>
      <w:r w:rsidRPr="0088545E">
        <w:rPr>
          <w:rFonts w:ascii="Times New Roman" w:hAnsi="Times New Roman" w:cs="Times New Roman"/>
          <w:sz w:val="24"/>
          <w:szCs w:val="24"/>
        </w:rPr>
        <w:t xml:space="preserve">ля </w:t>
      </w:r>
      <w:r w:rsidR="00CE1CD7">
        <w:rPr>
          <w:rFonts w:ascii="Times New Roman" w:hAnsi="Times New Roman" w:cs="Times New Roman"/>
          <w:sz w:val="24"/>
          <w:szCs w:val="24"/>
          <w:u w:val="single"/>
        </w:rPr>
        <w:t>технологической группы</w:t>
      </w:r>
      <w:r w:rsidR="00154DDB" w:rsidRPr="0088545E">
        <w:rPr>
          <w:rFonts w:ascii="Times New Roman" w:hAnsi="Times New Roman" w:cs="Times New Roman"/>
          <w:sz w:val="24"/>
          <w:szCs w:val="24"/>
          <w:u w:val="single"/>
        </w:rPr>
        <w:t xml:space="preserve"> </w:t>
      </w:r>
      <w:r w:rsidR="00154DDB" w:rsidRPr="00CE1CD7">
        <w:rPr>
          <w:rFonts w:ascii="Times New Roman" w:hAnsi="Times New Roman" w:cs="Times New Roman"/>
          <w:sz w:val="24"/>
          <w:szCs w:val="24"/>
        </w:rPr>
        <w:t>-</w:t>
      </w:r>
      <w:r w:rsidRPr="0088545E">
        <w:rPr>
          <w:rFonts w:ascii="Times New Roman" w:hAnsi="Times New Roman" w:cs="Times New Roman"/>
          <w:sz w:val="24"/>
          <w:szCs w:val="24"/>
        </w:rPr>
        <w:t xml:space="preserve"> ру</w:t>
      </w:r>
      <w:r w:rsidR="00CE1CD7">
        <w:rPr>
          <w:rFonts w:ascii="Times New Roman" w:hAnsi="Times New Roman" w:cs="Times New Roman"/>
          <w:sz w:val="24"/>
          <w:szCs w:val="24"/>
        </w:rPr>
        <w:t>сский язык, литература, история.</w:t>
      </w:r>
      <w:r w:rsidRPr="0088545E">
        <w:rPr>
          <w:rFonts w:ascii="Times New Roman" w:hAnsi="Times New Roman" w:cs="Times New Roman"/>
          <w:sz w:val="24"/>
          <w:szCs w:val="24"/>
        </w:rPr>
        <w:t xml:space="preserve"> </w:t>
      </w:r>
    </w:p>
    <w:p w:rsidR="00562819" w:rsidRPr="0088545E" w:rsidRDefault="00562819"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Элективные курсы представлены предметами: </w:t>
      </w:r>
      <w:r w:rsidR="003D2BC5" w:rsidRPr="0088545E">
        <w:rPr>
          <w:rFonts w:ascii="Times New Roman" w:hAnsi="Times New Roman" w:cs="Times New Roman"/>
          <w:sz w:val="24"/>
          <w:szCs w:val="24"/>
        </w:rPr>
        <w:t>индивидуальный проект (</w:t>
      </w:r>
      <w:r w:rsidR="00CE1CD7">
        <w:rPr>
          <w:rFonts w:ascii="Times New Roman" w:hAnsi="Times New Roman" w:cs="Times New Roman"/>
          <w:sz w:val="24"/>
          <w:szCs w:val="24"/>
        </w:rPr>
        <w:t>история Якутии, обществознание</w:t>
      </w:r>
      <w:r w:rsidR="003D2BC5" w:rsidRPr="0088545E">
        <w:rPr>
          <w:rFonts w:ascii="Times New Roman" w:hAnsi="Times New Roman" w:cs="Times New Roman"/>
          <w:sz w:val="24"/>
          <w:szCs w:val="24"/>
        </w:rPr>
        <w:t xml:space="preserve">),  </w:t>
      </w:r>
      <w:r w:rsidR="00CE1CD7">
        <w:rPr>
          <w:rFonts w:ascii="Times New Roman" w:hAnsi="Times New Roman" w:cs="Times New Roman"/>
          <w:sz w:val="24"/>
          <w:szCs w:val="24"/>
        </w:rPr>
        <w:t xml:space="preserve">компьютерная графика, биохимия, </w:t>
      </w:r>
      <w:r w:rsidRPr="0088545E">
        <w:rPr>
          <w:rFonts w:ascii="Times New Roman" w:hAnsi="Times New Roman" w:cs="Times New Roman"/>
          <w:sz w:val="24"/>
          <w:szCs w:val="24"/>
        </w:rPr>
        <w:t xml:space="preserve"> русский язык, математика, психология.</w:t>
      </w:r>
    </w:p>
    <w:p w:rsidR="00562819" w:rsidRPr="0088545E" w:rsidRDefault="00562819"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Они выполняют три основные функции:</w:t>
      </w:r>
    </w:p>
    <w:p w:rsidR="00A61A59" w:rsidRPr="0088545E" w:rsidRDefault="00562819" w:rsidP="004B2F61">
      <w:pPr>
        <w:pStyle w:val="afffff2"/>
        <w:numPr>
          <w:ilvl w:val="0"/>
          <w:numId w:val="134"/>
        </w:numPr>
        <w:autoSpaceDE w:val="0"/>
        <w:autoSpaceDN w:val="0"/>
        <w:adjustRightInd w:val="0"/>
        <w:spacing w:line="240" w:lineRule="auto"/>
        <w:jc w:val="both"/>
        <w:rPr>
          <w:rFonts w:ascii="Times New Roman" w:hAnsi="Times New Roman"/>
          <w:sz w:val="24"/>
          <w:szCs w:val="24"/>
        </w:rPr>
      </w:pPr>
      <w:r w:rsidRPr="0088545E">
        <w:rPr>
          <w:rFonts w:ascii="Times New Roman" w:hAnsi="Times New Roman"/>
          <w:sz w:val="24"/>
          <w:szCs w:val="24"/>
        </w:rPr>
        <w:t>«надстройки» профильного учебного предмета;</w:t>
      </w:r>
    </w:p>
    <w:p w:rsidR="00A61A59" w:rsidRPr="0088545E" w:rsidRDefault="00562819" w:rsidP="004B2F61">
      <w:pPr>
        <w:pStyle w:val="afffff2"/>
        <w:numPr>
          <w:ilvl w:val="0"/>
          <w:numId w:val="134"/>
        </w:numPr>
        <w:autoSpaceDE w:val="0"/>
        <w:autoSpaceDN w:val="0"/>
        <w:adjustRightInd w:val="0"/>
        <w:spacing w:line="240" w:lineRule="auto"/>
        <w:jc w:val="both"/>
        <w:rPr>
          <w:rFonts w:ascii="Times New Roman" w:hAnsi="Times New Roman"/>
          <w:sz w:val="24"/>
          <w:szCs w:val="24"/>
        </w:rPr>
      </w:pPr>
      <w:r w:rsidRPr="0088545E">
        <w:rPr>
          <w:rFonts w:ascii="Times New Roman" w:hAnsi="Times New Roman"/>
          <w:sz w:val="24"/>
          <w:szCs w:val="24"/>
        </w:rPr>
        <w:t>развивают содержание одного или нескольких из базовых учебных предметов;</w:t>
      </w:r>
    </w:p>
    <w:p w:rsidR="00562819" w:rsidRPr="0088545E" w:rsidRDefault="00562819" w:rsidP="004B2F61">
      <w:pPr>
        <w:pStyle w:val="afffff2"/>
        <w:numPr>
          <w:ilvl w:val="0"/>
          <w:numId w:val="134"/>
        </w:numPr>
        <w:autoSpaceDE w:val="0"/>
        <w:autoSpaceDN w:val="0"/>
        <w:adjustRightInd w:val="0"/>
        <w:spacing w:line="240" w:lineRule="auto"/>
        <w:jc w:val="both"/>
        <w:rPr>
          <w:rFonts w:ascii="Times New Roman" w:hAnsi="Times New Roman"/>
          <w:sz w:val="24"/>
          <w:szCs w:val="24"/>
        </w:rPr>
      </w:pPr>
      <w:r w:rsidRPr="0088545E">
        <w:rPr>
          <w:rFonts w:ascii="Times New Roman" w:hAnsi="Times New Roman"/>
          <w:sz w:val="24"/>
          <w:szCs w:val="24"/>
        </w:rPr>
        <w:t>способствуют удовлетворению познавательных интересов.</w:t>
      </w:r>
    </w:p>
    <w:p w:rsidR="00AB012A"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ООП СОО содержит </w:t>
      </w:r>
      <w:r w:rsidR="0079251B" w:rsidRPr="0088545E">
        <w:rPr>
          <w:rFonts w:ascii="Times New Roman" w:hAnsi="Times New Roman" w:cs="Times New Roman"/>
          <w:sz w:val="24"/>
          <w:szCs w:val="24"/>
        </w:rPr>
        <w:t>3 раздела</w:t>
      </w:r>
      <w:r w:rsidRPr="0088545E">
        <w:rPr>
          <w:rFonts w:ascii="Times New Roman" w:hAnsi="Times New Roman" w:cs="Times New Roman"/>
          <w:sz w:val="24"/>
          <w:szCs w:val="24"/>
        </w:rPr>
        <w:t xml:space="preserve">: </w:t>
      </w:r>
    </w:p>
    <w:p w:rsidR="00AB012A" w:rsidRPr="0088545E" w:rsidRDefault="0079251B" w:rsidP="004B2F61">
      <w:pPr>
        <w:pStyle w:val="afffff2"/>
        <w:numPr>
          <w:ilvl w:val="0"/>
          <w:numId w:val="137"/>
        </w:numPr>
        <w:spacing w:line="240" w:lineRule="auto"/>
        <w:jc w:val="both"/>
        <w:rPr>
          <w:rFonts w:ascii="Times New Roman" w:hAnsi="Times New Roman"/>
          <w:sz w:val="24"/>
          <w:szCs w:val="24"/>
        </w:rPr>
      </w:pPr>
      <w:r w:rsidRPr="0088545E">
        <w:rPr>
          <w:rFonts w:ascii="Times New Roman" w:hAnsi="Times New Roman"/>
          <w:sz w:val="24"/>
          <w:szCs w:val="24"/>
        </w:rPr>
        <w:t>целевой раздел</w:t>
      </w:r>
      <w:r w:rsidR="00FF1584" w:rsidRPr="0088545E">
        <w:rPr>
          <w:rFonts w:ascii="Times New Roman" w:hAnsi="Times New Roman"/>
          <w:sz w:val="24"/>
          <w:szCs w:val="24"/>
        </w:rPr>
        <w:t xml:space="preserve"> описывает цели, задачи, планируемые результаты на основе развития универсальных учебных действий обучающихся, систему оценки личностных, метапредметных и предметных результато</w:t>
      </w:r>
      <w:r w:rsidRPr="0088545E">
        <w:rPr>
          <w:rFonts w:ascii="Times New Roman" w:hAnsi="Times New Roman"/>
          <w:sz w:val="24"/>
          <w:szCs w:val="24"/>
        </w:rPr>
        <w:t>в</w:t>
      </w:r>
      <w:r w:rsidR="00154DDB" w:rsidRPr="0088545E">
        <w:rPr>
          <w:rFonts w:ascii="Times New Roman" w:hAnsi="Times New Roman"/>
          <w:sz w:val="24"/>
          <w:szCs w:val="24"/>
        </w:rPr>
        <w:t xml:space="preserve"> освоения обучающимися ООП СОО;</w:t>
      </w:r>
    </w:p>
    <w:p w:rsidR="00AB012A" w:rsidRPr="0088545E" w:rsidRDefault="0079251B" w:rsidP="004B2F61">
      <w:pPr>
        <w:pStyle w:val="afffff2"/>
        <w:numPr>
          <w:ilvl w:val="0"/>
          <w:numId w:val="137"/>
        </w:numPr>
        <w:spacing w:line="240" w:lineRule="auto"/>
        <w:jc w:val="both"/>
        <w:rPr>
          <w:rFonts w:ascii="Times New Roman" w:hAnsi="Times New Roman"/>
          <w:sz w:val="24"/>
          <w:szCs w:val="24"/>
        </w:rPr>
      </w:pPr>
      <w:r w:rsidRPr="0088545E">
        <w:rPr>
          <w:rFonts w:ascii="Times New Roman" w:hAnsi="Times New Roman"/>
          <w:sz w:val="24"/>
          <w:szCs w:val="24"/>
        </w:rPr>
        <w:t>с</w:t>
      </w:r>
      <w:r w:rsidR="00154DDB" w:rsidRPr="0088545E">
        <w:rPr>
          <w:rFonts w:ascii="Times New Roman" w:hAnsi="Times New Roman"/>
          <w:sz w:val="24"/>
          <w:szCs w:val="24"/>
        </w:rPr>
        <w:t>одержательный раздел включает</w:t>
      </w:r>
      <w:r w:rsidR="00FF1584" w:rsidRPr="0088545E">
        <w:rPr>
          <w:rFonts w:ascii="Times New Roman" w:hAnsi="Times New Roman"/>
          <w:sz w:val="24"/>
          <w:szCs w:val="24"/>
        </w:rPr>
        <w:t xml:space="preserve"> рабочие программы отдельных учебных предметов, ориентированные на достижение поставленных целей через содержание предметных областей учебного плана</w:t>
      </w:r>
      <w:r w:rsidRPr="0088545E">
        <w:rPr>
          <w:rFonts w:ascii="Times New Roman" w:hAnsi="Times New Roman"/>
          <w:sz w:val="24"/>
          <w:szCs w:val="24"/>
        </w:rPr>
        <w:t>;</w:t>
      </w:r>
      <w:r w:rsidR="00FF1584" w:rsidRPr="0088545E">
        <w:rPr>
          <w:rFonts w:ascii="Times New Roman" w:hAnsi="Times New Roman"/>
          <w:sz w:val="24"/>
          <w:szCs w:val="24"/>
        </w:rPr>
        <w:t xml:space="preserve"> </w:t>
      </w:r>
    </w:p>
    <w:p w:rsidR="00FF1584" w:rsidRPr="0088545E" w:rsidRDefault="0079251B" w:rsidP="004B2F61">
      <w:pPr>
        <w:pStyle w:val="afffff2"/>
        <w:numPr>
          <w:ilvl w:val="0"/>
          <w:numId w:val="137"/>
        </w:numPr>
        <w:spacing w:line="240" w:lineRule="auto"/>
        <w:jc w:val="both"/>
        <w:rPr>
          <w:rFonts w:ascii="Times New Roman" w:hAnsi="Times New Roman"/>
          <w:sz w:val="24"/>
          <w:szCs w:val="24"/>
        </w:rPr>
      </w:pPr>
      <w:r w:rsidRPr="0088545E">
        <w:rPr>
          <w:rFonts w:ascii="Times New Roman" w:hAnsi="Times New Roman"/>
          <w:sz w:val="24"/>
          <w:szCs w:val="24"/>
        </w:rPr>
        <w:t>организационный раздел содержит</w:t>
      </w:r>
      <w:r w:rsidR="00FF1584" w:rsidRPr="0088545E">
        <w:rPr>
          <w:rFonts w:ascii="Times New Roman" w:hAnsi="Times New Roman"/>
          <w:sz w:val="24"/>
          <w:szCs w:val="24"/>
        </w:rPr>
        <w:t xml:space="preserve"> пояснение </w:t>
      </w:r>
      <w:r w:rsidRPr="0088545E">
        <w:rPr>
          <w:rFonts w:ascii="Times New Roman" w:hAnsi="Times New Roman"/>
          <w:sz w:val="24"/>
          <w:szCs w:val="24"/>
        </w:rPr>
        <w:t xml:space="preserve">к </w:t>
      </w:r>
      <w:r w:rsidR="00FF1584" w:rsidRPr="0088545E">
        <w:rPr>
          <w:rFonts w:ascii="Times New Roman" w:hAnsi="Times New Roman"/>
          <w:sz w:val="24"/>
          <w:szCs w:val="24"/>
        </w:rPr>
        <w:t xml:space="preserve">учебному плану, созданные условия для реализации ООП СОО: кадровые, учебно-методические, информационно-технические. </w:t>
      </w:r>
    </w:p>
    <w:p w:rsidR="00C90B7A" w:rsidRPr="0088545E" w:rsidRDefault="00C90B7A"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Цели и задачи реализации ООП среднего общего образования</w:t>
      </w:r>
    </w:p>
    <w:p w:rsidR="00AB012A" w:rsidRPr="0088545E" w:rsidRDefault="00C90B7A" w:rsidP="007402F3">
      <w:pPr>
        <w:pStyle w:val="afffff2"/>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b/>
          <w:bCs/>
          <w:sz w:val="24"/>
          <w:szCs w:val="24"/>
        </w:rPr>
        <w:t xml:space="preserve">Цели </w:t>
      </w:r>
      <w:r w:rsidRPr="0088545E">
        <w:rPr>
          <w:rFonts w:ascii="Times New Roman" w:hAnsi="Times New Roman"/>
          <w:sz w:val="24"/>
          <w:szCs w:val="24"/>
        </w:rPr>
        <w:t xml:space="preserve">среднего общего образования ориентируют субъекты образования на достижение основных результатов образования, связанных с: </w:t>
      </w:r>
    </w:p>
    <w:p w:rsidR="00AB012A" w:rsidRPr="0088545E" w:rsidRDefault="00C90B7A" w:rsidP="004B2F61">
      <w:pPr>
        <w:pStyle w:val="afffff2"/>
        <w:numPr>
          <w:ilvl w:val="0"/>
          <w:numId w:val="135"/>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b/>
          <w:bCs/>
          <w:i/>
          <w:iCs/>
          <w:sz w:val="24"/>
          <w:szCs w:val="24"/>
        </w:rPr>
        <w:t>личностными результатами</w:t>
      </w:r>
      <w:r w:rsidRPr="0088545E">
        <w:rPr>
          <w:rFonts w:ascii="Times New Roman" w:hAnsi="Times New Roman"/>
          <w:sz w:val="24"/>
          <w:szCs w:val="24"/>
        </w:rPr>
        <w:t>, включ</w:t>
      </w:r>
      <w:r w:rsidR="00C0221F" w:rsidRPr="0088545E">
        <w:rPr>
          <w:rFonts w:ascii="Times New Roman" w:hAnsi="Times New Roman"/>
          <w:sz w:val="24"/>
          <w:szCs w:val="24"/>
        </w:rPr>
        <w:t xml:space="preserve">ающими готовность и способность </w:t>
      </w:r>
      <w:r w:rsidRPr="0088545E">
        <w:rPr>
          <w:rFonts w:ascii="Times New Roman" w:hAnsi="Times New Roman"/>
          <w:sz w:val="24"/>
          <w:szCs w:val="24"/>
        </w:rPr>
        <w:t xml:space="preserve">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 </w:t>
      </w:r>
    </w:p>
    <w:p w:rsidR="00AB012A" w:rsidRPr="0088545E" w:rsidRDefault="00C90B7A" w:rsidP="004B2F61">
      <w:pPr>
        <w:pStyle w:val="afffff2"/>
        <w:numPr>
          <w:ilvl w:val="0"/>
          <w:numId w:val="135"/>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b/>
          <w:bCs/>
          <w:i/>
          <w:iCs/>
          <w:sz w:val="24"/>
          <w:szCs w:val="24"/>
        </w:rPr>
        <w:t>метапредметными результа</w:t>
      </w:r>
      <w:r w:rsidR="00C0221F" w:rsidRPr="0088545E">
        <w:rPr>
          <w:rFonts w:ascii="Times New Roman" w:hAnsi="Times New Roman"/>
          <w:b/>
          <w:bCs/>
          <w:i/>
          <w:iCs/>
          <w:sz w:val="24"/>
          <w:szCs w:val="24"/>
        </w:rPr>
        <w:t>та</w:t>
      </w:r>
      <w:r w:rsidRPr="0088545E">
        <w:rPr>
          <w:rFonts w:ascii="Times New Roman" w:hAnsi="Times New Roman"/>
          <w:b/>
          <w:bCs/>
          <w:i/>
          <w:iCs/>
          <w:sz w:val="24"/>
          <w:szCs w:val="24"/>
        </w:rPr>
        <w:t>ми</w:t>
      </w:r>
      <w:r w:rsidRPr="0088545E">
        <w:rPr>
          <w:rFonts w:ascii="Times New Roman" w:hAnsi="Times New Roman"/>
          <w:sz w:val="24"/>
          <w:szCs w:val="24"/>
        </w:rPr>
        <w:t xml:space="preserve">,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 </w:t>
      </w:r>
    </w:p>
    <w:p w:rsidR="00C90B7A" w:rsidRPr="0088545E" w:rsidRDefault="00C90B7A" w:rsidP="004B2F61">
      <w:pPr>
        <w:pStyle w:val="afffff2"/>
        <w:numPr>
          <w:ilvl w:val="0"/>
          <w:numId w:val="135"/>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b/>
          <w:bCs/>
          <w:i/>
          <w:iCs/>
          <w:sz w:val="24"/>
          <w:szCs w:val="24"/>
        </w:rPr>
        <w:t>предметными результатами</w:t>
      </w:r>
      <w:r w:rsidRPr="0088545E">
        <w:rPr>
          <w:rFonts w:ascii="Times New Roman" w:hAnsi="Times New Roman"/>
          <w:sz w:val="24"/>
          <w:szCs w:val="24"/>
        </w:rPr>
        <w:t>, включающими освоенные обучающимися в ходе изучения учебного предмета умения</w:t>
      </w:r>
      <w:r w:rsidR="00AB012A" w:rsidRPr="0088545E">
        <w:rPr>
          <w:rFonts w:ascii="Times New Roman" w:hAnsi="Times New Roman"/>
          <w:sz w:val="24"/>
          <w:szCs w:val="24"/>
        </w:rPr>
        <w:t>,</w:t>
      </w:r>
      <w:r w:rsidRPr="0088545E">
        <w:rPr>
          <w:rFonts w:ascii="Times New Roman" w:hAnsi="Times New Roman"/>
          <w:sz w:val="24"/>
          <w:szCs w:val="24"/>
        </w:rPr>
        <w:t xml:space="preserve"> специфические для данной предметной области, виды деятельности по получ</w:t>
      </w:r>
      <w:r w:rsidR="00C0221F" w:rsidRPr="0088545E">
        <w:rPr>
          <w:rFonts w:ascii="Times New Roman" w:hAnsi="Times New Roman"/>
          <w:sz w:val="24"/>
          <w:szCs w:val="24"/>
        </w:rPr>
        <w:t>ению новых знаний в рамках учебного предмета, их</w:t>
      </w:r>
      <w:r w:rsidRPr="0088545E">
        <w:rPr>
          <w:rFonts w:ascii="Times New Roman" w:hAnsi="Times New Roman"/>
          <w:sz w:val="24"/>
          <w:szCs w:val="24"/>
        </w:rPr>
        <w:t xml:space="preserve">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p>
    <w:p w:rsidR="00C90B7A" w:rsidRPr="0088545E" w:rsidRDefault="00C90B7A"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Достижение поставленных целей предусматривает решение следующих основных </w:t>
      </w:r>
      <w:r w:rsidRPr="0088545E">
        <w:rPr>
          <w:rFonts w:ascii="Times New Roman" w:hAnsi="Times New Roman" w:cs="Times New Roman"/>
          <w:b/>
          <w:bCs/>
          <w:sz w:val="24"/>
          <w:szCs w:val="24"/>
        </w:rPr>
        <w:t xml:space="preserve">задач: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обеспечение соответствия основной образовательной программы требованиям Стандарта;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обеспечение преемственности начального общего, основного общего, среднего (полного) общего образования;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обеспечение доступности получения качественного среднего общего образования, достижение планируемых результатов освоения ООП СОО всеми обучающимися, в том числе детьми с ограниченными возможностями здоровья;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обеспечение эффективного сочетания урочных и внеурочных форм организации образовательного процесса, взаимодействия всех его участников;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взаимодействие образовательного учреждения при реализации ООП с социальными партнерами;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общественно-полезной деятельности, в том числе социальной практики, с использованием возможностей образовательных учреждений дополнительного образования старшеклассников;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включение обучающихся старших классов в процессы познания и преобразования внешкольной социальной среды для приобретения опыта реального управления и действия; </w:t>
      </w:r>
    </w:p>
    <w:p w:rsidR="00AB012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социальное и учебно-исследовательское проектирование, профессиональная ориентация старшеклассников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 </w:t>
      </w:r>
    </w:p>
    <w:p w:rsidR="00C90B7A" w:rsidRPr="0088545E" w:rsidRDefault="00C90B7A" w:rsidP="004B2F61">
      <w:pPr>
        <w:pStyle w:val="afffff2"/>
        <w:numPr>
          <w:ilvl w:val="0"/>
          <w:numId w:val="136"/>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сохранение и укрепление физического, психологического и социального здоровья старшеклассников, обеспечение их безопасности. </w:t>
      </w:r>
    </w:p>
    <w:p w:rsidR="00AB012A" w:rsidRPr="0088545E" w:rsidRDefault="00C90B7A"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основе реализации ООП лежит </w:t>
      </w:r>
      <w:r w:rsidRPr="0088545E">
        <w:rPr>
          <w:rFonts w:ascii="Times New Roman" w:hAnsi="Times New Roman" w:cs="Times New Roman"/>
          <w:b/>
          <w:bCs/>
          <w:sz w:val="24"/>
          <w:szCs w:val="24"/>
        </w:rPr>
        <w:t>системно-деятельностный подход</w:t>
      </w:r>
      <w:r w:rsidRPr="0088545E">
        <w:rPr>
          <w:rFonts w:ascii="Times New Roman" w:hAnsi="Times New Roman" w:cs="Times New Roman"/>
          <w:sz w:val="24"/>
          <w:szCs w:val="24"/>
        </w:rPr>
        <w:t xml:space="preserve">, который предполагает: </w:t>
      </w:r>
    </w:p>
    <w:p w:rsidR="00AB012A" w:rsidRPr="0088545E" w:rsidRDefault="00C90B7A" w:rsidP="004B2F61">
      <w:pPr>
        <w:pStyle w:val="afffff2"/>
        <w:numPr>
          <w:ilvl w:val="0"/>
          <w:numId w:val="138"/>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 </w:t>
      </w:r>
    </w:p>
    <w:p w:rsidR="00AB012A" w:rsidRPr="0088545E" w:rsidRDefault="00C90B7A" w:rsidP="004B2F61">
      <w:pPr>
        <w:pStyle w:val="afffff2"/>
        <w:numPr>
          <w:ilvl w:val="0"/>
          <w:numId w:val="138"/>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AB012A" w:rsidRPr="0088545E" w:rsidRDefault="00C90B7A" w:rsidP="004B2F61">
      <w:pPr>
        <w:pStyle w:val="afffff2"/>
        <w:numPr>
          <w:ilvl w:val="0"/>
          <w:numId w:val="138"/>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C90B7A" w:rsidRPr="0088545E" w:rsidRDefault="00C90B7A" w:rsidP="004B2F61">
      <w:pPr>
        <w:pStyle w:val="afffff2"/>
        <w:numPr>
          <w:ilvl w:val="0"/>
          <w:numId w:val="138"/>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w:t>
      </w:r>
      <w:r w:rsidR="0096286A" w:rsidRPr="0088545E">
        <w:rPr>
          <w:rFonts w:ascii="Times New Roman" w:hAnsi="Times New Roman"/>
          <w:sz w:val="24"/>
          <w:szCs w:val="24"/>
        </w:rPr>
        <w:t>ых целей и путей их достижения;</w:t>
      </w:r>
    </w:p>
    <w:tbl>
      <w:tblPr>
        <w:tblW w:w="0" w:type="auto"/>
        <w:tblBorders>
          <w:top w:val="nil"/>
          <w:left w:val="nil"/>
          <w:bottom w:val="nil"/>
          <w:right w:val="nil"/>
        </w:tblBorders>
        <w:tblLayout w:type="fixed"/>
        <w:tblLook w:val="0000" w:firstRow="0" w:lastRow="0" w:firstColumn="0" w:lastColumn="0" w:noHBand="0" w:noVBand="0"/>
      </w:tblPr>
      <w:tblGrid>
        <w:gridCol w:w="9350"/>
      </w:tblGrid>
      <w:tr w:rsidR="00CB7448" w:rsidRPr="0088545E">
        <w:trPr>
          <w:trHeight w:val="521"/>
        </w:trPr>
        <w:tc>
          <w:tcPr>
            <w:tcW w:w="9350" w:type="dxa"/>
          </w:tcPr>
          <w:p w:rsidR="00CB7448" w:rsidRPr="0088545E" w:rsidRDefault="00C90B7A" w:rsidP="004B2F61">
            <w:pPr>
              <w:pStyle w:val="afffff2"/>
              <w:numPr>
                <w:ilvl w:val="0"/>
                <w:numId w:val="138"/>
              </w:numPr>
              <w:autoSpaceDE w:val="0"/>
              <w:autoSpaceDN w:val="0"/>
              <w:adjustRightInd w:val="0"/>
              <w:spacing w:after="0" w:line="240" w:lineRule="auto"/>
              <w:jc w:val="both"/>
              <w:rPr>
                <w:rFonts w:ascii="Times New Roman" w:hAnsi="Times New Roman"/>
                <w:sz w:val="24"/>
                <w:szCs w:val="24"/>
              </w:rPr>
            </w:pPr>
            <w:r w:rsidRPr="0088545E">
              <w:rPr>
                <w:rFonts w:ascii="Times New Roman"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одаренных детей, детей-инвалидов и детей с ограниченными возможностями здоровья.</w:t>
            </w:r>
          </w:p>
          <w:p w:rsidR="00C90B7A" w:rsidRPr="0088545E" w:rsidRDefault="00C90B7A"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p>
        </w:tc>
      </w:tr>
    </w:tbl>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Основна</w:t>
      </w:r>
      <w:r w:rsidR="002B13A2" w:rsidRPr="0088545E">
        <w:rPr>
          <w:rFonts w:ascii="Times New Roman" w:hAnsi="Times New Roman" w:cs="Times New Roman"/>
          <w:sz w:val="24"/>
          <w:szCs w:val="24"/>
        </w:rPr>
        <w:t>я образовательная программа раз</w:t>
      </w:r>
      <w:r w:rsidRPr="0088545E">
        <w:rPr>
          <w:rFonts w:ascii="Times New Roman" w:hAnsi="Times New Roman" w:cs="Times New Roman"/>
          <w:sz w:val="24"/>
          <w:szCs w:val="24"/>
        </w:rPr>
        <w:t>работана с учетом психолого-педагогических особенностей развития детей 15–18 лет, связанных:</w:t>
      </w:r>
    </w:p>
    <w:p w:rsidR="00FF1584" w:rsidRPr="0088545E" w:rsidRDefault="00FF1584" w:rsidP="007402F3">
      <w:pPr>
        <w:pStyle w:val="a0"/>
        <w:spacing w:line="240" w:lineRule="auto"/>
        <w:rPr>
          <w:sz w:val="24"/>
          <w:szCs w:val="24"/>
        </w:rPr>
      </w:pPr>
      <w:r w:rsidRPr="0088545E">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FF1584" w:rsidRPr="0088545E" w:rsidRDefault="00FF1584" w:rsidP="007402F3">
      <w:pPr>
        <w:pStyle w:val="a0"/>
        <w:spacing w:line="240" w:lineRule="auto"/>
        <w:rPr>
          <w:sz w:val="24"/>
          <w:szCs w:val="24"/>
        </w:rPr>
      </w:pPr>
      <w:r w:rsidRPr="0088545E">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FF1584" w:rsidRPr="0088545E" w:rsidRDefault="00FF1584" w:rsidP="007402F3">
      <w:pPr>
        <w:pStyle w:val="a0"/>
        <w:spacing w:line="240" w:lineRule="auto"/>
        <w:rPr>
          <w:sz w:val="24"/>
          <w:szCs w:val="24"/>
        </w:rPr>
      </w:pPr>
      <w:r w:rsidRPr="0088545E">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FF1584" w:rsidRPr="0088545E" w:rsidRDefault="00FF1584" w:rsidP="007402F3">
      <w:pPr>
        <w:pStyle w:val="a0"/>
        <w:spacing w:line="240" w:lineRule="auto"/>
        <w:rPr>
          <w:sz w:val="24"/>
          <w:szCs w:val="24"/>
        </w:rPr>
      </w:pPr>
      <w:r w:rsidRPr="0088545E">
        <w:rPr>
          <w:sz w:val="24"/>
          <w:szCs w:val="24"/>
        </w:rPr>
        <w:t>с формированием у обучающихся научного типа мышления, овладением научной терминологией, ключевыми понятиями, методами и приемами;</w:t>
      </w:r>
    </w:p>
    <w:p w:rsidR="00FF1584" w:rsidRPr="0088545E" w:rsidRDefault="00FF1584" w:rsidP="007402F3">
      <w:pPr>
        <w:pStyle w:val="a0"/>
        <w:spacing w:line="240" w:lineRule="auto"/>
        <w:rPr>
          <w:sz w:val="24"/>
          <w:szCs w:val="24"/>
        </w:rPr>
      </w:pPr>
      <w:r w:rsidRPr="0088545E">
        <w:rPr>
          <w:sz w:val="24"/>
          <w:szCs w:val="24"/>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744EEC" w:rsidRPr="0088545E" w:rsidRDefault="00FF1584" w:rsidP="007402F3">
      <w:pPr>
        <w:spacing w:line="240" w:lineRule="auto"/>
        <w:ind w:firstLine="284"/>
        <w:jc w:val="both"/>
        <w:rPr>
          <w:rFonts w:ascii="Times New Roman" w:hAnsi="Times New Roman" w:cs="Times New Roman"/>
          <w:sz w:val="24"/>
          <w:szCs w:val="24"/>
        </w:rPr>
      </w:pPr>
      <w:r w:rsidRPr="0088545E">
        <w:rPr>
          <w:rFonts w:ascii="Times New Roman" w:hAnsi="Times New Roman" w:cs="Times New Roman"/>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88545E">
        <w:rPr>
          <w:rFonts w:ascii="Times New Roman" w:hAnsi="Times New Roman" w:cs="Times New Roman"/>
          <w:sz w:val="24"/>
          <w:szCs w:val="24"/>
          <w:shd w:val="clear" w:color="auto" w:fill="FFFFFF"/>
        </w:rPr>
        <w:t xml:space="preserve"> переходом от подросткового возраста к самостоятельной взрослой жизни</w:t>
      </w:r>
      <w:r w:rsidRPr="0088545E">
        <w:rPr>
          <w:rFonts w:ascii="Times New Roman" w:hAnsi="Times New Roman" w:cs="Times New Roman"/>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88545E">
        <w:rPr>
          <w:rFonts w:ascii="Times New Roman" w:hAnsi="Times New Roman" w:cs="Times New Roman"/>
          <w:sz w:val="24"/>
          <w:szCs w:val="24"/>
          <w:shd w:val="clear" w:color="auto" w:fill="FFFFFF"/>
        </w:rPr>
        <w:t xml:space="preserve">эмансипацию </w:t>
      </w:r>
      <w:r w:rsidRPr="0088545E">
        <w:rPr>
          <w:rFonts w:ascii="Times New Roman" w:hAnsi="Times New Roman" w:cs="Times New Roman"/>
          <w:sz w:val="24"/>
          <w:szCs w:val="24"/>
        </w:rPr>
        <w:t>от взрослых, сколько четкую ориентировку и определение</w:t>
      </w:r>
      <w:r w:rsidR="00744EEC" w:rsidRPr="0088545E">
        <w:rPr>
          <w:rFonts w:ascii="Times New Roman" w:hAnsi="Times New Roman" w:cs="Times New Roman"/>
          <w:sz w:val="24"/>
          <w:szCs w:val="24"/>
        </w:rPr>
        <w:t xml:space="preserve"> своего места во взрослом мире.</w:t>
      </w:r>
    </w:p>
    <w:p w:rsidR="00C0786B" w:rsidRPr="0088545E" w:rsidRDefault="00C0786B" w:rsidP="007402F3">
      <w:pPr>
        <w:spacing w:line="240" w:lineRule="auto"/>
        <w:ind w:firstLine="284"/>
        <w:jc w:val="both"/>
        <w:rPr>
          <w:rFonts w:ascii="Times New Roman" w:hAnsi="Times New Roman" w:cs="Times New Roman"/>
          <w:sz w:val="24"/>
          <w:szCs w:val="24"/>
        </w:rPr>
      </w:pPr>
    </w:p>
    <w:p w:rsidR="009E27E1" w:rsidRPr="0088545E" w:rsidRDefault="00B0038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 xml:space="preserve">1.2 Планируемые результаты освоения обучающимися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Структура планируемых результатов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Структура планируемых результатов строится с учётом: </w:t>
      </w:r>
    </w:p>
    <w:p w:rsidR="009E27E1" w:rsidRPr="0088545E" w:rsidRDefault="009E27E1" w:rsidP="004B2F61">
      <w:pPr>
        <w:numPr>
          <w:ilvl w:val="0"/>
          <w:numId w:val="131"/>
        </w:num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динамики развития обучающихся на основе выделения достигнутого уровня развития и ближайшей перспективы – зоны ближайшего развития ученика; </w:t>
      </w:r>
    </w:p>
    <w:p w:rsidR="009E27E1" w:rsidRPr="0088545E" w:rsidRDefault="009E27E1" w:rsidP="004B2F61">
      <w:pPr>
        <w:numPr>
          <w:ilvl w:val="0"/>
          <w:numId w:val="131"/>
        </w:num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возможностей овладения учащимися учебными действиями на уровне, соответствующем зоне дальнейшего перспективного развития; </w:t>
      </w:r>
    </w:p>
    <w:p w:rsidR="009E27E1" w:rsidRPr="0088545E" w:rsidRDefault="009E27E1" w:rsidP="004B2F61">
      <w:pPr>
        <w:numPr>
          <w:ilvl w:val="0"/>
          <w:numId w:val="131"/>
        </w:num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основных направлений оценочной деятельности.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Планируемые результаты достигаются через предметные программы и программы элективных курсов.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w:t>
      </w:r>
      <w:r w:rsidRPr="0088545E">
        <w:rPr>
          <w:rFonts w:ascii="Times New Roman" w:hAnsi="Times New Roman" w:cs="Times New Roman"/>
          <w:b/>
          <w:bCs/>
          <w:sz w:val="24"/>
          <w:szCs w:val="24"/>
        </w:rPr>
        <w:t xml:space="preserve">структуре планируемых результатов по каждой учебной программе </w:t>
      </w:r>
      <w:r w:rsidRPr="0088545E">
        <w:rPr>
          <w:rFonts w:ascii="Times New Roman" w:hAnsi="Times New Roman" w:cs="Times New Roman"/>
          <w:sz w:val="24"/>
          <w:szCs w:val="24"/>
        </w:rPr>
        <w:t>(предметной, междисцип</w:t>
      </w:r>
      <w:r w:rsidR="00B0038D" w:rsidRPr="0088545E">
        <w:rPr>
          <w:rFonts w:ascii="Times New Roman" w:hAnsi="Times New Roman" w:cs="Times New Roman"/>
          <w:sz w:val="24"/>
          <w:szCs w:val="24"/>
        </w:rPr>
        <w:t xml:space="preserve">линарной) выделяются следующие </w:t>
      </w:r>
      <w:r w:rsidRPr="0088545E">
        <w:rPr>
          <w:rFonts w:ascii="Times New Roman" w:hAnsi="Times New Roman" w:cs="Times New Roman"/>
          <w:b/>
          <w:bCs/>
          <w:i/>
          <w:iCs/>
          <w:sz w:val="24"/>
          <w:szCs w:val="24"/>
        </w:rPr>
        <w:t xml:space="preserve">уровни описания: </w:t>
      </w:r>
    </w:p>
    <w:p w:rsidR="009E27E1" w:rsidRPr="0088545E" w:rsidRDefault="009E27E1" w:rsidP="004B2F61">
      <w:pPr>
        <w:numPr>
          <w:ilvl w:val="0"/>
          <w:numId w:val="132"/>
        </w:num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b/>
          <w:bCs/>
          <w:sz w:val="24"/>
          <w:szCs w:val="24"/>
        </w:rPr>
        <w:t xml:space="preserve">цели-ориентиры, </w:t>
      </w:r>
      <w:r w:rsidRPr="0088545E">
        <w:rPr>
          <w:rFonts w:ascii="Times New Roman" w:hAnsi="Times New Roman" w:cs="Times New Roman"/>
          <w:sz w:val="24"/>
          <w:szCs w:val="24"/>
        </w:rPr>
        <w:t xml:space="preserve">определяющие ведущие целевые установки и основные ожидаемые результаты изучения данной учебной программы; </w:t>
      </w:r>
    </w:p>
    <w:p w:rsidR="009E27E1" w:rsidRPr="0088545E" w:rsidRDefault="009E27E1" w:rsidP="004B2F61">
      <w:pPr>
        <w:numPr>
          <w:ilvl w:val="0"/>
          <w:numId w:val="133"/>
        </w:numPr>
        <w:autoSpaceDE w:val="0"/>
        <w:autoSpaceDN w:val="0"/>
        <w:adjustRightInd w:val="0"/>
        <w:spacing w:after="45"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их включение в структуру планируемых результатов призвано раскрыть </w:t>
      </w:r>
      <w:r w:rsidRPr="0088545E">
        <w:rPr>
          <w:rFonts w:ascii="Times New Roman" w:hAnsi="Times New Roman" w:cs="Times New Roman"/>
          <w:i/>
          <w:iCs/>
          <w:sz w:val="24"/>
          <w:szCs w:val="24"/>
        </w:rPr>
        <w:t xml:space="preserve">«Цель изучения данного предмета в образовательном учреждении»; </w:t>
      </w:r>
    </w:p>
    <w:p w:rsidR="009E27E1" w:rsidRPr="0088545E" w:rsidRDefault="009E27E1" w:rsidP="004B2F61">
      <w:pPr>
        <w:numPr>
          <w:ilvl w:val="0"/>
          <w:numId w:val="133"/>
        </w:numPr>
        <w:autoSpaceDE w:val="0"/>
        <w:autoSpaceDN w:val="0"/>
        <w:adjustRightInd w:val="0"/>
        <w:spacing w:after="45"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b/>
          <w:bCs/>
          <w:sz w:val="24"/>
          <w:szCs w:val="24"/>
        </w:rPr>
        <w:t>цели, характеризующие систему учебных действий в отношении учебного материала</w:t>
      </w:r>
      <w:r w:rsidRPr="0088545E">
        <w:rPr>
          <w:rFonts w:ascii="Times New Roman" w:hAnsi="Times New Roman" w:cs="Times New Roman"/>
          <w:sz w:val="24"/>
          <w:szCs w:val="24"/>
        </w:rPr>
        <w:t xml:space="preserve">. Планируемые результаты, приводятся в блоках </w:t>
      </w:r>
      <w:r w:rsidRPr="0088545E">
        <w:rPr>
          <w:rFonts w:ascii="Times New Roman" w:hAnsi="Times New Roman" w:cs="Times New Roman"/>
          <w:i/>
          <w:iCs/>
          <w:sz w:val="24"/>
          <w:szCs w:val="24"/>
        </w:rPr>
        <w:t xml:space="preserve">«Выпускник научится» </w:t>
      </w:r>
      <w:r w:rsidRPr="0088545E">
        <w:rPr>
          <w:rFonts w:ascii="Times New Roman" w:hAnsi="Times New Roman" w:cs="Times New Roman"/>
          <w:sz w:val="24"/>
          <w:szCs w:val="24"/>
        </w:rPr>
        <w:t xml:space="preserve">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 </w:t>
      </w:r>
    </w:p>
    <w:p w:rsidR="009E27E1" w:rsidRPr="0088545E" w:rsidRDefault="009E27E1" w:rsidP="004B2F61">
      <w:pPr>
        <w:numPr>
          <w:ilvl w:val="0"/>
          <w:numId w:val="133"/>
        </w:num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b/>
          <w:bCs/>
          <w:sz w:val="24"/>
          <w:szCs w:val="24"/>
        </w:rPr>
        <w:t xml:space="preserve">цели, характеризующие систему учебных действий в отношении знаний, умений, навыков, расширяющих и углубляющих знание учебного материала. </w:t>
      </w:r>
      <w:r w:rsidRPr="0088545E">
        <w:rPr>
          <w:rFonts w:ascii="Times New Roman" w:hAnsi="Times New Roman" w:cs="Times New Roman"/>
          <w:sz w:val="24"/>
          <w:szCs w:val="24"/>
        </w:rPr>
        <w:t xml:space="preserve">Планируемые результаты, приводятся в блоках </w:t>
      </w:r>
      <w:r w:rsidRPr="0088545E">
        <w:rPr>
          <w:rFonts w:ascii="Times New Roman" w:hAnsi="Times New Roman" w:cs="Times New Roman"/>
          <w:i/>
          <w:iCs/>
          <w:sz w:val="24"/>
          <w:szCs w:val="24"/>
        </w:rPr>
        <w:t xml:space="preserve">«Выпускник получит возможность научиться» </w:t>
      </w:r>
      <w:r w:rsidRPr="0088545E">
        <w:rPr>
          <w:rFonts w:ascii="Times New Roman" w:hAnsi="Times New Roman" w:cs="Times New Roman"/>
          <w:sz w:val="24"/>
          <w:szCs w:val="24"/>
        </w:rPr>
        <w:t xml:space="preserve">к каждому разделу программы учебного предмета.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1.2.1. Личностные результаты освоения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результате освоения основной образовательной программы среднего (полного) общего образования у обучающихся должны быть сформированы: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российская гражданская идентичность, патриотизм, уважение к своему народу, чувство ответственности перед Родиной, гордость за республику Саха (Якутия), свою Родину, прошлое и настоящее многонационального народа России, уважение государственных символов;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готовность к служению Отечеству, его защите;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мировоззрение, соответствующее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нравственное сознание и поведение на основе усвоения общечеловеческих ценностей;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32A24"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эстетическое отношение к миру, включая эстетику быта, научного и технического творчества, с</w:t>
      </w:r>
      <w:r w:rsidR="00C32A24" w:rsidRPr="0088545E">
        <w:rPr>
          <w:rFonts w:ascii="Times New Roman" w:hAnsi="Times New Roman" w:cs="Times New Roman"/>
          <w:sz w:val="24"/>
          <w:szCs w:val="24"/>
        </w:rPr>
        <w:t xml:space="preserve">порта, общественных отношений; </w:t>
      </w:r>
    </w:p>
    <w:p w:rsidR="00C32A24" w:rsidRPr="0088545E" w:rsidRDefault="00C32A24"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009E27E1" w:rsidRPr="0088545E">
        <w:rPr>
          <w:rFonts w:ascii="Times New Roman" w:hAnsi="Times New Roman" w:cs="Times New Roman"/>
          <w:sz w:val="24"/>
          <w:szCs w:val="24"/>
        </w:rPr>
        <w:t xml:space="preserve">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 </w:t>
      </w:r>
      <w:r w:rsidRPr="0088545E">
        <w:rPr>
          <w:rFonts w:ascii="Times New Roman" w:hAnsi="Times New Roman" w:cs="Times New Roman"/>
          <w:sz w:val="24"/>
          <w:szCs w:val="24"/>
        </w:rPr>
        <w:t>бережное</w:t>
      </w:r>
      <w:r w:rsidR="009E27E1" w:rsidRPr="0088545E">
        <w:rPr>
          <w:rFonts w:ascii="Times New Roman" w:hAnsi="Times New Roman" w:cs="Times New Roman"/>
          <w:sz w:val="24"/>
          <w:szCs w:val="24"/>
        </w:rPr>
        <w:t>, ответственное и компетентное отношение к физическому и психологическому здоровью, как собственному, так и других людей, у</w:t>
      </w:r>
      <w:r w:rsidRPr="0088545E">
        <w:rPr>
          <w:rFonts w:ascii="Times New Roman" w:hAnsi="Times New Roman" w:cs="Times New Roman"/>
          <w:sz w:val="24"/>
          <w:szCs w:val="24"/>
        </w:rPr>
        <w:t xml:space="preserve">мение оказывать первую помощь; </w:t>
      </w:r>
    </w:p>
    <w:p w:rsidR="009E27E1" w:rsidRPr="0088545E" w:rsidRDefault="00C32A24"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009E27E1" w:rsidRPr="0088545E">
        <w:rPr>
          <w:rFonts w:ascii="Times New Roman" w:hAnsi="Times New Roman" w:cs="Times New Roman"/>
          <w:sz w:val="24"/>
          <w:szCs w:val="24"/>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ответственное отношение к созданию семьи на основе осознанного приятия семейных ценностей.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1.2.2. Метапредметные результаты освоения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результате освоения основной образовательной программы среднего (полного) общего образования обучающиеся должны уметь: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ориентироваться в различных источниках информации, критически оценивать и интерпретировать информацию, получаемую из различных источников;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определять назначении и функции различных социальных институтов;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самостоятельно оценивать и принимать решения, определяющие стратегию поведения, с учетом гражданских и нравственных ценностей; </w:t>
      </w:r>
    </w:p>
    <w:p w:rsidR="009E27E1" w:rsidRPr="0088545E" w:rsidRDefault="009E27E1"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ясно и логично излагать свою точку зрения, использовать адекватные языковые средства; </w:t>
      </w:r>
    </w:p>
    <w:p w:rsidR="00DE2259"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использовать навыки познавательной рефлексии как средства осознания совершаемых действий и мыслительных процессов, их результатов и основания, гр</w:t>
      </w:r>
      <w:r w:rsidR="00C32A24" w:rsidRPr="0088545E">
        <w:rPr>
          <w:rFonts w:ascii="Times New Roman" w:hAnsi="Times New Roman" w:cs="Times New Roman"/>
          <w:sz w:val="24"/>
          <w:szCs w:val="24"/>
        </w:rPr>
        <w:t xml:space="preserve">аниц своего знания и незнания.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1.2.3. Предметные результаты освоения основной образовательной программы среднего (полного) общего образования </w:t>
      </w:r>
    </w:p>
    <w:p w:rsidR="009E27E1" w:rsidRPr="0088545E" w:rsidRDefault="009E27E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Предметные результаты освоения основно</w:t>
      </w:r>
      <w:r w:rsidR="00C32A24" w:rsidRPr="0088545E">
        <w:rPr>
          <w:rFonts w:ascii="Times New Roman" w:hAnsi="Times New Roman" w:cs="Times New Roman"/>
          <w:sz w:val="24"/>
          <w:szCs w:val="24"/>
        </w:rPr>
        <w:t>й образовательной программы СОО устанавливаются на</w:t>
      </w:r>
      <w:r w:rsidR="00C32A24" w:rsidRPr="0088545E">
        <w:rPr>
          <w:rFonts w:ascii="Times New Roman" w:hAnsi="Times New Roman" w:cs="Times New Roman"/>
          <w:b/>
          <w:bCs/>
          <w:i/>
          <w:iCs/>
          <w:sz w:val="24"/>
          <w:szCs w:val="24"/>
        </w:rPr>
        <w:t xml:space="preserve"> базовом</w:t>
      </w:r>
      <w:r w:rsidR="001B7E11" w:rsidRPr="0088545E">
        <w:rPr>
          <w:rFonts w:ascii="Times New Roman" w:hAnsi="Times New Roman" w:cs="Times New Roman"/>
          <w:b/>
          <w:bCs/>
          <w:i/>
          <w:iCs/>
          <w:sz w:val="24"/>
          <w:szCs w:val="24"/>
        </w:rPr>
        <w:t xml:space="preserve"> и </w:t>
      </w:r>
      <w:r w:rsidR="001B7E11" w:rsidRPr="0088545E">
        <w:rPr>
          <w:rFonts w:ascii="Times New Roman" w:hAnsi="Times New Roman" w:cs="Times New Roman"/>
          <w:sz w:val="24"/>
          <w:szCs w:val="24"/>
        </w:rPr>
        <w:t xml:space="preserve"> </w:t>
      </w:r>
      <w:r w:rsidR="001B7E11" w:rsidRPr="0088545E">
        <w:rPr>
          <w:rFonts w:ascii="Times New Roman" w:hAnsi="Times New Roman" w:cs="Times New Roman"/>
          <w:b/>
          <w:i/>
          <w:sz w:val="24"/>
          <w:szCs w:val="24"/>
        </w:rPr>
        <w:t>углубленном</w:t>
      </w:r>
      <w:r w:rsidRPr="0088545E">
        <w:rPr>
          <w:rFonts w:ascii="Times New Roman" w:hAnsi="Times New Roman" w:cs="Times New Roman"/>
          <w:b/>
          <w:bCs/>
          <w:i/>
          <w:iCs/>
          <w:sz w:val="24"/>
          <w:szCs w:val="24"/>
        </w:rPr>
        <w:t xml:space="preserve"> уровнях</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 xml:space="preserve">ориентированных на приоритетное решение соответствующих комплексов задач. </w:t>
      </w:r>
    </w:p>
    <w:p w:rsidR="009E27E1" w:rsidRPr="0088545E" w:rsidRDefault="009E27E1" w:rsidP="007402F3">
      <w:pPr>
        <w:pStyle w:val="Default"/>
        <w:ind w:firstLine="708"/>
        <w:jc w:val="both"/>
        <w:rPr>
          <w:rFonts w:eastAsiaTheme="minorHAnsi"/>
          <w:color w:val="auto"/>
        </w:rPr>
      </w:pPr>
      <w:r w:rsidRPr="0088545E">
        <w:rPr>
          <w:color w:val="auto"/>
        </w:rPr>
        <w:t xml:space="preserve">Предметные </w:t>
      </w:r>
      <w:r w:rsidRPr="0088545E">
        <w:rPr>
          <w:rFonts w:eastAsiaTheme="minorHAnsi"/>
          <w:color w:val="auto"/>
        </w:rPr>
        <w:t xml:space="preserve">результаты на </w:t>
      </w:r>
      <w:r w:rsidRPr="0088545E">
        <w:rPr>
          <w:rFonts w:eastAsiaTheme="minorHAnsi"/>
          <w:b/>
          <w:bCs/>
          <w:i/>
          <w:iCs/>
          <w:color w:val="auto"/>
        </w:rPr>
        <w:t xml:space="preserve">базовом </w:t>
      </w:r>
      <w:r w:rsidRPr="0088545E">
        <w:rPr>
          <w:rFonts w:eastAsiaTheme="minorHAnsi"/>
          <w:color w:val="auto"/>
        </w:rPr>
        <w:t xml:space="preserve">уровне ориентированы на обеспечение преимущественно общеобразовательной и общекультурной подготовки,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 </w:t>
      </w:r>
    </w:p>
    <w:p w:rsidR="009E27E1" w:rsidRPr="0088545E" w:rsidRDefault="001B7E1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Предметные результаты на </w:t>
      </w:r>
      <w:r w:rsidRPr="0088545E">
        <w:rPr>
          <w:rFonts w:ascii="Times New Roman" w:hAnsi="Times New Roman" w:cs="Times New Roman"/>
          <w:b/>
          <w:i/>
          <w:sz w:val="24"/>
          <w:szCs w:val="24"/>
        </w:rPr>
        <w:t>углубленном</w:t>
      </w:r>
      <w:r w:rsidR="009E27E1" w:rsidRPr="0088545E">
        <w:rPr>
          <w:rFonts w:ascii="Times New Roman" w:hAnsi="Times New Roman" w:cs="Times New Roman"/>
          <w:b/>
          <w:bCs/>
          <w:i/>
          <w:iCs/>
          <w:sz w:val="24"/>
          <w:szCs w:val="24"/>
        </w:rPr>
        <w:t xml:space="preserve"> </w:t>
      </w:r>
      <w:r w:rsidR="009E27E1" w:rsidRPr="0088545E">
        <w:rPr>
          <w:rFonts w:ascii="Times New Roman" w:hAnsi="Times New Roman" w:cs="Times New Roman"/>
          <w:sz w:val="24"/>
          <w:szCs w:val="24"/>
        </w:rPr>
        <w:t>уровне должны быть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r w:rsidR="009E27E1" w:rsidRPr="0088545E">
        <w:rPr>
          <w:rFonts w:ascii="Times New Roman" w:hAnsi="Times New Roman" w:cs="Times New Roman"/>
          <w:b/>
          <w:bCs/>
          <w:i/>
          <w:iCs/>
          <w:sz w:val="24"/>
          <w:szCs w:val="24"/>
        </w:rPr>
        <w:t xml:space="preserve">. </w:t>
      </w:r>
    </w:p>
    <w:p w:rsidR="009E27E1" w:rsidRPr="0088545E" w:rsidRDefault="009E27E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Предметные результаты освоения основной образовательной программы СОО с учетом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 </w:t>
      </w:r>
    </w:p>
    <w:p w:rsidR="009E27E1" w:rsidRPr="0088545E" w:rsidRDefault="009E27E1" w:rsidP="007402F3">
      <w:pPr>
        <w:autoSpaceDE w:val="0"/>
        <w:autoSpaceDN w:val="0"/>
        <w:adjustRightInd w:val="0"/>
        <w:spacing w:after="0"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На этапе общего среднего образования создаются условия и предоставлены возможности для полноценного освоения учащимися следующих действий и систем действий: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инициативное опробование собственной (индивидуальной) образовательной программы: произвольное соотнесение ценностей, целей и ресурсов планируемой деятельности;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собственного поля образовательных достижений;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-освоение понятийного строения образовательной области;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-различение подходов в построении области знаний; различение авторских подходов в написании различных типов текстов (научный, публицистический, художественный и т.п.); </w:t>
      </w:r>
    </w:p>
    <w:p w:rsidR="009E27E1" w:rsidRPr="0088545E" w:rsidRDefault="009E27E1"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-инициативное опробование и овладение разными формами (научной, художественной, публицистической и т.п.) в создании собственных текстов. </w:t>
      </w:r>
    </w:p>
    <w:bookmarkEnd w:id="5"/>
    <w:p w:rsidR="00DE2259" w:rsidRPr="0088545E" w:rsidRDefault="00DE2259" w:rsidP="007402F3">
      <w:pPr>
        <w:spacing w:line="240" w:lineRule="auto"/>
        <w:ind w:firstLine="708"/>
        <w:jc w:val="both"/>
        <w:rPr>
          <w:rFonts w:ascii="Times New Roman" w:hAnsi="Times New Roman" w:cs="Times New Roman"/>
          <w:sz w:val="24"/>
          <w:szCs w:val="24"/>
        </w:rPr>
      </w:pPr>
      <w:r w:rsidRPr="0088545E">
        <w:rPr>
          <w:rFonts w:ascii="Times New Roman" w:hAnsi="Times New Roman" w:cs="Times New Roman"/>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r w:rsidR="001B7E11" w:rsidRPr="0088545E">
        <w:rPr>
          <w:rFonts w:ascii="Times New Roman" w:hAnsi="Times New Roman" w:cs="Times New Roman"/>
          <w:sz w:val="24"/>
          <w:szCs w:val="24"/>
        </w:rPr>
        <w:t xml:space="preserve"> </w:t>
      </w: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Русский язык</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«Русский язык» на уровне среднего общего образования:</w:t>
      </w:r>
    </w:p>
    <w:p w:rsidR="00DE2259" w:rsidRPr="0088545E" w:rsidRDefault="00DE2259" w:rsidP="00CE1CD7">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CE1CD7" w:rsidRDefault="00DE2259" w:rsidP="00CE1CD7">
      <w:pPr>
        <w:pStyle w:val="afffff2"/>
        <w:numPr>
          <w:ilvl w:val="0"/>
          <w:numId w:val="158"/>
        </w:numPr>
        <w:spacing w:after="0" w:line="240" w:lineRule="auto"/>
        <w:jc w:val="both"/>
        <w:rPr>
          <w:rFonts w:ascii="Times New Roman" w:hAnsi="Times New Roman"/>
          <w:sz w:val="24"/>
          <w:szCs w:val="24"/>
        </w:rPr>
      </w:pPr>
      <w:r w:rsidRPr="00CE1CD7">
        <w:rPr>
          <w:rFonts w:ascii="Times New Roman" w:hAnsi="Times New Roman"/>
          <w:sz w:val="24"/>
          <w:szCs w:val="24"/>
        </w:rPr>
        <w:t>использовать языковые средства адекватно цели общения и речевой ситуации;</w:t>
      </w:r>
    </w:p>
    <w:p w:rsidR="00CE1CD7"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CE1CD7" w:rsidRDefault="00DE2259" w:rsidP="00CE1CD7">
      <w:pPr>
        <w:pStyle w:val="afffff2"/>
        <w:numPr>
          <w:ilvl w:val="0"/>
          <w:numId w:val="158"/>
        </w:numPr>
        <w:spacing w:after="0" w:line="240" w:lineRule="auto"/>
        <w:jc w:val="both"/>
        <w:rPr>
          <w:rFonts w:ascii="Times New Roman" w:hAnsi="Times New Roman"/>
          <w:sz w:val="24"/>
          <w:szCs w:val="24"/>
        </w:rPr>
      </w:pPr>
      <w:r w:rsidRPr="00CE1CD7">
        <w:rPr>
          <w:rFonts w:ascii="Times New Roman" w:hAnsi="Times New Roman"/>
          <w:sz w:val="24"/>
          <w:szCs w:val="24"/>
        </w:rPr>
        <w:t>создавать устные и письменные высказывания,</w:t>
      </w:r>
      <w:r w:rsidR="00CE1CD7">
        <w:rPr>
          <w:rFonts w:ascii="Times New Roman" w:hAnsi="Times New Roman"/>
          <w:sz w:val="24"/>
          <w:szCs w:val="24"/>
        </w:rPr>
        <w:t xml:space="preserve"> монологические и диалогические</w:t>
      </w:r>
    </w:p>
    <w:p w:rsid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DE2259" w:rsidRPr="00CE1CD7" w:rsidRDefault="00DE2259" w:rsidP="00CE1CD7">
      <w:pPr>
        <w:pStyle w:val="afffff2"/>
        <w:numPr>
          <w:ilvl w:val="0"/>
          <w:numId w:val="158"/>
        </w:numPr>
        <w:spacing w:after="0" w:line="240" w:lineRule="auto"/>
        <w:jc w:val="both"/>
        <w:rPr>
          <w:rFonts w:ascii="Times New Roman" w:hAnsi="Times New Roman" w:cstheme="minorBidi"/>
          <w:sz w:val="24"/>
          <w:szCs w:val="24"/>
        </w:rPr>
      </w:pPr>
      <w:r w:rsidRPr="00CE1CD7">
        <w:rPr>
          <w:rFonts w:ascii="Times New Roman" w:hAnsi="Times New Roman"/>
          <w:sz w:val="24"/>
          <w:szCs w:val="24"/>
        </w:rPr>
        <w:t>выстраивать композицию текста, используя знания о его структурных элементах;</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подбирать и использовать языковые средства в зависимости от типа текста и выбранного профиля обучения;</w:t>
      </w:r>
    </w:p>
    <w:p w:rsidR="00CE1CD7" w:rsidRDefault="00DE2259" w:rsidP="00CE1CD7">
      <w:pPr>
        <w:pStyle w:val="afffff2"/>
        <w:numPr>
          <w:ilvl w:val="0"/>
          <w:numId w:val="158"/>
        </w:numPr>
        <w:spacing w:after="0" w:line="240" w:lineRule="auto"/>
        <w:jc w:val="both"/>
        <w:rPr>
          <w:rFonts w:ascii="Times New Roman" w:hAnsi="Times New Roman"/>
          <w:sz w:val="24"/>
          <w:szCs w:val="24"/>
        </w:rPr>
      </w:pPr>
      <w:r w:rsidRPr="00CE1CD7">
        <w:rPr>
          <w:rFonts w:ascii="Times New Roman" w:hAnsi="Times New Roman"/>
          <w:sz w:val="24"/>
          <w:szCs w:val="24"/>
        </w:rPr>
        <w:t>правильно использовать лексические и грамматиче</w:t>
      </w:r>
      <w:r w:rsidR="00CE1CD7">
        <w:rPr>
          <w:rFonts w:ascii="Times New Roman" w:hAnsi="Times New Roman"/>
          <w:sz w:val="24"/>
          <w:szCs w:val="24"/>
        </w:rPr>
        <w:t>ские средства связи предложений</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при построении текста;</w:t>
      </w:r>
    </w:p>
    <w:p w:rsidR="00CE1CD7" w:rsidRDefault="00DE2259" w:rsidP="00CE1CD7">
      <w:pPr>
        <w:pStyle w:val="afffff2"/>
        <w:numPr>
          <w:ilvl w:val="0"/>
          <w:numId w:val="158"/>
        </w:numPr>
        <w:spacing w:after="0" w:line="240" w:lineRule="auto"/>
        <w:jc w:val="both"/>
        <w:rPr>
          <w:rFonts w:ascii="Times New Roman" w:hAnsi="Times New Roman"/>
          <w:sz w:val="24"/>
          <w:szCs w:val="24"/>
        </w:rPr>
      </w:pPr>
      <w:r w:rsidRPr="00CE1CD7">
        <w:rPr>
          <w:rFonts w:ascii="Times New Roman" w:hAnsi="Times New Roman"/>
          <w:sz w:val="24"/>
          <w:szCs w:val="24"/>
        </w:rPr>
        <w:t>создавать устные и письменные тексты</w:t>
      </w:r>
      <w:r w:rsidR="00CE1CD7">
        <w:rPr>
          <w:rFonts w:ascii="Times New Roman" w:hAnsi="Times New Roman"/>
          <w:sz w:val="24"/>
          <w:szCs w:val="24"/>
        </w:rPr>
        <w:t xml:space="preserve"> разных жанров в соответствии </w:t>
      </w:r>
    </w:p>
    <w:p w:rsidR="00DE2259" w:rsidRPr="00CE1CD7" w:rsidRDefault="00CE1CD7" w:rsidP="00CE1CD7">
      <w:pPr>
        <w:spacing w:after="0" w:line="240" w:lineRule="auto"/>
        <w:jc w:val="both"/>
        <w:rPr>
          <w:rFonts w:ascii="Times New Roman" w:hAnsi="Times New Roman"/>
          <w:sz w:val="24"/>
          <w:szCs w:val="24"/>
        </w:rPr>
      </w:pPr>
      <w:r>
        <w:rPr>
          <w:rFonts w:ascii="Times New Roman" w:hAnsi="Times New Roman"/>
          <w:sz w:val="24"/>
          <w:szCs w:val="24"/>
        </w:rPr>
        <w:t xml:space="preserve">с </w:t>
      </w:r>
      <w:r w:rsidR="00DE2259" w:rsidRPr="00CE1CD7">
        <w:rPr>
          <w:rFonts w:ascii="Times New Roman" w:hAnsi="Times New Roman"/>
          <w:sz w:val="24"/>
          <w:szCs w:val="24"/>
        </w:rPr>
        <w:t>функционально-стилевой принадлежностью текста;</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CE1CD7" w:rsidRDefault="00DE2259" w:rsidP="00CE1CD7">
      <w:pPr>
        <w:pStyle w:val="afffff2"/>
        <w:numPr>
          <w:ilvl w:val="0"/>
          <w:numId w:val="158"/>
        </w:numPr>
        <w:spacing w:after="0" w:line="240" w:lineRule="auto"/>
        <w:jc w:val="both"/>
        <w:rPr>
          <w:rFonts w:ascii="Times New Roman" w:hAnsi="Times New Roman"/>
          <w:sz w:val="24"/>
          <w:szCs w:val="24"/>
        </w:rPr>
      </w:pPr>
      <w:r w:rsidRPr="00CE1CD7">
        <w:rPr>
          <w:rFonts w:ascii="Times New Roman" w:hAnsi="Times New Roman"/>
          <w:sz w:val="24"/>
          <w:szCs w:val="24"/>
        </w:rPr>
        <w:t>использовать при работе с текстом разные виды ч</w:t>
      </w:r>
      <w:r w:rsidR="00CE1CD7">
        <w:rPr>
          <w:rFonts w:ascii="Times New Roman" w:hAnsi="Times New Roman"/>
          <w:sz w:val="24"/>
          <w:szCs w:val="24"/>
        </w:rPr>
        <w:t>тения (поисковое, просмотровое,</w:t>
      </w:r>
    </w:p>
    <w:p w:rsid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CE1CD7" w:rsidRPr="00CE1CD7" w:rsidRDefault="00DE2259" w:rsidP="00CE1CD7">
      <w:pPr>
        <w:pStyle w:val="afffff2"/>
        <w:numPr>
          <w:ilvl w:val="0"/>
          <w:numId w:val="158"/>
        </w:numPr>
        <w:spacing w:after="0" w:line="240" w:lineRule="auto"/>
        <w:jc w:val="both"/>
        <w:rPr>
          <w:rFonts w:ascii="Times New Roman" w:hAnsi="Times New Roman" w:cstheme="minorBidi"/>
          <w:sz w:val="24"/>
          <w:szCs w:val="24"/>
        </w:rPr>
      </w:pPr>
      <w:r w:rsidRPr="00CE1CD7">
        <w:rPr>
          <w:rFonts w:ascii="Times New Roman" w:hAnsi="Times New Roman"/>
          <w:sz w:val="24"/>
          <w:szCs w:val="24"/>
        </w:rPr>
        <w:t xml:space="preserve">анализировать текст с точки зрения наличия в </w:t>
      </w:r>
      <w:r w:rsidR="00CE1CD7">
        <w:rPr>
          <w:rFonts w:ascii="Times New Roman" w:hAnsi="Times New Roman"/>
          <w:sz w:val="24"/>
          <w:szCs w:val="24"/>
        </w:rPr>
        <w:t>нем явной и скрытой, основной и</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второстепенной информации, определять его тему, проблему и основную мысль;</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извлекать необходимую информацию из различных источников и переводить ее в текстовый формат;</w:t>
      </w:r>
    </w:p>
    <w:p w:rsidR="00DE2259" w:rsidRPr="00CE1CD7" w:rsidRDefault="00DE2259" w:rsidP="00CE1CD7">
      <w:pPr>
        <w:pStyle w:val="afffff2"/>
        <w:numPr>
          <w:ilvl w:val="0"/>
          <w:numId w:val="158"/>
        </w:numPr>
        <w:spacing w:after="0" w:line="240" w:lineRule="auto"/>
        <w:jc w:val="both"/>
        <w:rPr>
          <w:rFonts w:ascii="Times New Roman" w:hAnsi="Times New Roman"/>
          <w:sz w:val="24"/>
          <w:szCs w:val="24"/>
        </w:rPr>
      </w:pPr>
      <w:r w:rsidRPr="00CE1CD7">
        <w:rPr>
          <w:rFonts w:ascii="Times New Roman" w:hAnsi="Times New Roman"/>
          <w:sz w:val="24"/>
          <w:szCs w:val="24"/>
        </w:rPr>
        <w:t>преобразовывать текст в другие виды передачи информации;</w:t>
      </w:r>
    </w:p>
    <w:p w:rsidR="00DE2259" w:rsidRPr="00CE1CD7" w:rsidRDefault="00DE2259" w:rsidP="00CE1CD7">
      <w:pPr>
        <w:pStyle w:val="afffff2"/>
        <w:numPr>
          <w:ilvl w:val="0"/>
          <w:numId w:val="158"/>
        </w:numPr>
        <w:spacing w:after="0" w:line="240" w:lineRule="auto"/>
        <w:jc w:val="both"/>
        <w:rPr>
          <w:rFonts w:ascii="Times New Roman" w:hAnsi="Times New Roman"/>
          <w:sz w:val="24"/>
          <w:szCs w:val="24"/>
        </w:rPr>
      </w:pPr>
      <w:r w:rsidRPr="00CE1CD7">
        <w:rPr>
          <w:rFonts w:ascii="Times New Roman" w:hAnsi="Times New Roman"/>
          <w:sz w:val="24"/>
          <w:szCs w:val="24"/>
        </w:rPr>
        <w:t>выбирать тему, определять цель и подбирать материал для публичного выступления;</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соблюдать культуру публичной речи;</w:t>
      </w:r>
    </w:p>
    <w:p w:rsidR="00CE1CD7" w:rsidRDefault="00DE2259" w:rsidP="00CE1CD7">
      <w:pPr>
        <w:pStyle w:val="afffff2"/>
        <w:numPr>
          <w:ilvl w:val="0"/>
          <w:numId w:val="159"/>
        </w:numPr>
        <w:spacing w:after="0" w:line="240" w:lineRule="auto"/>
        <w:jc w:val="both"/>
        <w:rPr>
          <w:rFonts w:ascii="Times New Roman" w:hAnsi="Times New Roman"/>
          <w:sz w:val="24"/>
          <w:szCs w:val="24"/>
        </w:rPr>
      </w:pPr>
      <w:r w:rsidRPr="00CE1CD7">
        <w:rPr>
          <w:rFonts w:ascii="Times New Roman" w:hAnsi="Times New Roman"/>
          <w:sz w:val="24"/>
          <w:szCs w:val="24"/>
        </w:rPr>
        <w:t>соблюдать в речевой практике основ</w:t>
      </w:r>
      <w:r w:rsidR="00CE1CD7">
        <w:rPr>
          <w:rFonts w:ascii="Times New Roman" w:hAnsi="Times New Roman"/>
          <w:sz w:val="24"/>
          <w:szCs w:val="24"/>
        </w:rPr>
        <w:t>ные орфоэпические, лексические,</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грамматические, стилистические, орфографические и пунктуационные нормы русского литературного языка;</w:t>
      </w:r>
    </w:p>
    <w:p w:rsidR="00DE2259" w:rsidRPr="00CE1CD7" w:rsidRDefault="00DE2259" w:rsidP="00CE1CD7">
      <w:pPr>
        <w:pStyle w:val="afffff2"/>
        <w:numPr>
          <w:ilvl w:val="0"/>
          <w:numId w:val="159"/>
        </w:numPr>
        <w:spacing w:after="0" w:line="240" w:lineRule="auto"/>
        <w:jc w:val="both"/>
        <w:rPr>
          <w:rFonts w:ascii="Times New Roman" w:hAnsi="Times New Roman"/>
          <w:sz w:val="24"/>
          <w:szCs w:val="24"/>
        </w:rPr>
      </w:pPr>
      <w:r w:rsidRPr="00CE1CD7">
        <w:rPr>
          <w:rFonts w:ascii="Times New Roman" w:hAnsi="Times New Roman"/>
          <w:sz w:val="24"/>
          <w:szCs w:val="24"/>
        </w:rPr>
        <w:t>оценивать собственную и чужую речь с позиции соответствия языковым нормам;</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CE1CD7" w:rsidRDefault="00CE1CD7" w:rsidP="00CE1CD7">
      <w:pPr>
        <w:spacing w:after="0" w:line="240" w:lineRule="auto"/>
        <w:jc w:val="both"/>
        <w:rPr>
          <w:rFonts w:ascii="Times New Roman" w:hAnsi="Times New Roman" w:cs="Times New Roman"/>
          <w:sz w:val="24"/>
          <w:szCs w:val="24"/>
        </w:rPr>
      </w:pP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 базовом уровне получит возможность научиться:</w:t>
      </w:r>
    </w:p>
    <w:p w:rsidR="00CE1CD7" w:rsidRDefault="00DE2259" w:rsidP="00CE1CD7">
      <w:pPr>
        <w:pStyle w:val="afffff2"/>
        <w:numPr>
          <w:ilvl w:val="0"/>
          <w:numId w:val="159"/>
        </w:numPr>
        <w:spacing w:after="0" w:line="240" w:lineRule="auto"/>
        <w:jc w:val="both"/>
        <w:rPr>
          <w:rFonts w:ascii="Times New Roman" w:hAnsi="Times New Roman"/>
          <w:sz w:val="24"/>
          <w:szCs w:val="24"/>
        </w:rPr>
      </w:pPr>
      <w:r w:rsidRPr="00CE1CD7">
        <w:rPr>
          <w:rFonts w:ascii="Times New Roman" w:hAnsi="Times New Roman"/>
          <w:sz w:val="24"/>
          <w:szCs w:val="24"/>
        </w:rPr>
        <w:t>распознавать уровни и единицы языка в предъявлен</w:t>
      </w:r>
      <w:r w:rsidR="00CE1CD7">
        <w:rPr>
          <w:rFonts w:ascii="Times New Roman" w:hAnsi="Times New Roman"/>
          <w:sz w:val="24"/>
          <w:szCs w:val="24"/>
        </w:rPr>
        <w:t>ном тексте и видеть взаимосвязь</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между ними;</w:t>
      </w:r>
    </w:p>
    <w:p w:rsidR="00CE1CD7" w:rsidRDefault="00DE2259" w:rsidP="00CE1CD7">
      <w:pPr>
        <w:pStyle w:val="afffff2"/>
        <w:numPr>
          <w:ilvl w:val="0"/>
          <w:numId w:val="159"/>
        </w:numPr>
        <w:spacing w:after="0" w:line="240" w:lineRule="auto"/>
        <w:jc w:val="both"/>
        <w:rPr>
          <w:rFonts w:ascii="Times New Roman" w:hAnsi="Times New Roman"/>
          <w:sz w:val="24"/>
          <w:szCs w:val="24"/>
        </w:rPr>
      </w:pPr>
      <w:r w:rsidRPr="00CE1CD7">
        <w:rPr>
          <w:rFonts w:ascii="Times New Roman" w:hAnsi="Times New Roman"/>
          <w:sz w:val="24"/>
          <w:szCs w:val="24"/>
        </w:rPr>
        <w:t xml:space="preserve">анализировать при оценке собственной </w:t>
      </w:r>
      <w:r w:rsidR="00CE1CD7">
        <w:rPr>
          <w:rFonts w:ascii="Times New Roman" w:hAnsi="Times New Roman"/>
          <w:sz w:val="24"/>
          <w:szCs w:val="24"/>
        </w:rPr>
        <w:t>и чужой речи языковые средства</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использованные в тексте, с точки зрения правильности, точности и уместности их употребления;</w:t>
      </w:r>
    </w:p>
    <w:p w:rsidR="00CE1CD7" w:rsidRDefault="00DE2259" w:rsidP="00CE1CD7">
      <w:pPr>
        <w:pStyle w:val="afffff2"/>
        <w:numPr>
          <w:ilvl w:val="0"/>
          <w:numId w:val="159"/>
        </w:numPr>
        <w:spacing w:after="0" w:line="240" w:lineRule="auto"/>
        <w:jc w:val="both"/>
        <w:rPr>
          <w:rFonts w:ascii="Times New Roman" w:hAnsi="Times New Roman"/>
          <w:sz w:val="24"/>
          <w:szCs w:val="24"/>
        </w:rPr>
      </w:pPr>
      <w:r w:rsidRPr="00CE1CD7">
        <w:rPr>
          <w:rFonts w:ascii="Times New Roman" w:hAnsi="Times New Roman"/>
          <w:sz w:val="24"/>
          <w:szCs w:val="24"/>
        </w:rPr>
        <w:t>комментировать авторские высказывания на различны</w:t>
      </w:r>
      <w:r w:rsidR="00CE1CD7">
        <w:rPr>
          <w:rFonts w:ascii="Times New Roman" w:hAnsi="Times New Roman"/>
          <w:sz w:val="24"/>
          <w:szCs w:val="24"/>
        </w:rPr>
        <w:t>е темы (в том числе о богатстве</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и выразительности русского языка);</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отличать язык художественной литературы от других разновидностей современного русского языка;</w:t>
      </w:r>
    </w:p>
    <w:p w:rsidR="00CE1CD7" w:rsidRDefault="00DE2259" w:rsidP="00CE1CD7">
      <w:pPr>
        <w:pStyle w:val="afffff2"/>
        <w:numPr>
          <w:ilvl w:val="0"/>
          <w:numId w:val="159"/>
        </w:numPr>
        <w:spacing w:after="0" w:line="240" w:lineRule="auto"/>
        <w:jc w:val="both"/>
        <w:rPr>
          <w:rFonts w:ascii="Times New Roman" w:hAnsi="Times New Roman"/>
          <w:sz w:val="24"/>
          <w:szCs w:val="24"/>
        </w:rPr>
      </w:pPr>
      <w:r w:rsidRPr="00CE1CD7">
        <w:rPr>
          <w:rFonts w:ascii="Times New Roman" w:hAnsi="Times New Roman"/>
          <w:sz w:val="24"/>
          <w:szCs w:val="24"/>
        </w:rPr>
        <w:t>использовать синонимические ресурсы русского яз</w:t>
      </w:r>
      <w:r w:rsidR="00CE1CD7">
        <w:rPr>
          <w:rFonts w:ascii="Times New Roman" w:hAnsi="Times New Roman"/>
          <w:sz w:val="24"/>
          <w:szCs w:val="24"/>
        </w:rPr>
        <w:t>ыка для более точного выражения</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мысли и усиления выразительности речи;</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историческом развитии русского языка и истории русского языкознания;</w:t>
      </w:r>
    </w:p>
    <w:p w:rsidR="00C15291" w:rsidRDefault="00DE2259" w:rsidP="00CE1CD7">
      <w:pPr>
        <w:pStyle w:val="afffff2"/>
        <w:numPr>
          <w:ilvl w:val="0"/>
          <w:numId w:val="159"/>
        </w:numPr>
        <w:spacing w:after="0" w:line="240" w:lineRule="auto"/>
        <w:jc w:val="both"/>
        <w:rPr>
          <w:rFonts w:ascii="Times New Roman" w:hAnsi="Times New Roman"/>
          <w:sz w:val="24"/>
          <w:szCs w:val="24"/>
        </w:rPr>
      </w:pPr>
      <w:r w:rsidRPr="00CE1CD7">
        <w:rPr>
          <w:rFonts w:ascii="Times New Roman" w:hAnsi="Times New Roman"/>
          <w:sz w:val="24"/>
          <w:szCs w:val="24"/>
        </w:rPr>
        <w:t>выражать согласие или несогласие с мнени</w:t>
      </w:r>
      <w:r w:rsidR="00C15291">
        <w:rPr>
          <w:rFonts w:ascii="Times New Roman" w:hAnsi="Times New Roman"/>
          <w:sz w:val="24"/>
          <w:szCs w:val="24"/>
        </w:rPr>
        <w:t>ем собеседника в соответствии с</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правилами ведения диалогической речи;</w:t>
      </w:r>
    </w:p>
    <w:p w:rsidR="00CE1CD7" w:rsidRDefault="00DE2259" w:rsidP="00CE1CD7">
      <w:pPr>
        <w:pStyle w:val="afffff2"/>
        <w:numPr>
          <w:ilvl w:val="0"/>
          <w:numId w:val="159"/>
        </w:numPr>
        <w:spacing w:after="0" w:line="240" w:lineRule="auto"/>
        <w:jc w:val="both"/>
        <w:rPr>
          <w:rFonts w:ascii="Times New Roman" w:hAnsi="Times New Roman"/>
          <w:sz w:val="24"/>
          <w:szCs w:val="24"/>
        </w:rPr>
      </w:pPr>
      <w:r w:rsidRPr="00CE1CD7">
        <w:rPr>
          <w:rFonts w:ascii="Times New Roman" w:hAnsi="Times New Roman"/>
          <w:sz w:val="24"/>
          <w:szCs w:val="24"/>
        </w:rPr>
        <w:t>дифференцировать главную и второст</w:t>
      </w:r>
      <w:r w:rsidR="00CE1CD7">
        <w:rPr>
          <w:rFonts w:ascii="Times New Roman" w:hAnsi="Times New Roman"/>
          <w:sz w:val="24"/>
          <w:szCs w:val="24"/>
        </w:rPr>
        <w:t>епенную информацию, известную и</w:t>
      </w:r>
    </w:p>
    <w:p w:rsidR="00DE2259" w:rsidRPr="00CE1CD7" w:rsidRDefault="00DE2259" w:rsidP="00CE1CD7">
      <w:pPr>
        <w:spacing w:after="0" w:line="240" w:lineRule="auto"/>
        <w:jc w:val="both"/>
        <w:rPr>
          <w:rFonts w:ascii="Times New Roman" w:hAnsi="Times New Roman"/>
          <w:sz w:val="24"/>
          <w:szCs w:val="24"/>
        </w:rPr>
      </w:pPr>
      <w:r w:rsidRPr="00CE1CD7">
        <w:rPr>
          <w:rFonts w:ascii="Times New Roman" w:hAnsi="Times New Roman"/>
          <w:sz w:val="24"/>
          <w:szCs w:val="24"/>
        </w:rPr>
        <w:t>неизвестную информацию в прослушанном тексте;</w:t>
      </w:r>
    </w:p>
    <w:p w:rsidR="00C15291" w:rsidRDefault="00DE2259" w:rsidP="00C15291">
      <w:pPr>
        <w:pStyle w:val="afffff2"/>
        <w:numPr>
          <w:ilvl w:val="0"/>
          <w:numId w:val="159"/>
        </w:numPr>
        <w:spacing w:after="0" w:line="240" w:lineRule="auto"/>
        <w:jc w:val="both"/>
        <w:rPr>
          <w:rFonts w:ascii="Times New Roman" w:hAnsi="Times New Roman"/>
          <w:sz w:val="24"/>
          <w:szCs w:val="24"/>
        </w:rPr>
      </w:pPr>
      <w:r w:rsidRPr="00C15291">
        <w:rPr>
          <w:rFonts w:ascii="Times New Roman" w:hAnsi="Times New Roman"/>
          <w:sz w:val="24"/>
          <w:szCs w:val="24"/>
        </w:rPr>
        <w:t>проводить самостоятельный поиск текстовой и нет</w:t>
      </w:r>
      <w:r w:rsidR="00C15291">
        <w:rPr>
          <w:rFonts w:ascii="Times New Roman" w:hAnsi="Times New Roman"/>
          <w:sz w:val="24"/>
          <w:szCs w:val="24"/>
        </w:rPr>
        <w:t>екстовой информации, отбирать и</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анализировать полученную информацию;</w:t>
      </w:r>
    </w:p>
    <w:p w:rsidR="00DE2259" w:rsidRPr="00C15291" w:rsidRDefault="00DE2259" w:rsidP="00C15291">
      <w:pPr>
        <w:pStyle w:val="afffff2"/>
        <w:numPr>
          <w:ilvl w:val="0"/>
          <w:numId w:val="159"/>
        </w:numPr>
        <w:spacing w:after="0" w:line="240" w:lineRule="auto"/>
        <w:jc w:val="both"/>
        <w:rPr>
          <w:rFonts w:ascii="Times New Roman" w:hAnsi="Times New Roman"/>
          <w:sz w:val="24"/>
          <w:szCs w:val="24"/>
        </w:rPr>
      </w:pPr>
      <w:r w:rsidRPr="00C15291">
        <w:rPr>
          <w:rFonts w:ascii="Times New Roman" w:hAnsi="Times New Roman"/>
          <w:sz w:val="24"/>
          <w:szCs w:val="24"/>
        </w:rPr>
        <w:t>сохранять стилевое единство при создании текста заданного функционального стиля;</w:t>
      </w:r>
    </w:p>
    <w:p w:rsidR="00C15291" w:rsidRDefault="00DE2259" w:rsidP="00C15291">
      <w:pPr>
        <w:pStyle w:val="afffff2"/>
        <w:numPr>
          <w:ilvl w:val="0"/>
          <w:numId w:val="159"/>
        </w:numPr>
        <w:spacing w:after="0" w:line="240" w:lineRule="auto"/>
        <w:jc w:val="both"/>
        <w:rPr>
          <w:rFonts w:ascii="Times New Roman" w:hAnsi="Times New Roman"/>
          <w:sz w:val="24"/>
          <w:szCs w:val="24"/>
        </w:rPr>
      </w:pPr>
      <w:r w:rsidRPr="00C15291">
        <w:rPr>
          <w:rFonts w:ascii="Times New Roman" w:hAnsi="Times New Roman"/>
          <w:sz w:val="24"/>
          <w:szCs w:val="24"/>
        </w:rPr>
        <w:t>владеть умениями информационно перерабаты</w:t>
      </w:r>
      <w:r w:rsidR="00C15291">
        <w:rPr>
          <w:rFonts w:ascii="Times New Roman" w:hAnsi="Times New Roman"/>
          <w:sz w:val="24"/>
          <w:szCs w:val="24"/>
        </w:rPr>
        <w:t>вать прочитанные и прослушанные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тексты и представлять их в виде тезисов, конспектов, аннотаций, рефератов;</w:t>
      </w:r>
    </w:p>
    <w:p w:rsidR="00DE2259" w:rsidRPr="00C15291" w:rsidRDefault="00DE2259" w:rsidP="00C15291">
      <w:pPr>
        <w:pStyle w:val="afffff2"/>
        <w:numPr>
          <w:ilvl w:val="0"/>
          <w:numId w:val="160"/>
        </w:numPr>
        <w:spacing w:after="0" w:line="240" w:lineRule="auto"/>
        <w:jc w:val="both"/>
        <w:rPr>
          <w:rFonts w:ascii="Times New Roman" w:hAnsi="Times New Roman"/>
          <w:sz w:val="24"/>
          <w:szCs w:val="24"/>
        </w:rPr>
      </w:pPr>
      <w:r w:rsidRPr="00C15291">
        <w:rPr>
          <w:rFonts w:ascii="Times New Roman" w:hAnsi="Times New Roman"/>
          <w:sz w:val="24"/>
          <w:szCs w:val="24"/>
        </w:rPr>
        <w:t>создавать отзывы и рецензии на предложенный текст;</w:t>
      </w:r>
    </w:p>
    <w:p w:rsidR="00DE2259" w:rsidRPr="00C15291" w:rsidRDefault="00DE2259" w:rsidP="00C15291">
      <w:pPr>
        <w:pStyle w:val="afffff2"/>
        <w:numPr>
          <w:ilvl w:val="0"/>
          <w:numId w:val="160"/>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чтения, говорения, аудирования и письма;</w:t>
      </w:r>
    </w:p>
    <w:p w:rsidR="00C15291" w:rsidRDefault="00DE2259" w:rsidP="00C15291">
      <w:pPr>
        <w:pStyle w:val="afffff2"/>
        <w:numPr>
          <w:ilvl w:val="0"/>
          <w:numId w:val="160"/>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научного и делового общения</w:t>
      </w:r>
      <w:r w:rsidR="00C15291">
        <w:rPr>
          <w:rFonts w:ascii="Times New Roman" w:hAnsi="Times New Roman"/>
          <w:sz w:val="24"/>
          <w:szCs w:val="24"/>
        </w:rPr>
        <w:t xml:space="preserve"> в устной и письменной форме, в</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том числе при обсуждении дискуссионных проблем;</w:t>
      </w:r>
    </w:p>
    <w:p w:rsidR="00C15291" w:rsidRDefault="00DE2259" w:rsidP="00C15291">
      <w:pPr>
        <w:pStyle w:val="afffff2"/>
        <w:numPr>
          <w:ilvl w:val="0"/>
          <w:numId w:val="161"/>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нормы речевого поведения в разговорной</w:t>
      </w:r>
      <w:r w:rsidR="00C15291">
        <w:rPr>
          <w:rFonts w:ascii="Times New Roman" w:hAnsi="Times New Roman"/>
          <w:sz w:val="24"/>
          <w:szCs w:val="24"/>
        </w:rPr>
        <w:t xml:space="preserve"> речи, а также в учебно-научной</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и официально-деловой сферах общения;</w:t>
      </w:r>
    </w:p>
    <w:p w:rsidR="00DE2259" w:rsidRPr="00C15291" w:rsidRDefault="00DE2259" w:rsidP="00C15291">
      <w:pPr>
        <w:pStyle w:val="afffff2"/>
        <w:numPr>
          <w:ilvl w:val="0"/>
          <w:numId w:val="161"/>
        </w:numPr>
        <w:spacing w:after="0" w:line="240" w:lineRule="auto"/>
        <w:jc w:val="both"/>
        <w:rPr>
          <w:rFonts w:ascii="Times New Roman" w:hAnsi="Times New Roman"/>
          <w:sz w:val="24"/>
          <w:szCs w:val="24"/>
        </w:rPr>
      </w:pPr>
      <w:r w:rsidRPr="00C15291">
        <w:rPr>
          <w:rFonts w:ascii="Times New Roman" w:hAnsi="Times New Roman"/>
          <w:sz w:val="24"/>
          <w:szCs w:val="24"/>
        </w:rPr>
        <w:t>осуществлять речевой самоконтроль;</w:t>
      </w:r>
    </w:p>
    <w:p w:rsidR="00C15291" w:rsidRDefault="00DE2259" w:rsidP="00C15291">
      <w:pPr>
        <w:pStyle w:val="afffff2"/>
        <w:numPr>
          <w:ilvl w:val="0"/>
          <w:numId w:val="161"/>
        </w:numPr>
        <w:spacing w:after="0" w:line="240" w:lineRule="auto"/>
        <w:jc w:val="both"/>
        <w:rPr>
          <w:rFonts w:ascii="Times New Roman" w:hAnsi="Times New Roman"/>
          <w:sz w:val="24"/>
          <w:szCs w:val="24"/>
        </w:rPr>
      </w:pPr>
      <w:r w:rsidRPr="00C15291">
        <w:rPr>
          <w:rFonts w:ascii="Times New Roman" w:hAnsi="Times New Roman"/>
          <w:sz w:val="24"/>
          <w:szCs w:val="24"/>
        </w:rPr>
        <w:t>совершенствовать орфографические и пунктуаци</w:t>
      </w:r>
      <w:r w:rsidR="00C15291">
        <w:rPr>
          <w:rFonts w:ascii="Times New Roman" w:hAnsi="Times New Roman"/>
          <w:sz w:val="24"/>
          <w:szCs w:val="24"/>
        </w:rPr>
        <w:t>онные умения и навыки на основе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знаний о нормах русского литературного языка;</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использовать основные нормативные словари и справочники для расширен</w:t>
      </w:r>
      <w:r w:rsidR="00C15291">
        <w:rPr>
          <w:rFonts w:ascii="Times New Roman" w:hAnsi="Times New Roman"/>
          <w:sz w:val="24"/>
          <w:szCs w:val="24"/>
        </w:rPr>
        <w:t>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словарного запаса и спектра используемых языковых средств;</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оценивать эстетическую сторону речевого высказыв</w:t>
      </w:r>
      <w:r w:rsidR="00C15291">
        <w:rPr>
          <w:rFonts w:ascii="Times New Roman" w:hAnsi="Times New Roman"/>
          <w:sz w:val="24"/>
          <w:szCs w:val="24"/>
        </w:rPr>
        <w:t>ания при анализе текстов (в том</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числе художественной литературы).</w:t>
      </w:r>
    </w:p>
    <w:p w:rsidR="00C15291" w:rsidRDefault="00C15291" w:rsidP="00CE1CD7">
      <w:pPr>
        <w:spacing w:after="0" w:line="240" w:lineRule="auto"/>
        <w:jc w:val="both"/>
        <w:rPr>
          <w:rFonts w:ascii="Times New Roman" w:hAnsi="Times New Roman" w:cs="Times New Roman"/>
          <w:sz w:val="24"/>
          <w:szCs w:val="24"/>
        </w:rPr>
      </w:pPr>
    </w:p>
    <w:p w:rsidR="00DE2259" w:rsidRPr="0088545E" w:rsidRDefault="00DE2259" w:rsidP="00CE1CD7">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DE2259" w:rsidRP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воспринимать лингвистику как часть общечеловеческого гуманитарного знания;</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рассматривать язык в качестве многофункциональной развивающейся системы;</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уровни и единицы языка в предъявленном тексте и видеть взаимосвязь между ними;</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анализировать языковые средства, использованные в текс</w:t>
      </w:r>
      <w:r w:rsidR="00C15291">
        <w:rPr>
          <w:rFonts w:ascii="Times New Roman" w:hAnsi="Times New Roman"/>
          <w:sz w:val="24"/>
          <w:szCs w:val="24"/>
        </w:rPr>
        <w:t>те, с точки зрения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правильности, точности и уместности их употребления при оценке собственной и чужой речи;</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комментировать авторские высказывания на различны</w:t>
      </w:r>
      <w:r w:rsidR="00C15291">
        <w:rPr>
          <w:rFonts w:ascii="Times New Roman" w:hAnsi="Times New Roman"/>
          <w:sz w:val="24"/>
          <w:szCs w:val="24"/>
        </w:rPr>
        <w:t>е темы (в том числе о богатстве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и выразительности русского языка);</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отмечать отличия языка художественной лите</w:t>
      </w:r>
      <w:r w:rsidR="00C15291">
        <w:rPr>
          <w:rFonts w:ascii="Times New Roman" w:hAnsi="Times New Roman"/>
          <w:sz w:val="24"/>
          <w:szCs w:val="24"/>
        </w:rPr>
        <w:t>ратуры от других разновидностей</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современного русского языка;</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использовать синонимические ресурсы русского яз</w:t>
      </w:r>
      <w:r w:rsidR="00C15291">
        <w:rPr>
          <w:rFonts w:ascii="Times New Roman" w:hAnsi="Times New Roman"/>
          <w:sz w:val="24"/>
          <w:szCs w:val="24"/>
        </w:rPr>
        <w:t>ыка для более точного выражения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мысли и усиления выразительности речи;</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иметь представление об историческом развитии русского языка и истор</w:t>
      </w:r>
      <w:r w:rsidR="00C15291">
        <w:rPr>
          <w:rFonts w:ascii="Times New Roman" w:hAnsi="Times New Roman"/>
          <w:sz w:val="24"/>
          <w:szCs w:val="24"/>
        </w:rPr>
        <w:t>ии русского</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языкознания;</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выражать согласие или несогласие с мнени</w:t>
      </w:r>
      <w:r w:rsidR="00C15291">
        <w:rPr>
          <w:rFonts w:ascii="Times New Roman" w:hAnsi="Times New Roman"/>
          <w:sz w:val="24"/>
          <w:szCs w:val="24"/>
        </w:rPr>
        <w:t>ем собеседника в соответствии с</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правилами ведения диалогической речи;</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дифференцировать главную и второст</w:t>
      </w:r>
      <w:r w:rsidR="00C15291">
        <w:rPr>
          <w:rFonts w:ascii="Times New Roman" w:hAnsi="Times New Roman"/>
          <w:sz w:val="24"/>
          <w:szCs w:val="24"/>
        </w:rPr>
        <w:t>епенную информацию, известную и</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неизвестную информацию в прослушанном тексте;</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проводить самостоятельный поиск текстовой и нет</w:t>
      </w:r>
      <w:r w:rsidR="00C15291">
        <w:rPr>
          <w:rFonts w:ascii="Times New Roman" w:hAnsi="Times New Roman"/>
          <w:sz w:val="24"/>
          <w:szCs w:val="24"/>
        </w:rPr>
        <w:t>екстовой информации, отбирать и</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анализировать полученную информацию;</w:t>
      </w:r>
    </w:p>
    <w:p w:rsidR="00DE2259" w:rsidRP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оценивать стилистические ресурсы языка;</w:t>
      </w:r>
    </w:p>
    <w:p w:rsidR="00DE2259" w:rsidRP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сохранять стилевое единство при создании текста заданного функционального стиля;</w:t>
      </w:r>
    </w:p>
    <w:p w:rsidR="00C15291" w:rsidRDefault="00DE2259" w:rsidP="00C15291">
      <w:pPr>
        <w:pStyle w:val="afffff2"/>
        <w:numPr>
          <w:ilvl w:val="0"/>
          <w:numId w:val="162"/>
        </w:numPr>
        <w:spacing w:after="0" w:line="240" w:lineRule="auto"/>
        <w:jc w:val="both"/>
        <w:rPr>
          <w:rFonts w:ascii="Times New Roman" w:hAnsi="Times New Roman"/>
          <w:sz w:val="24"/>
          <w:szCs w:val="24"/>
        </w:rPr>
      </w:pPr>
      <w:r w:rsidRPr="00C15291">
        <w:rPr>
          <w:rFonts w:ascii="Times New Roman" w:hAnsi="Times New Roman"/>
          <w:sz w:val="24"/>
          <w:szCs w:val="24"/>
        </w:rPr>
        <w:t>владеть умениями информационно перерабаты</w:t>
      </w:r>
      <w:r w:rsidR="00C15291">
        <w:rPr>
          <w:rFonts w:ascii="Times New Roman" w:hAnsi="Times New Roman"/>
          <w:sz w:val="24"/>
          <w:szCs w:val="24"/>
        </w:rPr>
        <w:t>вать прочитанные и прослушанные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тексты и представлять их в виде тезисов, конспектов, аннотаций, рефератов;</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создавать отзывы и рецензии на предложенный текст;</w:t>
      </w:r>
    </w:p>
    <w:p w:rsidR="00DE2259" w:rsidRPr="00C15291" w:rsidRDefault="00DE2259" w:rsidP="00C15291">
      <w:pPr>
        <w:pStyle w:val="afffff2"/>
        <w:numPr>
          <w:ilvl w:val="0"/>
          <w:numId w:val="163"/>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чтения, говорения, аудирования и письма;</w:t>
      </w:r>
    </w:p>
    <w:p w:rsidR="00C15291" w:rsidRDefault="00DE2259" w:rsidP="00C15291">
      <w:pPr>
        <w:pStyle w:val="afffff2"/>
        <w:numPr>
          <w:ilvl w:val="0"/>
          <w:numId w:val="163"/>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культуру научного и делового общения</w:t>
      </w:r>
      <w:r w:rsidR="00C15291">
        <w:rPr>
          <w:rFonts w:ascii="Times New Roman" w:hAnsi="Times New Roman"/>
          <w:sz w:val="24"/>
          <w:szCs w:val="24"/>
        </w:rPr>
        <w:t xml:space="preserve"> в устной и письменной форме, в</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том числе при обсуждении дискуссионных проблем;</w:t>
      </w:r>
    </w:p>
    <w:p w:rsidR="00C15291" w:rsidRDefault="00DE2259" w:rsidP="00C15291">
      <w:pPr>
        <w:pStyle w:val="afffff2"/>
        <w:numPr>
          <w:ilvl w:val="0"/>
          <w:numId w:val="164"/>
        </w:numPr>
        <w:spacing w:after="0" w:line="240" w:lineRule="auto"/>
        <w:jc w:val="both"/>
        <w:rPr>
          <w:rFonts w:ascii="Times New Roman" w:hAnsi="Times New Roman"/>
          <w:sz w:val="24"/>
          <w:szCs w:val="24"/>
        </w:rPr>
      </w:pPr>
      <w:r w:rsidRPr="00C15291">
        <w:rPr>
          <w:rFonts w:ascii="Times New Roman" w:hAnsi="Times New Roman"/>
          <w:sz w:val="24"/>
          <w:szCs w:val="24"/>
        </w:rPr>
        <w:t>соблюдать нормы речевого поведения в разговорной</w:t>
      </w:r>
      <w:r w:rsidR="00C15291">
        <w:rPr>
          <w:rFonts w:ascii="Times New Roman" w:hAnsi="Times New Roman"/>
          <w:sz w:val="24"/>
          <w:szCs w:val="24"/>
        </w:rPr>
        <w:t xml:space="preserve"> речи, а также в учебно-научной</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и официально-деловой сферах общения;</w:t>
      </w:r>
    </w:p>
    <w:p w:rsidR="00DE2259" w:rsidRPr="00C15291" w:rsidRDefault="00DE2259" w:rsidP="00C15291">
      <w:pPr>
        <w:pStyle w:val="afffff2"/>
        <w:numPr>
          <w:ilvl w:val="0"/>
          <w:numId w:val="164"/>
        </w:numPr>
        <w:spacing w:after="0" w:line="240" w:lineRule="auto"/>
        <w:jc w:val="both"/>
        <w:rPr>
          <w:rFonts w:ascii="Times New Roman" w:hAnsi="Times New Roman"/>
          <w:sz w:val="24"/>
          <w:szCs w:val="24"/>
        </w:rPr>
      </w:pPr>
      <w:r w:rsidRPr="00C15291">
        <w:rPr>
          <w:rFonts w:ascii="Times New Roman" w:hAnsi="Times New Roman"/>
          <w:sz w:val="24"/>
          <w:szCs w:val="24"/>
        </w:rPr>
        <w:t>осуществлять речевой самоконтроль;</w:t>
      </w:r>
    </w:p>
    <w:p w:rsidR="00C15291" w:rsidRDefault="00DE2259" w:rsidP="00C15291">
      <w:pPr>
        <w:pStyle w:val="afffff2"/>
        <w:numPr>
          <w:ilvl w:val="0"/>
          <w:numId w:val="164"/>
        </w:numPr>
        <w:spacing w:after="0" w:line="240" w:lineRule="auto"/>
        <w:jc w:val="both"/>
        <w:rPr>
          <w:rFonts w:ascii="Times New Roman" w:hAnsi="Times New Roman"/>
          <w:sz w:val="24"/>
          <w:szCs w:val="24"/>
        </w:rPr>
      </w:pPr>
      <w:r w:rsidRPr="00C15291">
        <w:rPr>
          <w:rFonts w:ascii="Times New Roman" w:hAnsi="Times New Roman"/>
          <w:sz w:val="24"/>
          <w:szCs w:val="24"/>
        </w:rPr>
        <w:t>совершенствовать орфографические и пунктуаци</w:t>
      </w:r>
      <w:r w:rsidR="00C15291">
        <w:rPr>
          <w:rFonts w:ascii="Times New Roman" w:hAnsi="Times New Roman"/>
          <w:sz w:val="24"/>
          <w:szCs w:val="24"/>
        </w:rPr>
        <w:t>онные умения и навыки на основе</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знаний о нормах русского литературного языка;</w:t>
      </w:r>
    </w:p>
    <w:p w:rsidR="00C15291" w:rsidRDefault="00DE2259" w:rsidP="00C15291">
      <w:pPr>
        <w:pStyle w:val="afffff2"/>
        <w:numPr>
          <w:ilvl w:val="0"/>
          <w:numId w:val="165"/>
        </w:numPr>
        <w:spacing w:after="0" w:line="240" w:lineRule="auto"/>
        <w:jc w:val="both"/>
        <w:rPr>
          <w:rFonts w:ascii="Times New Roman" w:hAnsi="Times New Roman"/>
          <w:sz w:val="24"/>
          <w:szCs w:val="24"/>
        </w:rPr>
      </w:pPr>
      <w:r w:rsidRPr="00C15291">
        <w:rPr>
          <w:rFonts w:ascii="Times New Roman" w:hAnsi="Times New Roman"/>
          <w:sz w:val="24"/>
          <w:szCs w:val="24"/>
        </w:rPr>
        <w:t>использовать основные нормативные слова</w:t>
      </w:r>
      <w:r w:rsidR="00C15291">
        <w:rPr>
          <w:rFonts w:ascii="Times New Roman" w:hAnsi="Times New Roman"/>
          <w:sz w:val="24"/>
          <w:szCs w:val="24"/>
        </w:rPr>
        <w:t>ри и справочники для расширения</w:t>
      </w:r>
    </w:p>
    <w:p w:rsidR="00DE2259" w:rsidRPr="00C15291" w:rsidRDefault="00DE2259" w:rsidP="00C15291">
      <w:pPr>
        <w:spacing w:after="0" w:line="240" w:lineRule="auto"/>
        <w:jc w:val="both"/>
        <w:rPr>
          <w:rFonts w:ascii="Times New Roman" w:hAnsi="Times New Roman"/>
          <w:sz w:val="24"/>
          <w:szCs w:val="24"/>
        </w:rPr>
      </w:pPr>
      <w:r w:rsidRPr="00C15291">
        <w:rPr>
          <w:rFonts w:ascii="Times New Roman" w:hAnsi="Times New Roman"/>
          <w:sz w:val="24"/>
          <w:szCs w:val="24"/>
        </w:rPr>
        <w:t>словарного запаса и спектра используемых языковых средств;</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эстетическую сторону речевого высказывания при анализе текстов (в том числе художественной литературы).</w:t>
      </w:r>
    </w:p>
    <w:p w:rsidR="00C15291" w:rsidRDefault="00C15291" w:rsidP="00CE1CD7">
      <w:pPr>
        <w:spacing w:after="0" w:line="240" w:lineRule="auto"/>
        <w:jc w:val="both"/>
        <w:rPr>
          <w:rFonts w:ascii="Times New Roman" w:hAnsi="Times New Roman" w:cs="Times New Roman"/>
          <w:sz w:val="24"/>
          <w:szCs w:val="24"/>
        </w:rPr>
      </w:pPr>
    </w:p>
    <w:p w:rsidR="00DE2259" w:rsidRPr="0088545E" w:rsidRDefault="00DE2259" w:rsidP="00CE1CD7">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DE2259" w:rsidRPr="003D79EC" w:rsidRDefault="00DE2259" w:rsidP="003D79EC">
      <w:pPr>
        <w:pStyle w:val="afffff2"/>
        <w:numPr>
          <w:ilvl w:val="0"/>
          <w:numId w:val="165"/>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комплексный анализ языковых единиц в тексте;</w:t>
      </w:r>
    </w:p>
    <w:p w:rsidR="00DE2259" w:rsidRPr="003D79EC" w:rsidRDefault="00DE2259" w:rsidP="003D79EC">
      <w:pPr>
        <w:pStyle w:val="afffff2"/>
        <w:numPr>
          <w:ilvl w:val="0"/>
          <w:numId w:val="165"/>
        </w:numPr>
        <w:spacing w:after="0" w:line="240" w:lineRule="auto"/>
        <w:jc w:val="both"/>
        <w:rPr>
          <w:rFonts w:ascii="Times New Roman" w:hAnsi="Times New Roman"/>
          <w:sz w:val="24"/>
          <w:szCs w:val="24"/>
        </w:rPr>
      </w:pPr>
      <w:r w:rsidRPr="003D79EC">
        <w:rPr>
          <w:rFonts w:ascii="Times New Roman" w:hAnsi="Times New Roman"/>
          <w:sz w:val="24"/>
          <w:szCs w:val="24"/>
        </w:rPr>
        <w:t>выделять и описывать социальные функции русского языка;</w:t>
      </w:r>
    </w:p>
    <w:p w:rsidR="003D79EC" w:rsidRDefault="00DE2259" w:rsidP="003D79EC">
      <w:pPr>
        <w:pStyle w:val="afffff2"/>
        <w:numPr>
          <w:ilvl w:val="0"/>
          <w:numId w:val="165"/>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лингвистические эксперименты, св</w:t>
      </w:r>
      <w:r w:rsidR="003D79EC">
        <w:rPr>
          <w:rFonts w:ascii="Times New Roman" w:hAnsi="Times New Roman"/>
          <w:sz w:val="24"/>
          <w:szCs w:val="24"/>
        </w:rPr>
        <w:t>язанные с социальными функциями</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языка, и использовать его результаты в практической речевой деятельности;</w:t>
      </w:r>
    </w:p>
    <w:p w:rsidR="003D79EC" w:rsidRDefault="00DE2259" w:rsidP="003D79EC">
      <w:pPr>
        <w:pStyle w:val="afffff2"/>
        <w:numPr>
          <w:ilvl w:val="0"/>
          <w:numId w:val="166"/>
        </w:numPr>
        <w:spacing w:after="0" w:line="240" w:lineRule="auto"/>
        <w:jc w:val="both"/>
        <w:rPr>
          <w:rFonts w:ascii="Times New Roman" w:hAnsi="Times New Roman"/>
          <w:sz w:val="24"/>
          <w:szCs w:val="24"/>
        </w:rPr>
      </w:pPr>
      <w:r w:rsidRPr="003D79EC">
        <w:rPr>
          <w:rFonts w:ascii="Times New Roman" w:hAnsi="Times New Roman"/>
          <w:sz w:val="24"/>
          <w:szCs w:val="24"/>
        </w:rPr>
        <w:t>анализировать языковые явления и ф</w:t>
      </w:r>
      <w:r w:rsidR="003D79EC">
        <w:rPr>
          <w:rFonts w:ascii="Times New Roman" w:hAnsi="Times New Roman"/>
          <w:sz w:val="24"/>
          <w:szCs w:val="24"/>
        </w:rPr>
        <w:t>акты, допускающие неоднозначную</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интерпретацию;</w:t>
      </w:r>
    </w:p>
    <w:p w:rsidR="00DE2259" w:rsidRPr="003D79EC" w:rsidRDefault="00DE2259" w:rsidP="003D79EC">
      <w:pPr>
        <w:pStyle w:val="afffff2"/>
        <w:numPr>
          <w:ilvl w:val="0"/>
          <w:numId w:val="166"/>
        </w:numPr>
        <w:spacing w:after="0" w:line="240" w:lineRule="auto"/>
        <w:jc w:val="both"/>
        <w:rPr>
          <w:rFonts w:ascii="Times New Roman" w:hAnsi="Times New Roman"/>
          <w:sz w:val="24"/>
          <w:szCs w:val="24"/>
        </w:rPr>
      </w:pPr>
      <w:r w:rsidRPr="003D79EC">
        <w:rPr>
          <w:rFonts w:ascii="Times New Roman" w:hAnsi="Times New Roman"/>
          <w:sz w:val="24"/>
          <w:szCs w:val="24"/>
        </w:rPr>
        <w:t>характеризовать роль форм русского языка в становлении и развитии русского языка;</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анализ прочитанных и прослушанных текстов и представлять их в виде доклада, статьи, рецензии, резюме;</w:t>
      </w:r>
    </w:p>
    <w:p w:rsidR="003D79EC" w:rsidRDefault="00DE2259" w:rsidP="003D79EC">
      <w:pPr>
        <w:pStyle w:val="afffff2"/>
        <w:numPr>
          <w:ilvl w:val="0"/>
          <w:numId w:val="166"/>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комплексный лингвистический анализ текста в соответств</w:t>
      </w:r>
      <w:r w:rsidR="003D79EC">
        <w:rPr>
          <w:rFonts w:ascii="Times New Roman" w:hAnsi="Times New Roman"/>
          <w:sz w:val="24"/>
          <w:szCs w:val="24"/>
        </w:rPr>
        <w:t>ии с его</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функционально-стилевой и жанровой принадлежностью;</w:t>
      </w:r>
    </w:p>
    <w:p w:rsidR="00DE2259" w:rsidRPr="003D79EC" w:rsidRDefault="00DE2259" w:rsidP="003D79EC">
      <w:pPr>
        <w:pStyle w:val="afffff2"/>
        <w:numPr>
          <w:ilvl w:val="0"/>
          <w:numId w:val="166"/>
        </w:numPr>
        <w:spacing w:after="0" w:line="240" w:lineRule="auto"/>
        <w:jc w:val="both"/>
        <w:rPr>
          <w:rFonts w:ascii="Times New Roman" w:hAnsi="Times New Roman"/>
          <w:sz w:val="24"/>
          <w:szCs w:val="24"/>
        </w:rPr>
      </w:pPr>
      <w:r w:rsidRPr="003D79EC">
        <w:rPr>
          <w:rFonts w:ascii="Times New Roman" w:hAnsi="Times New Roman"/>
          <w:sz w:val="24"/>
          <w:szCs w:val="24"/>
        </w:rPr>
        <w:t>критически оценивать устный монологический текст и устный диалогический текст;</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выступать перед аудиторией с текстами различной жанровой принадлежности;</w:t>
      </w:r>
    </w:p>
    <w:p w:rsidR="00DE2259" w:rsidRPr="003D79EC" w:rsidRDefault="00DE2259" w:rsidP="003D79EC">
      <w:pPr>
        <w:pStyle w:val="afffff2"/>
        <w:numPr>
          <w:ilvl w:val="0"/>
          <w:numId w:val="166"/>
        </w:numPr>
        <w:spacing w:after="0" w:line="240" w:lineRule="auto"/>
        <w:jc w:val="both"/>
        <w:rPr>
          <w:rFonts w:ascii="Times New Roman" w:hAnsi="Times New Roman"/>
          <w:sz w:val="24"/>
          <w:szCs w:val="24"/>
        </w:rPr>
      </w:pPr>
      <w:r w:rsidRPr="003D79EC">
        <w:rPr>
          <w:rFonts w:ascii="Times New Roman" w:hAnsi="Times New Roman"/>
          <w:sz w:val="24"/>
          <w:szCs w:val="24"/>
        </w:rPr>
        <w:t>осуществлять речевой самоконтроль, самооценку, самокоррекцию;</w:t>
      </w:r>
    </w:p>
    <w:p w:rsidR="003D79EC" w:rsidRDefault="00DE2259" w:rsidP="003D79EC">
      <w:pPr>
        <w:pStyle w:val="afffff2"/>
        <w:numPr>
          <w:ilvl w:val="0"/>
          <w:numId w:val="166"/>
        </w:numPr>
        <w:spacing w:after="0" w:line="240" w:lineRule="auto"/>
        <w:jc w:val="both"/>
        <w:rPr>
          <w:rFonts w:ascii="Times New Roman" w:hAnsi="Times New Roman"/>
          <w:sz w:val="24"/>
          <w:szCs w:val="24"/>
        </w:rPr>
      </w:pPr>
      <w:r w:rsidRPr="003D79EC">
        <w:rPr>
          <w:rFonts w:ascii="Times New Roman" w:hAnsi="Times New Roman"/>
          <w:sz w:val="24"/>
          <w:szCs w:val="24"/>
        </w:rPr>
        <w:t>использовать языковые средства с учетом вари</w:t>
      </w:r>
      <w:r w:rsidR="003D79EC">
        <w:rPr>
          <w:rFonts w:ascii="Times New Roman" w:hAnsi="Times New Roman"/>
          <w:sz w:val="24"/>
          <w:szCs w:val="24"/>
        </w:rPr>
        <w:t>ативности современного русского</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языка;</w:t>
      </w:r>
    </w:p>
    <w:p w:rsidR="00DE2259" w:rsidRPr="003D79EC" w:rsidRDefault="00DE2259" w:rsidP="003D79EC">
      <w:pPr>
        <w:pStyle w:val="afffff2"/>
        <w:numPr>
          <w:ilvl w:val="0"/>
          <w:numId w:val="167"/>
        </w:numPr>
        <w:spacing w:after="0" w:line="240" w:lineRule="auto"/>
        <w:jc w:val="both"/>
        <w:rPr>
          <w:rFonts w:ascii="Times New Roman" w:hAnsi="Times New Roman"/>
          <w:sz w:val="24"/>
          <w:szCs w:val="24"/>
        </w:rPr>
      </w:pPr>
      <w:r w:rsidRPr="003D79EC">
        <w:rPr>
          <w:rFonts w:ascii="Times New Roman" w:hAnsi="Times New Roman"/>
          <w:sz w:val="24"/>
          <w:szCs w:val="24"/>
        </w:rPr>
        <w:t>проводить анализ коммуникативных качеств и эффективности речи;</w:t>
      </w:r>
    </w:p>
    <w:p w:rsidR="00DE2259" w:rsidRPr="0088545E" w:rsidRDefault="00DE2259" w:rsidP="00CE1CD7">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редактировать устные и письменные тексты различных стилей и жанров на основе знаний о нормах русского литературного языка;</w:t>
      </w:r>
    </w:p>
    <w:p w:rsidR="003D79EC" w:rsidRDefault="00DE2259" w:rsidP="003D79EC">
      <w:pPr>
        <w:pStyle w:val="afffff2"/>
        <w:numPr>
          <w:ilvl w:val="0"/>
          <w:numId w:val="167"/>
        </w:numPr>
        <w:spacing w:after="0" w:line="240" w:lineRule="auto"/>
        <w:jc w:val="both"/>
        <w:rPr>
          <w:rFonts w:ascii="Times New Roman" w:hAnsi="Times New Roman"/>
          <w:sz w:val="24"/>
          <w:szCs w:val="24"/>
        </w:rPr>
      </w:pPr>
      <w:r w:rsidRPr="003D79EC">
        <w:rPr>
          <w:rFonts w:ascii="Times New Roman" w:hAnsi="Times New Roman"/>
          <w:sz w:val="24"/>
          <w:szCs w:val="24"/>
        </w:rPr>
        <w:t>определять пути совершенствования собственных</w:t>
      </w:r>
      <w:r w:rsidR="003D79EC">
        <w:rPr>
          <w:rFonts w:ascii="Times New Roman" w:hAnsi="Times New Roman"/>
          <w:sz w:val="24"/>
          <w:szCs w:val="24"/>
        </w:rPr>
        <w:t xml:space="preserve"> коммуникативных способностей и</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культуры речи.</w:t>
      </w:r>
    </w:p>
    <w:p w:rsidR="003D79EC" w:rsidRDefault="003D79EC" w:rsidP="007402F3">
      <w:pPr>
        <w:spacing w:line="240" w:lineRule="auto"/>
        <w:jc w:val="both"/>
        <w:rPr>
          <w:rFonts w:ascii="Times New Roman" w:hAnsi="Times New Roman" w:cs="Times New Roman"/>
          <w:b/>
          <w:sz w:val="24"/>
          <w:szCs w:val="24"/>
        </w:r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Литература</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«Литература» на уровне среднего общего образования:</w:t>
      </w: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3D79EC" w:rsidRDefault="00DE2259" w:rsidP="003D79EC">
      <w:pPr>
        <w:pStyle w:val="afffff2"/>
        <w:numPr>
          <w:ilvl w:val="0"/>
          <w:numId w:val="169"/>
        </w:numPr>
        <w:spacing w:after="0" w:line="240" w:lineRule="auto"/>
        <w:jc w:val="both"/>
        <w:rPr>
          <w:rFonts w:ascii="Times New Roman" w:hAnsi="Times New Roman"/>
          <w:sz w:val="24"/>
          <w:szCs w:val="24"/>
        </w:rPr>
      </w:pPr>
      <w:r w:rsidRPr="003D79EC">
        <w:rPr>
          <w:rFonts w:ascii="Times New Roman" w:hAnsi="Times New Roman"/>
          <w:sz w:val="24"/>
          <w:szCs w:val="24"/>
        </w:rPr>
        <w:t>демонстрировать знание произведений русско</w:t>
      </w:r>
      <w:r w:rsidR="003D79EC">
        <w:rPr>
          <w:rFonts w:ascii="Times New Roman" w:hAnsi="Times New Roman"/>
          <w:sz w:val="24"/>
          <w:szCs w:val="24"/>
        </w:rPr>
        <w:t>й, родной и мировой литературы,</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приводя примеры двух или более текстов, затрагивающих общие темы или проблемы;</w:t>
      </w:r>
    </w:p>
    <w:p w:rsidR="003D79EC" w:rsidRDefault="00DE2259" w:rsidP="003D79EC">
      <w:pPr>
        <w:pStyle w:val="afffff2"/>
        <w:numPr>
          <w:ilvl w:val="0"/>
          <w:numId w:val="169"/>
        </w:numPr>
        <w:spacing w:after="0" w:line="240" w:lineRule="auto"/>
        <w:jc w:val="both"/>
        <w:rPr>
          <w:rFonts w:ascii="Times New Roman" w:hAnsi="Times New Roman"/>
          <w:sz w:val="24"/>
          <w:szCs w:val="24"/>
        </w:rPr>
      </w:pPr>
      <w:r w:rsidRPr="003D79EC">
        <w:rPr>
          <w:rFonts w:ascii="Times New Roman" w:hAnsi="Times New Roman"/>
          <w:sz w:val="24"/>
          <w:szCs w:val="24"/>
        </w:rPr>
        <w:t>в устной и письменной форме обобщать и анализир</w:t>
      </w:r>
      <w:r w:rsidR="003D79EC">
        <w:rPr>
          <w:rFonts w:ascii="Times New Roman" w:hAnsi="Times New Roman"/>
          <w:sz w:val="24"/>
          <w:szCs w:val="24"/>
        </w:rPr>
        <w:t>овать свой читательский опыт, а</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именно:</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осуществлять следующую продуктивную деятельность:</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 базовом уровне получит возможность научиться: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w:t>
      </w:r>
      <w:r w:rsidRPr="0088545E">
        <w:rPr>
          <w:rFonts w:ascii="Times New Roman" w:hAnsi="Times New Roman" w:cs="Times New Roman"/>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88545E">
        <w:rPr>
          <w:rFonts w:ascii="Times New Roman" w:hAnsi="Times New Roman" w:cs="Times New Roman"/>
          <w:sz w:val="24"/>
          <w:szCs w:val="24"/>
        </w:rPr>
        <w:t>.</w:t>
      </w:r>
    </w:p>
    <w:p w:rsidR="003D79EC" w:rsidRDefault="003D79EC"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получит возможность узнать</w:t>
      </w:r>
      <w:r w:rsidRPr="0088545E">
        <w:rPr>
          <w:rFonts w:ascii="Times New Roman" w:hAnsi="Times New Roman" w:cs="Times New Roman"/>
          <w:sz w:val="24"/>
          <w:szCs w:val="24"/>
        </w:rPr>
        <w:t>:</w:t>
      </w:r>
    </w:p>
    <w:p w:rsidR="00DE2259" w:rsidRPr="003D79EC" w:rsidRDefault="00DE2259" w:rsidP="003D79EC">
      <w:pPr>
        <w:pStyle w:val="afffff2"/>
        <w:numPr>
          <w:ilvl w:val="0"/>
          <w:numId w:val="168"/>
        </w:numPr>
        <w:spacing w:after="0" w:line="240" w:lineRule="auto"/>
        <w:jc w:val="both"/>
        <w:rPr>
          <w:rFonts w:ascii="Times New Roman" w:hAnsi="Times New Roman"/>
          <w:sz w:val="24"/>
          <w:szCs w:val="24"/>
        </w:rPr>
      </w:pPr>
      <w:r w:rsidRPr="003D79EC">
        <w:rPr>
          <w:rFonts w:ascii="Times New Roman" w:hAnsi="Times New Roman"/>
          <w:sz w:val="24"/>
          <w:szCs w:val="24"/>
        </w:rPr>
        <w:t>о месте и значении русской литературы в мировой литературе;</w:t>
      </w:r>
    </w:p>
    <w:p w:rsidR="00DE2259" w:rsidRPr="003D79EC" w:rsidRDefault="00DE2259" w:rsidP="003D79EC">
      <w:pPr>
        <w:pStyle w:val="afffff2"/>
        <w:numPr>
          <w:ilvl w:val="0"/>
          <w:numId w:val="168"/>
        </w:numPr>
        <w:spacing w:after="0" w:line="240" w:lineRule="auto"/>
        <w:jc w:val="both"/>
        <w:rPr>
          <w:rFonts w:ascii="Times New Roman" w:hAnsi="Times New Roman"/>
          <w:sz w:val="24"/>
          <w:szCs w:val="24"/>
        </w:rPr>
      </w:pPr>
      <w:r w:rsidRPr="003D79EC">
        <w:rPr>
          <w:rFonts w:ascii="Times New Roman" w:hAnsi="Times New Roman"/>
          <w:sz w:val="24"/>
          <w:szCs w:val="24"/>
        </w:rPr>
        <w:t>о произведениях новейшей отечественной и мировой литературы;</w:t>
      </w:r>
    </w:p>
    <w:p w:rsidR="00DE2259" w:rsidRPr="003D79EC" w:rsidRDefault="00DE2259" w:rsidP="003D79EC">
      <w:pPr>
        <w:pStyle w:val="afffff2"/>
        <w:numPr>
          <w:ilvl w:val="0"/>
          <w:numId w:val="168"/>
        </w:numPr>
        <w:spacing w:after="0" w:line="240" w:lineRule="auto"/>
        <w:jc w:val="both"/>
        <w:rPr>
          <w:rFonts w:ascii="Times New Roman" w:hAnsi="Times New Roman"/>
          <w:sz w:val="24"/>
          <w:szCs w:val="24"/>
        </w:rPr>
      </w:pPr>
      <w:r w:rsidRPr="003D79EC">
        <w:rPr>
          <w:rFonts w:ascii="Times New Roman" w:hAnsi="Times New Roman"/>
          <w:sz w:val="24"/>
          <w:szCs w:val="24"/>
        </w:rPr>
        <w:t>о важнейших литературных ресурсах, в том числе в сети Интернет;</w:t>
      </w:r>
    </w:p>
    <w:p w:rsidR="00DE2259" w:rsidRPr="003D79EC" w:rsidRDefault="00DE2259" w:rsidP="003D79EC">
      <w:pPr>
        <w:pStyle w:val="afffff2"/>
        <w:numPr>
          <w:ilvl w:val="0"/>
          <w:numId w:val="168"/>
        </w:numPr>
        <w:spacing w:after="0" w:line="240" w:lineRule="auto"/>
        <w:jc w:val="both"/>
        <w:rPr>
          <w:rFonts w:ascii="Times New Roman" w:hAnsi="Times New Roman"/>
          <w:sz w:val="24"/>
          <w:szCs w:val="24"/>
        </w:rPr>
      </w:pPr>
      <w:r w:rsidRPr="003D79EC">
        <w:rPr>
          <w:rFonts w:ascii="Times New Roman" w:hAnsi="Times New Roman"/>
          <w:sz w:val="24"/>
          <w:szCs w:val="24"/>
        </w:rPr>
        <w:t>об историко-культурном подходе в литературоведении;</w:t>
      </w:r>
    </w:p>
    <w:p w:rsidR="00DE2259" w:rsidRPr="003D79EC" w:rsidRDefault="00DE2259" w:rsidP="003D79EC">
      <w:pPr>
        <w:pStyle w:val="afffff2"/>
        <w:numPr>
          <w:ilvl w:val="0"/>
          <w:numId w:val="168"/>
        </w:numPr>
        <w:spacing w:after="0" w:line="240" w:lineRule="auto"/>
        <w:jc w:val="both"/>
        <w:rPr>
          <w:rFonts w:ascii="Times New Roman" w:hAnsi="Times New Roman"/>
          <w:sz w:val="24"/>
          <w:szCs w:val="24"/>
        </w:rPr>
      </w:pPr>
      <w:r w:rsidRPr="003D79EC">
        <w:rPr>
          <w:rFonts w:ascii="Times New Roman" w:hAnsi="Times New Roman"/>
          <w:sz w:val="24"/>
          <w:szCs w:val="24"/>
        </w:rPr>
        <w:t>об историко-литературном процессе XIX и XX веков;</w:t>
      </w:r>
    </w:p>
    <w:p w:rsidR="00DE2259" w:rsidRPr="003D79EC" w:rsidRDefault="00DE2259" w:rsidP="003D79EC">
      <w:pPr>
        <w:pStyle w:val="afffff2"/>
        <w:numPr>
          <w:ilvl w:val="0"/>
          <w:numId w:val="168"/>
        </w:numPr>
        <w:spacing w:after="0" w:line="240" w:lineRule="auto"/>
        <w:jc w:val="both"/>
        <w:rPr>
          <w:rFonts w:ascii="Times New Roman" w:hAnsi="Times New Roman"/>
          <w:sz w:val="24"/>
          <w:szCs w:val="24"/>
        </w:rPr>
      </w:pPr>
      <w:r w:rsidRPr="003D79EC">
        <w:rPr>
          <w:rFonts w:ascii="Times New Roman" w:hAnsi="Times New Roman"/>
          <w:sz w:val="24"/>
          <w:szCs w:val="24"/>
        </w:rPr>
        <w:t xml:space="preserve">о наиболее ярких или характерных чертах литературных направлений или течений; </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DE2259" w:rsidRPr="003D79EC" w:rsidRDefault="00DE2259" w:rsidP="003D79EC">
      <w:pPr>
        <w:pStyle w:val="afffff2"/>
        <w:numPr>
          <w:ilvl w:val="0"/>
          <w:numId w:val="170"/>
        </w:numPr>
        <w:spacing w:after="0" w:line="240" w:lineRule="auto"/>
        <w:jc w:val="both"/>
        <w:rPr>
          <w:rFonts w:ascii="Times New Roman" w:hAnsi="Times New Roman"/>
          <w:sz w:val="24"/>
          <w:szCs w:val="24"/>
        </w:rPr>
      </w:pPr>
      <w:r w:rsidRPr="003D79EC">
        <w:rPr>
          <w:rFonts w:ascii="Times New Roman" w:hAnsi="Times New Roman"/>
          <w:sz w:val="24"/>
          <w:szCs w:val="24"/>
        </w:rPr>
        <w:t>о соотношении и взаимосвязях литературы с историческим периодом, эпохой.</w:t>
      </w:r>
    </w:p>
    <w:p w:rsidR="003D79EC" w:rsidRDefault="003D79EC" w:rsidP="003D79EC">
      <w:pPr>
        <w:spacing w:after="0" w:line="240" w:lineRule="auto"/>
        <w:jc w:val="both"/>
        <w:rPr>
          <w:rFonts w:ascii="Times New Roman" w:hAnsi="Times New Roman" w:cs="Times New Roman"/>
          <w:sz w:val="24"/>
          <w:szCs w:val="24"/>
        </w:rPr>
      </w:pP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DE2259" w:rsidRPr="003D79EC" w:rsidRDefault="00DE2259" w:rsidP="003D79EC">
      <w:pPr>
        <w:pStyle w:val="afffff2"/>
        <w:numPr>
          <w:ilvl w:val="0"/>
          <w:numId w:val="170"/>
        </w:numPr>
        <w:spacing w:after="0" w:line="240" w:lineRule="auto"/>
        <w:jc w:val="both"/>
        <w:rPr>
          <w:rFonts w:ascii="Times New Roman" w:hAnsi="Times New Roman"/>
          <w:sz w:val="24"/>
          <w:szCs w:val="24"/>
        </w:rPr>
      </w:pPr>
      <w:r w:rsidRPr="003D79EC">
        <w:rPr>
          <w:rFonts w:ascii="Times New Roman" w:hAnsi="Times New Roman"/>
          <w:sz w:val="24"/>
          <w:szCs w:val="24"/>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DE2259" w:rsidRPr="003D79EC" w:rsidRDefault="00DE2259" w:rsidP="003D79EC">
      <w:pPr>
        <w:pStyle w:val="afffff2"/>
        <w:numPr>
          <w:ilvl w:val="0"/>
          <w:numId w:val="170"/>
        </w:numPr>
        <w:spacing w:after="0" w:line="240" w:lineRule="auto"/>
        <w:jc w:val="both"/>
        <w:rPr>
          <w:rFonts w:ascii="Times New Roman" w:hAnsi="Times New Roman"/>
          <w:sz w:val="24"/>
          <w:szCs w:val="24"/>
        </w:rPr>
      </w:pPr>
      <w:r w:rsidRPr="003D79EC">
        <w:rPr>
          <w:rFonts w:ascii="Times New Roman" w:hAnsi="Times New Roman"/>
          <w:sz w:val="24"/>
          <w:szCs w:val="24"/>
        </w:rPr>
        <w:t>в устной и письменной форме анализировать:</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конкретные произведения с использованием различных научных методов, методик и практик чтения;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ориентироваться в историко-литературном процессе XIX–ХХ веков и современном литературном процессе, опираясь на:</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представление о значимости и актуальности произведений в контексте эпохи их появления;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знания об истории создания изучаемых произведений и об особенностях восприятия произведений читателями в исторической динамике;</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обобщать и анализировать свой читательский опыт (в том числе и опыт самостоятельного чтения): </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осуществлять следующую продуктивную деятельность:</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выполнять проектные и исследовательские литературоведческие работы, самостоятельно определяя их тематику, методы и планируемые результаты;</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3D79EC" w:rsidRDefault="003D79EC"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3D79EC" w:rsidRDefault="00DE2259" w:rsidP="003D79EC">
      <w:pPr>
        <w:pStyle w:val="afffff2"/>
        <w:numPr>
          <w:ilvl w:val="0"/>
          <w:numId w:val="171"/>
        </w:numPr>
        <w:spacing w:after="0" w:line="240" w:lineRule="auto"/>
        <w:jc w:val="both"/>
        <w:rPr>
          <w:rFonts w:ascii="Times New Roman" w:hAnsi="Times New Roman"/>
          <w:sz w:val="24"/>
          <w:szCs w:val="24"/>
        </w:rPr>
      </w:pPr>
      <w:r w:rsidRPr="003D79EC">
        <w:rPr>
          <w:rFonts w:ascii="Times New Roman" w:hAnsi="Times New Roman"/>
          <w:sz w:val="24"/>
          <w:szCs w:val="24"/>
        </w:rPr>
        <w:t>использовать в своей исследовательской и проектной деятельно</w:t>
      </w:r>
      <w:r w:rsidR="003D79EC">
        <w:rPr>
          <w:rFonts w:ascii="Times New Roman" w:hAnsi="Times New Roman"/>
          <w:sz w:val="24"/>
          <w:szCs w:val="24"/>
        </w:rPr>
        <w:t>сти ресурсы</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современного литературного процесса и научной жизни филологического сообщества, в том числе в сети Интернет;</w:t>
      </w:r>
    </w:p>
    <w:p w:rsidR="003D79EC" w:rsidRDefault="00DE2259" w:rsidP="003D79EC">
      <w:pPr>
        <w:pStyle w:val="afffff2"/>
        <w:numPr>
          <w:ilvl w:val="0"/>
          <w:numId w:val="171"/>
        </w:numPr>
        <w:spacing w:after="0" w:line="240" w:lineRule="auto"/>
        <w:jc w:val="both"/>
        <w:rPr>
          <w:rFonts w:ascii="Times New Roman" w:hAnsi="Times New Roman"/>
          <w:sz w:val="24"/>
          <w:szCs w:val="24"/>
        </w:rPr>
      </w:pPr>
      <w:r w:rsidRPr="003D79EC">
        <w:rPr>
          <w:rFonts w:ascii="Times New Roman" w:hAnsi="Times New Roman"/>
          <w:sz w:val="24"/>
          <w:szCs w:val="24"/>
        </w:rPr>
        <w:t>опираться в своей деятельности на ведущие напра</w:t>
      </w:r>
      <w:r w:rsidR="003D79EC">
        <w:rPr>
          <w:rFonts w:ascii="Times New Roman" w:hAnsi="Times New Roman"/>
          <w:sz w:val="24"/>
          <w:szCs w:val="24"/>
        </w:rPr>
        <w:t>вления литературоведения, в том</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числе современного, на работы крупнейших литературоведов и критиков XIX–XXI вв.;</w:t>
      </w:r>
    </w:p>
    <w:p w:rsidR="003D79EC" w:rsidRDefault="00DE2259" w:rsidP="003D79EC">
      <w:pPr>
        <w:pStyle w:val="afffff2"/>
        <w:numPr>
          <w:ilvl w:val="0"/>
          <w:numId w:val="171"/>
        </w:numPr>
        <w:spacing w:after="0" w:line="240" w:lineRule="auto"/>
        <w:jc w:val="both"/>
        <w:rPr>
          <w:rFonts w:ascii="Times New Roman" w:hAnsi="Times New Roman"/>
          <w:sz w:val="24"/>
          <w:szCs w:val="24"/>
        </w:rPr>
      </w:pPr>
      <w:r w:rsidRPr="003D79EC">
        <w:rPr>
          <w:rFonts w:ascii="Times New Roman" w:hAnsi="Times New Roman"/>
          <w:sz w:val="24"/>
          <w:szCs w:val="24"/>
        </w:rPr>
        <w:t>пополнять и обогащать свои представле</w:t>
      </w:r>
      <w:r w:rsidR="003D79EC">
        <w:rPr>
          <w:rFonts w:ascii="Times New Roman" w:hAnsi="Times New Roman"/>
          <w:sz w:val="24"/>
          <w:szCs w:val="24"/>
        </w:rPr>
        <w:t>ния об основных закономерностях</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литературного процесса, в том числе современного, в его динамике;</w:t>
      </w:r>
    </w:p>
    <w:p w:rsidR="003D79EC" w:rsidRDefault="00DE2259" w:rsidP="003D79EC">
      <w:pPr>
        <w:pStyle w:val="afffff2"/>
        <w:numPr>
          <w:ilvl w:val="0"/>
          <w:numId w:val="171"/>
        </w:numPr>
        <w:spacing w:after="0" w:line="240" w:lineRule="auto"/>
        <w:jc w:val="both"/>
        <w:rPr>
          <w:rFonts w:ascii="Times New Roman" w:hAnsi="Times New Roman"/>
          <w:sz w:val="24"/>
          <w:szCs w:val="24"/>
        </w:rPr>
      </w:pPr>
      <w:r w:rsidRPr="003D79EC">
        <w:rPr>
          <w:rFonts w:ascii="Times New Roman" w:hAnsi="Times New Roman"/>
          <w:sz w:val="24"/>
          <w:szCs w:val="24"/>
        </w:rPr>
        <w:t>принимать участие в научных и творческих меропри</w:t>
      </w:r>
      <w:r w:rsidR="003D79EC">
        <w:rPr>
          <w:rFonts w:ascii="Times New Roman" w:hAnsi="Times New Roman"/>
          <w:sz w:val="24"/>
          <w:szCs w:val="24"/>
        </w:rPr>
        <w:t>ятиях (конференциях, конкурсах,</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3D79EC" w:rsidRDefault="003D79EC" w:rsidP="007402F3">
      <w:pPr>
        <w:spacing w:line="240" w:lineRule="auto"/>
        <w:jc w:val="both"/>
        <w:rPr>
          <w:rFonts w:ascii="Times New Roman" w:hAnsi="Times New Roman" w:cs="Times New Roman"/>
          <w:b/>
          <w:sz w:val="24"/>
          <w:szCs w:val="24"/>
        </w:r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Иностранный язык</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«Иностранный язык» (английский) на уровне среднего общего образования:</w:t>
      </w:r>
    </w:p>
    <w:p w:rsidR="00DE2259" w:rsidRPr="0088545E" w:rsidRDefault="00DE2259" w:rsidP="003D79EC">
      <w:pPr>
        <w:spacing w:after="0" w:line="240" w:lineRule="auto"/>
        <w:jc w:val="both"/>
        <w:rPr>
          <w:rFonts w:ascii="Times New Roman" w:hAnsi="Times New Roman" w:cs="Times New Roman"/>
          <w:sz w:val="24"/>
          <w:szCs w:val="24"/>
        </w:rPr>
      </w:pPr>
      <w:r w:rsidRPr="003D79E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D47B16" w:rsidRDefault="00DE2259" w:rsidP="00D47B16">
      <w:pPr>
        <w:spacing w:after="0" w:line="240" w:lineRule="auto"/>
        <w:jc w:val="both"/>
        <w:rPr>
          <w:rFonts w:ascii="Times New Roman" w:hAnsi="Times New Roman"/>
          <w:sz w:val="24"/>
          <w:szCs w:val="24"/>
          <w:u w:val="single"/>
        </w:rPr>
      </w:pPr>
      <w:r w:rsidRPr="00D47B16">
        <w:rPr>
          <w:rFonts w:ascii="Times New Roman" w:hAnsi="Times New Roman"/>
          <w:sz w:val="24"/>
          <w:szCs w:val="24"/>
          <w:u w:val="single"/>
        </w:rPr>
        <w:t>Коммуникативные умения</w:t>
      </w:r>
    </w:p>
    <w:p w:rsidR="00DE2259" w:rsidRPr="003D79EC" w:rsidRDefault="00DE2259" w:rsidP="003D79EC">
      <w:pPr>
        <w:pStyle w:val="afffff2"/>
        <w:numPr>
          <w:ilvl w:val="0"/>
          <w:numId w:val="172"/>
        </w:numPr>
        <w:spacing w:after="0" w:line="240" w:lineRule="auto"/>
        <w:jc w:val="both"/>
        <w:rPr>
          <w:rFonts w:ascii="Times New Roman" w:hAnsi="Times New Roman"/>
          <w:sz w:val="24"/>
          <w:szCs w:val="24"/>
        </w:rPr>
      </w:pPr>
      <w:r w:rsidRPr="003D79EC">
        <w:rPr>
          <w:rFonts w:ascii="Times New Roman" w:hAnsi="Times New Roman"/>
          <w:sz w:val="24"/>
          <w:szCs w:val="24"/>
        </w:rPr>
        <w:t>Говорение, диалогическая речь</w:t>
      </w:r>
    </w:p>
    <w:p w:rsidR="003D79EC" w:rsidRDefault="00DE2259" w:rsidP="003D79EC">
      <w:pPr>
        <w:pStyle w:val="afffff2"/>
        <w:numPr>
          <w:ilvl w:val="0"/>
          <w:numId w:val="172"/>
        </w:numPr>
        <w:spacing w:after="0" w:line="240" w:lineRule="auto"/>
        <w:jc w:val="both"/>
        <w:rPr>
          <w:rFonts w:ascii="Times New Roman" w:hAnsi="Times New Roman"/>
          <w:sz w:val="24"/>
          <w:szCs w:val="24"/>
        </w:rPr>
      </w:pPr>
      <w:r w:rsidRPr="003D79EC">
        <w:rPr>
          <w:rFonts w:ascii="Times New Roman" w:hAnsi="Times New Roman"/>
          <w:sz w:val="24"/>
          <w:szCs w:val="24"/>
        </w:rPr>
        <w:t>Вести диалог/полилог в ситуациях неофициаль</w:t>
      </w:r>
      <w:r w:rsidR="003D79EC">
        <w:rPr>
          <w:rFonts w:ascii="Times New Roman" w:hAnsi="Times New Roman"/>
          <w:sz w:val="24"/>
          <w:szCs w:val="24"/>
        </w:rPr>
        <w:t>ного общения в рамках изученной</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тематики;</w:t>
      </w:r>
    </w:p>
    <w:p w:rsidR="003D79EC" w:rsidRDefault="00DE2259" w:rsidP="003D79EC">
      <w:pPr>
        <w:pStyle w:val="afffff2"/>
        <w:numPr>
          <w:ilvl w:val="0"/>
          <w:numId w:val="173"/>
        </w:numPr>
        <w:spacing w:after="0" w:line="240" w:lineRule="auto"/>
        <w:jc w:val="both"/>
        <w:rPr>
          <w:rFonts w:ascii="Times New Roman" w:hAnsi="Times New Roman"/>
          <w:sz w:val="24"/>
          <w:szCs w:val="24"/>
        </w:rPr>
      </w:pPr>
      <w:r w:rsidRPr="003D79EC">
        <w:rPr>
          <w:rFonts w:ascii="Times New Roman" w:hAnsi="Times New Roman"/>
          <w:sz w:val="24"/>
          <w:szCs w:val="24"/>
        </w:rPr>
        <w:t>при помощи разнообразных языковых средс</w:t>
      </w:r>
      <w:r w:rsidR="003D79EC">
        <w:rPr>
          <w:rFonts w:ascii="Times New Roman" w:hAnsi="Times New Roman"/>
          <w:sz w:val="24"/>
          <w:szCs w:val="24"/>
        </w:rPr>
        <w:t>тв без подготовки инициировать,</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поддерживать и заканчивать беседу на темы, включенные в раздел «Предметное содержание речи»;</w:t>
      </w:r>
    </w:p>
    <w:p w:rsidR="00DE2259" w:rsidRPr="003D79EC" w:rsidRDefault="00DE2259" w:rsidP="003D79EC">
      <w:pPr>
        <w:pStyle w:val="afffff2"/>
        <w:numPr>
          <w:ilvl w:val="0"/>
          <w:numId w:val="173"/>
        </w:numPr>
        <w:spacing w:after="0" w:line="240" w:lineRule="auto"/>
        <w:jc w:val="both"/>
        <w:rPr>
          <w:rFonts w:ascii="Times New Roman" w:hAnsi="Times New Roman"/>
          <w:sz w:val="24"/>
          <w:szCs w:val="24"/>
        </w:rPr>
      </w:pPr>
      <w:r w:rsidRPr="003D79EC">
        <w:rPr>
          <w:rFonts w:ascii="Times New Roman" w:hAnsi="Times New Roman"/>
          <w:sz w:val="24"/>
          <w:szCs w:val="24"/>
        </w:rPr>
        <w:t>выражать и аргументировать личную точку зрения;</w:t>
      </w:r>
    </w:p>
    <w:p w:rsidR="003D79EC" w:rsidRDefault="00DE2259" w:rsidP="003D79EC">
      <w:pPr>
        <w:pStyle w:val="afffff2"/>
        <w:numPr>
          <w:ilvl w:val="0"/>
          <w:numId w:val="173"/>
        </w:numPr>
        <w:spacing w:after="0" w:line="240" w:lineRule="auto"/>
        <w:jc w:val="both"/>
        <w:rPr>
          <w:rFonts w:ascii="Times New Roman" w:hAnsi="Times New Roman"/>
          <w:sz w:val="24"/>
          <w:szCs w:val="24"/>
        </w:rPr>
      </w:pPr>
      <w:r w:rsidRPr="003D79EC">
        <w:rPr>
          <w:rFonts w:ascii="Times New Roman" w:hAnsi="Times New Roman"/>
          <w:sz w:val="24"/>
          <w:szCs w:val="24"/>
        </w:rPr>
        <w:t xml:space="preserve">запрашивать информацию и обмениваться информацией в пределах </w:t>
      </w:r>
      <w:r w:rsidR="003D79EC">
        <w:rPr>
          <w:rFonts w:ascii="Times New Roman" w:hAnsi="Times New Roman"/>
          <w:sz w:val="24"/>
          <w:szCs w:val="24"/>
        </w:rPr>
        <w:t>изученной</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тематики;</w:t>
      </w:r>
    </w:p>
    <w:p w:rsidR="00DE2259" w:rsidRPr="003D79EC" w:rsidRDefault="00DE2259" w:rsidP="003D79EC">
      <w:pPr>
        <w:pStyle w:val="afffff2"/>
        <w:numPr>
          <w:ilvl w:val="0"/>
          <w:numId w:val="174"/>
        </w:numPr>
        <w:spacing w:after="0" w:line="240" w:lineRule="auto"/>
        <w:jc w:val="both"/>
        <w:rPr>
          <w:rFonts w:ascii="Times New Roman" w:hAnsi="Times New Roman"/>
          <w:sz w:val="24"/>
          <w:szCs w:val="24"/>
        </w:rPr>
      </w:pPr>
      <w:r w:rsidRPr="003D79EC">
        <w:rPr>
          <w:rFonts w:ascii="Times New Roman" w:hAnsi="Times New Roman"/>
          <w:sz w:val="24"/>
          <w:szCs w:val="24"/>
        </w:rPr>
        <w:t>обращаться за разъяснениями, уточняя интересующую информацию.</w:t>
      </w:r>
    </w:p>
    <w:p w:rsidR="00DE2259" w:rsidRPr="003D79EC" w:rsidRDefault="00DE2259" w:rsidP="003D79EC">
      <w:pPr>
        <w:pStyle w:val="afffff2"/>
        <w:numPr>
          <w:ilvl w:val="0"/>
          <w:numId w:val="174"/>
        </w:numPr>
        <w:spacing w:after="0" w:line="240" w:lineRule="auto"/>
        <w:jc w:val="both"/>
        <w:rPr>
          <w:rFonts w:ascii="Times New Roman" w:hAnsi="Times New Roman"/>
          <w:sz w:val="24"/>
          <w:szCs w:val="24"/>
        </w:rPr>
      </w:pPr>
      <w:r w:rsidRPr="003D79EC">
        <w:rPr>
          <w:rFonts w:ascii="Times New Roman" w:hAnsi="Times New Roman"/>
          <w:sz w:val="24"/>
          <w:szCs w:val="24"/>
        </w:rPr>
        <w:t>Говорение, монологическая речь</w:t>
      </w:r>
    </w:p>
    <w:p w:rsidR="003D79EC" w:rsidRDefault="00DE2259" w:rsidP="003D79EC">
      <w:pPr>
        <w:pStyle w:val="afffff2"/>
        <w:numPr>
          <w:ilvl w:val="0"/>
          <w:numId w:val="174"/>
        </w:numPr>
        <w:spacing w:after="0" w:line="240" w:lineRule="auto"/>
        <w:jc w:val="both"/>
        <w:rPr>
          <w:rFonts w:ascii="Times New Roman" w:hAnsi="Times New Roman"/>
          <w:sz w:val="24"/>
          <w:szCs w:val="24"/>
        </w:rPr>
      </w:pPr>
      <w:r w:rsidRPr="003D79EC">
        <w:rPr>
          <w:rFonts w:ascii="Times New Roman" w:hAnsi="Times New Roman"/>
          <w:sz w:val="24"/>
          <w:szCs w:val="24"/>
        </w:rPr>
        <w:t>Формулировать несложные связные высказы</w:t>
      </w:r>
      <w:r w:rsidR="003D79EC">
        <w:rPr>
          <w:rFonts w:ascii="Times New Roman" w:hAnsi="Times New Roman"/>
          <w:sz w:val="24"/>
          <w:szCs w:val="24"/>
        </w:rPr>
        <w:t>вания с использованием основных</w:t>
      </w:r>
    </w:p>
    <w:p w:rsidR="00DE2259" w:rsidRPr="003D79EC" w:rsidRDefault="00DE2259" w:rsidP="003D79EC">
      <w:pPr>
        <w:spacing w:after="0" w:line="240" w:lineRule="auto"/>
        <w:jc w:val="both"/>
        <w:rPr>
          <w:rFonts w:ascii="Times New Roman" w:hAnsi="Times New Roman"/>
          <w:sz w:val="24"/>
          <w:szCs w:val="24"/>
        </w:rPr>
      </w:pPr>
      <w:r w:rsidRPr="003D79EC">
        <w:rPr>
          <w:rFonts w:ascii="Times New Roman" w:hAnsi="Times New Roman"/>
          <w:sz w:val="24"/>
          <w:szCs w:val="24"/>
        </w:rPr>
        <w:t>коммуникативных типов речи (описание, повествование, рассуждение, характеристика) в рамках тем, включенных в раздел «Предметное содержание речи»;</w:t>
      </w:r>
    </w:p>
    <w:p w:rsidR="00DE2259" w:rsidRPr="00D47B16" w:rsidRDefault="00DE2259" w:rsidP="00D47B16">
      <w:pPr>
        <w:pStyle w:val="afffff2"/>
        <w:numPr>
          <w:ilvl w:val="0"/>
          <w:numId w:val="175"/>
        </w:numPr>
        <w:spacing w:after="0" w:line="240" w:lineRule="auto"/>
        <w:jc w:val="both"/>
        <w:rPr>
          <w:rFonts w:ascii="Times New Roman" w:hAnsi="Times New Roman"/>
          <w:sz w:val="24"/>
          <w:szCs w:val="24"/>
        </w:rPr>
      </w:pPr>
      <w:r w:rsidRPr="00D47B16">
        <w:rPr>
          <w:rFonts w:ascii="Times New Roman" w:hAnsi="Times New Roman"/>
          <w:sz w:val="24"/>
          <w:szCs w:val="24"/>
        </w:rPr>
        <w:t>передавать ос</w:t>
      </w:r>
      <w:r w:rsidR="00D47B16">
        <w:rPr>
          <w:rFonts w:ascii="Times New Roman" w:hAnsi="Times New Roman"/>
          <w:sz w:val="24"/>
          <w:szCs w:val="24"/>
        </w:rPr>
        <w:t>новное содержание прочитанного/</w:t>
      </w:r>
      <w:r w:rsidRPr="00D47B16">
        <w:rPr>
          <w:rFonts w:ascii="Times New Roman" w:hAnsi="Times New Roman"/>
          <w:sz w:val="24"/>
          <w:szCs w:val="24"/>
        </w:rPr>
        <w:t>увиденного/услышанного;</w:t>
      </w:r>
    </w:p>
    <w:p w:rsidR="00D47B16" w:rsidRDefault="00DE2259" w:rsidP="00D47B16">
      <w:pPr>
        <w:pStyle w:val="afffff2"/>
        <w:numPr>
          <w:ilvl w:val="0"/>
          <w:numId w:val="175"/>
        </w:numPr>
        <w:spacing w:after="0" w:line="240" w:lineRule="auto"/>
        <w:jc w:val="both"/>
        <w:rPr>
          <w:rFonts w:ascii="Times New Roman" w:hAnsi="Times New Roman"/>
          <w:sz w:val="24"/>
          <w:szCs w:val="24"/>
        </w:rPr>
      </w:pPr>
      <w:r w:rsidRPr="00D47B16">
        <w:rPr>
          <w:rFonts w:ascii="Times New Roman" w:hAnsi="Times New Roman"/>
          <w:sz w:val="24"/>
          <w:szCs w:val="24"/>
        </w:rPr>
        <w:t>давать краткие описания и/или комментарии</w:t>
      </w:r>
      <w:r w:rsidRPr="00D47B16" w:rsidDel="001D10A3">
        <w:rPr>
          <w:rFonts w:ascii="Times New Roman" w:hAnsi="Times New Roman"/>
          <w:sz w:val="24"/>
          <w:szCs w:val="24"/>
        </w:rPr>
        <w:t xml:space="preserve"> </w:t>
      </w:r>
      <w:r w:rsidRPr="00D47B16">
        <w:rPr>
          <w:rFonts w:ascii="Times New Roman" w:hAnsi="Times New Roman"/>
          <w:sz w:val="24"/>
          <w:szCs w:val="24"/>
        </w:rPr>
        <w:t>с опоро</w:t>
      </w:r>
      <w:r w:rsidR="00D47B16">
        <w:rPr>
          <w:rFonts w:ascii="Times New Roman" w:hAnsi="Times New Roman"/>
          <w:sz w:val="24"/>
          <w:szCs w:val="24"/>
        </w:rPr>
        <w:t>й на нелинейный текст (таблицы,</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графики);</w:t>
      </w:r>
    </w:p>
    <w:p w:rsidR="00D47B16" w:rsidRDefault="00DE2259" w:rsidP="00D47B16">
      <w:pPr>
        <w:pStyle w:val="afffff2"/>
        <w:numPr>
          <w:ilvl w:val="0"/>
          <w:numId w:val="176"/>
        </w:numPr>
        <w:spacing w:after="0" w:line="240" w:lineRule="auto"/>
        <w:jc w:val="both"/>
        <w:rPr>
          <w:rFonts w:ascii="Times New Roman" w:hAnsi="Times New Roman"/>
          <w:sz w:val="24"/>
          <w:szCs w:val="24"/>
        </w:rPr>
      </w:pPr>
      <w:r w:rsidRPr="00D47B16">
        <w:rPr>
          <w:rFonts w:ascii="Times New Roman" w:hAnsi="Times New Roman"/>
          <w:sz w:val="24"/>
          <w:szCs w:val="24"/>
        </w:rPr>
        <w:t>строить высказывание на основе изображения с о</w:t>
      </w:r>
      <w:r w:rsidR="00D47B16">
        <w:rPr>
          <w:rFonts w:ascii="Times New Roman" w:hAnsi="Times New Roman"/>
          <w:sz w:val="24"/>
          <w:szCs w:val="24"/>
        </w:rPr>
        <w:t>порой или без опоры на ключевые</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слова/план/вопросы.</w:t>
      </w:r>
    </w:p>
    <w:p w:rsidR="00DE2259" w:rsidRPr="00D47B16" w:rsidRDefault="00DE2259" w:rsidP="003D79EC">
      <w:pPr>
        <w:spacing w:after="0" w:line="240" w:lineRule="auto"/>
        <w:jc w:val="both"/>
        <w:rPr>
          <w:rFonts w:ascii="Times New Roman" w:hAnsi="Times New Roman" w:cs="Times New Roman"/>
          <w:sz w:val="24"/>
          <w:szCs w:val="24"/>
          <w:u w:val="single"/>
        </w:rPr>
      </w:pPr>
      <w:r w:rsidRPr="0088545E">
        <w:rPr>
          <w:rFonts w:ascii="Times New Roman" w:hAnsi="Times New Roman" w:cs="Times New Roman"/>
          <w:sz w:val="24"/>
          <w:szCs w:val="24"/>
        </w:rPr>
        <w:t xml:space="preserve"> </w:t>
      </w:r>
      <w:r w:rsidRPr="00D47B16">
        <w:rPr>
          <w:rFonts w:ascii="Times New Roman" w:hAnsi="Times New Roman" w:cs="Times New Roman"/>
          <w:sz w:val="24"/>
          <w:szCs w:val="24"/>
          <w:u w:val="single"/>
        </w:rPr>
        <w:t>Аудирование</w:t>
      </w:r>
    </w:p>
    <w:p w:rsidR="00D47B16" w:rsidRDefault="00DE2259" w:rsidP="00D47B16">
      <w:pPr>
        <w:pStyle w:val="afffff2"/>
        <w:numPr>
          <w:ilvl w:val="0"/>
          <w:numId w:val="176"/>
        </w:numPr>
        <w:spacing w:after="0" w:line="240" w:lineRule="auto"/>
        <w:jc w:val="both"/>
        <w:rPr>
          <w:rFonts w:ascii="Times New Roman" w:hAnsi="Times New Roman"/>
          <w:sz w:val="24"/>
          <w:szCs w:val="24"/>
        </w:rPr>
      </w:pPr>
      <w:r w:rsidRPr="00D47B16">
        <w:rPr>
          <w:rFonts w:ascii="Times New Roman" w:hAnsi="Times New Roman"/>
          <w:sz w:val="24"/>
          <w:szCs w:val="24"/>
        </w:rPr>
        <w:t>Понимать основное содержание несложных аут</w:t>
      </w:r>
      <w:r w:rsidR="00D47B16">
        <w:rPr>
          <w:rFonts w:ascii="Times New Roman" w:hAnsi="Times New Roman"/>
          <w:sz w:val="24"/>
          <w:szCs w:val="24"/>
        </w:rPr>
        <w:t>ентичных аудиотекстов различных</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стилей и жанров монологического и диалогического характера в рамках изученной тематики с четким нормативным произношением;</w:t>
      </w:r>
    </w:p>
    <w:p w:rsidR="00D47B16" w:rsidRDefault="00DE2259" w:rsidP="00D47B16">
      <w:pPr>
        <w:pStyle w:val="afffff2"/>
        <w:numPr>
          <w:ilvl w:val="0"/>
          <w:numId w:val="176"/>
        </w:numPr>
        <w:spacing w:after="0" w:line="240" w:lineRule="auto"/>
        <w:jc w:val="both"/>
        <w:rPr>
          <w:rFonts w:ascii="Times New Roman" w:hAnsi="Times New Roman"/>
          <w:sz w:val="24"/>
          <w:szCs w:val="24"/>
        </w:rPr>
      </w:pPr>
      <w:r w:rsidRPr="00D47B16">
        <w:rPr>
          <w:rFonts w:ascii="Times New Roman" w:hAnsi="Times New Roman"/>
          <w:sz w:val="24"/>
          <w:szCs w:val="24"/>
        </w:rPr>
        <w:t>выборочное понимание запрашиваемой инфо</w:t>
      </w:r>
      <w:r w:rsidR="00D47B16">
        <w:rPr>
          <w:rFonts w:ascii="Times New Roman" w:hAnsi="Times New Roman"/>
          <w:sz w:val="24"/>
          <w:szCs w:val="24"/>
        </w:rPr>
        <w:t>рмации из несложных аутентичных</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Чтение</w:t>
      </w:r>
    </w:p>
    <w:p w:rsidR="00D47B16" w:rsidRDefault="00DE2259" w:rsidP="00D47B16">
      <w:pPr>
        <w:pStyle w:val="afffff2"/>
        <w:numPr>
          <w:ilvl w:val="0"/>
          <w:numId w:val="176"/>
        </w:numPr>
        <w:spacing w:after="0" w:line="240" w:lineRule="auto"/>
        <w:jc w:val="both"/>
        <w:rPr>
          <w:rFonts w:ascii="Times New Roman" w:hAnsi="Times New Roman"/>
          <w:sz w:val="24"/>
          <w:szCs w:val="24"/>
        </w:rPr>
      </w:pPr>
      <w:r w:rsidRPr="00D47B16">
        <w:rPr>
          <w:rFonts w:ascii="Times New Roman" w:hAnsi="Times New Roman"/>
          <w:sz w:val="24"/>
          <w:szCs w:val="24"/>
        </w:rPr>
        <w:t>Читать и понимать несложные аутентичные те</w:t>
      </w:r>
      <w:r w:rsidR="00D47B16">
        <w:rPr>
          <w:rFonts w:ascii="Times New Roman" w:hAnsi="Times New Roman"/>
          <w:sz w:val="24"/>
          <w:szCs w:val="24"/>
        </w:rPr>
        <w:t>ксты различных стилей и жанров,</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используя основные виды чтения (ознакомительное, изучающее, поисковое/просмотровое) в зависимости от коммуникативной задачи;</w:t>
      </w:r>
    </w:p>
    <w:p w:rsidR="00D47B16" w:rsidRDefault="00DE2259" w:rsidP="00D47B16">
      <w:pPr>
        <w:pStyle w:val="afffff2"/>
        <w:numPr>
          <w:ilvl w:val="0"/>
          <w:numId w:val="176"/>
        </w:numPr>
        <w:spacing w:after="0" w:line="240" w:lineRule="auto"/>
        <w:jc w:val="both"/>
        <w:rPr>
          <w:rFonts w:ascii="Times New Roman" w:hAnsi="Times New Roman"/>
          <w:sz w:val="24"/>
          <w:szCs w:val="24"/>
        </w:rPr>
      </w:pPr>
      <w:r w:rsidRPr="00D47B16">
        <w:rPr>
          <w:rFonts w:ascii="Times New Roman" w:hAnsi="Times New Roman"/>
          <w:sz w:val="24"/>
          <w:szCs w:val="24"/>
        </w:rPr>
        <w:t>отделять в несложных аутентичных текстах различных</w:t>
      </w:r>
      <w:r w:rsidR="00D47B16">
        <w:rPr>
          <w:rFonts w:ascii="Times New Roman" w:hAnsi="Times New Roman"/>
          <w:sz w:val="24"/>
          <w:szCs w:val="24"/>
        </w:rPr>
        <w:t xml:space="preserve"> стилей и жанров главную</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информацию от второстепенной, выявлять наиболее значимые факты.</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 xml:space="preserve"> Письмо</w:t>
      </w:r>
    </w:p>
    <w:p w:rsidR="00DE2259" w:rsidRPr="00D47B16" w:rsidRDefault="00DE2259" w:rsidP="00D47B16">
      <w:pPr>
        <w:pStyle w:val="afffff2"/>
        <w:numPr>
          <w:ilvl w:val="0"/>
          <w:numId w:val="176"/>
        </w:numPr>
        <w:spacing w:after="0" w:line="240" w:lineRule="auto"/>
        <w:jc w:val="both"/>
        <w:rPr>
          <w:rFonts w:ascii="Times New Roman" w:hAnsi="Times New Roman"/>
          <w:sz w:val="24"/>
          <w:szCs w:val="24"/>
        </w:rPr>
      </w:pPr>
      <w:r w:rsidRPr="00D47B16">
        <w:rPr>
          <w:rFonts w:ascii="Times New Roman" w:hAnsi="Times New Roman"/>
          <w:sz w:val="24"/>
          <w:szCs w:val="24"/>
        </w:rPr>
        <w:t>Писать несложные связные тексты по изученной тематике;</w:t>
      </w:r>
    </w:p>
    <w:p w:rsidR="00D47B16" w:rsidRDefault="00DE2259" w:rsidP="00D47B16">
      <w:pPr>
        <w:pStyle w:val="afffff2"/>
        <w:numPr>
          <w:ilvl w:val="0"/>
          <w:numId w:val="176"/>
        </w:numPr>
        <w:spacing w:after="0" w:line="240" w:lineRule="auto"/>
        <w:jc w:val="both"/>
        <w:rPr>
          <w:rFonts w:ascii="Times New Roman" w:hAnsi="Times New Roman"/>
          <w:sz w:val="24"/>
          <w:szCs w:val="24"/>
        </w:rPr>
      </w:pPr>
      <w:r w:rsidRPr="00D47B16">
        <w:rPr>
          <w:rFonts w:ascii="Times New Roman" w:hAnsi="Times New Roman"/>
          <w:sz w:val="24"/>
          <w:szCs w:val="24"/>
        </w:rPr>
        <w:t>писать личное (электронное) письмо, заполнять анке</w:t>
      </w:r>
      <w:r w:rsidR="00D47B16">
        <w:rPr>
          <w:rFonts w:ascii="Times New Roman" w:hAnsi="Times New Roman"/>
          <w:sz w:val="24"/>
          <w:szCs w:val="24"/>
        </w:rPr>
        <w:t>ту, письменно излагать сведения</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о себе в форме, принятой в стране/странах изучаемого языка;</w:t>
      </w:r>
    </w:p>
    <w:p w:rsidR="00D47B16" w:rsidRDefault="00DE2259" w:rsidP="00D47B16">
      <w:pPr>
        <w:pStyle w:val="afffff2"/>
        <w:numPr>
          <w:ilvl w:val="0"/>
          <w:numId w:val="177"/>
        </w:numPr>
        <w:spacing w:after="0" w:line="240" w:lineRule="auto"/>
        <w:jc w:val="both"/>
        <w:rPr>
          <w:rFonts w:ascii="Times New Roman" w:hAnsi="Times New Roman"/>
          <w:sz w:val="24"/>
          <w:szCs w:val="24"/>
        </w:rPr>
      </w:pPr>
      <w:r w:rsidRPr="00D47B16">
        <w:rPr>
          <w:rFonts w:ascii="Times New Roman" w:hAnsi="Times New Roman"/>
          <w:sz w:val="24"/>
          <w:szCs w:val="24"/>
        </w:rPr>
        <w:t xml:space="preserve">письменно выражать свою точку зрения в </w:t>
      </w:r>
      <w:r w:rsidR="00D47B16">
        <w:rPr>
          <w:rFonts w:ascii="Times New Roman" w:hAnsi="Times New Roman"/>
          <w:sz w:val="24"/>
          <w:szCs w:val="24"/>
        </w:rPr>
        <w:t>рамках тем, включенных в раздел</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«Предметное содержание речи», в форме рассуждения, приводя аргументы и примеры.</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Языковые навыки</w:t>
      </w:r>
    </w:p>
    <w:p w:rsidR="00DE2259" w:rsidRPr="00D47B16" w:rsidRDefault="00DE2259" w:rsidP="00D47B16">
      <w:pPr>
        <w:pStyle w:val="afffff2"/>
        <w:numPr>
          <w:ilvl w:val="0"/>
          <w:numId w:val="177"/>
        </w:numPr>
        <w:spacing w:after="0" w:line="240" w:lineRule="auto"/>
        <w:jc w:val="both"/>
        <w:rPr>
          <w:rFonts w:ascii="Times New Roman" w:hAnsi="Times New Roman"/>
          <w:sz w:val="24"/>
          <w:szCs w:val="24"/>
        </w:rPr>
      </w:pPr>
      <w:r w:rsidRPr="00D47B16">
        <w:rPr>
          <w:rFonts w:ascii="Times New Roman" w:hAnsi="Times New Roman"/>
          <w:sz w:val="24"/>
          <w:szCs w:val="24"/>
        </w:rPr>
        <w:t>Орфография и пунктуация</w:t>
      </w:r>
    </w:p>
    <w:p w:rsidR="00D47B16" w:rsidRDefault="00DE2259" w:rsidP="00D47B16">
      <w:pPr>
        <w:pStyle w:val="afffff2"/>
        <w:numPr>
          <w:ilvl w:val="0"/>
          <w:numId w:val="177"/>
        </w:numPr>
        <w:spacing w:after="0" w:line="240" w:lineRule="auto"/>
        <w:jc w:val="both"/>
        <w:rPr>
          <w:rFonts w:ascii="Times New Roman" w:hAnsi="Times New Roman"/>
          <w:sz w:val="24"/>
          <w:szCs w:val="24"/>
        </w:rPr>
      </w:pPr>
      <w:r w:rsidRPr="00D47B16">
        <w:rPr>
          <w:rFonts w:ascii="Times New Roman" w:hAnsi="Times New Roman"/>
          <w:sz w:val="24"/>
          <w:szCs w:val="24"/>
        </w:rPr>
        <w:t xml:space="preserve">Владеть орфографическими навыками в </w:t>
      </w:r>
      <w:r w:rsidR="00D47B16">
        <w:rPr>
          <w:rFonts w:ascii="Times New Roman" w:hAnsi="Times New Roman"/>
          <w:sz w:val="24"/>
          <w:szCs w:val="24"/>
        </w:rPr>
        <w:t>рамках тем, включенных в раздел</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«Предметное содержание речи»;</w:t>
      </w:r>
    </w:p>
    <w:p w:rsidR="00DE2259" w:rsidRP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расставлять в тексте знаки препинания в соответствии с нормами пунктуации.</w:t>
      </w:r>
    </w:p>
    <w:p w:rsidR="00DE2259" w:rsidRPr="0088545E" w:rsidRDefault="00DE2259" w:rsidP="003D79EC">
      <w:pPr>
        <w:spacing w:after="0" w:line="240" w:lineRule="auto"/>
        <w:jc w:val="both"/>
        <w:rPr>
          <w:rFonts w:ascii="Times New Roman" w:hAnsi="Times New Roman" w:cs="Times New Roman"/>
          <w:sz w:val="24"/>
          <w:szCs w:val="24"/>
        </w:rPr>
      </w:pP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Фонетическая сторона речи</w:t>
      </w:r>
    </w:p>
    <w:p w:rsid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 xml:space="preserve">Владеть слухопроизносительными навыками в </w:t>
      </w:r>
      <w:r w:rsidR="00D47B16">
        <w:rPr>
          <w:rFonts w:ascii="Times New Roman" w:hAnsi="Times New Roman"/>
          <w:sz w:val="24"/>
          <w:szCs w:val="24"/>
        </w:rPr>
        <w:t>рамках тем, включенных в раздел</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«Предметное содержание речи»;</w:t>
      </w:r>
    </w:p>
    <w:p w:rsid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владеть навыками ритмико-интонационного о</w:t>
      </w:r>
      <w:r w:rsidR="00D47B16">
        <w:rPr>
          <w:rFonts w:ascii="Times New Roman" w:hAnsi="Times New Roman"/>
          <w:sz w:val="24"/>
          <w:szCs w:val="24"/>
        </w:rPr>
        <w:t>формления речи в зависимости от</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коммуникативной ситуации.</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Лексическая сторона речи</w:t>
      </w:r>
    </w:p>
    <w:p w:rsid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Распознавать и употреблять в речи лексические еди</w:t>
      </w:r>
      <w:r w:rsidR="00D47B16">
        <w:rPr>
          <w:rFonts w:ascii="Times New Roman" w:hAnsi="Times New Roman"/>
          <w:sz w:val="24"/>
          <w:szCs w:val="24"/>
        </w:rPr>
        <w:t>ницы в рамках тем, включенных в</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раздел «Предметное содержание речи»;</w:t>
      </w:r>
    </w:p>
    <w:p w:rsidR="00DE2259" w:rsidRP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распознавать и употреблять в речи наиболее распространенные фразовые глаголы;</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принадлежность слов к частям речи по аффиксам;</w:t>
      </w:r>
    </w:p>
    <w:p w:rsid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догадываться о значении отдельных слов на осно</w:t>
      </w:r>
      <w:r w:rsidR="00D47B16">
        <w:rPr>
          <w:rFonts w:ascii="Times New Roman" w:hAnsi="Times New Roman"/>
          <w:sz w:val="24"/>
          <w:szCs w:val="24"/>
        </w:rPr>
        <w:t>ве сходства с родным языком, по</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словообразовательным элементам и контексту;</w:t>
      </w:r>
    </w:p>
    <w:p w:rsid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распознавать и употреблять различные средства свя</w:t>
      </w:r>
      <w:r w:rsidR="00D47B16">
        <w:rPr>
          <w:rFonts w:ascii="Times New Roman" w:hAnsi="Times New Roman"/>
          <w:sz w:val="24"/>
          <w:szCs w:val="24"/>
        </w:rPr>
        <w:t>зи в тексте для обеспечения его</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rPr>
        <w:t>целостности</w:t>
      </w:r>
      <w:r w:rsidRPr="00D47B16">
        <w:rPr>
          <w:rFonts w:ascii="Times New Roman" w:hAnsi="Times New Roman"/>
          <w:sz w:val="24"/>
          <w:szCs w:val="24"/>
          <w:lang w:val="en-US"/>
        </w:rPr>
        <w:t xml:space="preserve"> (firstly, to begin with, however, as for me, finally, at last, etc.).</w:t>
      </w:r>
    </w:p>
    <w:p w:rsidR="00DE2259" w:rsidRPr="00D47B16" w:rsidRDefault="00DE2259" w:rsidP="003D79EC">
      <w:pPr>
        <w:spacing w:after="0" w:line="240" w:lineRule="auto"/>
        <w:jc w:val="both"/>
        <w:rPr>
          <w:rFonts w:ascii="Times New Roman" w:hAnsi="Times New Roman" w:cs="Times New Roman"/>
          <w:sz w:val="24"/>
          <w:szCs w:val="24"/>
          <w:u w:val="single"/>
        </w:rPr>
      </w:pPr>
      <w:r w:rsidRPr="00D47B16">
        <w:rPr>
          <w:rFonts w:ascii="Times New Roman" w:hAnsi="Times New Roman" w:cs="Times New Roman"/>
          <w:sz w:val="24"/>
          <w:szCs w:val="24"/>
          <w:u w:val="single"/>
        </w:rPr>
        <w:t>Грамматическая сторона речи</w:t>
      </w:r>
    </w:p>
    <w:p w:rsid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Оперировать в процессе устного и письменного общения ос</w:t>
      </w:r>
      <w:r w:rsidR="00D47B16">
        <w:rPr>
          <w:rFonts w:ascii="Times New Roman" w:hAnsi="Times New Roman"/>
          <w:sz w:val="24"/>
          <w:szCs w:val="24"/>
        </w:rPr>
        <w:t>новными</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синтактическими конструкциями в соответствии с коммуникативной задачей;</w:t>
      </w:r>
    </w:p>
    <w:p w:rsid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различные ко</w:t>
      </w:r>
      <w:r w:rsidR="00D47B16">
        <w:rPr>
          <w:rFonts w:ascii="Times New Roman" w:hAnsi="Times New Roman"/>
          <w:sz w:val="24"/>
          <w:szCs w:val="24"/>
        </w:rPr>
        <w:t>ммуникативные типы предложений:</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распространенные и нераспрост</w:t>
      </w:r>
      <w:r w:rsidR="00D47B16">
        <w:rPr>
          <w:rFonts w:ascii="Times New Roman" w:hAnsi="Times New Roman"/>
          <w:sz w:val="24"/>
          <w:szCs w:val="24"/>
        </w:rPr>
        <w:t>раненные простые предложения, в</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том числе с несколькими обстоятельствами, следующими в определенном порядке (We moved to a new house last year);</w:t>
      </w:r>
    </w:p>
    <w:p w:rsidR="00D47B16" w:rsidRP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сложноподчиненные предложения с союзами и союзными</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rPr>
        <w:t>словами</w:t>
      </w:r>
      <w:r w:rsidRPr="00D47B16">
        <w:rPr>
          <w:rFonts w:ascii="Times New Roman" w:hAnsi="Times New Roman"/>
          <w:sz w:val="24"/>
          <w:szCs w:val="24"/>
          <w:lang w:val="en-US"/>
        </w:rPr>
        <w:t xml:space="preserve"> what, when, why, which, that, who, if, because, that’s why, than, so, for, since, during, so that, unless;</w:t>
      </w:r>
    </w:p>
    <w:p w:rsid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сложносочиненные предложени</w:t>
      </w:r>
      <w:r w:rsidR="00D47B16">
        <w:rPr>
          <w:rFonts w:ascii="Times New Roman" w:hAnsi="Times New Roman"/>
          <w:sz w:val="24"/>
          <w:szCs w:val="24"/>
        </w:rPr>
        <w:t>я с сочинительными союзами and,</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but, or;</w:t>
      </w:r>
    </w:p>
    <w:p w:rsidR="00D47B16" w:rsidRPr="00D47B16" w:rsidRDefault="00DE2259" w:rsidP="00D47B16">
      <w:pPr>
        <w:pStyle w:val="afffff2"/>
        <w:numPr>
          <w:ilvl w:val="0"/>
          <w:numId w:val="178"/>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условные предложения реального (</w:t>
      </w:r>
      <w:r w:rsidRPr="00D47B16">
        <w:rPr>
          <w:rFonts w:ascii="Times New Roman" w:hAnsi="Times New Roman"/>
          <w:sz w:val="24"/>
          <w:szCs w:val="24"/>
          <w:lang w:val="en-US"/>
        </w:rPr>
        <w:t>Con</w:t>
      </w:r>
      <w:r w:rsidR="00D47B16">
        <w:rPr>
          <w:rFonts w:ascii="Times New Roman" w:hAnsi="Times New Roman"/>
          <w:sz w:val="24"/>
          <w:szCs w:val="24"/>
          <w:lang w:val="en-US"/>
        </w:rPr>
        <w:t>ditional</w:t>
      </w:r>
      <w:r w:rsidR="00D47B16" w:rsidRPr="00D47B16">
        <w:rPr>
          <w:rFonts w:ascii="Times New Roman" w:hAnsi="Times New Roman"/>
          <w:sz w:val="24"/>
          <w:szCs w:val="24"/>
        </w:rPr>
        <w:t xml:space="preserve"> </w:t>
      </w:r>
      <w:r w:rsidR="00D47B16">
        <w:rPr>
          <w:rFonts w:ascii="Times New Roman" w:hAnsi="Times New Roman"/>
          <w:sz w:val="24"/>
          <w:szCs w:val="24"/>
          <w:lang w:val="en-US"/>
        </w:rPr>
        <w:t>I</w:t>
      </w:r>
      <w:r w:rsidR="00D47B16" w:rsidRPr="00D47B16">
        <w:rPr>
          <w:rFonts w:ascii="Times New Roman" w:hAnsi="Times New Roman"/>
          <w:sz w:val="24"/>
          <w:szCs w:val="24"/>
        </w:rPr>
        <w:t xml:space="preserve"> – </w:t>
      </w:r>
      <w:r w:rsidR="00D47B16">
        <w:rPr>
          <w:rFonts w:ascii="Times New Roman" w:hAnsi="Times New Roman"/>
          <w:sz w:val="24"/>
          <w:szCs w:val="24"/>
          <w:lang w:val="en-US"/>
        </w:rPr>
        <w:t>If</w:t>
      </w:r>
      <w:r w:rsidR="00D47B16" w:rsidRPr="00D47B16">
        <w:rPr>
          <w:rFonts w:ascii="Times New Roman" w:hAnsi="Times New Roman"/>
          <w:sz w:val="24"/>
          <w:szCs w:val="24"/>
        </w:rPr>
        <w:t xml:space="preserve"> </w:t>
      </w:r>
      <w:r w:rsidR="00D47B16">
        <w:rPr>
          <w:rFonts w:ascii="Times New Roman" w:hAnsi="Times New Roman"/>
          <w:sz w:val="24"/>
          <w:szCs w:val="24"/>
          <w:lang w:val="en-US"/>
        </w:rPr>
        <w:t>I</w:t>
      </w:r>
      <w:r w:rsidR="00D47B16" w:rsidRPr="00D47B16">
        <w:rPr>
          <w:rFonts w:ascii="Times New Roman" w:hAnsi="Times New Roman"/>
          <w:sz w:val="24"/>
          <w:szCs w:val="24"/>
        </w:rPr>
        <w:t xml:space="preserve"> </w:t>
      </w:r>
      <w:r w:rsidR="00D47B16">
        <w:rPr>
          <w:rFonts w:ascii="Times New Roman" w:hAnsi="Times New Roman"/>
          <w:sz w:val="24"/>
          <w:szCs w:val="24"/>
          <w:lang w:val="en-US"/>
        </w:rPr>
        <w:t>see</w:t>
      </w:r>
      <w:r w:rsidR="00D47B16" w:rsidRPr="00D47B16">
        <w:rPr>
          <w:rFonts w:ascii="Times New Roman" w:hAnsi="Times New Roman"/>
          <w:sz w:val="24"/>
          <w:szCs w:val="24"/>
        </w:rPr>
        <w:t xml:space="preserve"> </w:t>
      </w:r>
      <w:r w:rsidR="00D47B16">
        <w:rPr>
          <w:rFonts w:ascii="Times New Roman" w:hAnsi="Times New Roman"/>
          <w:sz w:val="24"/>
          <w:szCs w:val="24"/>
          <w:lang w:val="en-US"/>
        </w:rPr>
        <w:t>Jim</w:t>
      </w:r>
      <w:r w:rsidR="00D47B16" w:rsidRPr="00D47B16">
        <w:rPr>
          <w:rFonts w:ascii="Times New Roman" w:hAnsi="Times New Roman"/>
          <w:sz w:val="24"/>
          <w:szCs w:val="24"/>
        </w:rPr>
        <w:t xml:space="preserve">, </w:t>
      </w:r>
      <w:r w:rsidR="00D47B16">
        <w:rPr>
          <w:rFonts w:ascii="Times New Roman" w:hAnsi="Times New Roman"/>
          <w:sz w:val="24"/>
          <w:szCs w:val="24"/>
          <w:lang w:val="en-US"/>
        </w:rPr>
        <w:t>I</w:t>
      </w:r>
      <w:r w:rsidR="00D47B16" w:rsidRPr="00D47B16">
        <w:rPr>
          <w:rFonts w:ascii="Times New Roman" w:hAnsi="Times New Roman"/>
          <w:sz w:val="24"/>
          <w:szCs w:val="24"/>
        </w:rPr>
        <w:t>’</w:t>
      </w:r>
      <w:r w:rsidR="00D47B16">
        <w:rPr>
          <w:rFonts w:ascii="Times New Roman" w:hAnsi="Times New Roman"/>
          <w:sz w:val="24"/>
          <w:szCs w:val="24"/>
          <w:lang w:val="en-US"/>
        </w:rPr>
        <w:t>ll</w:t>
      </w:r>
    </w:p>
    <w:p w:rsidR="00D47B16" w:rsidRPr="00D47B16" w:rsidRDefault="00DE2259" w:rsidP="003D79EC">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 xml:space="preserve">invite him to our school party) </w:t>
      </w:r>
      <w:r w:rsidRPr="00D47B16">
        <w:rPr>
          <w:rFonts w:ascii="Times New Roman" w:hAnsi="Times New Roman"/>
          <w:sz w:val="24"/>
          <w:szCs w:val="24"/>
        </w:rPr>
        <w:t>и</w:t>
      </w:r>
      <w:r w:rsidRPr="00D47B16">
        <w:rPr>
          <w:rFonts w:ascii="Times New Roman" w:hAnsi="Times New Roman"/>
          <w:sz w:val="24"/>
          <w:szCs w:val="24"/>
          <w:lang w:val="en-US"/>
        </w:rPr>
        <w:t xml:space="preserve"> </w:t>
      </w:r>
      <w:r w:rsidRPr="00D47B16">
        <w:rPr>
          <w:rFonts w:ascii="Times New Roman" w:hAnsi="Times New Roman"/>
          <w:sz w:val="24"/>
          <w:szCs w:val="24"/>
        </w:rPr>
        <w:t>нереального</w:t>
      </w:r>
      <w:r w:rsidRPr="00D47B16">
        <w:rPr>
          <w:rFonts w:ascii="Times New Roman" w:hAnsi="Times New Roman"/>
          <w:sz w:val="24"/>
          <w:szCs w:val="24"/>
          <w:lang w:val="en-US"/>
        </w:rPr>
        <w:t xml:space="preserve"> </w:t>
      </w:r>
      <w:r w:rsidRPr="00D47B16">
        <w:rPr>
          <w:rFonts w:ascii="Times New Roman" w:hAnsi="Times New Roman"/>
          <w:sz w:val="24"/>
          <w:szCs w:val="24"/>
        </w:rPr>
        <w:t>характера</w:t>
      </w:r>
      <w:r w:rsidRPr="00D47B16">
        <w:rPr>
          <w:rFonts w:ascii="Times New Roman" w:hAnsi="Times New Roman"/>
          <w:sz w:val="24"/>
          <w:szCs w:val="24"/>
          <w:lang w:val="en-US"/>
        </w:rPr>
        <w:t xml:space="preserve"> (Conditional II – If I were you, I would start learning French);</w:t>
      </w:r>
    </w:p>
    <w:p w:rsidR="00DE2259" w:rsidRPr="00D47B16" w:rsidRDefault="00DE2259" w:rsidP="00D47B16">
      <w:pPr>
        <w:pStyle w:val="afffff2"/>
        <w:numPr>
          <w:ilvl w:val="0"/>
          <w:numId w:val="178"/>
        </w:numPr>
        <w:spacing w:after="0" w:line="240" w:lineRule="auto"/>
        <w:jc w:val="both"/>
        <w:rPr>
          <w:rFonts w:ascii="Times New Roman" w:hAnsi="Times New Roman" w:cstheme="minorBidi"/>
          <w:sz w:val="24"/>
          <w:szCs w:val="24"/>
        </w:rPr>
      </w:pPr>
      <w:r w:rsidRPr="00D47B16">
        <w:rPr>
          <w:rFonts w:ascii="Times New Roman" w:hAnsi="Times New Roman"/>
          <w:sz w:val="24"/>
          <w:szCs w:val="24"/>
        </w:rPr>
        <w:t>употреблять в речи предложения с конструкцией I wish (I wish I had my own room);</w:t>
      </w:r>
    </w:p>
    <w:p w:rsidR="00D47B16" w:rsidRPr="00D47B16" w:rsidRDefault="00DE2259" w:rsidP="00D47B16">
      <w:pPr>
        <w:pStyle w:val="afffff2"/>
        <w:numPr>
          <w:ilvl w:val="0"/>
          <w:numId w:val="178"/>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предложения</w:t>
      </w:r>
      <w:r w:rsidRPr="00D47B16">
        <w:rPr>
          <w:rFonts w:ascii="Times New Roman" w:hAnsi="Times New Roman"/>
          <w:sz w:val="24"/>
          <w:szCs w:val="24"/>
          <w:lang w:val="en-US"/>
        </w:rPr>
        <w:t xml:space="preserve"> </w:t>
      </w:r>
      <w:r w:rsidRPr="00D47B16">
        <w:rPr>
          <w:rFonts w:ascii="Times New Roman" w:hAnsi="Times New Roman"/>
          <w:sz w:val="24"/>
          <w:szCs w:val="24"/>
        </w:rPr>
        <w:t>с</w:t>
      </w:r>
      <w:r w:rsidRPr="00D47B16">
        <w:rPr>
          <w:rFonts w:ascii="Times New Roman" w:hAnsi="Times New Roman"/>
          <w:sz w:val="24"/>
          <w:szCs w:val="24"/>
          <w:lang w:val="en-US"/>
        </w:rPr>
        <w:t xml:space="preserve"> </w:t>
      </w:r>
      <w:r w:rsidRPr="00D47B16">
        <w:rPr>
          <w:rFonts w:ascii="Times New Roman" w:hAnsi="Times New Roman"/>
          <w:sz w:val="24"/>
          <w:szCs w:val="24"/>
        </w:rPr>
        <w:t>конструкцией</w:t>
      </w:r>
      <w:r w:rsidRPr="00D47B16">
        <w:rPr>
          <w:rFonts w:ascii="Times New Roman" w:hAnsi="Times New Roman"/>
          <w:sz w:val="24"/>
          <w:szCs w:val="24"/>
          <w:lang w:val="en-US"/>
        </w:rPr>
        <w:t xml:space="preserve"> so/such </w:t>
      </w:r>
      <w:r w:rsidR="00D47B16">
        <w:rPr>
          <w:rFonts w:ascii="Times New Roman" w:hAnsi="Times New Roman"/>
          <w:sz w:val="24"/>
          <w:szCs w:val="24"/>
          <w:lang w:val="en-US"/>
        </w:rPr>
        <w:t>(I was so busy that I forgot to</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phone my parents);</w:t>
      </w:r>
    </w:p>
    <w:p w:rsidR="00D47B16" w:rsidRPr="00D47B16" w:rsidRDefault="00DE2259" w:rsidP="00D47B16">
      <w:pPr>
        <w:pStyle w:val="afffff2"/>
        <w:numPr>
          <w:ilvl w:val="0"/>
          <w:numId w:val="179"/>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конструкции</w:t>
      </w:r>
      <w:r w:rsidRPr="00D47B16">
        <w:rPr>
          <w:rFonts w:ascii="Times New Roman" w:hAnsi="Times New Roman"/>
          <w:sz w:val="24"/>
          <w:szCs w:val="24"/>
          <w:lang w:val="en-US"/>
        </w:rPr>
        <w:t xml:space="preserve"> </w:t>
      </w:r>
      <w:r w:rsidRPr="00D47B16">
        <w:rPr>
          <w:rFonts w:ascii="Times New Roman" w:hAnsi="Times New Roman"/>
          <w:sz w:val="24"/>
          <w:szCs w:val="24"/>
        </w:rPr>
        <w:t>с</w:t>
      </w:r>
      <w:r w:rsidRPr="00D47B16">
        <w:rPr>
          <w:rFonts w:ascii="Times New Roman" w:hAnsi="Times New Roman"/>
          <w:sz w:val="24"/>
          <w:szCs w:val="24"/>
          <w:lang w:val="en-US"/>
        </w:rPr>
        <w:t xml:space="preserve"> </w:t>
      </w:r>
      <w:r w:rsidRPr="00D47B16">
        <w:rPr>
          <w:rFonts w:ascii="Times New Roman" w:hAnsi="Times New Roman"/>
          <w:sz w:val="24"/>
          <w:szCs w:val="24"/>
        </w:rPr>
        <w:t>герундием</w:t>
      </w:r>
      <w:r w:rsidRPr="00D47B16">
        <w:rPr>
          <w:rFonts w:ascii="Times New Roman" w:hAnsi="Times New Roman"/>
          <w:sz w:val="24"/>
          <w:szCs w:val="24"/>
          <w:lang w:val="en-US"/>
        </w:rPr>
        <w:t>: to lo</w:t>
      </w:r>
      <w:r w:rsidR="00D47B16">
        <w:rPr>
          <w:rFonts w:ascii="Times New Roman" w:hAnsi="Times New Roman"/>
          <w:sz w:val="24"/>
          <w:szCs w:val="24"/>
          <w:lang w:val="en-US"/>
        </w:rPr>
        <w:t>ve / hate doing something; stop</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talking;</w:t>
      </w:r>
    </w:p>
    <w:p w:rsidR="00DE2259" w:rsidRPr="00D47B16" w:rsidRDefault="00DE2259" w:rsidP="00D47B16">
      <w:pPr>
        <w:pStyle w:val="afffff2"/>
        <w:numPr>
          <w:ilvl w:val="0"/>
          <w:numId w:val="179"/>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конструкции с инфинитивом: want to do, learn to speak;</w:t>
      </w:r>
    </w:p>
    <w:p w:rsidR="00DE2259" w:rsidRPr="00D47B16" w:rsidRDefault="00DE2259" w:rsidP="00D47B16">
      <w:pPr>
        <w:pStyle w:val="afffff2"/>
        <w:numPr>
          <w:ilvl w:val="0"/>
          <w:numId w:val="179"/>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инфинитив</w:t>
      </w:r>
      <w:r w:rsidRPr="00D47B16">
        <w:rPr>
          <w:rFonts w:ascii="Times New Roman" w:hAnsi="Times New Roman"/>
          <w:sz w:val="24"/>
          <w:szCs w:val="24"/>
          <w:lang w:val="en-US"/>
        </w:rPr>
        <w:t xml:space="preserve"> </w:t>
      </w:r>
      <w:r w:rsidRPr="00D47B16">
        <w:rPr>
          <w:rFonts w:ascii="Times New Roman" w:hAnsi="Times New Roman"/>
          <w:sz w:val="24"/>
          <w:szCs w:val="24"/>
        </w:rPr>
        <w:t>цели</w:t>
      </w:r>
      <w:r w:rsidRPr="00D47B16">
        <w:rPr>
          <w:rFonts w:ascii="Times New Roman" w:hAnsi="Times New Roman"/>
          <w:sz w:val="24"/>
          <w:szCs w:val="24"/>
          <w:lang w:val="en-US"/>
        </w:rPr>
        <w:t xml:space="preserve"> (I called to cancel our lesson);</w:t>
      </w:r>
    </w:p>
    <w:p w:rsidR="00DE2259" w:rsidRPr="00D47B16" w:rsidRDefault="00DE2259" w:rsidP="00D47B16">
      <w:pPr>
        <w:pStyle w:val="afffff2"/>
        <w:numPr>
          <w:ilvl w:val="0"/>
          <w:numId w:val="179"/>
        </w:numPr>
        <w:spacing w:after="0" w:line="240" w:lineRule="auto"/>
        <w:jc w:val="both"/>
        <w:rPr>
          <w:rFonts w:ascii="Times New Roman" w:hAnsi="Times New Roman"/>
          <w:sz w:val="24"/>
          <w:szCs w:val="24"/>
          <w:lang w:val="en-US"/>
        </w:rPr>
      </w:pPr>
      <w:r w:rsidRPr="00D47B16">
        <w:rPr>
          <w:rFonts w:ascii="Times New Roman" w:hAnsi="Times New Roman"/>
          <w:sz w:val="24"/>
          <w:szCs w:val="24"/>
        </w:rPr>
        <w:t>употреблять</w:t>
      </w:r>
      <w:r w:rsidRPr="00D47B16">
        <w:rPr>
          <w:rFonts w:ascii="Times New Roman" w:hAnsi="Times New Roman"/>
          <w:sz w:val="24"/>
          <w:szCs w:val="24"/>
          <w:lang w:val="en-US"/>
        </w:rPr>
        <w:t xml:space="preserve"> </w:t>
      </w:r>
      <w:r w:rsidRPr="00D47B16">
        <w:rPr>
          <w:rFonts w:ascii="Times New Roman" w:hAnsi="Times New Roman"/>
          <w:sz w:val="24"/>
          <w:szCs w:val="24"/>
        </w:rPr>
        <w:t>в</w:t>
      </w:r>
      <w:r w:rsidRPr="00D47B16">
        <w:rPr>
          <w:rFonts w:ascii="Times New Roman" w:hAnsi="Times New Roman"/>
          <w:sz w:val="24"/>
          <w:szCs w:val="24"/>
          <w:lang w:val="en-US"/>
        </w:rPr>
        <w:t xml:space="preserve"> </w:t>
      </w:r>
      <w:r w:rsidRPr="00D47B16">
        <w:rPr>
          <w:rFonts w:ascii="Times New Roman" w:hAnsi="Times New Roman"/>
          <w:sz w:val="24"/>
          <w:szCs w:val="24"/>
        </w:rPr>
        <w:t>речи</w:t>
      </w:r>
      <w:r w:rsidRPr="00D47B16">
        <w:rPr>
          <w:rFonts w:ascii="Times New Roman" w:hAnsi="Times New Roman"/>
          <w:sz w:val="24"/>
          <w:szCs w:val="24"/>
          <w:lang w:val="en-US"/>
        </w:rPr>
        <w:t xml:space="preserve"> </w:t>
      </w:r>
      <w:r w:rsidRPr="00D47B16">
        <w:rPr>
          <w:rFonts w:ascii="Times New Roman" w:hAnsi="Times New Roman"/>
          <w:sz w:val="24"/>
          <w:szCs w:val="24"/>
        </w:rPr>
        <w:t>конструкцию</w:t>
      </w:r>
      <w:r w:rsidRPr="00D47B16">
        <w:rPr>
          <w:rFonts w:ascii="Times New Roman" w:hAnsi="Times New Roman"/>
          <w:sz w:val="24"/>
          <w:szCs w:val="24"/>
          <w:lang w:val="en-US"/>
        </w:rPr>
        <w:t xml:space="preserve"> it takes me … to do something;</w:t>
      </w:r>
    </w:p>
    <w:p w:rsidR="00DE2259" w:rsidRPr="00D47B16" w:rsidRDefault="00DE2259" w:rsidP="00D47B16">
      <w:pPr>
        <w:pStyle w:val="afffff2"/>
        <w:numPr>
          <w:ilvl w:val="0"/>
          <w:numId w:val="179"/>
        </w:numPr>
        <w:spacing w:after="0" w:line="240" w:lineRule="auto"/>
        <w:jc w:val="both"/>
        <w:rPr>
          <w:rFonts w:ascii="Times New Roman" w:hAnsi="Times New Roman"/>
          <w:sz w:val="24"/>
          <w:szCs w:val="24"/>
          <w:lang w:val="en-US"/>
        </w:rPr>
      </w:pPr>
      <w:r w:rsidRPr="00D47B16">
        <w:rPr>
          <w:rFonts w:ascii="Times New Roman" w:hAnsi="Times New Roman"/>
          <w:sz w:val="24"/>
          <w:szCs w:val="24"/>
        </w:rPr>
        <w:t>использовать</w:t>
      </w:r>
      <w:r w:rsidRPr="00D47B16">
        <w:rPr>
          <w:rFonts w:ascii="Times New Roman" w:hAnsi="Times New Roman"/>
          <w:sz w:val="24"/>
          <w:szCs w:val="24"/>
          <w:lang w:val="en-US"/>
        </w:rPr>
        <w:t xml:space="preserve"> </w:t>
      </w:r>
      <w:r w:rsidRPr="00D47B16">
        <w:rPr>
          <w:rFonts w:ascii="Times New Roman" w:hAnsi="Times New Roman"/>
          <w:sz w:val="24"/>
          <w:szCs w:val="24"/>
        </w:rPr>
        <w:t>косвенную</w:t>
      </w:r>
      <w:r w:rsidRPr="00D47B16">
        <w:rPr>
          <w:rFonts w:ascii="Times New Roman" w:hAnsi="Times New Roman"/>
          <w:sz w:val="24"/>
          <w:szCs w:val="24"/>
          <w:lang w:val="en-US"/>
        </w:rPr>
        <w:t xml:space="preserve"> </w:t>
      </w:r>
      <w:r w:rsidRPr="00D47B16">
        <w:rPr>
          <w:rFonts w:ascii="Times New Roman" w:hAnsi="Times New Roman"/>
          <w:sz w:val="24"/>
          <w:szCs w:val="24"/>
        </w:rPr>
        <w:t>речь</w:t>
      </w:r>
      <w:r w:rsidRPr="00D47B16">
        <w:rPr>
          <w:rFonts w:ascii="Times New Roman" w:hAnsi="Times New Roman"/>
          <w:sz w:val="24"/>
          <w:szCs w:val="24"/>
          <w:lang w:val="en-US"/>
        </w:rPr>
        <w:t>;</w:t>
      </w:r>
    </w:p>
    <w:p w:rsidR="00D47B16" w:rsidRPr="00D47B16" w:rsidRDefault="00DE2259" w:rsidP="00D47B16">
      <w:pPr>
        <w:pStyle w:val="afffff2"/>
        <w:numPr>
          <w:ilvl w:val="0"/>
          <w:numId w:val="179"/>
        </w:numPr>
        <w:spacing w:after="0" w:line="240" w:lineRule="auto"/>
        <w:jc w:val="both"/>
        <w:rPr>
          <w:rFonts w:ascii="Times New Roman" w:hAnsi="Times New Roman"/>
          <w:sz w:val="24"/>
          <w:szCs w:val="24"/>
        </w:rPr>
      </w:pPr>
      <w:r w:rsidRPr="00D47B16">
        <w:rPr>
          <w:rFonts w:ascii="Times New Roman" w:hAnsi="Times New Roman"/>
          <w:sz w:val="24"/>
          <w:szCs w:val="24"/>
        </w:rPr>
        <w:t>использовать в речи глаголы в наиболее употребляемых временных формах</w:t>
      </w:r>
      <w:r w:rsidR="00D47B16" w:rsidRPr="00D47B16">
        <w:rPr>
          <w:rFonts w:ascii="Times New Roman" w:hAnsi="Times New Roman"/>
          <w:sz w:val="24"/>
          <w:szCs w:val="24"/>
        </w:rPr>
        <w:t xml:space="preserve">: </w:t>
      </w:r>
      <w:r w:rsidR="00D47B16">
        <w:rPr>
          <w:rFonts w:ascii="Times New Roman" w:hAnsi="Times New Roman"/>
          <w:sz w:val="24"/>
          <w:szCs w:val="24"/>
          <w:lang w:val="en-US"/>
        </w:rPr>
        <w:t>Present</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Simple, Present Continuous, Future Simple, Past Simple, Past Continuous, Present Perfect, Present Perfect Continuous, Past Perfect;</w:t>
      </w:r>
    </w:p>
    <w:p w:rsidR="00D47B16" w:rsidRPr="00D47B16" w:rsidRDefault="00DE2259" w:rsidP="00D47B16">
      <w:pPr>
        <w:pStyle w:val="afffff2"/>
        <w:numPr>
          <w:ilvl w:val="0"/>
          <w:numId w:val="180"/>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страдательный залог в формах наиболее используемых времен</w:t>
      </w:r>
      <w:r w:rsidR="00D47B16" w:rsidRPr="00D47B16">
        <w:rPr>
          <w:rFonts w:ascii="Times New Roman" w:hAnsi="Times New Roman"/>
          <w:sz w:val="24"/>
          <w:szCs w:val="24"/>
        </w:rPr>
        <w:t>:</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Present Simple, Present Continuous, Past Simple, Present Perfect;</w:t>
      </w:r>
    </w:p>
    <w:p w:rsidR="00D47B16" w:rsidRDefault="00DE2259" w:rsidP="00D47B16">
      <w:pPr>
        <w:pStyle w:val="afffff2"/>
        <w:numPr>
          <w:ilvl w:val="0"/>
          <w:numId w:val="180"/>
        </w:numPr>
        <w:spacing w:after="0" w:line="240" w:lineRule="auto"/>
        <w:jc w:val="both"/>
        <w:rPr>
          <w:rFonts w:ascii="Times New Roman" w:hAnsi="Times New Roman"/>
          <w:sz w:val="24"/>
          <w:szCs w:val="24"/>
        </w:rPr>
      </w:pPr>
      <w:r w:rsidRPr="00D47B16">
        <w:rPr>
          <w:rFonts w:ascii="Times New Roman" w:hAnsi="Times New Roman"/>
          <w:sz w:val="24"/>
          <w:szCs w:val="24"/>
        </w:rPr>
        <w:t xml:space="preserve">употреблять в речи различные грамматические </w:t>
      </w:r>
      <w:r w:rsidR="00D47B16">
        <w:rPr>
          <w:rFonts w:ascii="Times New Roman" w:hAnsi="Times New Roman"/>
          <w:sz w:val="24"/>
          <w:szCs w:val="24"/>
        </w:rPr>
        <w:t>средства для выражения будущего</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rPr>
        <w:t>времени</w:t>
      </w:r>
      <w:r w:rsidRPr="00D47B16">
        <w:rPr>
          <w:rFonts w:ascii="Times New Roman" w:hAnsi="Times New Roman"/>
          <w:sz w:val="24"/>
          <w:szCs w:val="24"/>
          <w:lang w:val="en-US"/>
        </w:rPr>
        <w:t xml:space="preserve"> – to be going to, Present Continuous; Present Simple;</w:t>
      </w:r>
    </w:p>
    <w:p w:rsidR="00D47B16" w:rsidRPr="00D47B16" w:rsidRDefault="00DE2259" w:rsidP="00D47B16">
      <w:pPr>
        <w:pStyle w:val="afffff2"/>
        <w:numPr>
          <w:ilvl w:val="0"/>
          <w:numId w:val="180"/>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модальные глаголы и их эквиваленты (</w:t>
      </w:r>
      <w:r w:rsidRPr="00D47B16">
        <w:rPr>
          <w:rFonts w:ascii="Times New Roman" w:hAnsi="Times New Roman"/>
          <w:sz w:val="24"/>
          <w:szCs w:val="24"/>
          <w:lang w:val="en-US"/>
        </w:rPr>
        <w:t>may</w:t>
      </w:r>
      <w:r w:rsidRPr="00D47B16">
        <w:rPr>
          <w:rFonts w:ascii="Times New Roman" w:hAnsi="Times New Roman"/>
          <w:sz w:val="24"/>
          <w:szCs w:val="24"/>
        </w:rPr>
        <w:t xml:space="preserve">, </w:t>
      </w:r>
      <w:r w:rsidRPr="00D47B16">
        <w:rPr>
          <w:rFonts w:ascii="Times New Roman" w:hAnsi="Times New Roman"/>
          <w:sz w:val="24"/>
          <w:szCs w:val="24"/>
          <w:lang w:val="en-US"/>
        </w:rPr>
        <w:t>can</w:t>
      </w:r>
      <w:r w:rsidRPr="00D47B16">
        <w:rPr>
          <w:rFonts w:ascii="Times New Roman" w:hAnsi="Times New Roman"/>
          <w:sz w:val="24"/>
          <w:szCs w:val="24"/>
        </w:rPr>
        <w:t>/</w:t>
      </w:r>
      <w:r w:rsidRPr="00D47B16">
        <w:rPr>
          <w:rFonts w:ascii="Times New Roman" w:hAnsi="Times New Roman"/>
          <w:sz w:val="24"/>
          <w:szCs w:val="24"/>
          <w:lang w:val="en-US"/>
        </w:rPr>
        <w:t>be</w:t>
      </w:r>
      <w:r w:rsidRPr="00D47B16">
        <w:rPr>
          <w:rFonts w:ascii="Times New Roman" w:hAnsi="Times New Roman"/>
          <w:sz w:val="24"/>
          <w:szCs w:val="24"/>
        </w:rPr>
        <w:t xml:space="preserve"> </w:t>
      </w:r>
      <w:r w:rsidR="00D47B16">
        <w:rPr>
          <w:rFonts w:ascii="Times New Roman" w:hAnsi="Times New Roman"/>
          <w:sz w:val="24"/>
          <w:szCs w:val="24"/>
          <w:lang w:val="en-US"/>
        </w:rPr>
        <w:t>able</w:t>
      </w:r>
      <w:r w:rsidR="00D47B16" w:rsidRPr="00D47B16">
        <w:rPr>
          <w:rFonts w:ascii="Times New Roman" w:hAnsi="Times New Roman"/>
          <w:sz w:val="24"/>
          <w:szCs w:val="24"/>
        </w:rPr>
        <w:t xml:space="preserve"> </w:t>
      </w:r>
      <w:r w:rsidR="00D47B16">
        <w:rPr>
          <w:rFonts w:ascii="Times New Roman" w:hAnsi="Times New Roman"/>
          <w:sz w:val="24"/>
          <w:szCs w:val="24"/>
          <w:lang w:val="en-US"/>
        </w:rPr>
        <w:t>to</w:t>
      </w:r>
      <w:r w:rsidR="00D47B16" w:rsidRPr="00D47B16">
        <w:rPr>
          <w:rFonts w:ascii="Times New Roman" w:hAnsi="Times New Roman"/>
          <w:sz w:val="24"/>
          <w:szCs w:val="24"/>
        </w:rPr>
        <w:t>,</w:t>
      </w:r>
    </w:p>
    <w:p w:rsidR="00DE2259" w:rsidRPr="00D47B16" w:rsidRDefault="00DE2259" w:rsidP="00D47B16">
      <w:pPr>
        <w:spacing w:after="0" w:line="240" w:lineRule="auto"/>
        <w:jc w:val="both"/>
        <w:rPr>
          <w:rFonts w:ascii="Times New Roman" w:hAnsi="Times New Roman"/>
          <w:sz w:val="24"/>
          <w:szCs w:val="24"/>
          <w:lang w:val="en-US"/>
        </w:rPr>
      </w:pPr>
      <w:r w:rsidRPr="00D47B16">
        <w:rPr>
          <w:rFonts w:ascii="Times New Roman" w:hAnsi="Times New Roman"/>
          <w:sz w:val="24"/>
          <w:szCs w:val="24"/>
          <w:lang w:val="en-US"/>
        </w:rPr>
        <w:t>must/have to/should; need, shall, could, might, would);</w:t>
      </w:r>
    </w:p>
    <w:p w:rsidR="00D47B16" w:rsidRDefault="00DE2259" w:rsidP="00D47B16">
      <w:pPr>
        <w:pStyle w:val="afffff2"/>
        <w:numPr>
          <w:ilvl w:val="0"/>
          <w:numId w:val="180"/>
        </w:numPr>
        <w:spacing w:after="0" w:line="240" w:lineRule="auto"/>
        <w:jc w:val="both"/>
        <w:rPr>
          <w:rFonts w:ascii="Times New Roman" w:hAnsi="Times New Roman"/>
          <w:sz w:val="24"/>
          <w:szCs w:val="24"/>
        </w:rPr>
      </w:pPr>
      <w:r w:rsidRPr="00D47B16">
        <w:rPr>
          <w:rFonts w:ascii="Times New Roman" w:hAnsi="Times New Roman"/>
          <w:sz w:val="24"/>
          <w:szCs w:val="24"/>
        </w:rPr>
        <w:t>согласовывать времена в рамках сложного п</w:t>
      </w:r>
      <w:r w:rsidR="00D47B16">
        <w:rPr>
          <w:rFonts w:ascii="Times New Roman" w:hAnsi="Times New Roman"/>
          <w:sz w:val="24"/>
          <w:szCs w:val="24"/>
        </w:rPr>
        <w:t>редложения в плане настоящего и</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прошлого;</w:t>
      </w:r>
    </w:p>
    <w:p w:rsidR="00D47B16" w:rsidRDefault="00DE2259" w:rsidP="00D47B16">
      <w:pPr>
        <w:pStyle w:val="afffff2"/>
        <w:numPr>
          <w:ilvl w:val="0"/>
          <w:numId w:val="180"/>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имена существите</w:t>
      </w:r>
      <w:r w:rsidR="00D47B16">
        <w:rPr>
          <w:rFonts w:ascii="Times New Roman" w:hAnsi="Times New Roman"/>
          <w:sz w:val="24"/>
          <w:szCs w:val="24"/>
        </w:rPr>
        <w:t>льные в единственном числе и во</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множественном числе, образованные по правилу, и исключения;</w:t>
      </w:r>
    </w:p>
    <w:p w:rsidR="00DE2259" w:rsidRPr="00D47B16" w:rsidRDefault="00DE2259" w:rsidP="00D47B16">
      <w:pPr>
        <w:pStyle w:val="afffff2"/>
        <w:numPr>
          <w:ilvl w:val="0"/>
          <w:numId w:val="180"/>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определенный/неопределенный/нулевой артикль;</w:t>
      </w:r>
    </w:p>
    <w:p w:rsidR="00D47B16" w:rsidRDefault="00DE2259" w:rsidP="00D47B16">
      <w:pPr>
        <w:pStyle w:val="afffff2"/>
        <w:numPr>
          <w:ilvl w:val="0"/>
          <w:numId w:val="180"/>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личные, притяжательные</w:t>
      </w:r>
      <w:r w:rsidR="00D47B16">
        <w:rPr>
          <w:rFonts w:ascii="Times New Roman" w:hAnsi="Times New Roman"/>
          <w:sz w:val="24"/>
          <w:szCs w:val="24"/>
        </w:rPr>
        <w:t>, указательные, неопределенные,</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относительные, вопросительные местоимения;</w:t>
      </w:r>
    </w:p>
    <w:p w:rsidR="00D47B16" w:rsidRDefault="00DE2259" w:rsidP="00D47B16">
      <w:pPr>
        <w:pStyle w:val="afffff2"/>
        <w:numPr>
          <w:ilvl w:val="0"/>
          <w:numId w:val="181"/>
        </w:numPr>
        <w:spacing w:after="0" w:line="240" w:lineRule="auto"/>
        <w:jc w:val="both"/>
        <w:rPr>
          <w:rFonts w:ascii="Times New Roman" w:hAnsi="Times New Roman"/>
          <w:sz w:val="24"/>
          <w:szCs w:val="24"/>
        </w:rPr>
      </w:pPr>
      <w:r w:rsidRPr="00D47B16">
        <w:rPr>
          <w:rFonts w:ascii="Times New Roman" w:hAnsi="Times New Roman"/>
          <w:sz w:val="24"/>
          <w:szCs w:val="24"/>
        </w:rPr>
        <w:t xml:space="preserve">употреблять в речи имена прилагательные в положительной, </w:t>
      </w:r>
      <w:r w:rsidR="00D47B16">
        <w:rPr>
          <w:rFonts w:ascii="Times New Roman" w:hAnsi="Times New Roman"/>
          <w:sz w:val="24"/>
          <w:szCs w:val="24"/>
        </w:rPr>
        <w:t>сравнительной и</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превосходной степенях, образованные по правилу, и исключения;</w:t>
      </w:r>
    </w:p>
    <w:p w:rsidR="00D47B16" w:rsidRDefault="00DE2259" w:rsidP="00D47B16">
      <w:pPr>
        <w:pStyle w:val="afffff2"/>
        <w:numPr>
          <w:ilvl w:val="0"/>
          <w:numId w:val="181"/>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в речи наречия в положительно</w:t>
      </w:r>
      <w:r w:rsidR="00D47B16">
        <w:rPr>
          <w:rFonts w:ascii="Times New Roman" w:hAnsi="Times New Roman"/>
          <w:sz w:val="24"/>
          <w:szCs w:val="24"/>
        </w:rPr>
        <w:t>й, сравнительной и превосходной</w:t>
      </w:r>
    </w:p>
    <w:p w:rsidR="00DE2259" w:rsidRPr="00D47B16" w:rsidRDefault="00DE2259" w:rsidP="00D47B16">
      <w:pPr>
        <w:spacing w:after="0" w:line="240" w:lineRule="auto"/>
        <w:jc w:val="both"/>
        <w:rPr>
          <w:rFonts w:ascii="Times New Roman" w:hAnsi="Times New Roman"/>
          <w:sz w:val="24"/>
          <w:szCs w:val="24"/>
        </w:rPr>
      </w:pPr>
      <w:r w:rsidRPr="00D47B16">
        <w:rPr>
          <w:rFonts w:ascii="Times New Roman" w:hAnsi="Times New Roman"/>
          <w:sz w:val="24"/>
          <w:szCs w:val="24"/>
        </w:rPr>
        <w:t>степенях, а также наречия, выражающие количество (many / much, few / a few, little / a little) и наречия, выражающие время;</w:t>
      </w:r>
    </w:p>
    <w:p w:rsidR="00DE2259" w:rsidRPr="00D47B16" w:rsidRDefault="00DE2259" w:rsidP="00D47B16">
      <w:pPr>
        <w:pStyle w:val="afffff2"/>
        <w:numPr>
          <w:ilvl w:val="0"/>
          <w:numId w:val="181"/>
        </w:numPr>
        <w:spacing w:after="0" w:line="240" w:lineRule="auto"/>
        <w:jc w:val="both"/>
        <w:rPr>
          <w:rFonts w:ascii="Times New Roman" w:hAnsi="Times New Roman"/>
          <w:sz w:val="24"/>
          <w:szCs w:val="24"/>
        </w:rPr>
      </w:pPr>
      <w:r w:rsidRPr="00D47B16">
        <w:rPr>
          <w:rFonts w:ascii="Times New Roman" w:hAnsi="Times New Roman"/>
          <w:sz w:val="24"/>
          <w:szCs w:val="24"/>
        </w:rPr>
        <w:t>употреблять предлоги, выражающие направление движения, время и место действия.</w:t>
      </w:r>
    </w:p>
    <w:p w:rsidR="00D47B16" w:rsidRDefault="00D47B16" w:rsidP="003D79EC">
      <w:pPr>
        <w:spacing w:after="0" w:line="240" w:lineRule="auto"/>
        <w:jc w:val="both"/>
        <w:rPr>
          <w:rFonts w:ascii="Times New Roman" w:hAnsi="Times New Roman" w:cs="Times New Roman"/>
          <w:sz w:val="24"/>
          <w:szCs w:val="24"/>
        </w:rPr>
      </w:pPr>
    </w:p>
    <w:p w:rsidR="00DE2259" w:rsidRPr="0088545E" w:rsidRDefault="00DE2259" w:rsidP="003D79EC">
      <w:pPr>
        <w:spacing w:after="0" w:line="240" w:lineRule="auto"/>
        <w:jc w:val="both"/>
        <w:rPr>
          <w:rFonts w:ascii="Times New Roman" w:hAnsi="Times New Roman" w:cs="Times New Roman"/>
          <w:sz w:val="24"/>
          <w:szCs w:val="24"/>
        </w:rPr>
      </w:pPr>
      <w:r w:rsidRPr="00D47B16">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Коммуникативные умения</w:t>
      </w:r>
    </w:p>
    <w:p w:rsidR="00DE2259" w:rsidRPr="003D20D1" w:rsidRDefault="00DE2259" w:rsidP="003D20D1">
      <w:pPr>
        <w:pStyle w:val="afffff2"/>
        <w:numPr>
          <w:ilvl w:val="0"/>
          <w:numId w:val="181"/>
        </w:numPr>
        <w:spacing w:after="0" w:line="240" w:lineRule="auto"/>
        <w:jc w:val="both"/>
        <w:rPr>
          <w:rFonts w:ascii="Times New Roman" w:hAnsi="Times New Roman"/>
          <w:sz w:val="24"/>
          <w:szCs w:val="24"/>
        </w:rPr>
      </w:pPr>
      <w:r w:rsidRPr="003D20D1">
        <w:rPr>
          <w:rFonts w:ascii="Times New Roman" w:hAnsi="Times New Roman"/>
          <w:sz w:val="24"/>
          <w:szCs w:val="24"/>
        </w:rPr>
        <w:t>Говорение, диалогическая речь</w:t>
      </w:r>
    </w:p>
    <w:p w:rsidR="003D20D1" w:rsidRDefault="00DE2259" w:rsidP="003D20D1">
      <w:pPr>
        <w:pStyle w:val="afffff2"/>
        <w:numPr>
          <w:ilvl w:val="0"/>
          <w:numId w:val="181"/>
        </w:numPr>
        <w:spacing w:after="0" w:line="240" w:lineRule="auto"/>
        <w:jc w:val="both"/>
        <w:rPr>
          <w:rFonts w:ascii="Times New Roman" w:hAnsi="Times New Roman"/>
          <w:sz w:val="24"/>
          <w:szCs w:val="24"/>
        </w:rPr>
      </w:pPr>
      <w:r w:rsidRPr="003D20D1">
        <w:rPr>
          <w:rFonts w:ascii="Times New Roman" w:hAnsi="Times New Roman"/>
          <w:sz w:val="24"/>
          <w:szCs w:val="24"/>
        </w:rPr>
        <w:t xml:space="preserve">Вести диалог/полилог в ситуациях официального </w:t>
      </w:r>
      <w:r w:rsidR="003D20D1">
        <w:rPr>
          <w:rFonts w:ascii="Times New Roman" w:hAnsi="Times New Roman"/>
          <w:sz w:val="24"/>
          <w:szCs w:val="24"/>
        </w:rPr>
        <w:t>общения в рамках изученной</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тематики; кратко комментировать точку зрения другого человека;</w:t>
      </w:r>
    </w:p>
    <w:p w:rsidR="003D20D1" w:rsidRDefault="00DE2259" w:rsidP="003D20D1">
      <w:pPr>
        <w:pStyle w:val="afffff2"/>
        <w:numPr>
          <w:ilvl w:val="0"/>
          <w:numId w:val="182"/>
        </w:numPr>
        <w:spacing w:after="0" w:line="240" w:lineRule="auto"/>
        <w:jc w:val="both"/>
        <w:rPr>
          <w:rFonts w:ascii="Times New Roman" w:hAnsi="Times New Roman"/>
          <w:sz w:val="24"/>
          <w:szCs w:val="24"/>
        </w:rPr>
      </w:pPr>
      <w:r w:rsidRPr="003D20D1">
        <w:rPr>
          <w:rFonts w:ascii="Times New Roman" w:hAnsi="Times New Roman"/>
          <w:sz w:val="24"/>
          <w:szCs w:val="24"/>
        </w:rPr>
        <w:t>проводить подготовленное интервью, проверяя и п</w:t>
      </w:r>
      <w:r w:rsidR="003D20D1">
        <w:rPr>
          <w:rFonts w:ascii="Times New Roman" w:hAnsi="Times New Roman"/>
          <w:sz w:val="24"/>
          <w:szCs w:val="24"/>
        </w:rPr>
        <w:t>олучая подтверждение какой-либо</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информации;</w:t>
      </w:r>
    </w:p>
    <w:p w:rsidR="003D20D1" w:rsidRDefault="00DE2259" w:rsidP="003D20D1">
      <w:pPr>
        <w:pStyle w:val="afffff2"/>
        <w:numPr>
          <w:ilvl w:val="0"/>
          <w:numId w:val="182"/>
        </w:numPr>
        <w:spacing w:after="0" w:line="240" w:lineRule="auto"/>
        <w:jc w:val="both"/>
        <w:rPr>
          <w:rFonts w:ascii="Times New Roman" w:hAnsi="Times New Roman"/>
          <w:sz w:val="24"/>
          <w:szCs w:val="24"/>
        </w:rPr>
      </w:pPr>
      <w:r w:rsidRPr="003D20D1">
        <w:rPr>
          <w:rFonts w:ascii="Times New Roman" w:hAnsi="Times New Roman"/>
          <w:sz w:val="24"/>
          <w:szCs w:val="24"/>
        </w:rPr>
        <w:t>обмениваться информацией, проверять и под</w:t>
      </w:r>
      <w:r w:rsidR="003D20D1">
        <w:rPr>
          <w:rFonts w:ascii="Times New Roman" w:hAnsi="Times New Roman"/>
          <w:sz w:val="24"/>
          <w:szCs w:val="24"/>
        </w:rPr>
        <w:t>тверждать собранную фактическую</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информацию.</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Говорение, монологическая речь</w:t>
      </w:r>
    </w:p>
    <w:p w:rsidR="00DE2259" w:rsidRPr="003D20D1" w:rsidRDefault="00DE2259" w:rsidP="003D79EC">
      <w:pPr>
        <w:pStyle w:val="afffff2"/>
        <w:numPr>
          <w:ilvl w:val="0"/>
          <w:numId w:val="182"/>
        </w:numPr>
        <w:spacing w:after="0" w:line="240" w:lineRule="auto"/>
        <w:jc w:val="both"/>
        <w:rPr>
          <w:rFonts w:ascii="Times New Roman" w:hAnsi="Times New Roman"/>
          <w:sz w:val="24"/>
          <w:szCs w:val="24"/>
        </w:rPr>
      </w:pPr>
      <w:r w:rsidRPr="003D20D1">
        <w:rPr>
          <w:rFonts w:ascii="Times New Roman" w:hAnsi="Times New Roman"/>
          <w:sz w:val="24"/>
          <w:szCs w:val="24"/>
        </w:rPr>
        <w:t>Резюмировать прослушанный/прочитанный текст;</w:t>
      </w:r>
      <w:r w:rsidR="003D20D1" w:rsidRPr="003D20D1">
        <w:rPr>
          <w:rFonts w:ascii="Times New Roman" w:hAnsi="Times New Roman"/>
          <w:sz w:val="24"/>
          <w:szCs w:val="24"/>
        </w:rPr>
        <w:t xml:space="preserve"> </w:t>
      </w:r>
      <w:r w:rsidRPr="003D20D1">
        <w:rPr>
          <w:rFonts w:ascii="Times New Roman" w:hAnsi="Times New Roman"/>
          <w:sz w:val="24"/>
          <w:szCs w:val="24"/>
        </w:rPr>
        <w:t>обобщать информацию на основе прочитанного/прослушанного текста.</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Аудирование</w:t>
      </w:r>
    </w:p>
    <w:p w:rsidR="003D20D1" w:rsidRDefault="00DE2259" w:rsidP="003D20D1">
      <w:pPr>
        <w:pStyle w:val="afffff2"/>
        <w:numPr>
          <w:ilvl w:val="0"/>
          <w:numId w:val="182"/>
        </w:numPr>
        <w:spacing w:after="0" w:line="240" w:lineRule="auto"/>
        <w:jc w:val="both"/>
        <w:rPr>
          <w:rFonts w:ascii="Times New Roman" w:hAnsi="Times New Roman"/>
          <w:sz w:val="24"/>
          <w:szCs w:val="24"/>
        </w:rPr>
      </w:pPr>
      <w:r w:rsidRPr="003D20D1">
        <w:rPr>
          <w:rFonts w:ascii="Times New Roman" w:hAnsi="Times New Roman"/>
          <w:sz w:val="24"/>
          <w:szCs w:val="24"/>
        </w:rPr>
        <w:t>Полно и точно воспринимать информацию в р</w:t>
      </w:r>
      <w:r w:rsidR="003D20D1">
        <w:rPr>
          <w:rFonts w:ascii="Times New Roman" w:hAnsi="Times New Roman"/>
          <w:sz w:val="24"/>
          <w:szCs w:val="24"/>
        </w:rPr>
        <w:t>аспространенных коммуникативных</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ситуациях;</w:t>
      </w:r>
    </w:p>
    <w:p w:rsidR="003D20D1" w:rsidRDefault="00DE2259" w:rsidP="003D20D1">
      <w:pPr>
        <w:pStyle w:val="afffff2"/>
        <w:numPr>
          <w:ilvl w:val="0"/>
          <w:numId w:val="182"/>
        </w:numPr>
        <w:spacing w:after="0" w:line="240" w:lineRule="auto"/>
        <w:jc w:val="both"/>
        <w:rPr>
          <w:rFonts w:ascii="Times New Roman" w:hAnsi="Times New Roman"/>
          <w:sz w:val="24"/>
          <w:szCs w:val="24"/>
        </w:rPr>
      </w:pPr>
      <w:r w:rsidRPr="003D20D1">
        <w:rPr>
          <w:rFonts w:ascii="Times New Roman" w:hAnsi="Times New Roman"/>
          <w:sz w:val="24"/>
          <w:szCs w:val="24"/>
        </w:rPr>
        <w:t xml:space="preserve">обобщать прослушанную информацию и </w:t>
      </w:r>
      <w:r w:rsidR="003D20D1">
        <w:rPr>
          <w:rFonts w:ascii="Times New Roman" w:hAnsi="Times New Roman"/>
          <w:sz w:val="24"/>
          <w:szCs w:val="24"/>
        </w:rPr>
        <w:t>выявлять факты в соответствии с</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поставленной задачей/вопросом.</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Чтение</w:t>
      </w:r>
    </w:p>
    <w:p w:rsidR="003D20D1" w:rsidRDefault="00DE2259" w:rsidP="003D20D1">
      <w:pPr>
        <w:pStyle w:val="afffff2"/>
        <w:numPr>
          <w:ilvl w:val="0"/>
          <w:numId w:val="182"/>
        </w:numPr>
        <w:spacing w:after="0" w:line="240" w:lineRule="auto"/>
        <w:jc w:val="both"/>
        <w:rPr>
          <w:rFonts w:ascii="Times New Roman" w:hAnsi="Times New Roman"/>
          <w:sz w:val="24"/>
          <w:szCs w:val="24"/>
        </w:rPr>
      </w:pPr>
      <w:r w:rsidRPr="003D20D1">
        <w:rPr>
          <w:rFonts w:ascii="Times New Roman" w:hAnsi="Times New Roman"/>
          <w:sz w:val="24"/>
          <w:szCs w:val="24"/>
        </w:rPr>
        <w:t>Читать и понимать несложные аутентичные тек</w:t>
      </w:r>
      <w:r w:rsidR="003D20D1">
        <w:rPr>
          <w:rFonts w:ascii="Times New Roman" w:hAnsi="Times New Roman"/>
          <w:sz w:val="24"/>
          <w:szCs w:val="24"/>
        </w:rPr>
        <w:t>сты различных стилей и жанров и</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отвечать на ряд уточняющих вопросов.</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Письмо</w:t>
      </w:r>
    </w:p>
    <w:p w:rsidR="00DE2259" w:rsidRPr="003D20D1" w:rsidRDefault="00DE2259" w:rsidP="003D20D1">
      <w:pPr>
        <w:pStyle w:val="afffff2"/>
        <w:numPr>
          <w:ilvl w:val="0"/>
          <w:numId w:val="182"/>
        </w:numPr>
        <w:spacing w:after="0" w:line="240" w:lineRule="auto"/>
        <w:jc w:val="both"/>
        <w:rPr>
          <w:rFonts w:ascii="Times New Roman" w:hAnsi="Times New Roman"/>
          <w:sz w:val="24"/>
          <w:szCs w:val="24"/>
        </w:rPr>
      </w:pPr>
      <w:r w:rsidRPr="003D20D1">
        <w:rPr>
          <w:rFonts w:ascii="Times New Roman" w:hAnsi="Times New Roman"/>
          <w:sz w:val="24"/>
          <w:szCs w:val="24"/>
        </w:rPr>
        <w:t>Писать краткий отзыв на фильм, книгу или пьесу.</w:t>
      </w:r>
    </w:p>
    <w:p w:rsidR="00DE2259" w:rsidRPr="003D20D1" w:rsidRDefault="00DE2259" w:rsidP="003D20D1">
      <w:pPr>
        <w:pStyle w:val="afffff2"/>
        <w:numPr>
          <w:ilvl w:val="0"/>
          <w:numId w:val="182"/>
        </w:numPr>
        <w:spacing w:after="0" w:line="240" w:lineRule="auto"/>
        <w:jc w:val="both"/>
        <w:rPr>
          <w:rFonts w:ascii="Times New Roman" w:hAnsi="Times New Roman"/>
          <w:sz w:val="24"/>
          <w:szCs w:val="24"/>
        </w:rPr>
      </w:pPr>
      <w:r w:rsidRPr="003D20D1">
        <w:rPr>
          <w:rFonts w:ascii="Times New Roman" w:hAnsi="Times New Roman"/>
          <w:sz w:val="24"/>
          <w:szCs w:val="24"/>
        </w:rPr>
        <w:t>Языковые навыки</w:t>
      </w:r>
    </w:p>
    <w:p w:rsidR="00DE2259" w:rsidRPr="003D20D1" w:rsidRDefault="00DE2259" w:rsidP="003D20D1">
      <w:pPr>
        <w:pStyle w:val="afffff2"/>
        <w:numPr>
          <w:ilvl w:val="0"/>
          <w:numId w:val="182"/>
        </w:numPr>
        <w:spacing w:after="0" w:line="240" w:lineRule="auto"/>
        <w:jc w:val="both"/>
        <w:rPr>
          <w:rFonts w:ascii="Times New Roman" w:hAnsi="Times New Roman"/>
          <w:sz w:val="24"/>
          <w:szCs w:val="24"/>
        </w:rPr>
      </w:pPr>
      <w:r w:rsidRPr="003D20D1">
        <w:rPr>
          <w:rFonts w:ascii="Times New Roman" w:hAnsi="Times New Roman"/>
          <w:sz w:val="24"/>
          <w:szCs w:val="24"/>
        </w:rPr>
        <w:t>Фонетическая сторона речи</w:t>
      </w:r>
    </w:p>
    <w:p w:rsidR="003D20D1" w:rsidRDefault="00DE2259" w:rsidP="003D20D1">
      <w:pPr>
        <w:pStyle w:val="afffff2"/>
        <w:numPr>
          <w:ilvl w:val="0"/>
          <w:numId w:val="182"/>
        </w:numPr>
        <w:spacing w:after="0" w:line="240" w:lineRule="auto"/>
        <w:jc w:val="both"/>
        <w:rPr>
          <w:rFonts w:ascii="Times New Roman" w:hAnsi="Times New Roman"/>
          <w:sz w:val="24"/>
          <w:szCs w:val="24"/>
        </w:rPr>
      </w:pPr>
      <w:r w:rsidRPr="003D20D1">
        <w:rPr>
          <w:rFonts w:ascii="Times New Roman" w:hAnsi="Times New Roman"/>
          <w:sz w:val="24"/>
          <w:szCs w:val="24"/>
        </w:rPr>
        <w:t>Произносить звуки английского языка четко,</w:t>
      </w:r>
      <w:r w:rsidR="003D20D1">
        <w:rPr>
          <w:rFonts w:ascii="Times New Roman" w:hAnsi="Times New Roman"/>
          <w:sz w:val="24"/>
          <w:szCs w:val="24"/>
        </w:rPr>
        <w:t xml:space="preserve"> естественным произношением, не</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допуская ярко выраженного акцента.</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Орфография и пунктуация</w:t>
      </w:r>
    </w:p>
    <w:p w:rsidR="00DE2259" w:rsidRPr="003D20D1" w:rsidRDefault="00DE2259" w:rsidP="00F27B9B">
      <w:pPr>
        <w:pStyle w:val="afffff2"/>
        <w:numPr>
          <w:ilvl w:val="0"/>
          <w:numId w:val="183"/>
        </w:numPr>
        <w:spacing w:after="0" w:line="240" w:lineRule="auto"/>
        <w:jc w:val="both"/>
        <w:rPr>
          <w:rFonts w:ascii="Times New Roman" w:hAnsi="Times New Roman"/>
          <w:sz w:val="24"/>
          <w:szCs w:val="24"/>
        </w:rPr>
      </w:pPr>
      <w:r w:rsidRPr="003D20D1">
        <w:rPr>
          <w:rFonts w:ascii="Times New Roman" w:hAnsi="Times New Roman"/>
          <w:sz w:val="24"/>
          <w:szCs w:val="24"/>
        </w:rPr>
        <w:t>Владеть орфографическими навыками;</w:t>
      </w:r>
    </w:p>
    <w:p w:rsidR="00DE2259" w:rsidRPr="003D20D1" w:rsidRDefault="00DE2259" w:rsidP="00F27B9B">
      <w:pPr>
        <w:pStyle w:val="afffff2"/>
        <w:numPr>
          <w:ilvl w:val="0"/>
          <w:numId w:val="183"/>
        </w:numPr>
        <w:spacing w:after="0" w:line="240" w:lineRule="auto"/>
        <w:jc w:val="both"/>
        <w:rPr>
          <w:rFonts w:ascii="Times New Roman" w:hAnsi="Times New Roman"/>
          <w:sz w:val="24"/>
          <w:szCs w:val="24"/>
        </w:rPr>
      </w:pPr>
      <w:r w:rsidRPr="003D20D1">
        <w:rPr>
          <w:rFonts w:ascii="Times New Roman" w:hAnsi="Times New Roman"/>
          <w:sz w:val="24"/>
          <w:szCs w:val="24"/>
        </w:rPr>
        <w:t>расставлять в тексте знаки препинания в соответствии с нормами пунктуации.</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Лексическая сторона речи</w:t>
      </w:r>
    </w:p>
    <w:p w:rsidR="003D20D1" w:rsidRDefault="00DE2259" w:rsidP="00F27B9B">
      <w:pPr>
        <w:pStyle w:val="afffff2"/>
        <w:numPr>
          <w:ilvl w:val="0"/>
          <w:numId w:val="184"/>
        </w:numPr>
        <w:spacing w:after="0" w:line="240" w:lineRule="auto"/>
        <w:jc w:val="both"/>
        <w:rPr>
          <w:rFonts w:ascii="Times New Roman" w:hAnsi="Times New Roman"/>
          <w:sz w:val="24"/>
          <w:szCs w:val="24"/>
        </w:rPr>
      </w:pPr>
      <w:r w:rsidRPr="003D20D1">
        <w:rPr>
          <w:rFonts w:ascii="Times New Roman" w:hAnsi="Times New Roman"/>
          <w:sz w:val="24"/>
          <w:szCs w:val="24"/>
        </w:rPr>
        <w:t>Использовать фразовые глаголы по широкому спект</w:t>
      </w:r>
      <w:r w:rsidR="003D20D1">
        <w:rPr>
          <w:rFonts w:ascii="Times New Roman" w:hAnsi="Times New Roman"/>
          <w:sz w:val="24"/>
          <w:szCs w:val="24"/>
        </w:rPr>
        <w:t>ру тем, уместно употребляя их в</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соответствии со стилем речи;</w:t>
      </w:r>
    </w:p>
    <w:p w:rsidR="00DE2259" w:rsidRPr="003D20D1" w:rsidRDefault="00DE2259" w:rsidP="00F27B9B">
      <w:pPr>
        <w:pStyle w:val="afffff2"/>
        <w:numPr>
          <w:ilvl w:val="0"/>
          <w:numId w:val="184"/>
        </w:numPr>
        <w:spacing w:after="0" w:line="240" w:lineRule="auto"/>
        <w:jc w:val="both"/>
        <w:rPr>
          <w:rFonts w:ascii="Times New Roman" w:hAnsi="Times New Roman"/>
          <w:sz w:val="24"/>
          <w:szCs w:val="24"/>
        </w:rPr>
      </w:pPr>
      <w:r w:rsidRPr="003D20D1">
        <w:rPr>
          <w:rFonts w:ascii="Times New Roman" w:hAnsi="Times New Roman"/>
          <w:sz w:val="24"/>
          <w:szCs w:val="24"/>
        </w:rPr>
        <w:t>узнавать и использовать в речи устойчивые выражения и фразы (collocations).</w:t>
      </w:r>
    </w:p>
    <w:p w:rsidR="00DE2259" w:rsidRPr="003D20D1" w:rsidRDefault="00DE2259" w:rsidP="003D79EC">
      <w:pPr>
        <w:spacing w:after="0" w:line="240" w:lineRule="auto"/>
        <w:jc w:val="both"/>
        <w:rPr>
          <w:rFonts w:ascii="Times New Roman" w:hAnsi="Times New Roman" w:cs="Times New Roman"/>
          <w:sz w:val="24"/>
          <w:szCs w:val="24"/>
          <w:u w:val="single"/>
        </w:rPr>
      </w:pPr>
      <w:r w:rsidRPr="003D20D1">
        <w:rPr>
          <w:rFonts w:ascii="Times New Roman" w:hAnsi="Times New Roman" w:cs="Times New Roman"/>
          <w:sz w:val="24"/>
          <w:szCs w:val="24"/>
          <w:u w:val="single"/>
        </w:rPr>
        <w:t>Грамматическая сторона речи</w:t>
      </w:r>
    </w:p>
    <w:p w:rsidR="003D20D1" w:rsidRDefault="00DE2259" w:rsidP="00F27B9B">
      <w:pPr>
        <w:pStyle w:val="afffff2"/>
        <w:numPr>
          <w:ilvl w:val="0"/>
          <w:numId w:val="184"/>
        </w:numPr>
        <w:spacing w:after="0" w:line="240" w:lineRule="auto"/>
        <w:jc w:val="both"/>
        <w:rPr>
          <w:rFonts w:ascii="Times New Roman" w:hAnsi="Times New Roman"/>
          <w:sz w:val="24"/>
          <w:szCs w:val="24"/>
        </w:rPr>
      </w:pPr>
      <w:r w:rsidRPr="003D20D1">
        <w:rPr>
          <w:rFonts w:ascii="Times New Roman" w:hAnsi="Times New Roman"/>
          <w:sz w:val="24"/>
          <w:szCs w:val="24"/>
        </w:rPr>
        <w:t>Использовать в речи модальные глагол</w:t>
      </w:r>
      <w:r w:rsidR="003D20D1">
        <w:rPr>
          <w:rFonts w:ascii="Times New Roman" w:hAnsi="Times New Roman"/>
          <w:sz w:val="24"/>
          <w:szCs w:val="24"/>
        </w:rPr>
        <w:t>ы для выражения возможности или</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вероятности в прошедшем времени (could + have done; might + have done);</w:t>
      </w:r>
    </w:p>
    <w:p w:rsidR="003D20D1" w:rsidRPr="003D20D1" w:rsidRDefault="00DE2259" w:rsidP="00F27B9B">
      <w:pPr>
        <w:pStyle w:val="afffff2"/>
        <w:numPr>
          <w:ilvl w:val="0"/>
          <w:numId w:val="184"/>
        </w:numPr>
        <w:spacing w:after="0" w:line="240" w:lineRule="auto"/>
        <w:jc w:val="both"/>
        <w:rPr>
          <w:rFonts w:ascii="Times New Roman" w:hAnsi="Times New Roman"/>
          <w:sz w:val="24"/>
          <w:szCs w:val="24"/>
          <w:lang w:val="en-US"/>
        </w:rPr>
      </w:pPr>
      <w:r w:rsidRPr="003D20D1">
        <w:rPr>
          <w:rFonts w:ascii="Times New Roman" w:hAnsi="Times New Roman"/>
          <w:sz w:val="24"/>
          <w:szCs w:val="24"/>
        </w:rPr>
        <w:t>употреблять</w:t>
      </w:r>
      <w:r w:rsidRPr="003D20D1">
        <w:rPr>
          <w:rFonts w:ascii="Times New Roman" w:hAnsi="Times New Roman"/>
          <w:sz w:val="24"/>
          <w:szCs w:val="24"/>
          <w:lang w:val="en-US"/>
        </w:rPr>
        <w:t xml:space="preserve"> </w:t>
      </w:r>
      <w:r w:rsidRPr="003D20D1">
        <w:rPr>
          <w:rFonts w:ascii="Times New Roman" w:hAnsi="Times New Roman"/>
          <w:sz w:val="24"/>
          <w:szCs w:val="24"/>
        </w:rPr>
        <w:t>в</w:t>
      </w:r>
      <w:r w:rsidRPr="003D20D1">
        <w:rPr>
          <w:rFonts w:ascii="Times New Roman" w:hAnsi="Times New Roman"/>
          <w:sz w:val="24"/>
          <w:szCs w:val="24"/>
          <w:lang w:val="en-US"/>
        </w:rPr>
        <w:t xml:space="preserve"> </w:t>
      </w:r>
      <w:r w:rsidRPr="003D20D1">
        <w:rPr>
          <w:rFonts w:ascii="Times New Roman" w:hAnsi="Times New Roman"/>
          <w:sz w:val="24"/>
          <w:szCs w:val="24"/>
        </w:rPr>
        <w:t>речи</w:t>
      </w:r>
      <w:r w:rsidRPr="003D20D1">
        <w:rPr>
          <w:rFonts w:ascii="Times New Roman" w:hAnsi="Times New Roman"/>
          <w:sz w:val="24"/>
          <w:szCs w:val="24"/>
          <w:lang w:val="en-US"/>
        </w:rPr>
        <w:t xml:space="preserve"> </w:t>
      </w:r>
      <w:r w:rsidRPr="003D20D1">
        <w:rPr>
          <w:rFonts w:ascii="Times New Roman" w:hAnsi="Times New Roman"/>
          <w:sz w:val="24"/>
          <w:szCs w:val="24"/>
        </w:rPr>
        <w:t>структуру</w:t>
      </w:r>
      <w:r w:rsidRPr="003D20D1">
        <w:rPr>
          <w:rFonts w:ascii="Times New Roman" w:hAnsi="Times New Roman"/>
          <w:sz w:val="24"/>
          <w:szCs w:val="24"/>
          <w:lang w:val="en-US"/>
        </w:rPr>
        <w:t xml:space="preserve"> have/get + something + Par</w:t>
      </w:r>
      <w:r w:rsidR="003D20D1" w:rsidRPr="003D20D1">
        <w:rPr>
          <w:rFonts w:ascii="Times New Roman" w:hAnsi="Times New Roman"/>
          <w:sz w:val="24"/>
          <w:szCs w:val="24"/>
          <w:lang w:val="en-US"/>
        </w:rPr>
        <w:t xml:space="preserve">ticiple II (causative form) </w:t>
      </w:r>
      <w:r w:rsidR="003D20D1">
        <w:rPr>
          <w:rFonts w:ascii="Times New Roman" w:hAnsi="Times New Roman"/>
          <w:sz w:val="24"/>
          <w:szCs w:val="24"/>
        </w:rPr>
        <w:t>как</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эквивалент страдательного залога;</w:t>
      </w:r>
    </w:p>
    <w:p w:rsidR="003D20D1" w:rsidRPr="003D20D1" w:rsidRDefault="00DE2259" w:rsidP="00F27B9B">
      <w:pPr>
        <w:pStyle w:val="afffff2"/>
        <w:numPr>
          <w:ilvl w:val="0"/>
          <w:numId w:val="184"/>
        </w:numPr>
        <w:spacing w:after="0" w:line="240" w:lineRule="auto"/>
        <w:jc w:val="both"/>
        <w:rPr>
          <w:rFonts w:ascii="Times New Roman" w:hAnsi="Times New Roman"/>
          <w:sz w:val="24"/>
          <w:szCs w:val="24"/>
          <w:lang w:val="en-US"/>
        </w:rPr>
      </w:pPr>
      <w:r w:rsidRPr="003D20D1">
        <w:rPr>
          <w:rFonts w:ascii="Times New Roman" w:hAnsi="Times New Roman"/>
          <w:sz w:val="24"/>
          <w:szCs w:val="24"/>
        </w:rPr>
        <w:t xml:space="preserve">употреблять в речи эмфатические конструкции типа It’s him who… </w:t>
      </w:r>
      <w:r w:rsidR="003D20D1">
        <w:rPr>
          <w:rFonts w:ascii="Times New Roman" w:hAnsi="Times New Roman"/>
          <w:sz w:val="24"/>
          <w:szCs w:val="24"/>
          <w:lang w:val="en-US"/>
        </w:rPr>
        <w:t>It’s time you did</w:t>
      </w:r>
    </w:p>
    <w:p w:rsidR="00DE2259" w:rsidRPr="003D20D1" w:rsidRDefault="00DE2259" w:rsidP="003D20D1">
      <w:pPr>
        <w:spacing w:after="0" w:line="240" w:lineRule="auto"/>
        <w:jc w:val="both"/>
        <w:rPr>
          <w:rFonts w:ascii="Times New Roman" w:hAnsi="Times New Roman"/>
          <w:sz w:val="24"/>
          <w:szCs w:val="24"/>
          <w:lang w:val="en-US"/>
        </w:rPr>
      </w:pPr>
      <w:r w:rsidRPr="003D20D1">
        <w:rPr>
          <w:rFonts w:ascii="Times New Roman" w:hAnsi="Times New Roman"/>
          <w:sz w:val="24"/>
          <w:szCs w:val="24"/>
          <w:lang w:val="en-US"/>
        </w:rPr>
        <w:t>smth;</w:t>
      </w:r>
    </w:p>
    <w:p w:rsidR="00DE2259" w:rsidRPr="003D20D1" w:rsidRDefault="00DE2259" w:rsidP="00F27B9B">
      <w:pPr>
        <w:pStyle w:val="afffff2"/>
        <w:numPr>
          <w:ilvl w:val="0"/>
          <w:numId w:val="184"/>
        </w:numPr>
        <w:spacing w:after="0" w:line="240" w:lineRule="auto"/>
        <w:jc w:val="both"/>
        <w:rPr>
          <w:rFonts w:ascii="Times New Roman" w:hAnsi="Times New Roman"/>
          <w:sz w:val="24"/>
          <w:szCs w:val="24"/>
        </w:rPr>
      </w:pPr>
      <w:r w:rsidRPr="003D20D1">
        <w:rPr>
          <w:rFonts w:ascii="Times New Roman" w:hAnsi="Times New Roman"/>
          <w:sz w:val="24"/>
          <w:szCs w:val="24"/>
        </w:rPr>
        <w:t>употреблять в речи все формы страдательного залога;</w:t>
      </w:r>
    </w:p>
    <w:p w:rsidR="00DE2259" w:rsidRPr="003D20D1" w:rsidRDefault="00DE2259" w:rsidP="00F27B9B">
      <w:pPr>
        <w:pStyle w:val="afffff2"/>
        <w:numPr>
          <w:ilvl w:val="0"/>
          <w:numId w:val="184"/>
        </w:numPr>
        <w:spacing w:after="0" w:line="240" w:lineRule="auto"/>
        <w:jc w:val="both"/>
        <w:rPr>
          <w:rFonts w:ascii="Times New Roman" w:hAnsi="Times New Roman"/>
          <w:sz w:val="24"/>
          <w:szCs w:val="24"/>
          <w:lang w:val="en-US"/>
        </w:rPr>
      </w:pPr>
      <w:r w:rsidRPr="003D20D1">
        <w:rPr>
          <w:rFonts w:ascii="Times New Roman" w:hAnsi="Times New Roman"/>
          <w:sz w:val="24"/>
          <w:szCs w:val="24"/>
        </w:rPr>
        <w:t>употреблять</w:t>
      </w:r>
      <w:r w:rsidRPr="003D20D1">
        <w:rPr>
          <w:rFonts w:ascii="Times New Roman" w:hAnsi="Times New Roman"/>
          <w:sz w:val="24"/>
          <w:szCs w:val="24"/>
          <w:lang w:val="en-US"/>
        </w:rPr>
        <w:t xml:space="preserve"> </w:t>
      </w:r>
      <w:r w:rsidRPr="003D20D1">
        <w:rPr>
          <w:rFonts w:ascii="Times New Roman" w:hAnsi="Times New Roman"/>
          <w:sz w:val="24"/>
          <w:szCs w:val="24"/>
        </w:rPr>
        <w:t>в</w:t>
      </w:r>
      <w:r w:rsidRPr="003D20D1">
        <w:rPr>
          <w:rFonts w:ascii="Times New Roman" w:hAnsi="Times New Roman"/>
          <w:sz w:val="24"/>
          <w:szCs w:val="24"/>
          <w:lang w:val="en-US"/>
        </w:rPr>
        <w:t xml:space="preserve"> </w:t>
      </w:r>
      <w:r w:rsidRPr="003D20D1">
        <w:rPr>
          <w:rFonts w:ascii="Times New Roman" w:hAnsi="Times New Roman"/>
          <w:sz w:val="24"/>
          <w:szCs w:val="24"/>
        </w:rPr>
        <w:t>речи</w:t>
      </w:r>
      <w:r w:rsidRPr="003D20D1">
        <w:rPr>
          <w:rFonts w:ascii="Times New Roman" w:hAnsi="Times New Roman"/>
          <w:sz w:val="24"/>
          <w:szCs w:val="24"/>
          <w:lang w:val="en-US"/>
        </w:rPr>
        <w:t xml:space="preserve"> </w:t>
      </w:r>
      <w:r w:rsidRPr="003D20D1">
        <w:rPr>
          <w:rFonts w:ascii="Times New Roman" w:hAnsi="Times New Roman"/>
          <w:sz w:val="24"/>
          <w:szCs w:val="24"/>
        </w:rPr>
        <w:t>времена</w:t>
      </w:r>
      <w:r w:rsidRPr="003D20D1">
        <w:rPr>
          <w:rFonts w:ascii="Times New Roman" w:hAnsi="Times New Roman"/>
          <w:sz w:val="24"/>
          <w:szCs w:val="24"/>
          <w:lang w:val="en-US"/>
        </w:rPr>
        <w:t xml:space="preserve"> Past Perfect </w:t>
      </w:r>
      <w:r w:rsidRPr="003D20D1">
        <w:rPr>
          <w:rFonts w:ascii="Times New Roman" w:hAnsi="Times New Roman"/>
          <w:sz w:val="24"/>
          <w:szCs w:val="24"/>
        </w:rPr>
        <w:t>и</w:t>
      </w:r>
      <w:r w:rsidRPr="003D20D1">
        <w:rPr>
          <w:rFonts w:ascii="Times New Roman" w:hAnsi="Times New Roman"/>
          <w:sz w:val="24"/>
          <w:szCs w:val="24"/>
          <w:lang w:val="en-US"/>
        </w:rPr>
        <w:t xml:space="preserve"> Past Perfect Continuous;</w:t>
      </w:r>
    </w:p>
    <w:p w:rsidR="00DE2259" w:rsidRPr="003D20D1" w:rsidRDefault="00DE2259" w:rsidP="00F27B9B">
      <w:pPr>
        <w:pStyle w:val="afffff2"/>
        <w:numPr>
          <w:ilvl w:val="0"/>
          <w:numId w:val="184"/>
        </w:numPr>
        <w:spacing w:after="0" w:line="240" w:lineRule="auto"/>
        <w:jc w:val="both"/>
        <w:rPr>
          <w:rFonts w:ascii="Times New Roman" w:hAnsi="Times New Roman"/>
          <w:sz w:val="24"/>
          <w:szCs w:val="24"/>
        </w:rPr>
      </w:pPr>
      <w:r w:rsidRPr="003D20D1">
        <w:rPr>
          <w:rFonts w:ascii="Times New Roman" w:hAnsi="Times New Roman"/>
          <w:sz w:val="24"/>
          <w:szCs w:val="24"/>
        </w:rPr>
        <w:t>употреблять в речи условные предложения нереального характера (Conditional 3);</w:t>
      </w:r>
    </w:p>
    <w:p w:rsidR="00DE2259" w:rsidRPr="003D20D1" w:rsidRDefault="00DE2259" w:rsidP="00F27B9B">
      <w:pPr>
        <w:pStyle w:val="afffff2"/>
        <w:numPr>
          <w:ilvl w:val="0"/>
          <w:numId w:val="184"/>
        </w:numPr>
        <w:spacing w:after="0" w:line="240" w:lineRule="auto"/>
        <w:jc w:val="both"/>
        <w:rPr>
          <w:rFonts w:ascii="Times New Roman" w:hAnsi="Times New Roman"/>
          <w:sz w:val="24"/>
          <w:szCs w:val="24"/>
          <w:lang w:val="en-US"/>
        </w:rPr>
      </w:pPr>
      <w:r w:rsidRPr="003D20D1">
        <w:rPr>
          <w:rFonts w:ascii="Times New Roman" w:hAnsi="Times New Roman"/>
          <w:sz w:val="24"/>
          <w:szCs w:val="24"/>
        </w:rPr>
        <w:t>употреблять</w:t>
      </w:r>
      <w:r w:rsidRPr="003D20D1">
        <w:rPr>
          <w:rFonts w:ascii="Times New Roman" w:hAnsi="Times New Roman"/>
          <w:sz w:val="24"/>
          <w:szCs w:val="24"/>
          <w:lang w:val="en-US"/>
        </w:rPr>
        <w:t xml:space="preserve"> </w:t>
      </w:r>
      <w:r w:rsidRPr="003D20D1">
        <w:rPr>
          <w:rFonts w:ascii="Times New Roman" w:hAnsi="Times New Roman"/>
          <w:sz w:val="24"/>
          <w:szCs w:val="24"/>
        </w:rPr>
        <w:t>в</w:t>
      </w:r>
      <w:r w:rsidRPr="003D20D1">
        <w:rPr>
          <w:rFonts w:ascii="Times New Roman" w:hAnsi="Times New Roman"/>
          <w:sz w:val="24"/>
          <w:szCs w:val="24"/>
          <w:lang w:val="en-US"/>
        </w:rPr>
        <w:t xml:space="preserve"> </w:t>
      </w:r>
      <w:r w:rsidRPr="003D20D1">
        <w:rPr>
          <w:rFonts w:ascii="Times New Roman" w:hAnsi="Times New Roman"/>
          <w:sz w:val="24"/>
          <w:szCs w:val="24"/>
        </w:rPr>
        <w:t>речи</w:t>
      </w:r>
      <w:r w:rsidRPr="003D20D1">
        <w:rPr>
          <w:rFonts w:ascii="Times New Roman" w:hAnsi="Times New Roman"/>
          <w:sz w:val="24"/>
          <w:szCs w:val="24"/>
          <w:lang w:val="en-US"/>
        </w:rPr>
        <w:t xml:space="preserve"> </w:t>
      </w:r>
      <w:r w:rsidRPr="003D20D1">
        <w:rPr>
          <w:rFonts w:ascii="Times New Roman" w:hAnsi="Times New Roman"/>
          <w:sz w:val="24"/>
          <w:szCs w:val="24"/>
        </w:rPr>
        <w:t>структуру</w:t>
      </w:r>
      <w:r w:rsidRPr="003D20D1">
        <w:rPr>
          <w:rFonts w:ascii="Times New Roman" w:hAnsi="Times New Roman"/>
          <w:sz w:val="24"/>
          <w:szCs w:val="24"/>
          <w:lang w:val="en-US"/>
        </w:rPr>
        <w:t xml:space="preserve"> to be/get + used to + verb;</w:t>
      </w:r>
    </w:p>
    <w:p w:rsidR="003D20D1" w:rsidRDefault="00DE2259" w:rsidP="00F27B9B">
      <w:pPr>
        <w:pStyle w:val="afffff2"/>
        <w:numPr>
          <w:ilvl w:val="0"/>
          <w:numId w:val="184"/>
        </w:numPr>
        <w:spacing w:after="0" w:line="240" w:lineRule="auto"/>
        <w:jc w:val="both"/>
        <w:rPr>
          <w:rFonts w:ascii="Times New Roman" w:hAnsi="Times New Roman"/>
          <w:sz w:val="24"/>
          <w:szCs w:val="24"/>
        </w:rPr>
      </w:pPr>
      <w:r w:rsidRPr="003D20D1">
        <w:rPr>
          <w:rFonts w:ascii="Times New Roman" w:hAnsi="Times New Roman"/>
          <w:sz w:val="24"/>
          <w:szCs w:val="24"/>
        </w:rPr>
        <w:t xml:space="preserve">употреблять в речи структуру used to / would + </w:t>
      </w:r>
      <w:r w:rsidR="003D20D1">
        <w:rPr>
          <w:rFonts w:ascii="Times New Roman" w:hAnsi="Times New Roman"/>
          <w:sz w:val="24"/>
          <w:szCs w:val="24"/>
        </w:rPr>
        <w:t>verb для обозначения регулярных</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действий в прошлом;</w:t>
      </w:r>
    </w:p>
    <w:p w:rsidR="003D20D1" w:rsidRPr="003D20D1" w:rsidRDefault="00DE2259" w:rsidP="00F27B9B">
      <w:pPr>
        <w:pStyle w:val="afffff2"/>
        <w:numPr>
          <w:ilvl w:val="0"/>
          <w:numId w:val="185"/>
        </w:numPr>
        <w:spacing w:after="0" w:line="240" w:lineRule="auto"/>
        <w:jc w:val="both"/>
        <w:rPr>
          <w:rFonts w:ascii="Times New Roman" w:hAnsi="Times New Roman"/>
          <w:sz w:val="24"/>
          <w:szCs w:val="24"/>
        </w:rPr>
      </w:pPr>
      <w:r w:rsidRPr="003D20D1">
        <w:rPr>
          <w:rFonts w:ascii="Times New Roman" w:hAnsi="Times New Roman"/>
          <w:sz w:val="24"/>
          <w:szCs w:val="24"/>
        </w:rPr>
        <w:t xml:space="preserve">употреблять в речи предложения с конструкциями </w:t>
      </w:r>
      <w:r w:rsidRPr="003D20D1">
        <w:rPr>
          <w:rFonts w:ascii="Times New Roman" w:hAnsi="Times New Roman"/>
          <w:sz w:val="24"/>
          <w:szCs w:val="24"/>
          <w:lang w:val="en-US"/>
        </w:rPr>
        <w:t>as</w:t>
      </w:r>
      <w:r w:rsidRPr="003D20D1">
        <w:rPr>
          <w:rFonts w:ascii="Times New Roman" w:hAnsi="Times New Roman"/>
          <w:sz w:val="24"/>
          <w:szCs w:val="24"/>
        </w:rPr>
        <w:t xml:space="preserve"> </w:t>
      </w:r>
      <w:r w:rsidR="003D20D1" w:rsidRPr="003D20D1">
        <w:rPr>
          <w:rFonts w:ascii="Times New Roman" w:hAnsi="Times New Roman"/>
          <w:sz w:val="24"/>
          <w:szCs w:val="24"/>
        </w:rPr>
        <w:t xml:space="preserve">… </w:t>
      </w:r>
      <w:r w:rsidR="003D20D1">
        <w:rPr>
          <w:rFonts w:ascii="Times New Roman" w:hAnsi="Times New Roman"/>
          <w:sz w:val="24"/>
          <w:szCs w:val="24"/>
          <w:lang w:val="en-US"/>
        </w:rPr>
        <w:t>as</w:t>
      </w:r>
      <w:r w:rsidR="003D20D1" w:rsidRPr="003D20D1">
        <w:rPr>
          <w:rFonts w:ascii="Times New Roman" w:hAnsi="Times New Roman"/>
          <w:sz w:val="24"/>
          <w:szCs w:val="24"/>
        </w:rPr>
        <w:t xml:space="preserve">; </w:t>
      </w:r>
      <w:r w:rsidR="003D20D1">
        <w:rPr>
          <w:rFonts w:ascii="Times New Roman" w:hAnsi="Times New Roman"/>
          <w:sz w:val="24"/>
          <w:szCs w:val="24"/>
          <w:lang w:val="en-US"/>
        </w:rPr>
        <w:t>not</w:t>
      </w:r>
      <w:r w:rsidR="003D20D1" w:rsidRPr="003D20D1">
        <w:rPr>
          <w:rFonts w:ascii="Times New Roman" w:hAnsi="Times New Roman"/>
          <w:sz w:val="24"/>
          <w:szCs w:val="24"/>
        </w:rPr>
        <w:t xml:space="preserve"> </w:t>
      </w:r>
      <w:r w:rsidR="003D20D1">
        <w:rPr>
          <w:rFonts w:ascii="Times New Roman" w:hAnsi="Times New Roman"/>
          <w:sz w:val="24"/>
          <w:szCs w:val="24"/>
          <w:lang w:val="en-US"/>
        </w:rPr>
        <w:t>so</w:t>
      </w:r>
      <w:r w:rsidR="003D20D1" w:rsidRPr="003D20D1">
        <w:rPr>
          <w:rFonts w:ascii="Times New Roman" w:hAnsi="Times New Roman"/>
          <w:sz w:val="24"/>
          <w:szCs w:val="24"/>
        </w:rPr>
        <w:t xml:space="preserve"> … </w:t>
      </w:r>
      <w:r w:rsidR="003D20D1">
        <w:rPr>
          <w:rFonts w:ascii="Times New Roman" w:hAnsi="Times New Roman"/>
          <w:sz w:val="24"/>
          <w:szCs w:val="24"/>
          <w:lang w:val="en-US"/>
        </w:rPr>
        <w:t>as</w:t>
      </w:r>
      <w:r w:rsidR="003D20D1" w:rsidRPr="003D20D1">
        <w:rPr>
          <w:rFonts w:ascii="Times New Roman" w:hAnsi="Times New Roman"/>
          <w:sz w:val="24"/>
          <w:szCs w:val="24"/>
        </w:rPr>
        <w:t xml:space="preserve">; </w:t>
      </w:r>
      <w:r w:rsidR="003D20D1">
        <w:rPr>
          <w:rFonts w:ascii="Times New Roman" w:hAnsi="Times New Roman"/>
          <w:sz w:val="24"/>
          <w:szCs w:val="24"/>
          <w:lang w:val="en-US"/>
        </w:rPr>
        <w:t>either</w:t>
      </w:r>
      <w:r w:rsidR="003D20D1" w:rsidRPr="003D20D1">
        <w:rPr>
          <w:rFonts w:ascii="Times New Roman" w:hAnsi="Times New Roman"/>
          <w:sz w:val="24"/>
          <w:szCs w:val="24"/>
        </w:rPr>
        <w:t xml:space="preserve"> … </w:t>
      </w:r>
      <w:r w:rsidR="003D20D1">
        <w:rPr>
          <w:rFonts w:ascii="Times New Roman" w:hAnsi="Times New Roman"/>
          <w:sz w:val="24"/>
          <w:szCs w:val="24"/>
          <w:lang w:val="en-US"/>
        </w:rPr>
        <w:t>or</w:t>
      </w:r>
      <w:r w:rsidR="003D20D1" w:rsidRPr="003D20D1">
        <w:rPr>
          <w:rFonts w:ascii="Times New Roman" w:hAnsi="Times New Roman"/>
          <w:sz w:val="24"/>
          <w:szCs w:val="24"/>
        </w:rPr>
        <w:t>;</w:t>
      </w:r>
    </w:p>
    <w:p w:rsidR="00DE2259" w:rsidRPr="003D20D1" w:rsidRDefault="00DE2259" w:rsidP="003D20D1">
      <w:pPr>
        <w:spacing w:after="0" w:line="240" w:lineRule="auto"/>
        <w:jc w:val="both"/>
        <w:rPr>
          <w:rFonts w:ascii="Times New Roman" w:hAnsi="Times New Roman"/>
          <w:sz w:val="24"/>
          <w:szCs w:val="24"/>
          <w:lang w:val="en-US"/>
        </w:rPr>
      </w:pPr>
      <w:r w:rsidRPr="003D20D1">
        <w:rPr>
          <w:rFonts w:ascii="Times New Roman" w:hAnsi="Times New Roman"/>
          <w:sz w:val="24"/>
          <w:szCs w:val="24"/>
          <w:lang w:val="en-US"/>
        </w:rPr>
        <w:t>neither … nor;</w:t>
      </w:r>
    </w:p>
    <w:p w:rsidR="003D20D1" w:rsidRDefault="00DE2259" w:rsidP="00F27B9B">
      <w:pPr>
        <w:pStyle w:val="afffff2"/>
        <w:numPr>
          <w:ilvl w:val="0"/>
          <w:numId w:val="185"/>
        </w:numPr>
        <w:spacing w:after="0" w:line="240" w:lineRule="auto"/>
        <w:jc w:val="both"/>
        <w:rPr>
          <w:rFonts w:ascii="Times New Roman" w:hAnsi="Times New Roman"/>
          <w:sz w:val="24"/>
          <w:szCs w:val="24"/>
        </w:rPr>
      </w:pPr>
      <w:r w:rsidRPr="003D20D1">
        <w:rPr>
          <w:rFonts w:ascii="Times New Roman" w:hAnsi="Times New Roman"/>
          <w:sz w:val="24"/>
          <w:szCs w:val="24"/>
        </w:rPr>
        <w:t>использовать широкий спектр союзов для выражени</w:t>
      </w:r>
      <w:r w:rsidR="003D20D1">
        <w:rPr>
          <w:rFonts w:ascii="Times New Roman" w:hAnsi="Times New Roman"/>
          <w:sz w:val="24"/>
          <w:szCs w:val="24"/>
        </w:rPr>
        <w:t>я противопоставления и различия</w:t>
      </w:r>
    </w:p>
    <w:p w:rsidR="00DE2259" w:rsidRPr="003D20D1" w:rsidRDefault="00DE2259" w:rsidP="003D20D1">
      <w:pPr>
        <w:spacing w:after="0" w:line="240" w:lineRule="auto"/>
        <w:jc w:val="both"/>
        <w:rPr>
          <w:rFonts w:ascii="Times New Roman" w:hAnsi="Times New Roman"/>
          <w:sz w:val="24"/>
          <w:szCs w:val="24"/>
        </w:rPr>
      </w:pPr>
      <w:r w:rsidRPr="003D20D1">
        <w:rPr>
          <w:rFonts w:ascii="Times New Roman" w:hAnsi="Times New Roman"/>
          <w:sz w:val="24"/>
          <w:szCs w:val="24"/>
        </w:rPr>
        <w:t>в сложных предложениях.</w:t>
      </w:r>
    </w:p>
    <w:p w:rsidR="007925C7" w:rsidRDefault="007925C7" w:rsidP="003D79EC">
      <w:pPr>
        <w:spacing w:after="0" w:line="240" w:lineRule="auto"/>
        <w:jc w:val="both"/>
        <w:rPr>
          <w:rFonts w:ascii="Times New Roman" w:hAnsi="Times New Roman" w:cs="Times New Roman"/>
          <w:b/>
          <w:sz w:val="24"/>
          <w:szCs w:val="24"/>
        </w:rPr>
      </w:pPr>
    </w:p>
    <w:p w:rsidR="00DE2259" w:rsidRPr="0088545E" w:rsidRDefault="00DE2259" w:rsidP="003D79EC">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История</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«История» на уровне среднего общего образования:</w:t>
      </w:r>
    </w:p>
    <w:p w:rsidR="00DE2259" w:rsidRPr="0088545E" w:rsidRDefault="00DE2259" w:rsidP="003D79EC">
      <w:pPr>
        <w:spacing w:after="0" w:line="240" w:lineRule="auto"/>
        <w:jc w:val="both"/>
        <w:rPr>
          <w:rFonts w:ascii="Times New Roman" w:hAnsi="Times New Roman" w:cs="Times New Roman"/>
          <w:sz w:val="24"/>
          <w:szCs w:val="24"/>
        </w:rPr>
      </w:pPr>
      <w:r w:rsidRPr="007925C7">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7925C7" w:rsidRDefault="00DE2259" w:rsidP="00F27B9B">
      <w:pPr>
        <w:pStyle w:val="afffff2"/>
        <w:numPr>
          <w:ilvl w:val="0"/>
          <w:numId w:val="186"/>
        </w:numPr>
        <w:spacing w:after="0" w:line="240" w:lineRule="auto"/>
        <w:jc w:val="both"/>
        <w:rPr>
          <w:rFonts w:ascii="Times New Roman" w:hAnsi="Times New Roman"/>
          <w:sz w:val="24"/>
          <w:szCs w:val="24"/>
        </w:rPr>
      </w:pPr>
      <w:r w:rsidRPr="007925C7">
        <w:rPr>
          <w:rFonts w:ascii="Times New Roman" w:hAnsi="Times New Roman"/>
          <w:sz w:val="24"/>
          <w:szCs w:val="24"/>
        </w:rPr>
        <w:t>рассматривать историю России как неотъемлем</w:t>
      </w:r>
      <w:r w:rsidR="007925C7">
        <w:rPr>
          <w:rFonts w:ascii="Times New Roman" w:hAnsi="Times New Roman"/>
          <w:sz w:val="24"/>
          <w:szCs w:val="24"/>
        </w:rPr>
        <w:t>ую часть мирового исторического</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процесса; </w:t>
      </w:r>
    </w:p>
    <w:p w:rsidR="007925C7" w:rsidRDefault="00DE2259" w:rsidP="00F27B9B">
      <w:pPr>
        <w:pStyle w:val="afffff2"/>
        <w:numPr>
          <w:ilvl w:val="0"/>
          <w:numId w:val="186"/>
        </w:numPr>
        <w:spacing w:after="0" w:line="240" w:lineRule="auto"/>
        <w:jc w:val="both"/>
        <w:rPr>
          <w:rFonts w:ascii="Times New Roman" w:hAnsi="Times New Roman"/>
          <w:sz w:val="24"/>
          <w:szCs w:val="24"/>
        </w:rPr>
      </w:pPr>
      <w:r w:rsidRPr="007925C7">
        <w:rPr>
          <w:rFonts w:ascii="Times New Roman" w:hAnsi="Times New Roman"/>
          <w:sz w:val="24"/>
          <w:szCs w:val="24"/>
        </w:rPr>
        <w:t>знать основные даты и временные периоды всео</w:t>
      </w:r>
      <w:r w:rsidR="007925C7">
        <w:rPr>
          <w:rFonts w:ascii="Times New Roman" w:hAnsi="Times New Roman"/>
          <w:sz w:val="24"/>
          <w:szCs w:val="24"/>
        </w:rPr>
        <w:t>бщей и отечественной истории из</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раздела дидактических единиц;</w:t>
      </w:r>
    </w:p>
    <w:p w:rsidR="007925C7" w:rsidRDefault="00DE2259" w:rsidP="00F27B9B">
      <w:pPr>
        <w:pStyle w:val="afffff2"/>
        <w:numPr>
          <w:ilvl w:val="0"/>
          <w:numId w:val="186"/>
        </w:numPr>
        <w:spacing w:after="0" w:line="240" w:lineRule="auto"/>
        <w:jc w:val="both"/>
        <w:rPr>
          <w:rFonts w:ascii="Times New Roman" w:hAnsi="Times New Roman"/>
          <w:sz w:val="24"/>
          <w:szCs w:val="24"/>
        </w:rPr>
      </w:pPr>
      <w:r w:rsidRPr="007925C7">
        <w:rPr>
          <w:rFonts w:ascii="Times New Roman" w:hAnsi="Times New Roman"/>
          <w:sz w:val="24"/>
          <w:szCs w:val="24"/>
        </w:rPr>
        <w:t>определять последовательность и длительность</w:t>
      </w:r>
      <w:r w:rsidR="007925C7">
        <w:rPr>
          <w:rFonts w:ascii="Times New Roman" w:hAnsi="Times New Roman"/>
          <w:sz w:val="24"/>
          <w:szCs w:val="24"/>
        </w:rPr>
        <w:t xml:space="preserve"> исторических событий, явлений,</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процессов;</w:t>
      </w:r>
    </w:p>
    <w:p w:rsidR="007925C7" w:rsidRDefault="00DE2259" w:rsidP="00F27B9B">
      <w:pPr>
        <w:pStyle w:val="afffff2"/>
        <w:numPr>
          <w:ilvl w:val="0"/>
          <w:numId w:val="186"/>
        </w:numPr>
        <w:spacing w:after="0" w:line="240" w:lineRule="auto"/>
        <w:jc w:val="both"/>
        <w:rPr>
          <w:rFonts w:ascii="Times New Roman" w:hAnsi="Times New Roman"/>
          <w:sz w:val="24"/>
          <w:szCs w:val="24"/>
        </w:rPr>
      </w:pPr>
      <w:r w:rsidRPr="007925C7">
        <w:rPr>
          <w:rFonts w:ascii="Times New Roman" w:hAnsi="Times New Roman"/>
          <w:sz w:val="24"/>
          <w:szCs w:val="24"/>
        </w:rPr>
        <w:t>характеризовать место, обстоятельства, у</w:t>
      </w:r>
      <w:r w:rsidR="007925C7">
        <w:rPr>
          <w:rFonts w:ascii="Times New Roman" w:hAnsi="Times New Roman"/>
          <w:sz w:val="24"/>
          <w:szCs w:val="24"/>
        </w:rPr>
        <w:t>частников, результаты важнейших</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исторических событий;</w:t>
      </w:r>
    </w:p>
    <w:p w:rsidR="00DE2259" w:rsidRPr="007925C7" w:rsidRDefault="00DE2259" w:rsidP="00F27B9B">
      <w:pPr>
        <w:pStyle w:val="afffff2"/>
        <w:numPr>
          <w:ilvl w:val="0"/>
          <w:numId w:val="186"/>
        </w:numPr>
        <w:spacing w:after="0" w:line="240" w:lineRule="auto"/>
        <w:jc w:val="both"/>
        <w:rPr>
          <w:rFonts w:ascii="Times New Roman" w:hAnsi="Times New Roman"/>
          <w:sz w:val="24"/>
          <w:szCs w:val="24"/>
        </w:rPr>
      </w:pPr>
      <w:r w:rsidRPr="007925C7">
        <w:rPr>
          <w:rFonts w:ascii="Times New Roman" w:hAnsi="Times New Roman"/>
          <w:sz w:val="24"/>
          <w:szCs w:val="24"/>
        </w:rPr>
        <w:t xml:space="preserve">представлять культурное наследие России и других стран; </w:t>
      </w:r>
    </w:p>
    <w:p w:rsidR="00DE2259" w:rsidRPr="007925C7" w:rsidRDefault="00DE2259" w:rsidP="00F27B9B">
      <w:pPr>
        <w:pStyle w:val="afffff2"/>
        <w:numPr>
          <w:ilvl w:val="0"/>
          <w:numId w:val="186"/>
        </w:numPr>
        <w:spacing w:after="0" w:line="240" w:lineRule="auto"/>
        <w:jc w:val="both"/>
        <w:rPr>
          <w:rFonts w:ascii="Times New Roman" w:hAnsi="Times New Roman"/>
          <w:sz w:val="24"/>
          <w:szCs w:val="24"/>
        </w:rPr>
      </w:pPr>
      <w:r w:rsidRPr="007925C7">
        <w:rPr>
          <w:rFonts w:ascii="Times New Roman" w:hAnsi="Times New Roman"/>
          <w:sz w:val="24"/>
          <w:szCs w:val="24"/>
        </w:rPr>
        <w:t xml:space="preserve">работать с историческими документами; </w:t>
      </w:r>
    </w:p>
    <w:p w:rsidR="00DE2259" w:rsidRPr="007925C7" w:rsidRDefault="00DE2259" w:rsidP="00F27B9B">
      <w:pPr>
        <w:pStyle w:val="afffff2"/>
        <w:numPr>
          <w:ilvl w:val="0"/>
          <w:numId w:val="186"/>
        </w:numPr>
        <w:spacing w:after="0" w:line="240" w:lineRule="auto"/>
        <w:jc w:val="both"/>
        <w:rPr>
          <w:rFonts w:ascii="Times New Roman" w:hAnsi="Times New Roman"/>
          <w:sz w:val="24"/>
          <w:szCs w:val="24"/>
        </w:rPr>
      </w:pPr>
      <w:r w:rsidRPr="007925C7">
        <w:rPr>
          <w:rFonts w:ascii="Times New Roman" w:hAnsi="Times New Roman"/>
          <w:sz w:val="24"/>
          <w:szCs w:val="24"/>
        </w:rPr>
        <w:t>сравнивать различные исторические документы, давать им общую характеристику; </w:t>
      </w:r>
    </w:p>
    <w:p w:rsidR="00DE2259" w:rsidRPr="007925C7" w:rsidRDefault="00DE2259" w:rsidP="00F27B9B">
      <w:pPr>
        <w:pStyle w:val="afffff2"/>
        <w:numPr>
          <w:ilvl w:val="0"/>
          <w:numId w:val="186"/>
        </w:numPr>
        <w:spacing w:after="0" w:line="240" w:lineRule="auto"/>
        <w:jc w:val="both"/>
        <w:rPr>
          <w:rFonts w:ascii="Times New Roman" w:hAnsi="Times New Roman"/>
          <w:sz w:val="24"/>
          <w:szCs w:val="24"/>
        </w:rPr>
      </w:pPr>
      <w:r w:rsidRPr="007925C7">
        <w:rPr>
          <w:rFonts w:ascii="Times New Roman" w:hAnsi="Times New Roman"/>
          <w:sz w:val="24"/>
          <w:szCs w:val="24"/>
        </w:rPr>
        <w:t>критически анализировать информацию из различных источников; </w:t>
      </w:r>
    </w:p>
    <w:p w:rsidR="007925C7" w:rsidRDefault="00DE2259" w:rsidP="00F27B9B">
      <w:pPr>
        <w:pStyle w:val="afffff2"/>
        <w:numPr>
          <w:ilvl w:val="0"/>
          <w:numId w:val="186"/>
        </w:numPr>
        <w:spacing w:after="0" w:line="240" w:lineRule="auto"/>
        <w:jc w:val="both"/>
        <w:rPr>
          <w:rFonts w:ascii="Times New Roman" w:hAnsi="Times New Roman"/>
          <w:sz w:val="24"/>
          <w:szCs w:val="24"/>
        </w:rPr>
      </w:pPr>
      <w:r w:rsidRPr="007925C7">
        <w:rPr>
          <w:rFonts w:ascii="Times New Roman" w:hAnsi="Times New Roman"/>
          <w:sz w:val="24"/>
          <w:szCs w:val="24"/>
        </w:rPr>
        <w:t>соотносить иллюстративный материал с исто</w:t>
      </w:r>
      <w:r w:rsidR="007925C7">
        <w:rPr>
          <w:rFonts w:ascii="Times New Roman" w:hAnsi="Times New Roman"/>
          <w:sz w:val="24"/>
          <w:szCs w:val="24"/>
        </w:rPr>
        <w:t>рическими событиями, явлениями,</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процессами, персоналиями;</w:t>
      </w:r>
    </w:p>
    <w:p w:rsidR="007925C7" w:rsidRDefault="00DE2259" w:rsidP="00F27B9B">
      <w:pPr>
        <w:pStyle w:val="afffff2"/>
        <w:numPr>
          <w:ilvl w:val="0"/>
          <w:numId w:val="187"/>
        </w:numPr>
        <w:spacing w:after="0" w:line="240" w:lineRule="auto"/>
        <w:jc w:val="both"/>
        <w:rPr>
          <w:rFonts w:ascii="Times New Roman" w:hAnsi="Times New Roman"/>
          <w:sz w:val="24"/>
          <w:szCs w:val="24"/>
        </w:rPr>
      </w:pPr>
      <w:r w:rsidRPr="007925C7">
        <w:rPr>
          <w:rFonts w:ascii="Times New Roman" w:hAnsi="Times New Roman"/>
          <w:sz w:val="24"/>
          <w:szCs w:val="24"/>
        </w:rPr>
        <w:t>использовать статистическую (информационную)</w:t>
      </w:r>
      <w:r w:rsidR="007925C7">
        <w:rPr>
          <w:rFonts w:ascii="Times New Roman" w:hAnsi="Times New Roman"/>
          <w:sz w:val="24"/>
          <w:szCs w:val="24"/>
        </w:rPr>
        <w:t xml:space="preserve"> таблицу, график, диаграмму как</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источники информации;</w:t>
      </w:r>
    </w:p>
    <w:p w:rsidR="00DE2259" w:rsidRPr="007925C7" w:rsidRDefault="00DE2259" w:rsidP="00F27B9B">
      <w:pPr>
        <w:pStyle w:val="afffff2"/>
        <w:numPr>
          <w:ilvl w:val="0"/>
          <w:numId w:val="187"/>
        </w:numPr>
        <w:spacing w:after="0" w:line="240" w:lineRule="auto"/>
        <w:jc w:val="both"/>
        <w:rPr>
          <w:rFonts w:ascii="Times New Roman" w:hAnsi="Times New Roman"/>
          <w:sz w:val="24"/>
          <w:szCs w:val="24"/>
        </w:rPr>
      </w:pPr>
      <w:r w:rsidRPr="007925C7">
        <w:rPr>
          <w:rFonts w:ascii="Times New Roman" w:hAnsi="Times New Roman"/>
          <w:sz w:val="24"/>
          <w:szCs w:val="24"/>
        </w:rPr>
        <w:t xml:space="preserve">использовать аудиовизуальный ряд как источник информации; </w:t>
      </w:r>
    </w:p>
    <w:p w:rsidR="007925C7" w:rsidRDefault="00DE2259" w:rsidP="00F27B9B">
      <w:pPr>
        <w:pStyle w:val="afffff2"/>
        <w:numPr>
          <w:ilvl w:val="0"/>
          <w:numId w:val="187"/>
        </w:numPr>
        <w:spacing w:after="0" w:line="240" w:lineRule="auto"/>
        <w:jc w:val="both"/>
        <w:rPr>
          <w:rFonts w:ascii="Times New Roman" w:hAnsi="Times New Roman"/>
          <w:sz w:val="24"/>
          <w:szCs w:val="24"/>
        </w:rPr>
      </w:pPr>
      <w:r w:rsidRPr="007925C7">
        <w:rPr>
          <w:rFonts w:ascii="Times New Roman" w:hAnsi="Times New Roman"/>
          <w:sz w:val="24"/>
          <w:szCs w:val="24"/>
        </w:rPr>
        <w:t>составлять описание исторических объектов</w:t>
      </w:r>
      <w:r w:rsidR="007925C7">
        <w:rPr>
          <w:rFonts w:ascii="Times New Roman" w:hAnsi="Times New Roman"/>
          <w:sz w:val="24"/>
          <w:szCs w:val="24"/>
        </w:rPr>
        <w:t xml:space="preserve"> и памятников на основе текста,</w:t>
      </w:r>
    </w:p>
    <w:p w:rsidR="00DE2259" w:rsidRPr="007925C7" w:rsidRDefault="00DE2259" w:rsidP="007925C7">
      <w:pPr>
        <w:spacing w:after="0" w:line="240" w:lineRule="auto"/>
        <w:jc w:val="both"/>
        <w:rPr>
          <w:rFonts w:ascii="Times New Roman" w:hAnsi="Times New Roman"/>
          <w:sz w:val="24"/>
          <w:szCs w:val="24"/>
        </w:rPr>
      </w:pPr>
      <w:r w:rsidRPr="007925C7">
        <w:rPr>
          <w:rFonts w:ascii="Times New Roman" w:hAnsi="Times New Roman"/>
          <w:sz w:val="24"/>
          <w:szCs w:val="24"/>
        </w:rPr>
        <w:t>иллюстраций, макетов, интернет-ресурсов; </w:t>
      </w:r>
    </w:p>
    <w:p w:rsidR="00DE2259" w:rsidRPr="007925C7" w:rsidRDefault="00DE2259" w:rsidP="00F27B9B">
      <w:pPr>
        <w:pStyle w:val="afffff2"/>
        <w:numPr>
          <w:ilvl w:val="0"/>
          <w:numId w:val="188"/>
        </w:numPr>
        <w:spacing w:after="0" w:line="240" w:lineRule="auto"/>
        <w:jc w:val="both"/>
        <w:rPr>
          <w:rFonts w:ascii="Times New Roman" w:hAnsi="Times New Roman"/>
          <w:sz w:val="24"/>
          <w:szCs w:val="24"/>
        </w:rPr>
      </w:pPr>
      <w:r w:rsidRPr="007925C7">
        <w:rPr>
          <w:rFonts w:ascii="Times New Roman" w:hAnsi="Times New Roman"/>
          <w:sz w:val="24"/>
          <w:szCs w:val="24"/>
        </w:rPr>
        <w:t>работать с хронологическими таблицами, картами и схемами; </w:t>
      </w:r>
    </w:p>
    <w:p w:rsidR="00DE2259" w:rsidRPr="00276608" w:rsidRDefault="00DE2259" w:rsidP="00F27B9B">
      <w:pPr>
        <w:pStyle w:val="afffff2"/>
        <w:numPr>
          <w:ilvl w:val="0"/>
          <w:numId w:val="188"/>
        </w:numPr>
        <w:spacing w:after="0" w:line="240" w:lineRule="auto"/>
        <w:jc w:val="both"/>
        <w:rPr>
          <w:rFonts w:ascii="Times New Roman" w:hAnsi="Times New Roman"/>
          <w:sz w:val="24"/>
          <w:szCs w:val="24"/>
        </w:rPr>
      </w:pPr>
      <w:r w:rsidRPr="00276608">
        <w:rPr>
          <w:rFonts w:ascii="Times New Roman" w:hAnsi="Times New Roman"/>
          <w:sz w:val="24"/>
          <w:szCs w:val="24"/>
        </w:rPr>
        <w:t xml:space="preserve">читать легенду исторической карты; </w:t>
      </w:r>
    </w:p>
    <w:p w:rsidR="00276608" w:rsidRDefault="00DE2259" w:rsidP="00F27B9B">
      <w:pPr>
        <w:pStyle w:val="afffff2"/>
        <w:numPr>
          <w:ilvl w:val="0"/>
          <w:numId w:val="188"/>
        </w:numPr>
        <w:spacing w:after="0" w:line="240" w:lineRule="auto"/>
        <w:jc w:val="both"/>
        <w:rPr>
          <w:rFonts w:ascii="Times New Roman" w:hAnsi="Times New Roman"/>
          <w:sz w:val="24"/>
          <w:szCs w:val="24"/>
        </w:rPr>
      </w:pPr>
      <w:r w:rsidRPr="00276608">
        <w:rPr>
          <w:rFonts w:ascii="Times New Roman" w:hAnsi="Times New Roman"/>
          <w:sz w:val="24"/>
          <w:szCs w:val="24"/>
        </w:rPr>
        <w:t>владеть основной современной терминологией исто</w:t>
      </w:r>
      <w:r w:rsidR="00276608">
        <w:rPr>
          <w:rFonts w:ascii="Times New Roman" w:hAnsi="Times New Roman"/>
          <w:sz w:val="24"/>
          <w:szCs w:val="24"/>
        </w:rPr>
        <w:t>рической науки, предусмотренной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программой; </w:t>
      </w:r>
    </w:p>
    <w:p w:rsidR="00276608" w:rsidRDefault="00DE2259" w:rsidP="00F27B9B">
      <w:pPr>
        <w:pStyle w:val="afffff2"/>
        <w:numPr>
          <w:ilvl w:val="0"/>
          <w:numId w:val="188"/>
        </w:numPr>
        <w:spacing w:after="0" w:line="240" w:lineRule="auto"/>
        <w:jc w:val="both"/>
        <w:rPr>
          <w:rFonts w:ascii="Times New Roman" w:hAnsi="Times New Roman"/>
          <w:sz w:val="24"/>
          <w:szCs w:val="24"/>
        </w:rPr>
      </w:pPr>
      <w:r w:rsidRPr="00276608">
        <w:rPr>
          <w:rFonts w:ascii="Times New Roman" w:hAnsi="Times New Roman"/>
          <w:sz w:val="24"/>
          <w:szCs w:val="24"/>
        </w:rPr>
        <w:t>демонстрировать умение вести диалог, участвов</w:t>
      </w:r>
      <w:r w:rsidR="00276608">
        <w:rPr>
          <w:rFonts w:ascii="Times New Roman" w:hAnsi="Times New Roman"/>
          <w:sz w:val="24"/>
          <w:szCs w:val="24"/>
        </w:rPr>
        <w:t>ать в дискуссии по исторической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тематике; </w:t>
      </w:r>
    </w:p>
    <w:p w:rsidR="00DE2259" w:rsidRPr="00276608" w:rsidRDefault="00DE2259" w:rsidP="00F27B9B">
      <w:pPr>
        <w:pStyle w:val="afffff2"/>
        <w:numPr>
          <w:ilvl w:val="0"/>
          <w:numId w:val="188"/>
        </w:numPr>
        <w:spacing w:after="0" w:line="240" w:lineRule="auto"/>
        <w:jc w:val="both"/>
        <w:rPr>
          <w:rFonts w:ascii="Times New Roman" w:hAnsi="Times New Roman"/>
          <w:sz w:val="24"/>
          <w:szCs w:val="24"/>
        </w:rPr>
      </w:pPr>
      <w:r w:rsidRPr="00276608">
        <w:rPr>
          <w:rFonts w:ascii="Times New Roman" w:hAnsi="Times New Roman"/>
          <w:sz w:val="24"/>
          <w:szCs w:val="24"/>
        </w:rPr>
        <w:t>оценивать роль личности в отечественной истории ХХ века;</w:t>
      </w:r>
    </w:p>
    <w:p w:rsidR="00276608" w:rsidRDefault="00DE2259" w:rsidP="00F27B9B">
      <w:pPr>
        <w:pStyle w:val="afffff2"/>
        <w:numPr>
          <w:ilvl w:val="0"/>
          <w:numId w:val="188"/>
        </w:numPr>
        <w:spacing w:after="0" w:line="240" w:lineRule="auto"/>
        <w:jc w:val="both"/>
        <w:rPr>
          <w:rFonts w:ascii="Times New Roman" w:hAnsi="Times New Roman"/>
          <w:sz w:val="24"/>
          <w:szCs w:val="24"/>
        </w:rPr>
      </w:pPr>
      <w:r w:rsidRPr="00276608">
        <w:rPr>
          <w:rFonts w:ascii="Times New Roman" w:hAnsi="Times New Roman"/>
          <w:sz w:val="24"/>
          <w:szCs w:val="24"/>
        </w:rPr>
        <w:t>ориентироваться в дискуссионных вопрос</w:t>
      </w:r>
      <w:r w:rsidR="00276608">
        <w:rPr>
          <w:rFonts w:ascii="Times New Roman" w:hAnsi="Times New Roman"/>
          <w:sz w:val="24"/>
          <w:szCs w:val="24"/>
        </w:rPr>
        <w:t>ах российской истории ХХ века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существующих в науке их современных версиях и трактовках.</w:t>
      </w:r>
    </w:p>
    <w:p w:rsidR="00276608" w:rsidRDefault="00276608"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276608">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276608" w:rsidRDefault="00DE2259" w:rsidP="00F27B9B">
      <w:pPr>
        <w:pStyle w:val="afffff2"/>
        <w:numPr>
          <w:ilvl w:val="0"/>
          <w:numId w:val="189"/>
        </w:numPr>
        <w:spacing w:after="0" w:line="240" w:lineRule="auto"/>
        <w:jc w:val="both"/>
        <w:rPr>
          <w:rFonts w:ascii="Times New Roman" w:hAnsi="Times New Roman"/>
          <w:sz w:val="24"/>
          <w:szCs w:val="24"/>
        </w:rPr>
      </w:pPr>
      <w:r w:rsidRPr="00276608">
        <w:rPr>
          <w:rFonts w:ascii="Times New Roman" w:hAnsi="Times New Roman"/>
          <w:sz w:val="24"/>
          <w:szCs w:val="24"/>
        </w:rPr>
        <w:t>демонстрировать умение сравнивать и обобщать ис</w:t>
      </w:r>
      <w:r w:rsidR="00276608">
        <w:rPr>
          <w:rFonts w:ascii="Times New Roman" w:hAnsi="Times New Roman"/>
          <w:sz w:val="24"/>
          <w:szCs w:val="24"/>
        </w:rPr>
        <w:t>торические события российской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мировой истории, выделять ее общие черты и национальные особенности и понимать роль России в мировом сообществе;</w:t>
      </w:r>
    </w:p>
    <w:p w:rsidR="00276608" w:rsidRDefault="00DE2259" w:rsidP="00F27B9B">
      <w:pPr>
        <w:pStyle w:val="afffff2"/>
        <w:numPr>
          <w:ilvl w:val="0"/>
          <w:numId w:val="189"/>
        </w:numPr>
        <w:spacing w:after="0" w:line="240" w:lineRule="auto"/>
        <w:jc w:val="both"/>
        <w:rPr>
          <w:rFonts w:ascii="Times New Roman" w:hAnsi="Times New Roman"/>
          <w:sz w:val="24"/>
          <w:szCs w:val="24"/>
        </w:rPr>
      </w:pPr>
      <w:r w:rsidRPr="00276608">
        <w:rPr>
          <w:rFonts w:ascii="Times New Roman" w:hAnsi="Times New Roman"/>
          <w:sz w:val="24"/>
          <w:szCs w:val="24"/>
        </w:rPr>
        <w:t>устанавливать аналогии и оценивать вклад разных стран в сокровищницу ми</w:t>
      </w:r>
      <w:r w:rsidR="00276608">
        <w:rPr>
          <w:rFonts w:ascii="Times New Roman" w:hAnsi="Times New Roman"/>
          <w:sz w:val="24"/>
          <w:szCs w:val="24"/>
        </w:rPr>
        <w:t>ровой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культуры; </w:t>
      </w:r>
    </w:p>
    <w:p w:rsidR="00DE2259" w:rsidRPr="00276608" w:rsidRDefault="00DE2259" w:rsidP="00F27B9B">
      <w:pPr>
        <w:pStyle w:val="afffff2"/>
        <w:numPr>
          <w:ilvl w:val="0"/>
          <w:numId w:val="189"/>
        </w:numPr>
        <w:spacing w:after="0" w:line="240" w:lineRule="auto"/>
        <w:jc w:val="both"/>
        <w:rPr>
          <w:rFonts w:ascii="Times New Roman" w:hAnsi="Times New Roman"/>
          <w:sz w:val="24"/>
          <w:szCs w:val="24"/>
        </w:rPr>
      </w:pPr>
      <w:r w:rsidRPr="00276608">
        <w:rPr>
          <w:rFonts w:ascii="Times New Roman" w:hAnsi="Times New Roman"/>
          <w:sz w:val="24"/>
          <w:szCs w:val="24"/>
        </w:rPr>
        <w:t>определять место и время создания исторических документов; </w:t>
      </w:r>
    </w:p>
    <w:p w:rsidR="00276608" w:rsidRDefault="00DE2259" w:rsidP="00F27B9B">
      <w:pPr>
        <w:pStyle w:val="afffff2"/>
        <w:numPr>
          <w:ilvl w:val="0"/>
          <w:numId w:val="189"/>
        </w:numPr>
        <w:spacing w:after="0" w:line="240" w:lineRule="auto"/>
        <w:jc w:val="both"/>
        <w:rPr>
          <w:rFonts w:ascii="Times New Roman" w:hAnsi="Times New Roman"/>
          <w:sz w:val="24"/>
          <w:szCs w:val="24"/>
        </w:rPr>
      </w:pPr>
      <w:r w:rsidRPr="00276608">
        <w:rPr>
          <w:rFonts w:ascii="Times New Roman" w:hAnsi="Times New Roman"/>
          <w:sz w:val="24"/>
          <w:szCs w:val="24"/>
        </w:rPr>
        <w:t xml:space="preserve">проводить отбор необходимой информации и использовать информацию Интернета, </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телевидения и других СМИ при изучении политической деятельности современных руководителей России и ведущих зарубежных стран; </w:t>
      </w:r>
    </w:p>
    <w:p w:rsidR="00276608" w:rsidRDefault="00DE2259" w:rsidP="00F27B9B">
      <w:pPr>
        <w:pStyle w:val="afffff2"/>
        <w:numPr>
          <w:ilvl w:val="0"/>
          <w:numId w:val="190"/>
        </w:numPr>
        <w:spacing w:after="0" w:line="240" w:lineRule="auto"/>
        <w:jc w:val="both"/>
        <w:rPr>
          <w:rFonts w:ascii="Times New Roman" w:hAnsi="Times New Roman"/>
          <w:sz w:val="24"/>
          <w:szCs w:val="24"/>
        </w:rPr>
      </w:pPr>
      <w:r w:rsidRPr="00276608">
        <w:rPr>
          <w:rFonts w:ascii="Times New Roman" w:hAnsi="Times New Roman"/>
          <w:sz w:val="24"/>
          <w:szCs w:val="24"/>
        </w:rPr>
        <w:t xml:space="preserve">характеризовать современные версии и трактовки </w:t>
      </w:r>
      <w:r w:rsidR="00276608">
        <w:rPr>
          <w:rFonts w:ascii="Times New Roman" w:hAnsi="Times New Roman"/>
          <w:sz w:val="24"/>
          <w:szCs w:val="24"/>
        </w:rPr>
        <w:t>важнейших проблем отечественной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 всемирной истории;</w:t>
      </w:r>
    </w:p>
    <w:p w:rsidR="00276608" w:rsidRDefault="00DE2259" w:rsidP="00F27B9B">
      <w:pPr>
        <w:pStyle w:val="afffff2"/>
        <w:numPr>
          <w:ilvl w:val="0"/>
          <w:numId w:val="190"/>
        </w:numPr>
        <w:spacing w:after="0" w:line="240" w:lineRule="auto"/>
        <w:jc w:val="both"/>
        <w:rPr>
          <w:rFonts w:ascii="Times New Roman" w:hAnsi="Times New Roman"/>
          <w:sz w:val="24"/>
          <w:szCs w:val="24"/>
        </w:rPr>
      </w:pPr>
      <w:r w:rsidRPr="00276608">
        <w:rPr>
          <w:rFonts w:ascii="Times New Roman" w:hAnsi="Times New Roman"/>
          <w:sz w:val="24"/>
          <w:szCs w:val="24"/>
        </w:rPr>
        <w:t>понимать объективную и субъективную обусл</w:t>
      </w:r>
      <w:r w:rsidR="00276608">
        <w:rPr>
          <w:rFonts w:ascii="Times New Roman" w:hAnsi="Times New Roman"/>
          <w:sz w:val="24"/>
          <w:szCs w:val="24"/>
        </w:rPr>
        <w:t>овленность оценок российскими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зарубежными историческими деятелями характера и значения социальных реформ и контрреформ, внешнеполитических событий, войн и революций; </w:t>
      </w:r>
    </w:p>
    <w:p w:rsidR="00276608" w:rsidRDefault="00DE2259" w:rsidP="00F27B9B">
      <w:pPr>
        <w:pStyle w:val="afffff2"/>
        <w:numPr>
          <w:ilvl w:val="0"/>
          <w:numId w:val="190"/>
        </w:numPr>
        <w:spacing w:after="0" w:line="240" w:lineRule="auto"/>
        <w:jc w:val="both"/>
        <w:rPr>
          <w:rFonts w:ascii="Times New Roman" w:hAnsi="Times New Roman"/>
          <w:sz w:val="24"/>
          <w:szCs w:val="24"/>
        </w:rPr>
      </w:pPr>
      <w:r w:rsidRPr="00276608">
        <w:rPr>
          <w:rFonts w:ascii="Times New Roman" w:hAnsi="Times New Roman"/>
          <w:sz w:val="24"/>
          <w:szCs w:val="24"/>
        </w:rPr>
        <w:t>использовать картографические источники д</w:t>
      </w:r>
      <w:r w:rsidR="00276608">
        <w:rPr>
          <w:rFonts w:ascii="Times New Roman" w:hAnsi="Times New Roman"/>
          <w:sz w:val="24"/>
          <w:szCs w:val="24"/>
        </w:rPr>
        <w:t>ля описания событий и процессов</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новейшей отечественной истории и привязки их к месту и времени; </w:t>
      </w:r>
    </w:p>
    <w:p w:rsidR="00276608" w:rsidRDefault="00DE2259" w:rsidP="00F27B9B">
      <w:pPr>
        <w:pStyle w:val="afffff2"/>
        <w:numPr>
          <w:ilvl w:val="0"/>
          <w:numId w:val="190"/>
        </w:numPr>
        <w:spacing w:after="0" w:line="240" w:lineRule="auto"/>
        <w:jc w:val="both"/>
        <w:rPr>
          <w:rFonts w:ascii="Times New Roman" w:hAnsi="Times New Roman"/>
          <w:sz w:val="24"/>
          <w:szCs w:val="24"/>
        </w:rPr>
      </w:pPr>
      <w:r w:rsidRPr="00276608">
        <w:rPr>
          <w:rFonts w:ascii="Times New Roman" w:hAnsi="Times New Roman"/>
          <w:sz w:val="24"/>
          <w:szCs w:val="24"/>
        </w:rPr>
        <w:t>представлять историческую информацию в вид</w:t>
      </w:r>
      <w:r w:rsidR="00276608">
        <w:rPr>
          <w:rFonts w:ascii="Times New Roman" w:hAnsi="Times New Roman"/>
          <w:sz w:val="24"/>
          <w:szCs w:val="24"/>
        </w:rPr>
        <w:t>е таблиц, схем, графиков и др.,</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заполнять контурную карту;</w:t>
      </w:r>
    </w:p>
    <w:p w:rsidR="00276608" w:rsidRDefault="00DE2259" w:rsidP="00F27B9B">
      <w:pPr>
        <w:pStyle w:val="afffff2"/>
        <w:numPr>
          <w:ilvl w:val="0"/>
          <w:numId w:val="190"/>
        </w:numPr>
        <w:spacing w:after="0" w:line="240" w:lineRule="auto"/>
        <w:jc w:val="both"/>
        <w:rPr>
          <w:rFonts w:ascii="Times New Roman" w:hAnsi="Times New Roman"/>
          <w:sz w:val="24"/>
          <w:szCs w:val="24"/>
        </w:rPr>
      </w:pPr>
      <w:r w:rsidRPr="00276608">
        <w:rPr>
          <w:rFonts w:ascii="Times New Roman" w:hAnsi="Times New Roman"/>
          <w:sz w:val="24"/>
          <w:szCs w:val="24"/>
        </w:rPr>
        <w:t>соотносить историческое время, историческ</w:t>
      </w:r>
      <w:r w:rsidR="00276608">
        <w:rPr>
          <w:rFonts w:ascii="Times New Roman" w:hAnsi="Times New Roman"/>
          <w:sz w:val="24"/>
          <w:szCs w:val="24"/>
        </w:rPr>
        <w:t>ие события, действия и поступки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исторических личностей ХХ века; </w:t>
      </w:r>
    </w:p>
    <w:p w:rsidR="00276608" w:rsidRDefault="00DE2259" w:rsidP="00F27B9B">
      <w:pPr>
        <w:pStyle w:val="afffff2"/>
        <w:numPr>
          <w:ilvl w:val="0"/>
          <w:numId w:val="190"/>
        </w:numPr>
        <w:spacing w:after="0" w:line="240" w:lineRule="auto"/>
        <w:jc w:val="both"/>
        <w:rPr>
          <w:rFonts w:ascii="Times New Roman" w:hAnsi="Times New Roman"/>
          <w:sz w:val="24"/>
          <w:szCs w:val="24"/>
        </w:rPr>
      </w:pPr>
      <w:r w:rsidRPr="00276608">
        <w:rPr>
          <w:rFonts w:ascii="Times New Roman" w:hAnsi="Times New Roman"/>
          <w:sz w:val="24"/>
          <w:szCs w:val="24"/>
        </w:rPr>
        <w:t>анализировать и оценивать исторические событи</w:t>
      </w:r>
      <w:r w:rsidR="00276608">
        <w:rPr>
          <w:rFonts w:ascii="Times New Roman" w:hAnsi="Times New Roman"/>
          <w:sz w:val="24"/>
          <w:szCs w:val="24"/>
        </w:rPr>
        <w:t>я местного масштаба в контексте</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общероссийской и мировой истории ХХ века; </w:t>
      </w:r>
    </w:p>
    <w:p w:rsidR="00276608" w:rsidRDefault="00DE2259" w:rsidP="00F27B9B">
      <w:pPr>
        <w:pStyle w:val="afffff2"/>
        <w:numPr>
          <w:ilvl w:val="0"/>
          <w:numId w:val="190"/>
        </w:numPr>
        <w:spacing w:after="0" w:line="240" w:lineRule="auto"/>
        <w:jc w:val="both"/>
        <w:rPr>
          <w:rFonts w:ascii="Times New Roman" w:hAnsi="Times New Roman"/>
          <w:sz w:val="24"/>
          <w:szCs w:val="24"/>
        </w:rPr>
      </w:pPr>
      <w:r w:rsidRPr="00276608">
        <w:rPr>
          <w:rFonts w:ascii="Times New Roman" w:hAnsi="Times New Roman"/>
          <w:sz w:val="24"/>
          <w:szCs w:val="24"/>
        </w:rPr>
        <w:t>обосновывать собственную точку зрения по к</w:t>
      </w:r>
      <w:r w:rsidR="00276608">
        <w:rPr>
          <w:rFonts w:ascii="Times New Roman" w:hAnsi="Times New Roman"/>
          <w:sz w:val="24"/>
          <w:szCs w:val="24"/>
        </w:rPr>
        <w:t>лючевым вопросам истории России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Новейшего времени с опорой на материалы из разных источников, знание исторических фактов, владение исторической терминологией; </w:t>
      </w:r>
    </w:p>
    <w:p w:rsidR="00DE2259" w:rsidRPr="00276608" w:rsidRDefault="00DE2259" w:rsidP="00F27B9B">
      <w:pPr>
        <w:pStyle w:val="afffff2"/>
        <w:numPr>
          <w:ilvl w:val="0"/>
          <w:numId w:val="190"/>
        </w:numPr>
        <w:spacing w:after="0" w:line="240" w:lineRule="auto"/>
        <w:jc w:val="both"/>
        <w:rPr>
          <w:rFonts w:ascii="Times New Roman" w:hAnsi="Times New Roman"/>
          <w:sz w:val="24"/>
          <w:szCs w:val="24"/>
        </w:rPr>
      </w:pPr>
      <w:r w:rsidRPr="00276608">
        <w:rPr>
          <w:rFonts w:ascii="Times New Roman" w:hAnsi="Times New Roman"/>
          <w:sz w:val="24"/>
          <w:szCs w:val="24"/>
        </w:rPr>
        <w:t>приводить аргументы и примеры в защиту своей точки зрения; </w:t>
      </w:r>
    </w:p>
    <w:p w:rsidR="00DE2259" w:rsidRPr="00276608" w:rsidRDefault="00DE2259" w:rsidP="00F27B9B">
      <w:pPr>
        <w:pStyle w:val="afffff2"/>
        <w:numPr>
          <w:ilvl w:val="0"/>
          <w:numId w:val="190"/>
        </w:numPr>
        <w:spacing w:after="0" w:line="240" w:lineRule="auto"/>
        <w:jc w:val="both"/>
        <w:rPr>
          <w:rFonts w:ascii="Times New Roman" w:hAnsi="Times New Roman"/>
          <w:sz w:val="24"/>
          <w:szCs w:val="24"/>
        </w:rPr>
      </w:pPr>
      <w:r w:rsidRPr="00276608">
        <w:rPr>
          <w:rFonts w:ascii="Times New Roman" w:hAnsi="Times New Roman"/>
          <w:sz w:val="24"/>
          <w:szCs w:val="24"/>
        </w:rPr>
        <w:t>применять полученные знания при анализе современной политики России;</w:t>
      </w:r>
    </w:p>
    <w:p w:rsidR="00DE2259" w:rsidRPr="00276608" w:rsidRDefault="00DE2259" w:rsidP="00F27B9B">
      <w:pPr>
        <w:pStyle w:val="afffff2"/>
        <w:numPr>
          <w:ilvl w:val="0"/>
          <w:numId w:val="190"/>
        </w:numPr>
        <w:spacing w:after="0" w:line="240" w:lineRule="auto"/>
        <w:jc w:val="both"/>
        <w:rPr>
          <w:rFonts w:ascii="Times New Roman" w:hAnsi="Times New Roman"/>
          <w:sz w:val="24"/>
          <w:szCs w:val="24"/>
        </w:rPr>
      </w:pPr>
      <w:r w:rsidRPr="00276608">
        <w:rPr>
          <w:rFonts w:ascii="Times New Roman" w:hAnsi="Times New Roman"/>
          <w:sz w:val="24"/>
          <w:szCs w:val="24"/>
        </w:rPr>
        <w:t>владеть элементами проектной деятельности.</w:t>
      </w:r>
    </w:p>
    <w:p w:rsidR="00276608" w:rsidRDefault="00276608"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276608">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276608" w:rsidRDefault="00DE2259" w:rsidP="00F27B9B">
      <w:pPr>
        <w:pStyle w:val="afffff2"/>
        <w:numPr>
          <w:ilvl w:val="0"/>
          <w:numId w:val="191"/>
        </w:numPr>
        <w:spacing w:after="0" w:line="240" w:lineRule="auto"/>
        <w:jc w:val="both"/>
        <w:rPr>
          <w:rFonts w:ascii="Times New Roman" w:hAnsi="Times New Roman"/>
          <w:sz w:val="24"/>
          <w:szCs w:val="24"/>
        </w:rPr>
      </w:pPr>
      <w:r w:rsidRPr="00276608">
        <w:rPr>
          <w:rFonts w:ascii="Times New Roman" w:hAnsi="Times New Roman"/>
          <w:sz w:val="24"/>
          <w:szCs w:val="24"/>
        </w:rPr>
        <w:t>владеть системными историческими знаниями, служащими основой для п</w:t>
      </w:r>
      <w:r w:rsidR="00276608">
        <w:rPr>
          <w:rFonts w:ascii="Times New Roman" w:hAnsi="Times New Roman"/>
          <w:sz w:val="24"/>
          <w:szCs w:val="24"/>
        </w:rPr>
        <w:t>онимания</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276608" w:rsidRDefault="00DE2259" w:rsidP="00F27B9B">
      <w:pPr>
        <w:pStyle w:val="afffff2"/>
        <w:numPr>
          <w:ilvl w:val="0"/>
          <w:numId w:val="191"/>
        </w:numPr>
        <w:spacing w:after="0" w:line="240" w:lineRule="auto"/>
        <w:jc w:val="both"/>
        <w:rPr>
          <w:rFonts w:ascii="Times New Roman" w:hAnsi="Times New Roman"/>
          <w:sz w:val="24"/>
          <w:szCs w:val="24"/>
        </w:rPr>
      </w:pPr>
      <w:r w:rsidRPr="00276608">
        <w:rPr>
          <w:rFonts w:ascii="Times New Roman" w:hAnsi="Times New Roman"/>
          <w:sz w:val="24"/>
          <w:szCs w:val="24"/>
        </w:rPr>
        <w:t>характеризовать особенности исторического</w:t>
      </w:r>
      <w:r w:rsidR="00276608">
        <w:rPr>
          <w:rFonts w:ascii="Times New Roman" w:hAnsi="Times New Roman"/>
          <w:sz w:val="24"/>
          <w:szCs w:val="24"/>
        </w:rPr>
        <w:t xml:space="preserve"> пути России, ее роль в мировом</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сообществе;</w:t>
      </w:r>
    </w:p>
    <w:p w:rsidR="00276608" w:rsidRDefault="00DE2259" w:rsidP="00F27B9B">
      <w:pPr>
        <w:pStyle w:val="afffff2"/>
        <w:numPr>
          <w:ilvl w:val="0"/>
          <w:numId w:val="191"/>
        </w:numPr>
        <w:spacing w:after="0" w:line="240" w:lineRule="auto"/>
        <w:jc w:val="both"/>
        <w:rPr>
          <w:rFonts w:ascii="Times New Roman" w:hAnsi="Times New Roman"/>
          <w:sz w:val="24"/>
          <w:szCs w:val="24"/>
        </w:rPr>
      </w:pPr>
      <w:r w:rsidRPr="00276608">
        <w:rPr>
          <w:rFonts w:ascii="Times New Roman" w:hAnsi="Times New Roman"/>
          <w:sz w:val="24"/>
          <w:szCs w:val="24"/>
        </w:rPr>
        <w:t xml:space="preserve">определять исторические предпосылки, </w:t>
      </w:r>
      <w:r w:rsidR="00276608">
        <w:rPr>
          <w:rFonts w:ascii="Times New Roman" w:hAnsi="Times New Roman"/>
          <w:sz w:val="24"/>
          <w:szCs w:val="24"/>
        </w:rPr>
        <w:t>условия, место и время создания</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исторических документов;</w:t>
      </w:r>
    </w:p>
    <w:p w:rsidR="00276608" w:rsidRDefault="00DE2259" w:rsidP="00F27B9B">
      <w:pPr>
        <w:pStyle w:val="afffff2"/>
        <w:numPr>
          <w:ilvl w:val="0"/>
          <w:numId w:val="191"/>
        </w:numPr>
        <w:spacing w:after="0" w:line="240" w:lineRule="auto"/>
        <w:jc w:val="both"/>
        <w:rPr>
          <w:rFonts w:ascii="Times New Roman" w:hAnsi="Times New Roman"/>
          <w:sz w:val="24"/>
          <w:szCs w:val="24"/>
        </w:rPr>
      </w:pPr>
      <w:r w:rsidRPr="00276608">
        <w:rPr>
          <w:rFonts w:ascii="Times New Roman" w:hAnsi="Times New Roman"/>
          <w:sz w:val="24"/>
          <w:szCs w:val="24"/>
        </w:rPr>
        <w:t xml:space="preserve">использовать приемы самостоятельного поиска </w:t>
      </w:r>
      <w:r w:rsidR="00276608">
        <w:rPr>
          <w:rFonts w:ascii="Times New Roman" w:hAnsi="Times New Roman"/>
          <w:sz w:val="24"/>
          <w:szCs w:val="24"/>
        </w:rPr>
        <w:t>и критического анализа историко-</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социальной информации в Интернете, на телевидении, в других СМИ, ее систематизации и представления в различных знаковых системах;</w:t>
      </w:r>
    </w:p>
    <w:p w:rsidR="00276608" w:rsidRDefault="00DE2259" w:rsidP="00F27B9B">
      <w:pPr>
        <w:pStyle w:val="afffff2"/>
        <w:numPr>
          <w:ilvl w:val="0"/>
          <w:numId w:val="191"/>
        </w:numPr>
        <w:spacing w:after="0" w:line="240" w:lineRule="auto"/>
        <w:jc w:val="both"/>
        <w:rPr>
          <w:rFonts w:ascii="Times New Roman" w:hAnsi="Times New Roman"/>
          <w:sz w:val="24"/>
          <w:szCs w:val="24"/>
        </w:rPr>
      </w:pPr>
      <w:r w:rsidRPr="00276608">
        <w:rPr>
          <w:rFonts w:ascii="Times New Roman" w:hAnsi="Times New Roman"/>
          <w:sz w:val="24"/>
          <w:szCs w:val="24"/>
        </w:rPr>
        <w:t>определять причинно-следственные, простран</w:t>
      </w:r>
      <w:r w:rsidR="00276608">
        <w:rPr>
          <w:rFonts w:ascii="Times New Roman" w:hAnsi="Times New Roman"/>
          <w:sz w:val="24"/>
          <w:szCs w:val="24"/>
        </w:rPr>
        <w:t>ственные, временные связи между</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важнейшими событиями (явлениями, процессами);</w:t>
      </w:r>
    </w:p>
    <w:p w:rsidR="00276608" w:rsidRDefault="00DE2259" w:rsidP="00F27B9B">
      <w:pPr>
        <w:pStyle w:val="afffff2"/>
        <w:numPr>
          <w:ilvl w:val="0"/>
          <w:numId w:val="191"/>
        </w:numPr>
        <w:spacing w:after="0" w:line="240" w:lineRule="auto"/>
        <w:jc w:val="both"/>
        <w:rPr>
          <w:rFonts w:ascii="Times New Roman" w:hAnsi="Times New Roman"/>
          <w:sz w:val="24"/>
          <w:szCs w:val="24"/>
        </w:rPr>
      </w:pPr>
      <w:r w:rsidRPr="00276608">
        <w:rPr>
          <w:rFonts w:ascii="Times New Roman" w:hAnsi="Times New Roman"/>
          <w:sz w:val="24"/>
          <w:szCs w:val="24"/>
        </w:rPr>
        <w:t xml:space="preserve">различать в исторической информации факты и </w:t>
      </w:r>
      <w:r w:rsidR="00276608">
        <w:rPr>
          <w:rFonts w:ascii="Times New Roman" w:hAnsi="Times New Roman"/>
          <w:sz w:val="24"/>
          <w:szCs w:val="24"/>
        </w:rPr>
        <w:t>мнения, исторические описания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исторические объяснения;</w:t>
      </w:r>
    </w:p>
    <w:p w:rsidR="00276608" w:rsidRDefault="00DE2259" w:rsidP="00F27B9B">
      <w:pPr>
        <w:pStyle w:val="afffff2"/>
        <w:numPr>
          <w:ilvl w:val="0"/>
          <w:numId w:val="191"/>
        </w:numPr>
        <w:spacing w:after="0" w:line="240" w:lineRule="auto"/>
        <w:jc w:val="both"/>
        <w:rPr>
          <w:rFonts w:ascii="Times New Roman" w:hAnsi="Times New Roman"/>
          <w:sz w:val="24"/>
          <w:szCs w:val="24"/>
        </w:rPr>
      </w:pPr>
      <w:r w:rsidRPr="00276608">
        <w:rPr>
          <w:rFonts w:ascii="Times New Roman" w:hAnsi="Times New Roman"/>
          <w:sz w:val="24"/>
          <w:szCs w:val="24"/>
        </w:rPr>
        <w:t>находить и правильно использовать картографичес</w:t>
      </w:r>
      <w:r w:rsidR="00276608">
        <w:rPr>
          <w:rFonts w:ascii="Times New Roman" w:hAnsi="Times New Roman"/>
          <w:sz w:val="24"/>
          <w:szCs w:val="24"/>
        </w:rPr>
        <w:t>кие источники для реконструкции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исторических событий, привязки их к конкретному месту и времени;</w:t>
      </w:r>
    </w:p>
    <w:p w:rsidR="00DE2259" w:rsidRPr="00276608" w:rsidRDefault="00DE2259" w:rsidP="00F27B9B">
      <w:pPr>
        <w:pStyle w:val="afffff2"/>
        <w:numPr>
          <w:ilvl w:val="0"/>
          <w:numId w:val="191"/>
        </w:numPr>
        <w:spacing w:after="0" w:line="240" w:lineRule="auto"/>
        <w:jc w:val="both"/>
        <w:rPr>
          <w:rFonts w:ascii="Times New Roman" w:hAnsi="Times New Roman"/>
          <w:sz w:val="24"/>
          <w:szCs w:val="24"/>
        </w:rPr>
      </w:pPr>
      <w:r w:rsidRPr="00276608">
        <w:rPr>
          <w:rFonts w:ascii="Times New Roman" w:hAnsi="Times New Roman"/>
          <w:sz w:val="24"/>
          <w:szCs w:val="24"/>
        </w:rPr>
        <w:t>презентовать историческую информацию в виде таблиц, схем, графиков;</w:t>
      </w:r>
    </w:p>
    <w:p w:rsidR="00276608" w:rsidRDefault="00DE2259" w:rsidP="00F27B9B">
      <w:pPr>
        <w:pStyle w:val="afffff2"/>
        <w:numPr>
          <w:ilvl w:val="0"/>
          <w:numId w:val="191"/>
        </w:numPr>
        <w:spacing w:after="0" w:line="240" w:lineRule="auto"/>
        <w:jc w:val="both"/>
        <w:rPr>
          <w:rFonts w:ascii="Times New Roman" w:hAnsi="Times New Roman"/>
          <w:sz w:val="24"/>
          <w:szCs w:val="24"/>
        </w:rPr>
      </w:pPr>
      <w:r w:rsidRPr="00276608">
        <w:rPr>
          <w:rFonts w:ascii="Times New Roman" w:hAnsi="Times New Roman"/>
          <w:sz w:val="24"/>
          <w:szCs w:val="24"/>
        </w:rPr>
        <w:t>раскрывать сущность дискуссионных, «трудных» вопросо</w:t>
      </w:r>
      <w:r w:rsidR="00276608">
        <w:rPr>
          <w:rFonts w:ascii="Times New Roman" w:hAnsi="Times New Roman"/>
          <w:sz w:val="24"/>
          <w:szCs w:val="24"/>
        </w:rPr>
        <w:t>в истории России,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276608" w:rsidRDefault="00DE2259" w:rsidP="00F27B9B">
      <w:pPr>
        <w:pStyle w:val="afffff2"/>
        <w:numPr>
          <w:ilvl w:val="0"/>
          <w:numId w:val="193"/>
        </w:numPr>
        <w:spacing w:after="0" w:line="240" w:lineRule="auto"/>
        <w:jc w:val="both"/>
        <w:rPr>
          <w:rFonts w:ascii="Times New Roman" w:hAnsi="Times New Roman"/>
          <w:sz w:val="24"/>
          <w:szCs w:val="24"/>
        </w:rPr>
      </w:pPr>
      <w:r w:rsidRPr="00276608">
        <w:rPr>
          <w:rFonts w:ascii="Times New Roman" w:hAnsi="Times New Roman"/>
          <w:sz w:val="24"/>
          <w:szCs w:val="24"/>
        </w:rPr>
        <w:t>соотносить и оценивать исторические события локальной, регионально</w:t>
      </w:r>
      <w:r w:rsidR="00276608">
        <w:rPr>
          <w:rFonts w:ascii="Times New Roman" w:hAnsi="Times New Roman"/>
          <w:sz w:val="24"/>
          <w:szCs w:val="24"/>
        </w:rPr>
        <w:t>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общероссийской и мировой истории ХХ в.;</w:t>
      </w:r>
    </w:p>
    <w:p w:rsidR="00276608" w:rsidRDefault="00DE2259" w:rsidP="00F27B9B">
      <w:pPr>
        <w:pStyle w:val="afffff2"/>
        <w:numPr>
          <w:ilvl w:val="0"/>
          <w:numId w:val="192"/>
        </w:numPr>
        <w:spacing w:after="0" w:line="240" w:lineRule="auto"/>
        <w:jc w:val="both"/>
        <w:rPr>
          <w:rFonts w:ascii="Times New Roman" w:hAnsi="Times New Roman"/>
          <w:sz w:val="24"/>
          <w:szCs w:val="24"/>
        </w:rPr>
      </w:pPr>
      <w:r w:rsidRPr="00276608">
        <w:rPr>
          <w:rFonts w:ascii="Times New Roman" w:hAnsi="Times New Roman"/>
          <w:sz w:val="24"/>
          <w:szCs w:val="24"/>
        </w:rPr>
        <w:t>обосновывать с опорой на факты, приведенны</w:t>
      </w:r>
      <w:r w:rsidR="00276608">
        <w:rPr>
          <w:rFonts w:ascii="Times New Roman" w:hAnsi="Times New Roman"/>
          <w:sz w:val="24"/>
          <w:szCs w:val="24"/>
        </w:rPr>
        <w:t>е в учебной и научно-популярной</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литературе, собственную точку зрения на основные события истории России Новейшего времени;</w:t>
      </w:r>
    </w:p>
    <w:p w:rsidR="00276608" w:rsidRDefault="00DE2259" w:rsidP="00F27B9B">
      <w:pPr>
        <w:pStyle w:val="afffff2"/>
        <w:numPr>
          <w:ilvl w:val="0"/>
          <w:numId w:val="192"/>
        </w:numPr>
        <w:spacing w:after="0" w:line="240" w:lineRule="auto"/>
        <w:jc w:val="both"/>
        <w:rPr>
          <w:rFonts w:ascii="Times New Roman" w:hAnsi="Times New Roman"/>
          <w:sz w:val="24"/>
          <w:szCs w:val="24"/>
        </w:rPr>
      </w:pPr>
      <w:r w:rsidRPr="00276608">
        <w:rPr>
          <w:rFonts w:ascii="Times New Roman" w:hAnsi="Times New Roman"/>
          <w:sz w:val="24"/>
          <w:szCs w:val="24"/>
        </w:rPr>
        <w:t>применять приемы самостоятельного поиска и крити</w:t>
      </w:r>
      <w:r w:rsidR="00276608">
        <w:rPr>
          <w:rFonts w:ascii="Times New Roman" w:hAnsi="Times New Roman"/>
          <w:sz w:val="24"/>
          <w:szCs w:val="24"/>
        </w:rPr>
        <w:t>ческого анализа историко -</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социальной информации, ее систематизации и представления в различных знаковых системах;</w:t>
      </w:r>
    </w:p>
    <w:p w:rsidR="00DE2259" w:rsidRPr="00276608" w:rsidRDefault="00DE2259" w:rsidP="00F27B9B">
      <w:pPr>
        <w:pStyle w:val="afffff2"/>
        <w:numPr>
          <w:ilvl w:val="0"/>
          <w:numId w:val="192"/>
        </w:numPr>
        <w:spacing w:after="0" w:line="240" w:lineRule="auto"/>
        <w:jc w:val="both"/>
        <w:rPr>
          <w:rFonts w:ascii="Times New Roman" w:hAnsi="Times New Roman"/>
          <w:sz w:val="24"/>
          <w:szCs w:val="24"/>
        </w:rPr>
      </w:pPr>
      <w:r w:rsidRPr="00276608">
        <w:rPr>
          <w:rFonts w:ascii="Times New Roman" w:hAnsi="Times New Roman"/>
          <w:sz w:val="24"/>
          <w:szCs w:val="24"/>
        </w:rPr>
        <w:t>критически оценивать вклад конкретных личностей в развитие человечества;</w:t>
      </w:r>
    </w:p>
    <w:p w:rsidR="00276608" w:rsidRDefault="00DE2259" w:rsidP="00F27B9B">
      <w:pPr>
        <w:pStyle w:val="afffff2"/>
        <w:numPr>
          <w:ilvl w:val="0"/>
          <w:numId w:val="192"/>
        </w:numPr>
        <w:spacing w:after="0" w:line="240" w:lineRule="auto"/>
        <w:jc w:val="both"/>
        <w:rPr>
          <w:rFonts w:ascii="Times New Roman" w:hAnsi="Times New Roman"/>
          <w:sz w:val="24"/>
          <w:szCs w:val="24"/>
        </w:rPr>
      </w:pPr>
      <w:r w:rsidRPr="00276608">
        <w:rPr>
          <w:rFonts w:ascii="Times New Roman" w:hAnsi="Times New Roman"/>
          <w:sz w:val="24"/>
          <w:szCs w:val="24"/>
        </w:rPr>
        <w:t>изучать биографии политических деятелей, дипломатов, полководцев на ос</w:t>
      </w:r>
      <w:r w:rsidR="00276608">
        <w:rPr>
          <w:rFonts w:ascii="Times New Roman" w:hAnsi="Times New Roman"/>
          <w:sz w:val="24"/>
          <w:szCs w:val="24"/>
        </w:rPr>
        <w:t>нове</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комплексного использования энциклопедий, справочников;</w:t>
      </w:r>
    </w:p>
    <w:p w:rsid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объяснять, в чем состояли мотивы, цели и резул</w:t>
      </w:r>
      <w:r w:rsidR="00276608">
        <w:rPr>
          <w:rFonts w:ascii="Times New Roman" w:hAnsi="Times New Roman"/>
          <w:sz w:val="24"/>
          <w:szCs w:val="24"/>
        </w:rPr>
        <w:t>ьтаты деятельности исторических</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личностей и политических групп в истории; </w:t>
      </w:r>
    </w:p>
    <w:p w:rsid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 xml:space="preserve">самостоятельно анализировать полученные </w:t>
      </w:r>
      <w:r w:rsidR="00276608">
        <w:rPr>
          <w:rFonts w:ascii="Times New Roman" w:hAnsi="Times New Roman"/>
          <w:sz w:val="24"/>
          <w:szCs w:val="24"/>
        </w:rPr>
        <w:t>данные и приходить к конкретным</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результатам на основе вещественных данных, полученных в результате исследовательских раскопок;</w:t>
      </w:r>
    </w:p>
    <w:p w:rsid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объяснять, в чем состояли мотивы, цели и резул</w:t>
      </w:r>
      <w:r w:rsidR="00276608">
        <w:rPr>
          <w:rFonts w:ascii="Times New Roman" w:hAnsi="Times New Roman"/>
          <w:sz w:val="24"/>
          <w:szCs w:val="24"/>
        </w:rPr>
        <w:t>ьтаты деятельности исторических</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личностей и политических групп в истории;</w:t>
      </w:r>
    </w:p>
    <w:p w:rsid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давать комплексную оценку историческим перио</w:t>
      </w:r>
      <w:r w:rsidR="00276608">
        <w:rPr>
          <w:rFonts w:ascii="Times New Roman" w:hAnsi="Times New Roman"/>
          <w:sz w:val="24"/>
          <w:szCs w:val="24"/>
        </w:rPr>
        <w:t>дам (в соответствии с</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периодизацией, изложенной в историко-культурном стандарте), проводить временной и пространственный анализ.</w:t>
      </w:r>
    </w:p>
    <w:p w:rsidR="00276608" w:rsidRDefault="00276608" w:rsidP="003D79EC">
      <w:pPr>
        <w:spacing w:after="0" w:line="240" w:lineRule="auto"/>
        <w:jc w:val="both"/>
        <w:rPr>
          <w:rFonts w:ascii="Times New Roman" w:hAnsi="Times New Roman" w:cs="Times New Roman"/>
          <w:sz w:val="24"/>
          <w:szCs w:val="24"/>
          <w:u w:val="single"/>
        </w:rPr>
      </w:pPr>
    </w:p>
    <w:p w:rsidR="00DE2259" w:rsidRPr="0088545E" w:rsidRDefault="00DE2259" w:rsidP="003D79EC">
      <w:pPr>
        <w:spacing w:after="0" w:line="240" w:lineRule="auto"/>
        <w:jc w:val="both"/>
        <w:rPr>
          <w:rFonts w:ascii="Times New Roman" w:hAnsi="Times New Roman" w:cs="Times New Roman"/>
          <w:sz w:val="24"/>
          <w:szCs w:val="24"/>
        </w:rPr>
      </w:pPr>
      <w:r w:rsidRPr="00276608">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использовать принципы структурн</w:t>
      </w:r>
      <w:r w:rsidR="00276608">
        <w:rPr>
          <w:rFonts w:ascii="Times New Roman" w:hAnsi="Times New Roman"/>
          <w:sz w:val="24"/>
          <w:szCs w:val="24"/>
        </w:rPr>
        <w:t>о-функционального, временнóго 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анализировать и сопоставлять как научные, т</w:t>
      </w:r>
      <w:r w:rsidR="00276608">
        <w:rPr>
          <w:rFonts w:ascii="Times New Roman" w:hAnsi="Times New Roman"/>
          <w:sz w:val="24"/>
          <w:szCs w:val="24"/>
        </w:rPr>
        <w:t>ак и вненаучные версии и оценки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исторического прошлого, отличать интерпретации, основанные на фактическом материале, от заведомых искажений, фальсификации;</w:t>
      </w:r>
    </w:p>
    <w:p w:rsid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устанавливать причинно-следственные, пр</w:t>
      </w:r>
      <w:r w:rsidR="00276608">
        <w:rPr>
          <w:rFonts w:ascii="Times New Roman" w:hAnsi="Times New Roman"/>
          <w:sz w:val="24"/>
          <w:szCs w:val="24"/>
        </w:rPr>
        <w:t>остранственные, временные связи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 xml:space="preserve">исторических событий, явлений, процессов на основе анализа исторической ситуации; </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применять элементы источниковедческого ана</w:t>
      </w:r>
      <w:r w:rsidR="00276608">
        <w:rPr>
          <w:rFonts w:ascii="Times New Roman" w:hAnsi="Times New Roman"/>
          <w:sz w:val="24"/>
          <w:szCs w:val="24"/>
        </w:rPr>
        <w:t>лиза при работе с историческими</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целенаправленно применять элементы методоло</w:t>
      </w:r>
      <w:r w:rsidR="00276608">
        <w:rPr>
          <w:rFonts w:ascii="Times New Roman" w:hAnsi="Times New Roman"/>
          <w:sz w:val="24"/>
          <w:szCs w:val="24"/>
        </w:rPr>
        <w:t>гических знаний об историческом</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DE2259" w:rsidRP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знать основные подходы (концепции) в изучении истории;</w:t>
      </w:r>
    </w:p>
    <w:p w:rsidR="00DE2259" w:rsidRP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знакомиться с оценками «трудных» вопросов истории;</w:t>
      </w:r>
    </w:p>
    <w:p w:rsidR="00276608" w:rsidRDefault="00DE2259" w:rsidP="00F27B9B">
      <w:pPr>
        <w:pStyle w:val="afffff2"/>
        <w:numPr>
          <w:ilvl w:val="0"/>
          <w:numId w:val="194"/>
        </w:numPr>
        <w:spacing w:after="0" w:line="240" w:lineRule="auto"/>
        <w:jc w:val="both"/>
        <w:rPr>
          <w:rFonts w:ascii="Times New Roman" w:hAnsi="Times New Roman"/>
          <w:sz w:val="24"/>
          <w:szCs w:val="24"/>
        </w:rPr>
      </w:pPr>
      <w:r w:rsidRPr="00276608">
        <w:rPr>
          <w:rFonts w:ascii="Times New Roman" w:hAnsi="Times New Roman"/>
          <w:sz w:val="24"/>
          <w:szCs w:val="24"/>
        </w:rPr>
        <w:t>работать с историческими источникам</w:t>
      </w:r>
      <w:r w:rsidR="00276608">
        <w:rPr>
          <w:rFonts w:ascii="Times New Roman" w:hAnsi="Times New Roman"/>
          <w:sz w:val="24"/>
          <w:szCs w:val="24"/>
        </w:rPr>
        <w:t>и, самостоятельно анализировать</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документальную базу по исторической тематике; оценивать различные исторические версии;</w:t>
      </w:r>
    </w:p>
    <w:p w:rsidR="00DE2259" w:rsidRPr="0088545E" w:rsidRDefault="00DE2259" w:rsidP="003D79EC">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w:t>
      </w:r>
    </w:p>
    <w:p w:rsidR="00276608" w:rsidRDefault="00DE2259" w:rsidP="00F27B9B">
      <w:pPr>
        <w:pStyle w:val="afffff2"/>
        <w:numPr>
          <w:ilvl w:val="0"/>
          <w:numId w:val="195"/>
        </w:numPr>
        <w:spacing w:after="0" w:line="240" w:lineRule="auto"/>
        <w:jc w:val="both"/>
        <w:rPr>
          <w:rFonts w:ascii="Times New Roman" w:hAnsi="Times New Roman"/>
          <w:sz w:val="24"/>
          <w:szCs w:val="24"/>
        </w:rPr>
      </w:pPr>
      <w:r w:rsidRPr="00276608">
        <w:rPr>
          <w:rFonts w:ascii="Times New Roman" w:hAnsi="Times New Roman"/>
          <w:sz w:val="24"/>
          <w:szCs w:val="24"/>
        </w:rPr>
        <w:t>корректно использовать терминологию историч</w:t>
      </w:r>
      <w:r w:rsidR="00276608">
        <w:rPr>
          <w:rFonts w:ascii="Times New Roman" w:hAnsi="Times New Roman"/>
          <w:sz w:val="24"/>
          <w:szCs w:val="24"/>
        </w:rPr>
        <w:t>еской науки в ходе выступления,</w:t>
      </w:r>
    </w:p>
    <w:p w:rsidR="00DE2259" w:rsidRPr="00276608" w:rsidRDefault="00DE2259" w:rsidP="00276608">
      <w:pPr>
        <w:spacing w:after="0" w:line="240" w:lineRule="auto"/>
        <w:jc w:val="both"/>
        <w:rPr>
          <w:rFonts w:ascii="Times New Roman" w:hAnsi="Times New Roman"/>
          <w:sz w:val="24"/>
          <w:szCs w:val="24"/>
        </w:rPr>
      </w:pPr>
      <w:r w:rsidRPr="00276608">
        <w:rPr>
          <w:rFonts w:ascii="Times New Roman" w:hAnsi="Times New Roman"/>
          <w:sz w:val="24"/>
          <w:szCs w:val="24"/>
        </w:rPr>
        <w:t>дискуссии и т.д.;</w:t>
      </w:r>
    </w:p>
    <w:p w:rsidR="00276608" w:rsidRDefault="00DE2259" w:rsidP="00F27B9B">
      <w:pPr>
        <w:pStyle w:val="afffff2"/>
        <w:numPr>
          <w:ilvl w:val="0"/>
          <w:numId w:val="195"/>
        </w:numPr>
        <w:spacing w:after="0" w:line="240" w:lineRule="auto"/>
        <w:jc w:val="both"/>
        <w:rPr>
          <w:rFonts w:ascii="Times New Roman" w:hAnsi="Times New Roman"/>
          <w:sz w:val="24"/>
          <w:szCs w:val="24"/>
        </w:rPr>
      </w:pPr>
      <w:r w:rsidRPr="00276608">
        <w:rPr>
          <w:rFonts w:ascii="Times New Roman" w:hAnsi="Times New Roman"/>
          <w:sz w:val="24"/>
          <w:szCs w:val="24"/>
        </w:rPr>
        <w:t>представлять результаты историко-познавательной д</w:t>
      </w:r>
      <w:r w:rsidR="00276608">
        <w:rPr>
          <w:rFonts w:ascii="Times New Roman" w:hAnsi="Times New Roman"/>
          <w:sz w:val="24"/>
          <w:szCs w:val="24"/>
        </w:rPr>
        <w:t>еятельности в свободной форме с</w:t>
      </w:r>
    </w:p>
    <w:p w:rsidR="00DE2259" w:rsidRPr="00276608" w:rsidRDefault="00DE2259" w:rsidP="00B119B6">
      <w:pPr>
        <w:spacing w:after="0" w:line="240" w:lineRule="auto"/>
        <w:jc w:val="both"/>
        <w:rPr>
          <w:rFonts w:ascii="Times New Roman" w:hAnsi="Times New Roman"/>
          <w:sz w:val="24"/>
          <w:szCs w:val="24"/>
        </w:rPr>
      </w:pPr>
      <w:r w:rsidRPr="00276608">
        <w:rPr>
          <w:rFonts w:ascii="Times New Roman" w:hAnsi="Times New Roman"/>
          <w:sz w:val="24"/>
          <w:szCs w:val="24"/>
        </w:rPr>
        <w:t>ориентацией на заданные параметры деятельности.</w:t>
      </w:r>
    </w:p>
    <w:p w:rsidR="00B119B6" w:rsidRDefault="00B119B6" w:rsidP="00B119B6">
      <w:pPr>
        <w:spacing w:after="0" w:line="240" w:lineRule="auto"/>
        <w:jc w:val="both"/>
        <w:rPr>
          <w:rFonts w:ascii="Times New Roman" w:hAnsi="Times New Roman" w:cs="Times New Roman"/>
          <w:b/>
          <w:sz w:val="24"/>
          <w:szCs w:val="24"/>
        </w:rPr>
      </w:pPr>
    </w:p>
    <w:p w:rsidR="00DE2259" w:rsidRPr="0088545E" w:rsidRDefault="00DE2259" w:rsidP="00B119B6">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География</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«География» на уровне среднего общего образования:</w:t>
      </w:r>
    </w:p>
    <w:p w:rsidR="00DE2259" w:rsidRPr="0088545E" w:rsidRDefault="00DE2259" w:rsidP="00276608">
      <w:pPr>
        <w:spacing w:after="0" w:line="240" w:lineRule="auto"/>
        <w:jc w:val="both"/>
        <w:rPr>
          <w:rFonts w:ascii="Times New Roman" w:hAnsi="Times New Roman" w:cs="Times New Roman"/>
          <w:sz w:val="24"/>
          <w:szCs w:val="24"/>
        </w:rPr>
      </w:pPr>
      <w:r w:rsidRPr="00B119B6">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B119B6" w:rsidRDefault="00DE2259" w:rsidP="00F27B9B">
      <w:pPr>
        <w:pStyle w:val="afffff2"/>
        <w:numPr>
          <w:ilvl w:val="0"/>
          <w:numId w:val="195"/>
        </w:numPr>
        <w:spacing w:after="0" w:line="240" w:lineRule="auto"/>
        <w:jc w:val="both"/>
        <w:rPr>
          <w:rFonts w:ascii="Times New Roman" w:hAnsi="Times New Roman"/>
          <w:sz w:val="24"/>
          <w:szCs w:val="24"/>
        </w:rPr>
      </w:pPr>
      <w:r w:rsidRPr="00B119B6">
        <w:rPr>
          <w:rFonts w:ascii="Times New Roman" w:hAnsi="Times New Roman"/>
          <w:sz w:val="24"/>
          <w:szCs w:val="24"/>
        </w:rPr>
        <w:t>понимать значение географии как науки и объя</w:t>
      </w:r>
      <w:r w:rsidR="00B119B6">
        <w:rPr>
          <w:rFonts w:ascii="Times New Roman" w:hAnsi="Times New Roman"/>
          <w:sz w:val="24"/>
          <w:szCs w:val="24"/>
        </w:rPr>
        <w:t>снять ее роль в решении проблем</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человечества;</w:t>
      </w:r>
    </w:p>
    <w:p w:rsidR="00B119B6" w:rsidRDefault="00DE2259" w:rsidP="00F27B9B">
      <w:pPr>
        <w:pStyle w:val="afffff2"/>
        <w:numPr>
          <w:ilvl w:val="0"/>
          <w:numId w:val="195"/>
        </w:numPr>
        <w:spacing w:after="0" w:line="240" w:lineRule="auto"/>
        <w:jc w:val="both"/>
        <w:rPr>
          <w:rFonts w:ascii="Times New Roman" w:hAnsi="Times New Roman"/>
          <w:sz w:val="24"/>
          <w:szCs w:val="24"/>
        </w:rPr>
      </w:pPr>
      <w:r w:rsidRPr="00B119B6">
        <w:rPr>
          <w:rFonts w:ascii="Times New Roman" w:hAnsi="Times New Roman"/>
          <w:sz w:val="24"/>
          <w:szCs w:val="24"/>
        </w:rPr>
        <w:t>определять количественные и качественны</w:t>
      </w:r>
      <w:r w:rsidR="00B119B6">
        <w:rPr>
          <w:rFonts w:ascii="Times New Roman" w:hAnsi="Times New Roman"/>
          <w:sz w:val="24"/>
          <w:szCs w:val="24"/>
        </w:rPr>
        <w:t>е характеристики географических</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объектов, процессов, явлений с помощью измерений, наблюдений, исследований;</w:t>
      </w:r>
    </w:p>
    <w:p w:rsidR="00B119B6" w:rsidRDefault="00DE2259" w:rsidP="00F27B9B">
      <w:pPr>
        <w:pStyle w:val="afffff2"/>
        <w:numPr>
          <w:ilvl w:val="0"/>
          <w:numId w:val="195"/>
        </w:numPr>
        <w:spacing w:after="0" w:line="240" w:lineRule="auto"/>
        <w:jc w:val="both"/>
        <w:rPr>
          <w:rFonts w:ascii="Times New Roman" w:hAnsi="Times New Roman"/>
          <w:sz w:val="24"/>
          <w:szCs w:val="24"/>
        </w:rPr>
      </w:pPr>
      <w:r w:rsidRPr="00B119B6">
        <w:rPr>
          <w:rFonts w:ascii="Times New Roman" w:hAnsi="Times New Roman"/>
          <w:sz w:val="24"/>
          <w:szCs w:val="24"/>
        </w:rPr>
        <w:t>составлять таблицы, картосхемы, диагр</w:t>
      </w:r>
      <w:r w:rsidR="00B119B6">
        <w:rPr>
          <w:rFonts w:ascii="Times New Roman" w:hAnsi="Times New Roman"/>
          <w:sz w:val="24"/>
          <w:szCs w:val="24"/>
        </w:rPr>
        <w:t>аммы, простейшие карты, модели,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отражающие географические закономерности различных явлений и процессов, их территориальные взаимодействия;</w:t>
      </w:r>
    </w:p>
    <w:p w:rsidR="00B119B6" w:rsidRDefault="00DE2259" w:rsidP="00F27B9B">
      <w:pPr>
        <w:pStyle w:val="afffff2"/>
        <w:numPr>
          <w:ilvl w:val="0"/>
          <w:numId w:val="195"/>
        </w:numPr>
        <w:spacing w:after="0" w:line="240" w:lineRule="auto"/>
        <w:jc w:val="both"/>
        <w:rPr>
          <w:rFonts w:ascii="Times New Roman" w:hAnsi="Times New Roman"/>
          <w:sz w:val="24"/>
          <w:szCs w:val="24"/>
        </w:rPr>
      </w:pPr>
      <w:r w:rsidRPr="00B119B6">
        <w:rPr>
          <w:rFonts w:ascii="Times New Roman" w:hAnsi="Times New Roman"/>
          <w:sz w:val="24"/>
          <w:szCs w:val="24"/>
        </w:rPr>
        <w:t>сопоставлять и анализировать географическ</w:t>
      </w:r>
      <w:r w:rsidR="00B119B6">
        <w:rPr>
          <w:rFonts w:ascii="Times New Roman" w:hAnsi="Times New Roman"/>
          <w:sz w:val="24"/>
          <w:szCs w:val="24"/>
        </w:rPr>
        <w:t>ие карты различной тематики для</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выявления закономерностей социально-экономических, природных и геоэкологических процессов и явлений;</w:t>
      </w:r>
    </w:p>
    <w:p w:rsidR="00DE2259" w:rsidRPr="00B119B6" w:rsidRDefault="00DE2259" w:rsidP="00F27B9B">
      <w:pPr>
        <w:pStyle w:val="afffff2"/>
        <w:numPr>
          <w:ilvl w:val="0"/>
          <w:numId w:val="195"/>
        </w:numPr>
        <w:spacing w:after="0" w:line="240" w:lineRule="auto"/>
        <w:jc w:val="both"/>
        <w:rPr>
          <w:rFonts w:ascii="Times New Roman" w:hAnsi="Times New Roman"/>
          <w:sz w:val="24"/>
          <w:szCs w:val="24"/>
        </w:rPr>
      </w:pPr>
      <w:r w:rsidRPr="00B119B6">
        <w:rPr>
          <w:rFonts w:ascii="Times New Roman" w:hAnsi="Times New Roman"/>
          <w:sz w:val="24"/>
          <w:szCs w:val="24"/>
        </w:rPr>
        <w:t>сравнивать географические объекты между собой по заданным критериям;</w:t>
      </w:r>
    </w:p>
    <w:p w:rsidR="00B119B6" w:rsidRDefault="00DE2259" w:rsidP="00F27B9B">
      <w:pPr>
        <w:pStyle w:val="afffff2"/>
        <w:numPr>
          <w:ilvl w:val="0"/>
          <w:numId w:val="195"/>
        </w:numPr>
        <w:spacing w:after="0" w:line="240" w:lineRule="auto"/>
        <w:jc w:val="both"/>
        <w:rPr>
          <w:rFonts w:ascii="Times New Roman" w:hAnsi="Times New Roman"/>
          <w:sz w:val="24"/>
          <w:szCs w:val="24"/>
        </w:rPr>
      </w:pPr>
      <w:r w:rsidRPr="00B119B6">
        <w:rPr>
          <w:rFonts w:ascii="Times New Roman" w:hAnsi="Times New Roman"/>
          <w:sz w:val="24"/>
          <w:szCs w:val="24"/>
        </w:rPr>
        <w:t>выявлять закономерности и тенденции раз</w:t>
      </w:r>
      <w:r w:rsidR="00B119B6">
        <w:rPr>
          <w:rFonts w:ascii="Times New Roman" w:hAnsi="Times New Roman"/>
          <w:sz w:val="24"/>
          <w:szCs w:val="24"/>
        </w:rPr>
        <w:t>вития социально-экономических 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экологических процессов и явлений на основе картографических и статистических источников информации;</w:t>
      </w:r>
    </w:p>
    <w:p w:rsidR="00B119B6" w:rsidRDefault="00DE2259" w:rsidP="00F27B9B">
      <w:pPr>
        <w:pStyle w:val="afffff2"/>
        <w:numPr>
          <w:ilvl w:val="0"/>
          <w:numId w:val="196"/>
        </w:numPr>
        <w:spacing w:after="0" w:line="240" w:lineRule="auto"/>
        <w:jc w:val="both"/>
        <w:rPr>
          <w:rFonts w:ascii="Times New Roman" w:hAnsi="Times New Roman"/>
          <w:sz w:val="24"/>
          <w:szCs w:val="24"/>
        </w:rPr>
      </w:pPr>
      <w:r w:rsidRPr="00B119B6">
        <w:rPr>
          <w:rFonts w:ascii="Times New Roman" w:hAnsi="Times New Roman"/>
          <w:sz w:val="24"/>
          <w:szCs w:val="24"/>
        </w:rPr>
        <w:t>раскрывать причинно-следственные связи п</w:t>
      </w:r>
      <w:r w:rsidR="00B119B6">
        <w:rPr>
          <w:rFonts w:ascii="Times New Roman" w:hAnsi="Times New Roman"/>
          <w:sz w:val="24"/>
          <w:szCs w:val="24"/>
        </w:rPr>
        <w:t>риродно-хозяйственных явлений 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процессов;</w:t>
      </w:r>
    </w:p>
    <w:p w:rsidR="00DE2259" w:rsidRPr="00B119B6" w:rsidRDefault="00DE2259" w:rsidP="00F27B9B">
      <w:pPr>
        <w:pStyle w:val="afffff2"/>
        <w:numPr>
          <w:ilvl w:val="0"/>
          <w:numId w:val="196"/>
        </w:numPr>
        <w:spacing w:after="0" w:line="240" w:lineRule="auto"/>
        <w:jc w:val="both"/>
        <w:rPr>
          <w:rFonts w:ascii="Times New Roman" w:hAnsi="Times New Roman"/>
          <w:sz w:val="24"/>
          <w:szCs w:val="24"/>
        </w:rPr>
      </w:pPr>
      <w:r w:rsidRPr="00B119B6">
        <w:rPr>
          <w:rFonts w:ascii="Times New Roman" w:hAnsi="Times New Roman"/>
          <w:sz w:val="24"/>
          <w:szCs w:val="24"/>
        </w:rPr>
        <w:t>выделять и объяснять существенные признаки географических объектов и явлений;</w:t>
      </w:r>
    </w:p>
    <w:p w:rsidR="00B119B6" w:rsidRDefault="00DE2259" w:rsidP="00F27B9B">
      <w:pPr>
        <w:pStyle w:val="afffff2"/>
        <w:numPr>
          <w:ilvl w:val="0"/>
          <w:numId w:val="196"/>
        </w:numPr>
        <w:spacing w:after="0" w:line="240" w:lineRule="auto"/>
        <w:jc w:val="both"/>
        <w:rPr>
          <w:rFonts w:ascii="Times New Roman" w:hAnsi="Times New Roman"/>
          <w:sz w:val="24"/>
          <w:szCs w:val="24"/>
        </w:rPr>
      </w:pPr>
      <w:r w:rsidRPr="00B119B6">
        <w:rPr>
          <w:rFonts w:ascii="Times New Roman" w:hAnsi="Times New Roman"/>
          <w:sz w:val="24"/>
          <w:szCs w:val="24"/>
        </w:rPr>
        <w:t>выявлять и объяснять географические аспе</w:t>
      </w:r>
      <w:r w:rsidR="00B119B6">
        <w:rPr>
          <w:rFonts w:ascii="Times New Roman" w:hAnsi="Times New Roman"/>
          <w:sz w:val="24"/>
          <w:szCs w:val="24"/>
        </w:rPr>
        <w:t>кты различных текущих событий и</w:t>
      </w:r>
    </w:p>
    <w:p w:rsidR="00DE2259" w:rsidRPr="00B119B6" w:rsidRDefault="00DE2259" w:rsidP="00B119B6">
      <w:pPr>
        <w:spacing w:after="0" w:line="240" w:lineRule="auto"/>
        <w:jc w:val="both"/>
        <w:rPr>
          <w:rFonts w:ascii="Times New Roman" w:hAnsi="Times New Roman"/>
          <w:sz w:val="24"/>
          <w:szCs w:val="24"/>
        </w:rPr>
      </w:pPr>
      <w:r w:rsidRPr="00B119B6">
        <w:rPr>
          <w:rFonts w:ascii="Times New Roman" w:hAnsi="Times New Roman"/>
          <w:sz w:val="24"/>
          <w:szCs w:val="24"/>
        </w:rPr>
        <w:t>ситуаций;</w:t>
      </w:r>
    </w:p>
    <w:p w:rsidR="00F04929" w:rsidRDefault="00DE2259" w:rsidP="00F27B9B">
      <w:pPr>
        <w:pStyle w:val="afffff2"/>
        <w:numPr>
          <w:ilvl w:val="0"/>
          <w:numId w:val="197"/>
        </w:numPr>
        <w:spacing w:after="0" w:line="240" w:lineRule="auto"/>
        <w:jc w:val="both"/>
        <w:rPr>
          <w:rFonts w:ascii="Times New Roman" w:hAnsi="Times New Roman"/>
          <w:sz w:val="24"/>
          <w:szCs w:val="24"/>
        </w:rPr>
      </w:pPr>
      <w:r w:rsidRPr="00F04929">
        <w:rPr>
          <w:rFonts w:ascii="Times New Roman" w:hAnsi="Times New Roman"/>
          <w:sz w:val="24"/>
          <w:szCs w:val="24"/>
        </w:rPr>
        <w:t>описывать изменения геосистем в резул</w:t>
      </w:r>
      <w:r w:rsidR="00F04929">
        <w:rPr>
          <w:rFonts w:ascii="Times New Roman" w:hAnsi="Times New Roman"/>
          <w:sz w:val="24"/>
          <w:szCs w:val="24"/>
        </w:rPr>
        <w:t>ьтате природных и антропогенных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воздействий;</w:t>
      </w:r>
    </w:p>
    <w:p w:rsidR="00F04929" w:rsidRDefault="00DE2259" w:rsidP="00F27B9B">
      <w:pPr>
        <w:pStyle w:val="afffff2"/>
        <w:numPr>
          <w:ilvl w:val="0"/>
          <w:numId w:val="197"/>
        </w:numPr>
        <w:spacing w:after="0" w:line="240" w:lineRule="auto"/>
        <w:jc w:val="both"/>
        <w:rPr>
          <w:rFonts w:ascii="Times New Roman" w:hAnsi="Times New Roman"/>
          <w:sz w:val="24"/>
          <w:szCs w:val="24"/>
        </w:rPr>
      </w:pPr>
      <w:r w:rsidRPr="00F04929">
        <w:rPr>
          <w:rFonts w:ascii="Times New Roman" w:hAnsi="Times New Roman"/>
          <w:sz w:val="24"/>
          <w:szCs w:val="24"/>
        </w:rPr>
        <w:t>решать задачи по определению состояния окруж</w:t>
      </w:r>
      <w:r w:rsidR="00F04929">
        <w:rPr>
          <w:rFonts w:ascii="Times New Roman" w:hAnsi="Times New Roman"/>
          <w:sz w:val="24"/>
          <w:szCs w:val="24"/>
        </w:rPr>
        <w:t>ающей среды, ее пригодности для</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жизни человека;</w:t>
      </w:r>
    </w:p>
    <w:p w:rsidR="00F04929" w:rsidRDefault="00DE2259" w:rsidP="00F27B9B">
      <w:pPr>
        <w:pStyle w:val="afffff2"/>
        <w:numPr>
          <w:ilvl w:val="0"/>
          <w:numId w:val="197"/>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демографическую ситуацию, процессы ур</w:t>
      </w:r>
      <w:r w:rsidR="00F04929">
        <w:rPr>
          <w:rFonts w:ascii="Times New Roman" w:hAnsi="Times New Roman"/>
          <w:sz w:val="24"/>
          <w:szCs w:val="24"/>
        </w:rPr>
        <w:t>банизации, миграции в странах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регионах мира;</w:t>
      </w:r>
    </w:p>
    <w:p w:rsidR="00F04929" w:rsidRDefault="00DE2259" w:rsidP="00F27B9B">
      <w:pPr>
        <w:pStyle w:val="afffff2"/>
        <w:numPr>
          <w:ilvl w:val="0"/>
          <w:numId w:val="197"/>
        </w:numPr>
        <w:spacing w:after="0" w:line="240" w:lineRule="auto"/>
        <w:jc w:val="both"/>
        <w:rPr>
          <w:rFonts w:ascii="Times New Roman" w:hAnsi="Times New Roman"/>
          <w:sz w:val="24"/>
          <w:szCs w:val="24"/>
        </w:rPr>
      </w:pPr>
      <w:r w:rsidRPr="00F04929">
        <w:rPr>
          <w:rFonts w:ascii="Times New Roman" w:hAnsi="Times New Roman"/>
          <w:sz w:val="24"/>
          <w:szCs w:val="24"/>
        </w:rPr>
        <w:t>объяснять состав, структуру и закономерности разме</w:t>
      </w:r>
      <w:r w:rsidR="00F04929">
        <w:rPr>
          <w:rFonts w:ascii="Times New Roman" w:hAnsi="Times New Roman"/>
          <w:sz w:val="24"/>
          <w:szCs w:val="24"/>
        </w:rPr>
        <w:t>щения населения мира, регионов,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стран и их частей;</w:t>
      </w:r>
    </w:p>
    <w:p w:rsidR="00DE2259" w:rsidRPr="00F04929" w:rsidRDefault="00DE2259" w:rsidP="00F27B9B">
      <w:pPr>
        <w:pStyle w:val="afffff2"/>
        <w:numPr>
          <w:ilvl w:val="0"/>
          <w:numId w:val="197"/>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географию рынка труда;</w:t>
      </w:r>
    </w:p>
    <w:p w:rsidR="00F04929" w:rsidRDefault="00DE2259" w:rsidP="00F27B9B">
      <w:pPr>
        <w:pStyle w:val="afffff2"/>
        <w:numPr>
          <w:ilvl w:val="0"/>
          <w:numId w:val="197"/>
        </w:numPr>
        <w:spacing w:after="0" w:line="240" w:lineRule="auto"/>
        <w:jc w:val="both"/>
        <w:rPr>
          <w:rFonts w:ascii="Times New Roman" w:hAnsi="Times New Roman"/>
          <w:sz w:val="24"/>
          <w:szCs w:val="24"/>
        </w:rPr>
      </w:pPr>
      <w:r w:rsidRPr="00F04929">
        <w:rPr>
          <w:rFonts w:ascii="Times New Roman" w:hAnsi="Times New Roman"/>
          <w:sz w:val="24"/>
          <w:szCs w:val="24"/>
        </w:rPr>
        <w:t>рассчитывать численность населения с учетом ес</w:t>
      </w:r>
      <w:r w:rsidR="00F04929">
        <w:rPr>
          <w:rFonts w:ascii="Times New Roman" w:hAnsi="Times New Roman"/>
          <w:sz w:val="24"/>
          <w:szCs w:val="24"/>
        </w:rPr>
        <w:t>тественного движения и миграции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населения стран, регионов мира;</w:t>
      </w:r>
    </w:p>
    <w:p w:rsidR="00F04929" w:rsidRDefault="00DE2259" w:rsidP="00F27B9B">
      <w:pPr>
        <w:pStyle w:val="afffff2"/>
        <w:numPr>
          <w:ilvl w:val="0"/>
          <w:numId w:val="198"/>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факторы и объяснять закономерност</w:t>
      </w:r>
      <w:r w:rsidR="00F04929">
        <w:rPr>
          <w:rFonts w:ascii="Times New Roman" w:hAnsi="Times New Roman"/>
          <w:sz w:val="24"/>
          <w:szCs w:val="24"/>
        </w:rPr>
        <w:t>и размещения отраслей хозяйства</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отдельных стран и регионов мира;</w:t>
      </w:r>
    </w:p>
    <w:p w:rsidR="00DE2259" w:rsidRPr="00F04929" w:rsidRDefault="00DE2259" w:rsidP="00F27B9B">
      <w:pPr>
        <w:pStyle w:val="afffff2"/>
        <w:numPr>
          <w:ilvl w:val="0"/>
          <w:numId w:val="198"/>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отраслевую структуру хозяйства отдельных стран и регионов мира;</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приводить примеры, объясняющие географическое разделение труда;</w:t>
      </w:r>
    </w:p>
    <w:p w:rsidR="00F04929" w:rsidRDefault="00DE2259" w:rsidP="00F27B9B">
      <w:pPr>
        <w:pStyle w:val="afffff2"/>
        <w:numPr>
          <w:ilvl w:val="0"/>
          <w:numId w:val="198"/>
        </w:numPr>
        <w:spacing w:after="0" w:line="240" w:lineRule="auto"/>
        <w:jc w:val="both"/>
        <w:rPr>
          <w:rFonts w:ascii="Times New Roman" w:hAnsi="Times New Roman"/>
          <w:sz w:val="24"/>
          <w:szCs w:val="24"/>
        </w:rPr>
      </w:pPr>
      <w:r w:rsidRPr="00F04929">
        <w:rPr>
          <w:rFonts w:ascii="Times New Roman" w:hAnsi="Times New Roman"/>
          <w:sz w:val="24"/>
          <w:szCs w:val="24"/>
        </w:rPr>
        <w:t>определять принадлежность стран к одному из у</w:t>
      </w:r>
      <w:r w:rsidR="00F04929">
        <w:rPr>
          <w:rFonts w:ascii="Times New Roman" w:hAnsi="Times New Roman"/>
          <w:sz w:val="24"/>
          <w:szCs w:val="24"/>
        </w:rPr>
        <w:t>ровней экономического развития,</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используя показатель внутреннего валового продукта;</w:t>
      </w:r>
    </w:p>
    <w:p w:rsidR="00F04929" w:rsidRDefault="00DE2259" w:rsidP="00F27B9B">
      <w:pPr>
        <w:pStyle w:val="afffff2"/>
        <w:numPr>
          <w:ilvl w:val="0"/>
          <w:numId w:val="198"/>
        </w:numPr>
        <w:spacing w:after="0" w:line="240" w:lineRule="auto"/>
        <w:jc w:val="both"/>
        <w:rPr>
          <w:rFonts w:ascii="Times New Roman" w:hAnsi="Times New Roman"/>
          <w:sz w:val="24"/>
          <w:szCs w:val="24"/>
        </w:rPr>
      </w:pPr>
      <w:r w:rsidRPr="00F04929">
        <w:rPr>
          <w:rFonts w:ascii="Times New Roman" w:hAnsi="Times New Roman"/>
          <w:sz w:val="24"/>
          <w:szCs w:val="24"/>
        </w:rPr>
        <w:t xml:space="preserve">оценивать ресурсообеспеченность стран и регионов при помощи различных </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источников информации в современных условиях функционирования экономики;</w:t>
      </w:r>
    </w:p>
    <w:p w:rsidR="00DE2259" w:rsidRPr="00F04929" w:rsidRDefault="00DE2259" w:rsidP="00F27B9B">
      <w:pPr>
        <w:pStyle w:val="afffff2"/>
        <w:numPr>
          <w:ilvl w:val="0"/>
          <w:numId w:val="198"/>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место отдельных стран и регионов в мировом хозяйстве;</w:t>
      </w:r>
    </w:p>
    <w:p w:rsidR="00F04929" w:rsidRDefault="00DE2259" w:rsidP="00F27B9B">
      <w:pPr>
        <w:pStyle w:val="afffff2"/>
        <w:numPr>
          <w:ilvl w:val="0"/>
          <w:numId w:val="198"/>
        </w:numPr>
        <w:spacing w:after="0" w:line="240" w:lineRule="auto"/>
        <w:jc w:val="both"/>
        <w:rPr>
          <w:rFonts w:ascii="Times New Roman" w:hAnsi="Times New Roman"/>
          <w:sz w:val="24"/>
          <w:szCs w:val="24"/>
        </w:rPr>
      </w:pPr>
      <w:r w:rsidRPr="00F04929">
        <w:rPr>
          <w:rFonts w:ascii="Times New Roman" w:hAnsi="Times New Roman"/>
          <w:sz w:val="24"/>
          <w:szCs w:val="24"/>
        </w:rPr>
        <w:t xml:space="preserve">оценивать роль России в мировом хозяйстве, </w:t>
      </w:r>
      <w:r w:rsidR="00F04929">
        <w:rPr>
          <w:rFonts w:ascii="Times New Roman" w:hAnsi="Times New Roman"/>
          <w:sz w:val="24"/>
          <w:szCs w:val="24"/>
        </w:rPr>
        <w:t>системе международных финансово</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экономических и политических отношений;</w:t>
      </w:r>
    </w:p>
    <w:p w:rsidR="00F04929" w:rsidRDefault="00DE2259" w:rsidP="00F27B9B">
      <w:pPr>
        <w:pStyle w:val="afffff2"/>
        <w:numPr>
          <w:ilvl w:val="0"/>
          <w:numId w:val="199"/>
        </w:numPr>
        <w:spacing w:after="0" w:line="240" w:lineRule="auto"/>
        <w:jc w:val="both"/>
        <w:rPr>
          <w:rFonts w:ascii="Times New Roman" w:hAnsi="Times New Roman"/>
          <w:sz w:val="24"/>
          <w:szCs w:val="24"/>
        </w:rPr>
      </w:pPr>
      <w:r w:rsidRPr="00F04929">
        <w:rPr>
          <w:rFonts w:ascii="Times New Roman" w:hAnsi="Times New Roman"/>
          <w:sz w:val="24"/>
          <w:szCs w:val="24"/>
        </w:rPr>
        <w:t>объяснять влияние глобальных проблем человечеств</w:t>
      </w:r>
      <w:r w:rsidR="00F04929">
        <w:rPr>
          <w:rFonts w:ascii="Times New Roman" w:hAnsi="Times New Roman"/>
          <w:sz w:val="24"/>
          <w:szCs w:val="24"/>
        </w:rPr>
        <w:t>а на жизнь населения и развитие</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мирового хозяйства.</w:t>
      </w:r>
    </w:p>
    <w:p w:rsidR="00F04929" w:rsidRDefault="00F04929" w:rsidP="00276608">
      <w:pPr>
        <w:spacing w:after="0" w:line="240" w:lineRule="auto"/>
        <w:jc w:val="both"/>
        <w:rPr>
          <w:rFonts w:ascii="Times New Roman" w:hAnsi="Times New Roman" w:cs="Times New Roman"/>
          <w:sz w:val="24"/>
          <w:szCs w:val="24"/>
          <w:u w:val="single"/>
        </w:rPr>
      </w:pPr>
    </w:p>
    <w:p w:rsidR="00DE2259" w:rsidRPr="0088545E" w:rsidRDefault="00DE2259" w:rsidP="00276608">
      <w:pPr>
        <w:spacing w:after="0" w:line="240" w:lineRule="auto"/>
        <w:jc w:val="both"/>
        <w:rPr>
          <w:rFonts w:ascii="Times New Roman" w:hAnsi="Times New Roman" w:cs="Times New Roman"/>
          <w:sz w:val="24"/>
          <w:szCs w:val="24"/>
        </w:rPr>
      </w:pPr>
      <w:r w:rsidRPr="00F04929">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F04929" w:rsidRDefault="00DE2259" w:rsidP="00F27B9B">
      <w:pPr>
        <w:pStyle w:val="afffff2"/>
        <w:numPr>
          <w:ilvl w:val="0"/>
          <w:numId w:val="199"/>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процессы, происходящие в г</w:t>
      </w:r>
      <w:r w:rsidR="00F04929">
        <w:rPr>
          <w:rFonts w:ascii="Times New Roman" w:hAnsi="Times New Roman"/>
          <w:sz w:val="24"/>
          <w:szCs w:val="24"/>
        </w:rPr>
        <w:t>еографической среде; сравнивать</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процессы между собой, делать выводы на основе сравнения;</w:t>
      </w:r>
    </w:p>
    <w:p w:rsidR="00F04929" w:rsidRDefault="00DE2259" w:rsidP="00F27B9B">
      <w:pPr>
        <w:pStyle w:val="afffff2"/>
        <w:numPr>
          <w:ilvl w:val="0"/>
          <w:numId w:val="199"/>
        </w:numPr>
        <w:spacing w:after="0" w:line="240" w:lineRule="auto"/>
        <w:jc w:val="both"/>
        <w:rPr>
          <w:rFonts w:ascii="Times New Roman" w:hAnsi="Times New Roman"/>
          <w:sz w:val="24"/>
          <w:szCs w:val="24"/>
        </w:rPr>
      </w:pPr>
      <w:r w:rsidRPr="00F04929">
        <w:rPr>
          <w:rFonts w:ascii="Times New Roman" w:hAnsi="Times New Roman"/>
          <w:sz w:val="24"/>
          <w:szCs w:val="24"/>
        </w:rPr>
        <w:t>переводить один вид информации в другой пос</w:t>
      </w:r>
      <w:r w:rsidR="00F04929">
        <w:rPr>
          <w:rFonts w:ascii="Times New Roman" w:hAnsi="Times New Roman"/>
          <w:sz w:val="24"/>
          <w:szCs w:val="24"/>
        </w:rPr>
        <w:t>редством анализа статистических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данных, чтения географических карт, работы с графиками и диаграммами;</w:t>
      </w:r>
    </w:p>
    <w:p w:rsidR="00F04929" w:rsidRDefault="00DE2259" w:rsidP="00F27B9B">
      <w:pPr>
        <w:pStyle w:val="afffff2"/>
        <w:numPr>
          <w:ilvl w:val="0"/>
          <w:numId w:val="199"/>
        </w:numPr>
        <w:spacing w:after="0" w:line="240" w:lineRule="auto"/>
        <w:jc w:val="both"/>
        <w:rPr>
          <w:rFonts w:ascii="Times New Roman" w:hAnsi="Times New Roman"/>
          <w:sz w:val="24"/>
          <w:szCs w:val="24"/>
        </w:rPr>
      </w:pPr>
      <w:r w:rsidRPr="00F04929">
        <w:rPr>
          <w:rFonts w:ascii="Times New Roman" w:hAnsi="Times New Roman"/>
          <w:sz w:val="24"/>
          <w:szCs w:val="24"/>
        </w:rPr>
        <w:t>составлять географические описания населения, хозяйства</w:t>
      </w:r>
      <w:r w:rsidR="00F04929">
        <w:rPr>
          <w:rFonts w:ascii="Times New Roman" w:hAnsi="Times New Roman"/>
          <w:sz w:val="24"/>
          <w:szCs w:val="24"/>
        </w:rPr>
        <w:t xml:space="preserve"> и экологической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обстановки отдельных стран и регионов мира;</w:t>
      </w:r>
    </w:p>
    <w:p w:rsidR="00F04929" w:rsidRDefault="00DE2259" w:rsidP="00F27B9B">
      <w:pPr>
        <w:pStyle w:val="afffff2"/>
        <w:numPr>
          <w:ilvl w:val="0"/>
          <w:numId w:val="199"/>
        </w:numPr>
        <w:spacing w:after="0" w:line="240" w:lineRule="auto"/>
        <w:jc w:val="both"/>
        <w:rPr>
          <w:rFonts w:ascii="Times New Roman" w:hAnsi="Times New Roman"/>
          <w:sz w:val="24"/>
          <w:szCs w:val="24"/>
        </w:rPr>
      </w:pPr>
      <w:r w:rsidRPr="00F04929">
        <w:rPr>
          <w:rFonts w:ascii="Times New Roman" w:hAnsi="Times New Roman"/>
          <w:sz w:val="24"/>
          <w:szCs w:val="24"/>
        </w:rPr>
        <w:t>делать прогнозы развития географических с</w:t>
      </w:r>
      <w:r w:rsidR="00F04929">
        <w:rPr>
          <w:rFonts w:ascii="Times New Roman" w:hAnsi="Times New Roman"/>
          <w:sz w:val="24"/>
          <w:szCs w:val="24"/>
        </w:rPr>
        <w:t>истем и комплексов в результате</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изменения их компонентов;</w:t>
      </w:r>
    </w:p>
    <w:p w:rsidR="00DE2259" w:rsidRPr="00F04929" w:rsidRDefault="00DE2259" w:rsidP="00F27B9B">
      <w:pPr>
        <w:pStyle w:val="afffff2"/>
        <w:numPr>
          <w:ilvl w:val="0"/>
          <w:numId w:val="199"/>
        </w:numPr>
        <w:spacing w:after="0" w:line="240" w:lineRule="auto"/>
        <w:jc w:val="both"/>
        <w:rPr>
          <w:rFonts w:ascii="Times New Roman" w:hAnsi="Times New Roman"/>
          <w:sz w:val="24"/>
          <w:szCs w:val="24"/>
        </w:rPr>
      </w:pPr>
      <w:r w:rsidRPr="00F04929">
        <w:rPr>
          <w:rFonts w:ascii="Times New Roman" w:hAnsi="Times New Roman"/>
          <w:sz w:val="24"/>
          <w:szCs w:val="24"/>
        </w:rPr>
        <w:t>выделять наиболее важные экологические, социально-экономические проблемы;</w:t>
      </w:r>
    </w:p>
    <w:p w:rsidR="00F04929" w:rsidRDefault="00DE2259" w:rsidP="00F27B9B">
      <w:pPr>
        <w:pStyle w:val="afffff2"/>
        <w:numPr>
          <w:ilvl w:val="0"/>
          <w:numId w:val="199"/>
        </w:numPr>
        <w:spacing w:after="0" w:line="240" w:lineRule="auto"/>
        <w:jc w:val="both"/>
        <w:rPr>
          <w:rFonts w:ascii="Times New Roman" w:hAnsi="Times New Roman"/>
          <w:sz w:val="24"/>
          <w:szCs w:val="24"/>
        </w:rPr>
      </w:pPr>
      <w:r w:rsidRPr="00F04929">
        <w:rPr>
          <w:rFonts w:ascii="Times New Roman" w:hAnsi="Times New Roman"/>
          <w:sz w:val="24"/>
          <w:szCs w:val="24"/>
        </w:rPr>
        <w:t>давать научное объяснение процессам, явлениям,</w:t>
      </w:r>
      <w:r w:rsidR="00F04929">
        <w:rPr>
          <w:rFonts w:ascii="Times New Roman" w:hAnsi="Times New Roman"/>
          <w:sz w:val="24"/>
          <w:szCs w:val="24"/>
        </w:rPr>
        <w:t xml:space="preserve"> закономерностям, протекающим 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географической оболочке;</w:t>
      </w:r>
    </w:p>
    <w:p w:rsidR="00F04929" w:rsidRDefault="00DE2259" w:rsidP="00F27B9B">
      <w:pPr>
        <w:pStyle w:val="afffff2"/>
        <w:numPr>
          <w:ilvl w:val="0"/>
          <w:numId w:val="200"/>
        </w:numPr>
        <w:spacing w:after="0" w:line="240" w:lineRule="auto"/>
        <w:jc w:val="both"/>
        <w:rPr>
          <w:rFonts w:ascii="Times New Roman" w:hAnsi="Times New Roman"/>
          <w:sz w:val="24"/>
          <w:szCs w:val="24"/>
        </w:rPr>
      </w:pPr>
      <w:r w:rsidRPr="00F04929">
        <w:rPr>
          <w:rFonts w:ascii="Times New Roman" w:hAnsi="Times New Roman"/>
          <w:sz w:val="24"/>
          <w:szCs w:val="24"/>
        </w:rPr>
        <w:t>понимать и характеризовать причины возникновени</w:t>
      </w:r>
      <w:r w:rsidR="00F04929">
        <w:rPr>
          <w:rFonts w:ascii="Times New Roman" w:hAnsi="Times New Roman"/>
          <w:sz w:val="24"/>
          <w:szCs w:val="24"/>
        </w:rPr>
        <w:t>я процессов и явлений, влияющих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на безопасность окружающей среды;</w:t>
      </w:r>
    </w:p>
    <w:p w:rsidR="00F04929" w:rsidRDefault="00DE2259" w:rsidP="00F27B9B">
      <w:pPr>
        <w:pStyle w:val="afffff2"/>
        <w:numPr>
          <w:ilvl w:val="0"/>
          <w:numId w:val="200"/>
        </w:numPr>
        <w:spacing w:after="0" w:line="240" w:lineRule="auto"/>
        <w:jc w:val="both"/>
        <w:rPr>
          <w:rFonts w:ascii="Times New Roman" w:hAnsi="Times New Roman"/>
          <w:sz w:val="24"/>
          <w:szCs w:val="24"/>
        </w:rPr>
      </w:pPr>
      <w:r w:rsidRPr="00F04929">
        <w:rPr>
          <w:rFonts w:ascii="Times New Roman" w:hAnsi="Times New Roman"/>
          <w:sz w:val="24"/>
          <w:szCs w:val="24"/>
        </w:rPr>
        <w:t>оценивать характер взаимодействия деятельности человека и комп</w:t>
      </w:r>
      <w:r w:rsidR="00F04929">
        <w:rPr>
          <w:rFonts w:ascii="Times New Roman" w:hAnsi="Times New Roman"/>
          <w:sz w:val="24"/>
          <w:szCs w:val="24"/>
        </w:rPr>
        <w:t>онентов природы 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разных географических условиях с точки зрения концепции устойчивого развития;</w:t>
      </w:r>
    </w:p>
    <w:p w:rsidR="00DE2259" w:rsidRPr="00F04929" w:rsidRDefault="00DE2259" w:rsidP="00F27B9B">
      <w:pPr>
        <w:pStyle w:val="afffff2"/>
        <w:numPr>
          <w:ilvl w:val="0"/>
          <w:numId w:val="200"/>
        </w:numPr>
        <w:spacing w:after="0" w:line="240" w:lineRule="auto"/>
        <w:jc w:val="both"/>
        <w:rPr>
          <w:rFonts w:ascii="Times New Roman" w:hAnsi="Times New Roman"/>
          <w:sz w:val="24"/>
          <w:szCs w:val="24"/>
        </w:rPr>
      </w:pPr>
      <w:r w:rsidRPr="00F04929">
        <w:rPr>
          <w:rFonts w:ascii="Times New Roman" w:hAnsi="Times New Roman"/>
          <w:sz w:val="24"/>
          <w:szCs w:val="24"/>
        </w:rPr>
        <w:t>раскрывать сущность интеграционных процессов в мировом сообществе;</w:t>
      </w:r>
    </w:p>
    <w:p w:rsidR="00F04929" w:rsidRDefault="00DE2259" w:rsidP="00F27B9B">
      <w:pPr>
        <w:pStyle w:val="afffff2"/>
        <w:numPr>
          <w:ilvl w:val="0"/>
          <w:numId w:val="200"/>
        </w:numPr>
        <w:spacing w:after="0" w:line="240" w:lineRule="auto"/>
        <w:jc w:val="both"/>
        <w:rPr>
          <w:rFonts w:ascii="Times New Roman" w:hAnsi="Times New Roman"/>
          <w:sz w:val="24"/>
          <w:szCs w:val="24"/>
        </w:rPr>
      </w:pPr>
      <w:r w:rsidRPr="00F04929">
        <w:rPr>
          <w:rFonts w:ascii="Times New Roman" w:hAnsi="Times New Roman"/>
          <w:sz w:val="24"/>
          <w:szCs w:val="24"/>
        </w:rPr>
        <w:t>прогнозировать и оценивать изменения полит</w:t>
      </w:r>
      <w:r w:rsidR="00F04929">
        <w:rPr>
          <w:rFonts w:ascii="Times New Roman" w:hAnsi="Times New Roman"/>
          <w:sz w:val="24"/>
          <w:szCs w:val="24"/>
        </w:rPr>
        <w:t>ической карты мира под влиянием</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международных отношений;</w:t>
      </w:r>
    </w:p>
    <w:p w:rsidR="00F04929" w:rsidRDefault="00DE2259" w:rsidP="00F27B9B">
      <w:pPr>
        <w:pStyle w:val="afffff2"/>
        <w:numPr>
          <w:ilvl w:val="0"/>
          <w:numId w:val="201"/>
        </w:numPr>
        <w:spacing w:after="0" w:line="240" w:lineRule="auto"/>
        <w:jc w:val="both"/>
        <w:rPr>
          <w:rFonts w:ascii="Times New Roman" w:hAnsi="Times New Roman"/>
          <w:sz w:val="24"/>
          <w:szCs w:val="24"/>
        </w:rPr>
      </w:pPr>
      <w:r w:rsidRPr="00F04929">
        <w:rPr>
          <w:rFonts w:ascii="Times New Roman" w:hAnsi="Times New Roman"/>
          <w:sz w:val="24"/>
          <w:szCs w:val="24"/>
        </w:rPr>
        <w:t>оценивать социально-экономические по</w:t>
      </w:r>
      <w:r w:rsidR="00F04929">
        <w:rPr>
          <w:rFonts w:ascii="Times New Roman" w:hAnsi="Times New Roman"/>
          <w:sz w:val="24"/>
          <w:szCs w:val="24"/>
        </w:rPr>
        <w:t>следствия изменения современной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политической карты мира;</w:t>
      </w:r>
    </w:p>
    <w:p w:rsidR="00F04929" w:rsidRDefault="00DE2259" w:rsidP="00F27B9B">
      <w:pPr>
        <w:pStyle w:val="afffff2"/>
        <w:numPr>
          <w:ilvl w:val="0"/>
          <w:numId w:val="201"/>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геополитические риски, вызва</w:t>
      </w:r>
      <w:r w:rsidR="00F04929">
        <w:rPr>
          <w:rFonts w:ascii="Times New Roman" w:hAnsi="Times New Roman"/>
          <w:sz w:val="24"/>
          <w:szCs w:val="24"/>
        </w:rPr>
        <w:t>нные социально-экономическими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геоэкологическими процессами, происходящими в мире;</w:t>
      </w:r>
    </w:p>
    <w:p w:rsidR="00DE2259" w:rsidRPr="00F04929" w:rsidRDefault="00DE2259" w:rsidP="00F27B9B">
      <w:pPr>
        <w:pStyle w:val="afffff2"/>
        <w:numPr>
          <w:ilvl w:val="0"/>
          <w:numId w:val="201"/>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изменение отраслевой структуры отдельных стран и регионов мира;</w:t>
      </w:r>
    </w:p>
    <w:p w:rsidR="00DE2259" w:rsidRPr="00F04929" w:rsidRDefault="00DE2259" w:rsidP="00F27B9B">
      <w:pPr>
        <w:pStyle w:val="afffff2"/>
        <w:numPr>
          <w:ilvl w:val="0"/>
          <w:numId w:val="201"/>
        </w:numPr>
        <w:spacing w:after="0" w:line="240" w:lineRule="auto"/>
        <w:jc w:val="both"/>
        <w:rPr>
          <w:rFonts w:ascii="Times New Roman" w:hAnsi="Times New Roman"/>
          <w:sz w:val="24"/>
          <w:szCs w:val="24"/>
        </w:rPr>
      </w:pPr>
      <w:r w:rsidRPr="00F04929">
        <w:rPr>
          <w:rFonts w:ascii="Times New Roman" w:hAnsi="Times New Roman"/>
          <w:sz w:val="24"/>
          <w:szCs w:val="24"/>
        </w:rPr>
        <w:t>оценивать влияние отдельных стран и регионов на мировое хозяйство;</w:t>
      </w:r>
    </w:p>
    <w:p w:rsidR="00DE2259" w:rsidRPr="00F04929" w:rsidRDefault="00DE2259" w:rsidP="00F27B9B">
      <w:pPr>
        <w:pStyle w:val="afffff2"/>
        <w:numPr>
          <w:ilvl w:val="0"/>
          <w:numId w:val="201"/>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региональную политику отдельных стран и регионов;</w:t>
      </w:r>
    </w:p>
    <w:p w:rsidR="00F04929" w:rsidRDefault="00DE2259" w:rsidP="00F27B9B">
      <w:pPr>
        <w:pStyle w:val="afffff2"/>
        <w:numPr>
          <w:ilvl w:val="0"/>
          <w:numId w:val="201"/>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основные направления междунаро</w:t>
      </w:r>
      <w:r w:rsidR="00F04929">
        <w:rPr>
          <w:rFonts w:ascii="Times New Roman" w:hAnsi="Times New Roman"/>
          <w:sz w:val="24"/>
          <w:szCs w:val="24"/>
        </w:rPr>
        <w:t>дных исследований малоизученных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территорий;</w:t>
      </w:r>
    </w:p>
    <w:p w:rsid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выявлять особенности современного геопо</w:t>
      </w:r>
      <w:r w:rsidR="00F04929">
        <w:rPr>
          <w:rFonts w:ascii="Times New Roman" w:hAnsi="Times New Roman"/>
          <w:sz w:val="24"/>
          <w:szCs w:val="24"/>
        </w:rPr>
        <w:t>литического и геоэкономического</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положения России, ее роль в международном географическом разделении труда;</w:t>
      </w:r>
    </w:p>
    <w:p w:rsid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понимать принципы выделения и устанавливать со</w:t>
      </w:r>
      <w:r w:rsidR="00F04929">
        <w:rPr>
          <w:rFonts w:ascii="Times New Roman" w:hAnsi="Times New Roman"/>
          <w:sz w:val="24"/>
          <w:szCs w:val="24"/>
        </w:rPr>
        <w:t>отношения между государственной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территорией и исключительной экономической зоной России;</w:t>
      </w:r>
    </w:p>
    <w:p w:rsid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давать оценку международной деятельности, нап</w:t>
      </w:r>
      <w:r w:rsidR="00F04929">
        <w:rPr>
          <w:rFonts w:ascii="Times New Roman" w:hAnsi="Times New Roman"/>
          <w:sz w:val="24"/>
          <w:szCs w:val="24"/>
        </w:rPr>
        <w:t>равленной на решение глобальных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проблем человечества.</w:t>
      </w:r>
    </w:p>
    <w:p w:rsidR="00F04929" w:rsidRDefault="00F04929" w:rsidP="00276608">
      <w:pPr>
        <w:spacing w:after="0" w:line="240" w:lineRule="auto"/>
        <w:jc w:val="both"/>
        <w:rPr>
          <w:rFonts w:ascii="Times New Roman" w:hAnsi="Times New Roman" w:cs="Times New Roman"/>
          <w:b/>
          <w:sz w:val="24"/>
          <w:szCs w:val="24"/>
        </w:rPr>
      </w:pPr>
    </w:p>
    <w:p w:rsidR="00DE2259" w:rsidRPr="0088545E" w:rsidRDefault="00DE2259" w:rsidP="00276608">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Обществознание</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«Обществознание» на уровне среднего общего образования:</w:t>
      </w:r>
    </w:p>
    <w:p w:rsidR="00DE2259" w:rsidRPr="0088545E" w:rsidRDefault="00DE2259" w:rsidP="00276608">
      <w:pPr>
        <w:spacing w:after="0" w:line="240" w:lineRule="auto"/>
        <w:jc w:val="both"/>
        <w:rPr>
          <w:rFonts w:ascii="Times New Roman" w:hAnsi="Times New Roman" w:cs="Times New Roman"/>
          <w:sz w:val="24"/>
          <w:szCs w:val="24"/>
        </w:rPr>
      </w:pPr>
      <w:r w:rsidRPr="00F04929">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highlight w:val="white"/>
        </w:rPr>
        <w:t>Человек. Человек в системе общественных отношений</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Выделять черты социальной сущности человека;</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определять роль духовных ценностей в обществе;</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распознавать формы культуры по их признакам, иллюстрировать их примерами;</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различать виды искусства;</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соотносить поступки и отношения с принятыми нормами морали;</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выявлять сущностные характеристики религии и ее роль в культурной жизни;</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выявлять роль агентов социализации на основных этапах социализации индивида;</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раскрывать связь между мышлением и деятельностью;</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различать виды деятельности, приводить примеры основных видов деятельности;</w:t>
      </w:r>
    </w:p>
    <w:p w:rsidR="00DE2259" w:rsidRP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выявлять и соотносить цели, средства и результаты деятельности;</w:t>
      </w:r>
    </w:p>
    <w:p w:rsidR="00F04929" w:rsidRDefault="00DE2259" w:rsidP="00F27B9B">
      <w:pPr>
        <w:pStyle w:val="afffff2"/>
        <w:numPr>
          <w:ilvl w:val="0"/>
          <w:numId w:val="202"/>
        </w:numPr>
        <w:spacing w:after="0" w:line="240" w:lineRule="auto"/>
        <w:jc w:val="both"/>
        <w:rPr>
          <w:rFonts w:ascii="Times New Roman" w:hAnsi="Times New Roman"/>
          <w:sz w:val="24"/>
          <w:szCs w:val="24"/>
        </w:rPr>
      </w:pPr>
      <w:r w:rsidRPr="00F04929">
        <w:rPr>
          <w:rFonts w:ascii="Times New Roman" w:hAnsi="Times New Roman"/>
          <w:sz w:val="24"/>
          <w:szCs w:val="24"/>
        </w:rPr>
        <w:t>анализировать различные ситуации свободного в</w:t>
      </w:r>
      <w:r w:rsidR="00F04929">
        <w:rPr>
          <w:rFonts w:ascii="Times New Roman" w:hAnsi="Times New Roman"/>
          <w:sz w:val="24"/>
          <w:szCs w:val="24"/>
        </w:rPr>
        <w:t>ыбора, выявлять его основания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 xml:space="preserve">последствия; </w:t>
      </w:r>
    </w:p>
    <w:p w:rsidR="00DE2259" w:rsidRPr="00F04929" w:rsidRDefault="00DE2259" w:rsidP="00F27B9B">
      <w:pPr>
        <w:pStyle w:val="afffff2"/>
        <w:numPr>
          <w:ilvl w:val="0"/>
          <w:numId w:val="203"/>
        </w:numPr>
        <w:spacing w:after="0" w:line="240" w:lineRule="auto"/>
        <w:jc w:val="both"/>
        <w:rPr>
          <w:rFonts w:ascii="Times New Roman" w:hAnsi="Times New Roman"/>
          <w:sz w:val="24"/>
          <w:szCs w:val="24"/>
        </w:rPr>
      </w:pPr>
      <w:r w:rsidRPr="00F04929">
        <w:rPr>
          <w:rFonts w:ascii="Times New Roman" w:hAnsi="Times New Roman"/>
          <w:sz w:val="24"/>
          <w:szCs w:val="24"/>
        </w:rPr>
        <w:t>различать формы чувственного и рационального познания, поясняя их примерами;</w:t>
      </w:r>
    </w:p>
    <w:p w:rsidR="00DE2259" w:rsidRPr="00F04929" w:rsidRDefault="00DE2259" w:rsidP="00F27B9B">
      <w:pPr>
        <w:pStyle w:val="afffff2"/>
        <w:numPr>
          <w:ilvl w:val="0"/>
          <w:numId w:val="203"/>
        </w:numPr>
        <w:spacing w:after="0" w:line="240" w:lineRule="auto"/>
        <w:jc w:val="both"/>
        <w:rPr>
          <w:rFonts w:ascii="Times New Roman" w:hAnsi="Times New Roman"/>
          <w:sz w:val="24"/>
          <w:szCs w:val="24"/>
        </w:rPr>
      </w:pPr>
      <w:r w:rsidRPr="00F04929">
        <w:rPr>
          <w:rFonts w:ascii="Times New Roman" w:hAnsi="Times New Roman"/>
          <w:sz w:val="24"/>
          <w:szCs w:val="24"/>
        </w:rPr>
        <w:t>выявлять особенности научного познания;</w:t>
      </w:r>
    </w:p>
    <w:p w:rsidR="00DE2259" w:rsidRPr="00F04929" w:rsidRDefault="00DE2259" w:rsidP="00F27B9B">
      <w:pPr>
        <w:pStyle w:val="afffff2"/>
        <w:numPr>
          <w:ilvl w:val="0"/>
          <w:numId w:val="203"/>
        </w:numPr>
        <w:spacing w:after="0" w:line="240" w:lineRule="auto"/>
        <w:jc w:val="both"/>
        <w:rPr>
          <w:rFonts w:ascii="Times New Roman" w:hAnsi="Times New Roman"/>
          <w:sz w:val="24"/>
          <w:szCs w:val="24"/>
        </w:rPr>
      </w:pPr>
      <w:r w:rsidRPr="00F04929">
        <w:rPr>
          <w:rFonts w:ascii="Times New Roman" w:hAnsi="Times New Roman"/>
          <w:sz w:val="24"/>
          <w:szCs w:val="24"/>
        </w:rPr>
        <w:t>различать абсолютную и относительную истины;</w:t>
      </w:r>
    </w:p>
    <w:p w:rsidR="00DE2259" w:rsidRPr="00F04929" w:rsidRDefault="00DE2259" w:rsidP="00F27B9B">
      <w:pPr>
        <w:pStyle w:val="afffff2"/>
        <w:numPr>
          <w:ilvl w:val="0"/>
          <w:numId w:val="203"/>
        </w:numPr>
        <w:spacing w:after="0" w:line="240" w:lineRule="auto"/>
        <w:jc w:val="both"/>
        <w:rPr>
          <w:rFonts w:ascii="Times New Roman" w:hAnsi="Times New Roman"/>
          <w:sz w:val="24"/>
          <w:szCs w:val="24"/>
        </w:rPr>
      </w:pPr>
      <w:r w:rsidRPr="00F04929">
        <w:rPr>
          <w:rFonts w:ascii="Times New Roman" w:hAnsi="Times New Roman"/>
          <w:sz w:val="24"/>
          <w:szCs w:val="24"/>
        </w:rPr>
        <w:t>иллюстрировать конкретными примерами роль мировоззрения в жизни человека;</w:t>
      </w:r>
    </w:p>
    <w:p w:rsidR="00F04929" w:rsidRDefault="00DE2259" w:rsidP="00F27B9B">
      <w:pPr>
        <w:pStyle w:val="afffff2"/>
        <w:numPr>
          <w:ilvl w:val="0"/>
          <w:numId w:val="203"/>
        </w:numPr>
        <w:spacing w:after="0" w:line="240" w:lineRule="auto"/>
        <w:jc w:val="both"/>
        <w:rPr>
          <w:rFonts w:ascii="Times New Roman" w:hAnsi="Times New Roman"/>
          <w:sz w:val="24"/>
          <w:szCs w:val="24"/>
        </w:rPr>
      </w:pPr>
      <w:r w:rsidRPr="00F04929">
        <w:rPr>
          <w:rFonts w:ascii="Times New Roman" w:hAnsi="Times New Roman"/>
          <w:sz w:val="24"/>
          <w:szCs w:val="24"/>
        </w:rPr>
        <w:t>выявлять связь науки и образования,</w:t>
      </w:r>
      <w:r w:rsidR="00F04929">
        <w:rPr>
          <w:rFonts w:ascii="Times New Roman" w:hAnsi="Times New Roman"/>
          <w:sz w:val="24"/>
          <w:szCs w:val="24"/>
        </w:rPr>
        <w:t xml:space="preserve"> анализировать факты социальной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действительности в контексте возрастания роли образования и науки в современном обществе;</w:t>
      </w:r>
    </w:p>
    <w:p w:rsidR="00F04929" w:rsidRDefault="00DE2259" w:rsidP="00F27B9B">
      <w:pPr>
        <w:pStyle w:val="afffff2"/>
        <w:numPr>
          <w:ilvl w:val="0"/>
          <w:numId w:val="204"/>
        </w:numPr>
        <w:spacing w:after="0" w:line="240" w:lineRule="auto"/>
        <w:jc w:val="both"/>
        <w:rPr>
          <w:rFonts w:ascii="Times New Roman" w:hAnsi="Times New Roman"/>
          <w:sz w:val="24"/>
          <w:szCs w:val="24"/>
        </w:rPr>
      </w:pPr>
      <w:r w:rsidRPr="00F04929">
        <w:rPr>
          <w:rFonts w:ascii="Times New Roman" w:hAnsi="Times New Roman"/>
          <w:sz w:val="24"/>
          <w:szCs w:val="24"/>
        </w:rPr>
        <w:t>выражать и аргументировать собственное</w:t>
      </w:r>
      <w:r w:rsidR="00F04929">
        <w:rPr>
          <w:rFonts w:ascii="Times New Roman" w:hAnsi="Times New Roman"/>
          <w:sz w:val="24"/>
          <w:szCs w:val="24"/>
        </w:rPr>
        <w:t xml:space="preserve"> отношение к роли образования и</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самообразования в жизни человека.</w:t>
      </w:r>
    </w:p>
    <w:p w:rsidR="00DE2259" w:rsidRPr="00F04929" w:rsidRDefault="00DE2259" w:rsidP="00276608">
      <w:pPr>
        <w:spacing w:after="0" w:line="240" w:lineRule="auto"/>
        <w:jc w:val="both"/>
        <w:rPr>
          <w:rFonts w:ascii="Times New Roman" w:hAnsi="Times New Roman" w:cs="Times New Roman"/>
          <w:sz w:val="24"/>
          <w:szCs w:val="24"/>
          <w:u w:val="single"/>
        </w:rPr>
      </w:pPr>
      <w:r w:rsidRPr="00F04929">
        <w:rPr>
          <w:rFonts w:ascii="Times New Roman" w:hAnsi="Times New Roman" w:cs="Times New Roman"/>
          <w:sz w:val="24"/>
          <w:szCs w:val="24"/>
          <w:u w:val="single"/>
        </w:rPr>
        <w:t>Общество как сложная динамическая система</w:t>
      </w:r>
    </w:p>
    <w:p w:rsidR="00F04929" w:rsidRDefault="00DE2259" w:rsidP="00F27B9B">
      <w:pPr>
        <w:pStyle w:val="afffff2"/>
        <w:numPr>
          <w:ilvl w:val="0"/>
          <w:numId w:val="204"/>
        </w:numPr>
        <w:spacing w:after="0" w:line="240" w:lineRule="auto"/>
        <w:jc w:val="both"/>
        <w:rPr>
          <w:rFonts w:ascii="Times New Roman" w:hAnsi="Times New Roman"/>
          <w:sz w:val="24"/>
          <w:szCs w:val="24"/>
        </w:rPr>
      </w:pPr>
      <w:r w:rsidRPr="00F04929">
        <w:rPr>
          <w:rFonts w:ascii="Times New Roman" w:hAnsi="Times New Roman"/>
          <w:sz w:val="24"/>
          <w:szCs w:val="24"/>
        </w:rPr>
        <w:t>Характеризовать общество как целостную развива</w:t>
      </w:r>
      <w:r w:rsidR="00F04929">
        <w:rPr>
          <w:rFonts w:ascii="Times New Roman" w:hAnsi="Times New Roman"/>
          <w:sz w:val="24"/>
          <w:szCs w:val="24"/>
        </w:rPr>
        <w:t>ющуюся (динамическую) систему в</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единстве и взаимодействии его основных сфер и институтов;</w:t>
      </w:r>
    </w:p>
    <w:p w:rsidR="00F04929" w:rsidRDefault="00DE2259" w:rsidP="00F27B9B">
      <w:pPr>
        <w:pStyle w:val="afffff2"/>
        <w:numPr>
          <w:ilvl w:val="0"/>
          <w:numId w:val="204"/>
        </w:numPr>
        <w:spacing w:after="0" w:line="240" w:lineRule="auto"/>
        <w:jc w:val="both"/>
        <w:rPr>
          <w:rFonts w:ascii="Times New Roman" w:hAnsi="Times New Roman"/>
          <w:sz w:val="24"/>
          <w:szCs w:val="24"/>
        </w:rPr>
      </w:pPr>
      <w:r w:rsidRPr="00F04929">
        <w:rPr>
          <w:rFonts w:ascii="Times New Roman" w:hAnsi="Times New Roman"/>
          <w:sz w:val="24"/>
          <w:szCs w:val="24"/>
        </w:rPr>
        <w:t>выявлять, анализировать, систематиз</w:t>
      </w:r>
      <w:r w:rsidR="00F04929">
        <w:rPr>
          <w:rFonts w:ascii="Times New Roman" w:hAnsi="Times New Roman"/>
          <w:sz w:val="24"/>
          <w:szCs w:val="24"/>
        </w:rPr>
        <w:t>ировать и оценивать информацию,</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иллюстрирующую многообразие и противоречивость социального развития;</w:t>
      </w:r>
    </w:p>
    <w:p w:rsidR="00F04929" w:rsidRDefault="00DE2259" w:rsidP="00F27B9B">
      <w:pPr>
        <w:pStyle w:val="afffff2"/>
        <w:numPr>
          <w:ilvl w:val="0"/>
          <w:numId w:val="204"/>
        </w:numPr>
        <w:spacing w:after="0" w:line="240" w:lineRule="auto"/>
        <w:jc w:val="both"/>
        <w:rPr>
          <w:rFonts w:ascii="Times New Roman" w:hAnsi="Times New Roman"/>
          <w:sz w:val="24"/>
          <w:szCs w:val="24"/>
        </w:rPr>
      </w:pPr>
      <w:r w:rsidRPr="00F04929">
        <w:rPr>
          <w:rFonts w:ascii="Times New Roman" w:hAnsi="Times New Roman"/>
          <w:sz w:val="24"/>
          <w:szCs w:val="24"/>
        </w:rPr>
        <w:t>приводить примеры прогрессивных и регре</w:t>
      </w:r>
      <w:r w:rsidR="00F04929">
        <w:rPr>
          <w:rFonts w:ascii="Times New Roman" w:hAnsi="Times New Roman"/>
          <w:sz w:val="24"/>
          <w:szCs w:val="24"/>
        </w:rPr>
        <w:t>ссивных общественных изменений,</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аргументировать свои суждения, выводы;</w:t>
      </w:r>
    </w:p>
    <w:p w:rsidR="00F04929" w:rsidRDefault="00DE2259" w:rsidP="00F27B9B">
      <w:pPr>
        <w:pStyle w:val="afffff2"/>
        <w:numPr>
          <w:ilvl w:val="0"/>
          <w:numId w:val="204"/>
        </w:numPr>
        <w:spacing w:after="0" w:line="240" w:lineRule="auto"/>
        <w:jc w:val="both"/>
        <w:rPr>
          <w:rFonts w:ascii="Times New Roman" w:hAnsi="Times New Roman"/>
          <w:sz w:val="24"/>
          <w:szCs w:val="24"/>
        </w:rPr>
      </w:pPr>
      <w:r w:rsidRPr="00F04929">
        <w:rPr>
          <w:rFonts w:ascii="Times New Roman" w:hAnsi="Times New Roman"/>
          <w:sz w:val="24"/>
          <w:szCs w:val="24"/>
        </w:rPr>
        <w:t>формулировать собственные суждения о су</w:t>
      </w:r>
      <w:r w:rsidR="00F04929">
        <w:rPr>
          <w:rFonts w:ascii="Times New Roman" w:hAnsi="Times New Roman"/>
          <w:sz w:val="24"/>
          <w:szCs w:val="24"/>
        </w:rPr>
        <w:t>щности, причинах и последствиях</w:t>
      </w:r>
    </w:p>
    <w:p w:rsidR="00DE2259" w:rsidRPr="00F04929" w:rsidRDefault="00DE2259" w:rsidP="00F04929">
      <w:pPr>
        <w:spacing w:after="0" w:line="240" w:lineRule="auto"/>
        <w:jc w:val="both"/>
        <w:rPr>
          <w:rFonts w:ascii="Times New Roman" w:hAnsi="Times New Roman"/>
          <w:sz w:val="24"/>
          <w:szCs w:val="24"/>
        </w:rPr>
      </w:pPr>
      <w:r w:rsidRPr="00F04929">
        <w:rPr>
          <w:rFonts w:ascii="Times New Roman" w:hAnsi="Times New Roman"/>
          <w:sz w:val="24"/>
          <w:szCs w:val="24"/>
        </w:rPr>
        <w:t>глобализации; иллюстрировать проявления различных глобальных проблем.</w:t>
      </w:r>
    </w:p>
    <w:p w:rsidR="00DE2259" w:rsidRPr="00F04929" w:rsidRDefault="00DE2259" w:rsidP="00276608">
      <w:pPr>
        <w:spacing w:after="0" w:line="240" w:lineRule="auto"/>
        <w:jc w:val="both"/>
        <w:rPr>
          <w:rFonts w:ascii="Times New Roman" w:hAnsi="Times New Roman" w:cs="Times New Roman"/>
          <w:sz w:val="24"/>
          <w:szCs w:val="24"/>
          <w:u w:val="single"/>
        </w:rPr>
      </w:pPr>
      <w:r w:rsidRPr="00F04929">
        <w:rPr>
          <w:rFonts w:ascii="Times New Roman" w:hAnsi="Times New Roman" w:cs="Times New Roman"/>
          <w:sz w:val="24"/>
          <w:szCs w:val="24"/>
          <w:u w:val="single"/>
        </w:rPr>
        <w:t>Экономика</w:t>
      </w:r>
    </w:p>
    <w:p w:rsidR="00DE2259" w:rsidRPr="00F04929" w:rsidRDefault="00F04929" w:rsidP="00F27B9B">
      <w:pPr>
        <w:pStyle w:val="afffff2"/>
        <w:numPr>
          <w:ilvl w:val="0"/>
          <w:numId w:val="204"/>
        </w:numPr>
        <w:spacing w:after="0" w:line="240" w:lineRule="auto"/>
        <w:jc w:val="both"/>
        <w:rPr>
          <w:rFonts w:ascii="Times New Roman" w:hAnsi="Times New Roman"/>
          <w:sz w:val="24"/>
          <w:szCs w:val="24"/>
        </w:rPr>
      </w:pPr>
      <w:r>
        <w:rPr>
          <w:rFonts w:ascii="Times New Roman" w:hAnsi="Times New Roman"/>
          <w:sz w:val="24"/>
          <w:szCs w:val="24"/>
        </w:rPr>
        <w:t>р</w:t>
      </w:r>
      <w:r w:rsidR="00DE2259" w:rsidRPr="00F04929">
        <w:rPr>
          <w:rFonts w:ascii="Times New Roman" w:hAnsi="Times New Roman"/>
          <w:sz w:val="24"/>
          <w:szCs w:val="24"/>
        </w:rPr>
        <w:t>аскрывать взаимосвязь экономики с другими сферами жизни общества;</w:t>
      </w:r>
    </w:p>
    <w:p w:rsidR="00DE2259" w:rsidRPr="00F04929" w:rsidRDefault="00DE2259" w:rsidP="00F27B9B">
      <w:pPr>
        <w:pStyle w:val="afffff2"/>
        <w:numPr>
          <w:ilvl w:val="0"/>
          <w:numId w:val="204"/>
        </w:numPr>
        <w:spacing w:after="0" w:line="240" w:lineRule="auto"/>
        <w:jc w:val="both"/>
        <w:rPr>
          <w:rFonts w:ascii="Times New Roman" w:hAnsi="Times New Roman"/>
          <w:sz w:val="24"/>
          <w:szCs w:val="24"/>
        </w:rPr>
      </w:pPr>
      <w:r w:rsidRPr="00F04929">
        <w:rPr>
          <w:rFonts w:ascii="Times New Roman" w:hAnsi="Times New Roman"/>
          <w:sz w:val="24"/>
          <w:szCs w:val="24"/>
        </w:rPr>
        <w:t>конкретизировать примерами основные факторы производства и факторные доходы;</w:t>
      </w:r>
    </w:p>
    <w:p w:rsidR="00142A1D" w:rsidRDefault="00DE2259" w:rsidP="00F27B9B">
      <w:pPr>
        <w:pStyle w:val="afffff2"/>
        <w:numPr>
          <w:ilvl w:val="0"/>
          <w:numId w:val="204"/>
        </w:numPr>
        <w:spacing w:after="0" w:line="240" w:lineRule="auto"/>
        <w:jc w:val="both"/>
        <w:rPr>
          <w:rFonts w:ascii="Times New Roman" w:hAnsi="Times New Roman"/>
          <w:sz w:val="24"/>
          <w:szCs w:val="24"/>
        </w:rPr>
      </w:pPr>
      <w:r w:rsidRPr="00F04929">
        <w:rPr>
          <w:rFonts w:ascii="Times New Roman" w:hAnsi="Times New Roman"/>
          <w:sz w:val="24"/>
          <w:szCs w:val="24"/>
        </w:rPr>
        <w:t>объяснять механизм свободного ценообразова</w:t>
      </w:r>
      <w:r w:rsidR="00142A1D">
        <w:rPr>
          <w:rFonts w:ascii="Times New Roman" w:hAnsi="Times New Roman"/>
          <w:sz w:val="24"/>
          <w:szCs w:val="24"/>
        </w:rPr>
        <w:t>ния, приводить примеры действия</w:t>
      </w:r>
    </w:p>
    <w:p w:rsidR="00DE2259" w:rsidRPr="00142A1D" w:rsidRDefault="00DE2259" w:rsidP="00142A1D">
      <w:pPr>
        <w:spacing w:after="0" w:line="240" w:lineRule="auto"/>
        <w:jc w:val="both"/>
        <w:rPr>
          <w:rFonts w:ascii="Times New Roman" w:hAnsi="Times New Roman"/>
          <w:sz w:val="24"/>
          <w:szCs w:val="24"/>
        </w:rPr>
      </w:pPr>
      <w:r w:rsidRPr="00142A1D">
        <w:rPr>
          <w:rFonts w:ascii="Times New Roman" w:hAnsi="Times New Roman"/>
          <w:sz w:val="24"/>
          <w:szCs w:val="24"/>
        </w:rPr>
        <w:t>законов спроса и предложения;</w:t>
      </w:r>
    </w:p>
    <w:p w:rsidR="00142A1D" w:rsidRDefault="00DE2259" w:rsidP="00F27B9B">
      <w:pPr>
        <w:pStyle w:val="afffff2"/>
        <w:numPr>
          <w:ilvl w:val="0"/>
          <w:numId w:val="204"/>
        </w:numPr>
        <w:spacing w:after="0" w:line="240" w:lineRule="auto"/>
        <w:jc w:val="both"/>
        <w:rPr>
          <w:rFonts w:ascii="Times New Roman" w:hAnsi="Times New Roman"/>
          <w:sz w:val="24"/>
          <w:szCs w:val="24"/>
        </w:rPr>
      </w:pPr>
      <w:r w:rsidRPr="00142A1D">
        <w:rPr>
          <w:rFonts w:ascii="Times New Roman" w:hAnsi="Times New Roman"/>
          <w:sz w:val="24"/>
          <w:szCs w:val="24"/>
        </w:rPr>
        <w:t>оценивать влияние конкуренции и монополии на</w:t>
      </w:r>
      <w:r w:rsidR="00142A1D">
        <w:rPr>
          <w:rFonts w:ascii="Times New Roman" w:hAnsi="Times New Roman"/>
          <w:sz w:val="24"/>
          <w:szCs w:val="24"/>
        </w:rPr>
        <w:t xml:space="preserve"> экономическую жизнь, поведение</w:t>
      </w:r>
    </w:p>
    <w:p w:rsidR="00DE2259" w:rsidRPr="00142A1D" w:rsidRDefault="00DE2259" w:rsidP="00142A1D">
      <w:pPr>
        <w:spacing w:after="0" w:line="240" w:lineRule="auto"/>
        <w:jc w:val="both"/>
        <w:rPr>
          <w:rFonts w:ascii="Times New Roman" w:hAnsi="Times New Roman"/>
          <w:sz w:val="24"/>
          <w:szCs w:val="24"/>
        </w:rPr>
      </w:pPr>
      <w:r w:rsidRPr="00142A1D">
        <w:rPr>
          <w:rFonts w:ascii="Times New Roman" w:hAnsi="Times New Roman"/>
          <w:sz w:val="24"/>
          <w:szCs w:val="24"/>
        </w:rPr>
        <w:t>основных участников экономики;</w:t>
      </w:r>
    </w:p>
    <w:p w:rsidR="00DE2259" w:rsidRPr="00142A1D" w:rsidRDefault="00DE2259" w:rsidP="00F27B9B">
      <w:pPr>
        <w:pStyle w:val="afffff2"/>
        <w:numPr>
          <w:ilvl w:val="0"/>
          <w:numId w:val="204"/>
        </w:numPr>
        <w:spacing w:after="0" w:line="240" w:lineRule="auto"/>
        <w:jc w:val="both"/>
        <w:rPr>
          <w:rFonts w:ascii="Times New Roman" w:hAnsi="Times New Roman"/>
          <w:sz w:val="24"/>
          <w:szCs w:val="24"/>
        </w:rPr>
      </w:pPr>
      <w:r w:rsidRPr="00142A1D">
        <w:rPr>
          <w:rFonts w:ascii="Times New Roman" w:hAnsi="Times New Roman"/>
          <w:sz w:val="24"/>
          <w:szCs w:val="24"/>
        </w:rPr>
        <w:t>различать формы бизнеса;</w:t>
      </w:r>
    </w:p>
    <w:p w:rsidR="00C72A6F" w:rsidRDefault="00DE2259" w:rsidP="00C72A6F">
      <w:pPr>
        <w:pStyle w:val="afffff2"/>
        <w:numPr>
          <w:ilvl w:val="0"/>
          <w:numId w:val="204"/>
        </w:numPr>
        <w:spacing w:after="0" w:line="240" w:lineRule="auto"/>
        <w:jc w:val="both"/>
        <w:rPr>
          <w:rFonts w:ascii="Times New Roman" w:hAnsi="Times New Roman"/>
          <w:sz w:val="24"/>
          <w:szCs w:val="24"/>
        </w:rPr>
      </w:pPr>
      <w:r w:rsidRPr="00C72A6F">
        <w:rPr>
          <w:rFonts w:ascii="Times New Roman" w:hAnsi="Times New Roman"/>
          <w:sz w:val="24"/>
          <w:szCs w:val="24"/>
        </w:rPr>
        <w:t>извлекать социальную информацию из источник</w:t>
      </w:r>
      <w:r w:rsidR="00C72A6F">
        <w:rPr>
          <w:rFonts w:ascii="Times New Roman" w:hAnsi="Times New Roman"/>
          <w:sz w:val="24"/>
          <w:szCs w:val="24"/>
        </w:rPr>
        <w:t>ов различного типа о тенденциях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развития современной рыночной экономики;</w:t>
      </w:r>
    </w:p>
    <w:p w:rsidR="00DE2259" w:rsidRPr="00C72A6F" w:rsidRDefault="00DE2259" w:rsidP="00C72A6F">
      <w:pPr>
        <w:pStyle w:val="afffff2"/>
        <w:numPr>
          <w:ilvl w:val="0"/>
          <w:numId w:val="205"/>
        </w:numPr>
        <w:spacing w:after="0" w:line="240" w:lineRule="auto"/>
        <w:jc w:val="both"/>
        <w:rPr>
          <w:rFonts w:ascii="Times New Roman" w:hAnsi="Times New Roman"/>
          <w:sz w:val="24"/>
          <w:szCs w:val="24"/>
        </w:rPr>
      </w:pPr>
      <w:r w:rsidRPr="00C72A6F">
        <w:rPr>
          <w:rFonts w:ascii="Times New Roman" w:hAnsi="Times New Roman"/>
          <w:sz w:val="24"/>
          <w:szCs w:val="24"/>
        </w:rPr>
        <w:t>различать экономические и бухгалтерские издержки;</w:t>
      </w:r>
    </w:p>
    <w:p w:rsidR="00DE2259" w:rsidRPr="00C72A6F" w:rsidRDefault="00DE2259" w:rsidP="00C72A6F">
      <w:pPr>
        <w:pStyle w:val="afffff2"/>
        <w:numPr>
          <w:ilvl w:val="0"/>
          <w:numId w:val="205"/>
        </w:numPr>
        <w:spacing w:after="0" w:line="240" w:lineRule="auto"/>
        <w:jc w:val="both"/>
        <w:rPr>
          <w:rFonts w:ascii="Times New Roman" w:hAnsi="Times New Roman"/>
          <w:sz w:val="24"/>
          <w:szCs w:val="24"/>
        </w:rPr>
      </w:pPr>
      <w:r w:rsidRPr="00C72A6F">
        <w:rPr>
          <w:rFonts w:ascii="Times New Roman" w:hAnsi="Times New Roman"/>
          <w:sz w:val="24"/>
          <w:szCs w:val="24"/>
        </w:rPr>
        <w:t>приводить примеры постоянных и переменных издержек производства;</w:t>
      </w:r>
    </w:p>
    <w:p w:rsidR="00C72A6F" w:rsidRDefault="00DE2259" w:rsidP="00C72A6F">
      <w:pPr>
        <w:pStyle w:val="afffff2"/>
        <w:numPr>
          <w:ilvl w:val="0"/>
          <w:numId w:val="205"/>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деятельность различных финансов</w:t>
      </w:r>
      <w:r w:rsidR="00C72A6F">
        <w:rPr>
          <w:rFonts w:ascii="Times New Roman" w:hAnsi="Times New Roman"/>
          <w:sz w:val="24"/>
          <w:szCs w:val="24"/>
        </w:rPr>
        <w:t>ых институтов, выделять задачи,</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функции и роль Центрального банка Российской Федерации в банковской системе РФ;</w:t>
      </w:r>
    </w:p>
    <w:p w:rsidR="00C72A6F" w:rsidRDefault="00DE2259" w:rsidP="00C72A6F">
      <w:pPr>
        <w:pStyle w:val="afffff2"/>
        <w:numPr>
          <w:ilvl w:val="0"/>
          <w:numId w:val="206"/>
        </w:numPr>
        <w:spacing w:after="0" w:line="240" w:lineRule="auto"/>
        <w:jc w:val="both"/>
        <w:rPr>
          <w:rFonts w:ascii="Times New Roman" w:hAnsi="Times New Roman"/>
          <w:sz w:val="24"/>
          <w:szCs w:val="24"/>
        </w:rPr>
      </w:pPr>
      <w:r w:rsidRPr="00C72A6F">
        <w:rPr>
          <w:rFonts w:ascii="Times New Roman" w:hAnsi="Times New Roman"/>
          <w:sz w:val="24"/>
          <w:szCs w:val="24"/>
        </w:rPr>
        <w:t>различать формы, виды проявления инфляции, оце</w:t>
      </w:r>
      <w:r w:rsidR="00C72A6F">
        <w:rPr>
          <w:rFonts w:ascii="Times New Roman" w:hAnsi="Times New Roman"/>
          <w:sz w:val="24"/>
          <w:szCs w:val="24"/>
        </w:rPr>
        <w:t>нивать последствия инфляции для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экономики в целом и для различных социальных групп;</w:t>
      </w:r>
    </w:p>
    <w:p w:rsidR="00C72A6F" w:rsidRDefault="00DE2259" w:rsidP="00C72A6F">
      <w:pPr>
        <w:pStyle w:val="afffff2"/>
        <w:numPr>
          <w:ilvl w:val="0"/>
          <w:numId w:val="206"/>
        </w:numPr>
        <w:spacing w:after="0" w:line="240" w:lineRule="auto"/>
        <w:jc w:val="both"/>
        <w:rPr>
          <w:rFonts w:ascii="Times New Roman" w:hAnsi="Times New Roman"/>
          <w:sz w:val="24"/>
          <w:szCs w:val="24"/>
        </w:rPr>
      </w:pPr>
      <w:r w:rsidRPr="00C72A6F">
        <w:rPr>
          <w:rFonts w:ascii="Times New Roman" w:hAnsi="Times New Roman"/>
          <w:sz w:val="24"/>
          <w:szCs w:val="24"/>
        </w:rPr>
        <w:t>выделять объекты спроса и предложения на рын</w:t>
      </w:r>
      <w:r w:rsidR="00C72A6F">
        <w:rPr>
          <w:rFonts w:ascii="Times New Roman" w:hAnsi="Times New Roman"/>
          <w:sz w:val="24"/>
          <w:szCs w:val="24"/>
        </w:rPr>
        <w:t>ке труда, описывать механизм 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взаимодействия;</w:t>
      </w:r>
    </w:p>
    <w:p w:rsidR="00DE2259" w:rsidRPr="00C72A6F" w:rsidRDefault="00DE2259" w:rsidP="00C72A6F">
      <w:pPr>
        <w:pStyle w:val="afffff2"/>
        <w:numPr>
          <w:ilvl w:val="0"/>
          <w:numId w:val="206"/>
        </w:numPr>
        <w:spacing w:after="0" w:line="240" w:lineRule="auto"/>
        <w:jc w:val="both"/>
        <w:rPr>
          <w:rFonts w:ascii="Times New Roman" w:hAnsi="Times New Roman"/>
          <w:sz w:val="24"/>
          <w:szCs w:val="24"/>
        </w:rPr>
      </w:pPr>
      <w:r w:rsidRPr="00C72A6F">
        <w:rPr>
          <w:rFonts w:ascii="Times New Roman" w:hAnsi="Times New Roman"/>
          <w:sz w:val="24"/>
          <w:szCs w:val="24"/>
        </w:rPr>
        <w:t>определять причины безработицы, различать ее виды;</w:t>
      </w:r>
    </w:p>
    <w:p w:rsidR="00C72A6F" w:rsidRDefault="00DE2259" w:rsidP="00C72A6F">
      <w:pPr>
        <w:pStyle w:val="afffff2"/>
        <w:numPr>
          <w:ilvl w:val="0"/>
          <w:numId w:val="206"/>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обоснованные суждения о направле</w:t>
      </w:r>
      <w:r w:rsidR="00C72A6F">
        <w:rPr>
          <w:rFonts w:ascii="Times New Roman" w:hAnsi="Times New Roman"/>
          <w:sz w:val="24"/>
          <w:szCs w:val="24"/>
        </w:rPr>
        <w:t>ниях государственной политики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 xml:space="preserve">области занятости; </w:t>
      </w:r>
    </w:p>
    <w:p w:rsidR="00C72A6F" w:rsidRDefault="00DE2259" w:rsidP="00C72A6F">
      <w:pPr>
        <w:pStyle w:val="afffff2"/>
        <w:numPr>
          <w:ilvl w:val="0"/>
          <w:numId w:val="207"/>
        </w:numPr>
        <w:spacing w:after="0" w:line="240" w:lineRule="auto"/>
        <w:jc w:val="both"/>
        <w:rPr>
          <w:rFonts w:ascii="Times New Roman" w:hAnsi="Times New Roman"/>
          <w:sz w:val="24"/>
          <w:szCs w:val="24"/>
        </w:rPr>
      </w:pPr>
      <w:r w:rsidRPr="00C72A6F">
        <w:rPr>
          <w:rFonts w:ascii="Times New Roman" w:hAnsi="Times New Roman"/>
          <w:sz w:val="24"/>
          <w:szCs w:val="24"/>
        </w:rPr>
        <w:t>объяснять поведение собственника, работн</w:t>
      </w:r>
      <w:r w:rsidR="00C72A6F">
        <w:rPr>
          <w:rFonts w:ascii="Times New Roman" w:hAnsi="Times New Roman"/>
          <w:sz w:val="24"/>
          <w:szCs w:val="24"/>
        </w:rPr>
        <w:t>ика, потребителя с точки зрения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экономической рациональности, анализировать собственное потребительское поведение;</w:t>
      </w:r>
    </w:p>
    <w:p w:rsidR="00C72A6F" w:rsidRDefault="00DE2259" w:rsidP="00C72A6F">
      <w:pPr>
        <w:pStyle w:val="afffff2"/>
        <w:numPr>
          <w:ilvl w:val="0"/>
          <w:numId w:val="207"/>
        </w:numPr>
        <w:spacing w:after="0" w:line="240" w:lineRule="auto"/>
        <w:jc w:val="both"/>
        <w:rPr>
          <w:rFonts w:ascii="Times New Roman" w:hAnsi="Times New Roman"/>
          <w:sz w:val="24"/>
          <w:szCs w:val="24"/>
        </w:rPr>
      </w:pPr>
      <w:r w:rsidRPr="00C72A6F">
        <w:rPr>
          <w:rFonts w:ascii="Times New Roman" w:hAnsi="Times New Roman"/>
          <w:sz w:val="24"/>
          <w:szCs w:val="24"/>
        </w:rPr>
        <w:t>анализировать практические ситуации, связанные</w:t>
      </w:r>
      <w:r w:rsidR="00C72A6F">
        <w:rPr>
          <w:rFonts w:ascii="Times New Roman" w:hAnsi="Times New Roman"/>
          <w:sz w:val="24"/>
          <w:szCs w:val="24"/>
        </w:rPr>
        <w:t xml:space="preserve"> с реализацией гражданами своих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экономических интересов;</w:t>
      </w:r>
    </w:p>
    <w:p w:rsidR="00DE2259" w:rsidRPr="00C72A6F" w:rsidRDefault="00DE2259" w:rsidP="00C72A6F">
      <w:pPr>
        <w:pStyle w:val="afffff2"/>
        <w:numPr>
          <w:ilvl w:val="0"/>
          <w:numId w:val="207"/>
        </w:numPr>
        <w:spacing w:after="0" w:line="240" w:lineRule="auto"/>
        <w:jc w:val="both"/>
        <w:rPr>
          <w:rFonts w:ascii="Times New Roman" w:hAnsi="Times New Roman"/>
          <w:sz w:val="24"/>
          <w:szCs w:val="24"/>
        </w:rPr>
      </w:pPr>
      <w:r w:rsidRPr="00C72A6F">
        <w:rPr>
          <w:rFonts w:ascii="Times New Roman" w:hAnsi="Times New Roman"/>
          <w:sz w:val="24"/>
          <w:szCs w:val="24"/>
        </w:rPr>
        <w:t>приводить примеры участия государства в регулировании рыночной экономики;</w:t>
      </w:r>
    </w:p>
    <w:p w:rsidR="00C72A6F" w:rsidRDefault="00DE2259" w:rsidP="00C72A6F">
      <w:pPr>
        <w:pStyle w:val="afffff2"/>
        <w:numPr>
          <w:ilvl w:val="0"/>
          <w:numId w:val="207"/>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обоснованные суждения о различных напр</w:t>
      </w:r>
      <w:r w:rsidR="00C72A6F">
        <w:rPr>
          <w:rFonts w:ascii="Times New Roman" w:hAnsi="Times New Roman"/>
          <w:sz w:val="24"/>
          <w:szCs w:val="24"/>
        </w:rPr>
        <w:t>авлениях экономической</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политики государства и ее влиянии на экономическую жизнь общества;</w:t>
      </w:r>
    </w:p>
    <w:p w:rsidR="00C72A6F" w:rsidRDefault="00DE2259" w:rsidP="00C72A6F">
      <w:pPr>
        <w:pStyle w:val="afffff2"/>
        <w:numPr>
          <w:ilvl w:val="0"/>
          <w:numId w:val="208"/>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важнейшие измерители экономическ</w:t>
      </w:r>
      <w:r w:rsidR="00C72A6F">
        <w:rPr>
          <w:rFonts w:ascii="Times New Roman" w:hAnsi="Times New Roman"/>
          <w:sz w:val="24"/>
          <w:szCs w:val="24"/>
        </w:rPr>
        <w:t>ой деятельности и показатели 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роста: ВНП (валовой национальный продукт), ВВП (валовой внутренний продукт);</w:t>
      </w:r>
    </w:p>
    <w:p w:rsidR="00DE2259" w:rsidRPr="00C72A6F" w:rsidRDefault="00DE2259" w:rsidP="00C72A6F">
      <w:pPr>
        <w:pStyle w:val="afffff2"/>
        <w:numPr>
          <w:ilvl w:val="0"/>
          <w:numId w:val="208"/>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и сравнивать пути достижения экономического роста.</w:t>
      </w:r>
    </w:p>
    <w:p w:rsidR="00DE2259" w:rsidRPr="00C72A6F" w:rsidRDefault="00DE2259" w:rsidP="00276608">
      <w:pPr>
        <w:spacing w:after="0" w:line="240" w:lineRule="auto"/>
        <w:jc w:val="both"/>
        <w:rPr>
          <w:rFonts w:ascii="Times New Roman" w:hAnsi="Times New Roman" w:cs="Times New Roman"/>
          <w:sz w:val="24"/>
          <w:szCs w:val="24"/>
          <w:u w:val="single"/>
        </w:rPr>
      </w:pPr>
      <w:r w:rsidRPr="00C72A6F">
        <w:rPr>
          <w:rFonts w:ascii="Times New Roman" w:hAnsi="Times New Roman" w:cs="Times New Roman"/>
          <w:sz w:val="24"/>
          <w:szCs w:val="24"/>
          <w:u w:val="single"/>
        </w:rPr>
        <w:t>Социальные отношения</w:t>
      </w:r>
    </w:p>
    <w:p w:rsidR="00DE2259" w:rsidRPr="00C72A6F" w:rsidRDefault="00C72A6F" w:rsidP="00C72A6F">
      <w:pPr>
        <w:pStyle w:val="afffff2"/>
        <w:numPr>
          <w:ilvl w:val="0"/>
          <w:numId w:val="208"/>
        </w:numPr>
        <w:spacing w:after="0" w:line="240" w:lineRule="auto"/>
        <w:jc w:val="both"/>
        <w:rPr>
          <w:rFonts w:ascii="Times New Roman" w:hAnsi="Times New Roman"/>
          <w:sz w:val="24"/>
          <w:szCs w:val="24"/>
        </w:rPr>
      </w:pPr>
      <w:r w:rsidRPr="00C72A6F">
        <w:rPr>
          <w:rFonts w:ascii="Times New Roman" w:hAnsi="Times New Roman"/>
          <w:sz w:val="24"/>
          <w:szCs w:val="24"/>
        </w:rPr>
        <w:t>в</w:t>
      </w:r>
      <w:r w:rsidR="00DE2259" w:rsidRPr="00C72A6F">
        <w:rPr>
          <w:rFonts w:ascii="Times New Roman" w:hAnsi="Times New Roman"/>
          <w:sz w:val="24"/>
          <w:szCs w:val="24"/>
        </w:rPr>
        <w:t>ыделять критерии социальной стратификации;</w:t>
      </w:r>
    </w:p>
    <w:p w:rsidR="00C72A6F" w:rsidRDefault="00DE2259" w:rsidP="00C72A6F">
      <w:pPr>
        <w:pStyle w:val="afffff2"/>
        <w:numPr>
          <w:ilvl w:val="0"/>
          <w:numId w:val="208"/>
        </w:numPr>
        <w:spacing w:after="0" w:line="240" w:lineRule="auto"/>
        <w:jc w:val="both"/>
        <w:rPr>
          <w:rFonts w:ascii="Times New Roman" w:hAnsi="Times New Roman"/>
          <w:sz w:val="24"/>
          <w:szCs w:val="24"/>
        </w:rPr>
      </w:pPr>
      <w:r w:rsidRPr="00C72A6F">
        <w:rPr>
          <w:rFonts w:ascii="Times New Roman" w:hAnsi="Times New Roman"/>
          <w:sz w:val="24"/>
          <w:szCs w:val="24"/>
        </w:rPr>
        <w:t>анализировать социальную информацию из адапти</w:t>
      </w:r>
      <w:r w:rsidR="00C72A6F">
        <w:rPr>
          <w:rFonts w:ascii="Times New Roman" w:hAnsi="Times New Roman"/>
          <w:sz w:val="24"/>
          <w:szCs w:val="24"/>
        </w:rPr>
        <w:t>рованных источников о структуре</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общества и направлениях ее изменения;</w:t>
      </w:r>
    </w:p>
    <w:p w:rsidR="00C72A6F" w:rsidRDefault="00DE2259" w:rsidP="00C72A6F">
      <w:pPr>
        <w:pStyle w:val="afffff2"/>
        <w:numPr>
          <w:ilvl w:val="0"/>
          <w:numId w:val="209"/>
        </w:numPr>
        <w:spacing w:after="0" w:line="240" w:lineRule="auto"/>
        <w:jc w:val="both"/>
        <w:rPr>
          <w:rFonts w:ascii="Times New Roman" w:hAnsi="Times New Roman"/>
          <w:sz w:val="24"/>
          <w:szCs w:val="24"/>
        </w:rPr>
      </w:pPr>
      <w:r w:rsidRPr="00C72A6F">
        <w:rPr>
          <w:rFonts w:ascii="Times New Roman" w:hAnsi="Times New Roman"/>
          <w:sz w:val="24"/>
          <w:szCs w:val="24"/>
        </w:rPr>
        <w:t>выделять особенности молодежи как социально-дем</w:t>
      </w:r>
      <w:r w:rsidR="00C72A6F">
        <w:rPr>
          <w:rFonts w:ascii="Times New Roman" w:hAnsi="Times New Roman"/>
          <w:sz w:val="24"/>
          <w:szCs w:val="24"/>
        </w:rPr>
        <w:t>ографической группы, раскрывать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на примерах социальные роли юношества;</w:t>
      </w:r>
    </w:p>
    <w:p w:rsidR="00C72A6F" w:rsidRDefault="00DE2259" w:rsidP="00C72A6F">
      <w:pPr>
        <w:pStyle w:val="afffff2"/>
        <w:numPr>
          <w:ilvl w:val="0"/>
          <w:numId w:val="209"/>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обоснованное суждение о факт</w:t>
      </w:r>
      <w:r w:rsidR="00C72A6F">
        <w:rPr>
          <w:rFonts w:ascii="Times New Roman" w:hAnsi="Times New Roman"/>
          <w:sz w:val="24"/>
          <w:szCs w:val="24"/>
        </w:rPr>
        <w:t>орах, обеспечивающих успешность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самореализации молодежи в условиях современного рынка труда;</w:t>
      </w:r>
    </w:p>
    <w:p w:rsidR="00C72A6F" w:rsidRDefault="00DE2259" w:rsidP="00C72A6F">
      <w:pPr>
        <w:pStyle w:val="afffff2"/>
        <w:numPr>
          <w:ilvl w:val="0"/>
          <w:numId w:val="209"/>
        </w:numPr>
        <w:spacing w:after="0" w:line="240" w:lineRule="auto"/>
        <w:jc w:val="both"/>
        <w:rPr>
          <w:rFonts w:ascii="Times New Roman" w:hAnsi="Times New Roman"/>
          <w:sz w:val="24"/>
          <w:szCs w:val="24"/>
        </w:rPr>
      </w:pPr>
      <w:r w:rsidRPr="00C72A6F">
        <w:rPr>
          <w:rFonts w:ascii="Times New Roman" w:hAnsi="Times New Roman"/>
          <w:sz w:val="24"/>
          <w:szCs w:val="24"/>
        </w:rPr>
        <w:t>выявлять причины социальных конфликтов, м</w:t>
      </w:r>
      <w:r w:rsidR="00C72A6F">
        <w:rPr>
          <w:rFonts w:ascii="Times New Roman" w:hAnsi="Times New Roman"/>
          <w:sz w:val="24"/>
          <w:szCs w:val="24"/>
        </w:rPr>
        <w:t>оделировать ситуации разрешения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конфликтов;</w:t>
      </w:r>
    </w:p>
    <w:p w:rsidR="00DE2259" w:rsidRPr="00C72A6F" w:rsidRDefault="00DE2259" w:rsidP="00C72A6F">
      <w:pPr>
        <w:pStyle w:val="afffff2"/>
        <w:numPr>
          <w:ilvl w:val="0"/>
          <w:numId w:val="209"/>
        </w:numPr>
        <w:spacing w:after="0" w:line="240" w:lineRule="auto"/>
        <w:jc w:val="both"/>
        <w:rPr>
          <w:rFonts w:ascii="Times New Roman" w:hAnsi="Times New Roman"/>
          <w:sz w:val="24"/>
          <w:szCs w:val="24"/>
        </w:rPr>
      </w:pPr>
      <w:r w:rsidRPr="00C72A6F">
        <w:rPr>
          <w:rFonts w:ascii="Times New Roman" w:hAnsi="Times New Roman"/>
          <w:sz w:val="24"/>
          <w:szCs w:val="24"/>
        </w:rPr>
        <w:t>конкретизировать примерами виды социальных норм;</w:t>
      </w:r>
    </w:p>
    <w:p w:rsidR="00C72A6F" w:rsidRDefault="00DE2259" w:rsidP="00C72A6F">
      <w:pPr>
        <w:pStyle w:val="afffff2"/>
        <w:numPr>
          <w:ilvl w:val="0"/>
          <w:numId w:val="209"/>
        </w:numPr>
        <w:spacing w:after="0" w:line="240" w:lineRule="auto"/>
        <w:jc w:val="both"/>
        <w:rPr>
          <w:rFonts w:ascii="Times New Roman" w:hAnsi="Times New Roman"/>
          <w:sz w:val="24"/>
          <w:szCs w:val="24"/>
        </w:rPr>
      </w:pPr>
      <w:r w:rsidRPr="00C72A6F">
        <w:rPr>
          <w:rFonts w:ascii="Times New Roman" w:hAnsi="Times New Roman"/>
          <w:sz w:val="24"/>
          <w:szCs w:val="24"/>
        </w:rPr>
        <w:t xml:space="preserve">характеризовать виды социального контроля </w:t>
      </w:r>
      <w:r w:rsidR="00C72A6F">
        <w:rPr>
          <w:rFonts w:ascii="Times New Roman" w:hAnsi="Times New Roman"/>
          <w:sz w:val="24"/>
          <w:szCs w:val="24"/>
        </w:rPr>
        <w:t>и их социальную роль, различать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санкции социального контроля;</w:t>
      </w:r>
    </w:p>
    <w:p w:rsidR="00C72A6F" w:rsidRDefault="00DE2259" w:rsidP="00C72A6F">
      <w:pPr>
        <w:pStyle w:val="afffff2"/>
        <w:numPr>
          <w:ilvl w:val="0"/>
          <w:numId w:val="210"/>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позитивные и негативные девиации, раскрыват</w:t>
      </w:r>
      <w:r w:rsidR="00C72A6F">
        <w:rPr>
          <w:rFonts w:ascii="Times New Roman" w:hAnsi="Times New Roman"/>
          <w:sz w:val="24"/>
          <w:szCs w:val="24"/>
        </w:rPr>
        <w:t>ь на примерах последствия</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отклоняющегося поведения для человека и общества;</w:t>
      </w:r>
    </w:p>
    <w:p w:rsidR="00C72A6F" w:rsidRDefault="00DE2259" w:rsidP="00C72A6F">
      <w:pPr>
        <w:pStyle w:val="afffff2"/>
        <w:numPr>
          <w:ilvl w:val="0"/>
          <w:numId w:val="210"/>
        </w:numPr>
        <w:spacing w:after="0" w:line="240" w:lineRule="auto"/>
        <w:jc w:val="both"/>
        <w:rPr>
          <w:rFonts w:ascii="Times New Roman" w:hAnsi="Times New Roman"/>
          <w:sz w:val="24"/>
          <w:szCs w:val="24"/>
        </w:rPr>
      </w:pPr>
      <w:r w:rsidRPr="00C72A6F">
        <w:rPr>
          <w:rFonts w:ascii="Times New Roman" w:hAnsi="Times New Roman"/>
          <w:sz w:val="24"/>
          <w:szCs w:val="24"/>
        </w:rPr>
        <w:t>определять и оценивать возможную модель собс</w:t>
      </w:r>
      <w:r w:rsidR="00C72A6F">
        <w:rPr>
          <w:rFonts w:ascii="Times New Roman" w:hAnsi="Times New Roman"/>
          <w:sz w:val="24"/>
          <w:szCs w:val="24"/>
        </w:rPr>
        <w:t>твенного поведения в конкретной</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ситуации с точки зрения социальных норм;</w:t>
      </w:r>
    </w:p>
    <w:p w:rsidR="00DE2259" w:rsidRPr="00C72A6F" w:rsidRDefault="00DE2259" w:rsidP="00C72A6F">
      <w:pPr>
        <w:pStyle w:val="afffff2"/>
        <w:numPr>
          <w:ilvl w:val="0"/>
          <w:numId w:val="210"/>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виды социальной мобильности, конкретизировать примерами;</w:t>
      </w:r>
    </w:p>
    <w:p w:rsidR="00C72A6F" w:rsidRDefault="00DE2259" w:rsidP="00C72A6F">
      <w:pPr>
        <w:pStyle w:val="afffff2"/>
        <w:numPr>
          <w:ilvl w:val="0"/>
          <w:numId w:val="210"/>
        </w:numPr>
        <w:spacing w:after="0" w:line="240" w:lineRule="auto"/>
        <w:jc w:val="both"/>
        <w:rPr>
          <w:rFonts w:ascii="Times New Roman" w:hAnsi="Times New Roman"/>
          <w:sz w:val="24"/>
          <w:szCs w:val="24"/>
        </w:rPr>
      </w:pPr>
      <w:r w:rsidRPr="00C72A6F">
        <w:rPr>
          <w:rFonts w:ascii="Times New Roman" w:hAnsi="Times New Roman"/>
          <w:sz w:val="24"/>
          <w:szCs w:val="24"/>
        </w:rPr>
        <w:t>выделять причины и последствия этносоциальны</w:t>
      </w:r>
      <w:r w:rsidR="00C72A6F">
        <w:rPr>
          <w:rFonts w:ascii="Times New Roman" w:hAnsi="Times New Roman"/>
          <w:sz w:val="24"/>
          <w:szCs w:val="24"/>
        </w:rPr>
        <w:t>х конфликтов, приводить примеры</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способов их разрешения;</w:t>
      </w:r>
    </w:p>
    <w:p w:rsidR="00C72A6F" w:rsidRDefault="00DE2259" w:rsidP="00C72A6F">
      <w:pPr>
        <w:pStyle w:val="afffff2"/>
        <w:numPr>
          <w:ilvl w:val="0"/>
          <w:numId w:val="211"/>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основные принципы национальной</w:t>
      </w:r>
      <w:r w:rsidR="00C72A6F">
        <w:rPr>
          <w:rFonts w:ascii="Times New Roman" w:hAnsi="Times New Roman"/>
          <w:sz w:val="24"/>
          <w:szCs w:val="24"/>
        </w:rPr>
        <w:t xml:space="preserve"> политики России на современном</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этапе;</w:t>
      </w:r>
    </w:p>
    <w:p w:rsidR="00C72A6F" w:rsidRDefault="00DE2259" w:rsidP="00C72A6F">
      <w:pPr>
        <w:pStyle w:val="afffff2"/>
        <w:numPr>
          <w:ilvl w:val="0"/>
          <w:numId w:val="211"/>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социальные институты семьи и брака;</w:t>
      </w:r>
    </w:p>
    <w:p w:rsidR="00DE2259" w:rsidRPr="00C72A6F" w:rsidRDefault="00DE2259" w:rsidP="00C72A6F">
      <w:pPr>
        <w:pStyle w:val="afffff2"/>
        <w:numPr>
          <w:ilvl w:val="0"/>
          <w:numId w:val="211"/>
        </w:numPr>
        <w:spacing w:after="0" w:line="240" w:lineRule="auto"/>
        <w:jc w:val="both"/>
        <w:rPr>
          <w:rFonts w:ascii="Times New Roman" w:hAnsi="Times New Roman"/>
          <w:sz w:val="24"/>
          <w:szCs w:val="24"/>
        </w:rPr>
      </w:pPr>
      <w:r w:rsidRPr="00C72A6F">
        <w:rPr>
          <w:rFonts w:ascii="Times New Roman" w:hAnsi="Times New Roman"/>
          <w:sz w:val="24"/>
          <w:szCs w:val="24"/>
        </w:rPr>
        <w:t xml:space="preserve"> раскрывать факт</w:t>
      </w:r>
      <w:r w:rsidR="00C72A6F" w:rsidRPr="00C72A6F">
        <w:rPr>
          <w:rFonts w:ascii="Times New Roman" w:hAnsi="Times New Roman"/>
          <w:sz w:val="24"/>
          <w:szCs w:val="24"/>
        </w:rPr>
        <w:t xml:space="preserve">оры, </w:t>
      </w:r>
      <w:r w:rsidRPr="00C72A6F">
        <w:rPr>
          <w:rFonts w:ascii="Times New Roman" w:hAnsi="Times New Roman"/>
          <w:sz w:val="24"/>
          <w:szCs w:val="24"/>
        </w:rPr>
        <w:t xml:space="preserve">влияющие на формирование института современной семьи; </w:t>
      </w:r>
    </w:p>
    <w:p w:rsidR="00C72A6F" w:rsidRDefault="00DE2259" w:rsidP="00C72A6F">
      <w:pPr>
        <w:pStyle w:val="afffff2"/>
        <w:numPr>
          <w:ilvl w:val="0"/>
          <w:numId w:val="211"/>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семью как социальный ин</w:t>
      </w:r>
      <w:r w:rsidR="00C72A6F">
        <w:rPr>
          <w:rFonts w:ascii="Times New Roman" w:hAnsi="Times New Roman"/>
          <w:sz w:val="24"/>
          <w:szCs w:val="24"/>
        </w:rPr>
        <w:t>ститут, раскрывать роль семьи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современном обществе;</w:t>
      </w:r>
    </w:p>
    <w:p w:rsidR="00C72A6F" w:rsidRDefault="00DE2259" w:rsidP="00C72A6F">
      <w:pPr>
        <w:pStyle w:val="afffff2"/>
        <w:numPr>
          <w:ilvl w:val="0"/>
          <w:numId w:val="212"/>
        </w:numPr>
        <w:spacing w:after="0" w:line="240" w:lineRule="auto"/>
        <w:jc w:val="both"/>
        <w:rPr>
          <w:rFonts w:ascii="Times New Roman" w:hAnsi="Times New Roman"/>
          <w:sz w:val="24"/>
          <w:szCs w:val="24"/>
        </w:rPr>
      </w:pPr>
      <w:r w:rsidRPr="00C72A6F">
        <w:rPr>
          <w:rFonts w:ascii="Times New Roman" w:hAnsi="Times New Roman"/>
          <w:sz w:val="24"/>
          <w:szCs w:val="24"/>
        </w:rPr>
        <w:t>высказывать обоснованные суждения о фактор</w:t>
      </w:r>
      <w:r w:rsidR="00C72A6F">
        <w:rPr>
          <w:rFonts w:ascii="Times New Roman" w:hAnsi="Times New Roman"/>
          <w:sz w:val="24"/>
          <w:szCs w:val="24"/>
        </w:rPr>
        <w:t>ах, влияющих на демографическую</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ситуацию в стране;</w:t>
      </w:r>
    </w:p>
    <w:p w:rsidR="00C72A6F" w:rsidRDefault="00DE2259" w:rsidP="00C72A6F">
      <w:pPr>
        <w:pStyle w:val="afffff2"/>
        <w:numPr>
          <w:ilvl w:val="0"/>
          <w:numId w:val="212"/>
        </w:numPr>
        <w:spacing w:after="0" w:line="240" w:lineRule="auto"/>
        <w:jc w:val="both"/>
        <w:rPr>
          <w:rFonts w:ascii="Times New Roman" w:hAnsi="Times New Roman"/>
          <w:sz w:val="24"/>
          <w:szCs w:val="24"/>
        </w:rPr>
      </w:pPr>
      <w:r w:rsidRPr="00C72A6F">
        <w:rPr>
          <w:rFonts w:ascii="Times New Roman" w:hAnsi="Times New Roman"/>
          <w:sz w:val="24"/>
          <w:szCs w:val="24"/>
        </w:rPr>
        <w:t>формулировать выводы о роли религиозных о</w:t>
      </w:r>
      <w:r w:rsidR="00C72A6F">
        <w:rPr>
          <w:rFonts w:ascii="Times New Roman" w:hAnsi="Times New Roman"/>
          <w:sz w:val="24"/>
          <w:szCs w:val="24"/>
        </w:rPr>
        <w:t>рганизаций в жизни современного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общества, объяснять сущность свободы совести, сущность и значение веротерпимости;</w:t>
      </w:r>
    </w:p>
    <w:p w:rsidR="00C72A6F" w:rsidRDefault="00DE2259" w:rsidP="00C72A6F">
      <w:pPr>
        <w:pStyle w:val="afffff2"/>
        <w:numPr>
          <w:ilvl w:val="0"/>
          <w:numId w:val="212"/>
        </w:numPr>
        <w:spacing w:after="0" w:line="240" w:lineRule="auto"/>
        <w:jc w:val="both"/>
        <w:rPr>
          <w:rFonts w:ascii="Times New Roman" w:hAnsi="Times New Roman"/>
          <w:sz w:val="24"/>
          <w:szCs w:val="24"/>
        </w:rPr>
      </w:pPr>
      <w:r w:rsidRPr="00C72A6F">
        <w:rPr>
          <w:rFonts w:ascii="Times New Roman" w:hAnsi="Times New Roman"/>
          <w:sz w:val="24"/>
          <w:szCs w:val="24"/>
        </w:rPr>
        <w:t>осуществлять комплексный поиск, системат</w:t>
      </w:r>
      <w:r w:rsidR="00C72A6F">
        <w:rPr>
          <w:rFonts w:ascii="Times New Roman" w:hAnsi="Times New Roman"/>
          <w:sz w:val="24"/>
          <w:szCs w:val="24"/>
        </w:rPr>
        <w:t>изацию социальной информации по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 xml:space="preserve">актуальным проблемам социальной сферы, сравнивать, анализировать, делать выводы, рационально решать познавательные и проблемные задачи; </w:t>
      </w:r>
    </w:p>
    <w:p w:rsidR="00C72A6F" w:rsidRDefault="00DE2259" w:rsidP="00C72A6F">
      <w:pPr>
        <w:pStyle w:val="afffff2"/>
        <w:numPr>
          <w:ilvl w:val="0"/>
          <w:numId w:val="212"/>
        </w:numPr>
        <w:spacing w:after="0" w:line="240" w:lineRule="auto"/>
        <w:jc w:val="both"/>
        <w:rPr>
          <w:rFonts w:ascii="Times New Roman" w:hAnsi="Times New Roman"/>
          <w:sz w:val="24"/>
          <w:szCs w:val="24"/>
        </w:rPr>
      </w:pPr>
      <w:r w:rsidRPr="00C72A6F">
        <w:rPr>
          <w:rFonts w:ascii="Times New Roman" w:hAnsi="Times New Roman"/>
          <w:sz w:val="24"/>
          <w:szCs w:val="24"/>
        </w:rPr>
        <w:t>оценивать собственные отношения и взаимодейс</w:t>
      </w:r>
      <w:r w:rsidR="00C72A6F">
        <w:rPr>
          <w:rFonts w:ascii="Times New Roman" w:hAnsi="Times New Roman"/>
          <w:sz w:val="24"/>
          <w:szCs w:val="24"/>
        </w:rPr>
        <w:t>твие с другими людьми с позиций</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толерантности.</w:t>
      </w:r>
    </w:p>
    <w:p w:rsidR="00DE2259" w:rsidRPr="00C72A6F" w:rsidRDefault="00DE2259" w:rsidP="00276608">
      <w:pPr>
        <w:spacing w:after="0" w:line="240" w:lineRule="auto"/>
        <w:jc w:val="both"/>
        <w:rPr>
          <w:rFonts w:ascii="Times New Roman" w:hAnsi="Times New Roman" w:cs="Times New Roman"/>
          <w:sz w:val="24"/>
          <w:szCs w:val="24"/>
          <w:u w:val="single"/>
        </w:rPr>
      </w:pPr>
      <w:r w:rsidRPr="00C72A6F">
        <w:rPr>
          <w:rFonts w:ascii="Times New Roman" w:hAnsi="Times New Roman" w:cs="Times New Roman"/>
          <w:sz w:val="24"/>
          <w:szCs w:val="24"/>
          <w:u w:val="single"/>
        </w:rPr>
        <w:t>Политика</w:t>
      </w:r>
    </w:p>
    <w:p w:rsidR="00C72A6F" w:rsidRDefault="00C72A6F" w:rsidP="00C72A6F">
      <w:pPr>
        <w:pStyle w:val="afffff2"/>
        <w:numPr>
          <w:ilvl w:val="0"/>
          <w:numId w:val="212"/>
        </w:numPr>
        <w:spacing w:after="0" w:line="240" w:lineRule="auto"/>
        <w:jc w:val="both"/>
        <w:rPr>
          <w:rFonts w:ascii="Times New Roman" w:hAnsi="Times New Roman"/>
          <w:sz w:val="24"/>
          <w:szCs w:val="24"/>
        </w:rPr>
      </w:pPr>
      <w:r w:rsidRPr="00C72A6F">
        <w:rPr>
          <w:rFonts w:ascii="Times New Roman" w:hAnsi="Times New Roman"/>
          <w:sz w:val="24"/>
          <w:szCs w:val="24"/>
        </w:rPr>
        <w:t>в</w:t>
      </w:r>
      <w:r w:rsidR="00DE2259" w:rsidRPr="00C72A6F">
        <w:rPr>
          <w:rFonts w:ascii="Times New Roman" w:hAnsi="Times New Roman"/>
          <w:sz w:val="24"/>
          <w:szCs w:val="24"/>
        </w:rPr>
        <w:t>ыделять субъектов политической деятельности и объекты пол</w:t>
      </w:r>
      <w:r>
        <w:rPr>
          <w:rFonts w:ascii="Times New Roman" w:hAnsi="Times New Roman"/>
          <w:sz w:val="24"/>
          <w:szCs w:val="24"/>
        </w:rPr>
        <w:t>итического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воздействия;</w:t>
      </w:r>
    </w:p>
    <w:p w:rsidR="00DE2259" w:rsidRPr="00C72A6F" w:rsidRDefault="00DE2259" w:rsidP="00C72A6F">
      <w:pPr>
        <w:pStyle w:val="afffff2"/>
        <w:numPr>
          <w:ilvl w:val="0"/>
          <w:numId w:val="212"/>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политическую власть и другие виды власти;</w:t>
      </w:r>
    </w:p>
    <w:p w:rsidR="00C72A6F" w:rsidRDefault="00DE2259" w:rsidP="00C72A6F">
      <w:pPr>
        <w:pStyle w:val="afffff2"/>
        <w:numPr>
          <w:ilvl w:val="0"/>
          <w:numId w:val="212"/>
        </w:numPr>
        <w:spacing w:after="0" w:line="240" w:lineRule="auto"/>
        <w:jc w:val="both"/>
        <w:rPr>
          <w:rFonts w:ascii="Times New Roman" w:hAnsi="Times New Roman"/>
          <w:sz w:val="24"/>
          <w:szCs w:val="24"/>
        </w:rPr>
      </w:pPr>
      <w:r w:rsidRPr="00C72A6F">
        <w:rPr>
          <w:rFonts w:ascii="Times New Roman" w:hAnsi="Times New Roman"/>
          <w:sz w:val="24"/>
          <w:szCs w:val="24"/>
        </w:rPr>
        <w:t>устанавливать связи между социальным</w:t>
      </w:r>
      <w:r w:rsidR="00C72A6F">
        <w:rPr>
          <w:rFonts w:ascii="Times New Roman" w:hAnsi="Times New Roman"/>
          <w:sz w:val="24"/>
          <w:szCs w:val="24"/>
        </w:rPr>
        <w:t>и интересами, целями и методами</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политической деятельности;</w:t>
      </w:r>
    </w:p>
    <w:p w:rsidR="00C72A6F" w:rsidRDefault="00DE2259" w:rsidP="00C72A6F">
      <w:pPr>
        <w:pStyle w:val="afffff2"/>
        <w:numPr>
          <w:ilvl w:val="0"/>
          <w:numId w:val="213"/>
        </w:numPr>
        <w:spacing w:after="0" w:line="240" w:lineRule="auto"/>
        <w:jc w:val="both"/>
        <w:rPr>
          <w:rFonts w:ascii="Times New Roman" w:hAnsi="Times New Roman"/>
          <w:sz w:val="24"/>
          <w:szCs w:val="24"/>
        </w:rPr>
      </w:pPr>
      <w:r w:rsidRPr="00C72A6F">
        <w:rPr>
          <w:rFonts w:ascii="Times New Roman" w:hAnsi="Times New Roman"/>
          <w:sz w:val="24"/>
          <w:szCs w:val="24"/>
        </w:rPr>
        <w:t xml:space="preserve">высказывать аргументированные суждения </w:t>
      </w:r>
      <w:r w:rsidR="00C72A6F">
        <w:rPr>
          <w:rFonts w:ascii="Times New Roman" w:hAnsi="Times New Roman"/>
          <w:sz w:val="24"/>
          <w:szCs w:val="24"/>
        </w:rPr>
        <w:t>о соотношении средств и целей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политике;</w:t>
      </w:r>
    </w:p>
    <w:p w:rsidR="00DE2259" w:rsidRPr="00C72A6F" w:rsidRDefault="00DE2259" w:rsidP="00C72A6F">
      <w:pPr>
        <w:pStyle w:val="afffff2"/>
        <w:numPr>
          <w:ilvl w:val="0"/>
          <w:numId w:val="213"/>
        </w:numPr>
        <w:spacing w:after="0" w:line="240" w:lineRule="auto"/>
        <w:jc w:val="both"/>
        <w:rPr>
          <w:rFonts w:ascii="Times New Roman" w:hAnsi="Times New Roman"/>
          <w:sz w:val="24"/>
          <w:szCs w:val="24"/>
        </w:rPr>
      </w:pPr>
      <w:r w:rsidRPr="00C72A6F">
        <w:rPr>
          <w:rFonts w:ascii="Times New Roman" w:hAnsi="Times New Roman"/>
          <w:sz w:val="24"/>
          <w:szCs w:val="24"/>
        </w:rPr>
        <w:t>раскрывать роль и функции политической системы;</w:t>
      </w:r>
    </w:p>
    <w:p w:rsidR="00DE2259" w:rsidRPr="00C72A6F" w:rsidRDefault="00DE2259" w:rsidP="00C72A6F">
      <w:pPr>
        <w:pStyle w:val="afffff2"/>
        <w:numPr>
          <w:ilvl w:val="0"/>
          <w:numId w:val="213"/>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государство как центральный институт политической системы;</w:t>
      </w:r>
    </w:p>
    <w:p w:rsidR="00C72A6F" w:rsidRDefault="00DE2259" w:rsidP="00C72A6F">
      <w:pPr>
        <w:pStyle w:val="afffff2"/>
        <w:numPr>
          <w:ilvl w:val="0"/>
          <w:numId w:val="213"/>
        </w:numPr>
        <w:spacing w:after="0" w:line="240" w:lineRule="auto"/>
        <w:jc w:val="both"/>
        <w:rPr>
          <w:rFonts w:ascii="Times New Roman" w:hAnsi="Times New Roman"/>
          <w:sz w:val="24"/>
          <w:szCs w:val="24"/>
        </w:rPr>
      </w:pPr>
      <w:r w:rsidRPr="00C72A6F">
        <w:rPr>
          <w:rFonts w:ascii="Times New Roman" w:hAnsi="Times New Roman"/>
          <w:sz w:val="24"/>
          <w:szCs w:val="24"/>
        </w:rPr>
        <w:t>различать типы политических режимов, давать о</w:t>
      </w:r>
      <w:r w:rsidR="00C72A6F">
        <w:rPr>
          <w:rFonts w:ascii="Times New Roman" w:hAnsi="Times New Roman"/>
          <w:sz w:val="24"/>
          <w:szCs w:val="24"/>
        </w:rPr>
        <w:t>ценку роли политических режимов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различных типов в общественном развитии;</w:t>
      </w:r>
    </w:p>
    <w:p w:rsidR="00C72A6F" w:rsidRDefault="00DE2259" w:rsidP="00C72A6F">
      <w:pPr>
        <w:pStyle w:val="afffff2"/>
        <w:numPr>
          <w:ilvl w:val="0"/>
          <w:numId w:val="214"/>
        </w:numPr>
        <w:spacing w:after="0" w:line="240" w:lineRule="auto"/>
        <w:jc w:val="both"/>
        <w:rPr>
          <w:rFonts w:ascii="Times New Roman" w:hAnsi="Times New Roman"/>
          <w:sz w:val="24"/>
          <w:szCs w:val="24"/>
        </w:rPr>
      </w:pPr>
      <w:r w:rsidRPr="00C72A6F">
        <w:rPr>
          <w:rFonts w:ascii="Times New Roman" w:hAnsi="Times New Roman"/>
          <w:sz w:val="24"/>
          <w:szCs w:val="24"/>
        </w:rPr>
        <w:t xml:space="preserve">обобщать и систематизировать информацию о </w:t>
      </w:r>
      <w:r w:rsidR="00C72A6F">
        <w:rPr>
          <w:rFonts w:ascii="Times New Roman" w:hAnsi="Times New Roman"/>
          <w:sz w:val="24"/>
          <w:szCs w:val="24"/>
        </w:rPr>
        <w:t>сущности (ценностях, принципах,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признаках, роли в общественном развитии) демократии;</w:t>
      </w:r>
    </w:p>
    <w:p w:rsidR="00DE2259" w:rsidRPr="00C72A6F" w:rsidRDefault="00DE2259" w:rsidP="00C72A6F">
      <w:pPr>
        <w:pStyle w:val="afffff2"/>
        <w:numPr>
          <w:ilvl w:val="0"/>
          <w:numId w:val="214"/>
        </w:numPr>
        <w:spacing w:after="0" w:line="240" w:lineRule="auto"/>
        <w:jc w:val="both"/>
        <w:rPr>
          <w:rFonts w:ascii="Times New Roman" w:hAnsi="Times New Roman"/>
          <w:sz w:val="24"/>
          <w:szCs w:val="24"/>
        </w:rPr>
      </w:pPr>
      <w:r w:rsidRPr="00C72A6F">
        <w:rPr>
          <w:rFonts w:ascii="Times New Roman" w:hAnsi="Times New Roman"/>
          <w:sz w:val="24"/>
          <w:szCs w:val="24"/>
        </w:rPr>
        <w:t>характеризовать демократическую избирательную систему;</w:t>
      </w:r>
    </w:p>
    <w:p w:rsidR="00DE2259" w:rsidRPr="00C72A6F" w:rsidRDefault="00DE2259" w:rsidP="00C72A6F">
      <w:pPr>
        <w:pStyle w:val="afffff2"/>
        <w:numPr>
          <w:ilvl w:val="0"/>
          <w:numId w:val="214"/>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мажоритарную, пропорциональную, смешанную избирательные системы;</w:t>
      </w:r>
    </w:p>
    <w:p w:rsidR="00C72A6F" w:rsidRDefault="00DE2259" w:rsidP="00C72A6F">
      <w:pPr>
        <w:pStyle w:val="afffff2"/>
        <w:numPr>
          <w:ilvl w:val="0"/>
          <w:numId w:val="214"/>
        </w:numPr>
        <w:spacing w:after="0" w:line="240" w:lineRule="auto"/>
        <w:jc w:val="both"/>
        <w:rPr>
          <w:rFonts w:ascii="Times New Roman" w:hAnsi="Times New Roman"/>
          <w:sz w:val="24"/>
          <w:szCs w:val="24"/>
        </w:rPr>
      </w:pPr>
      <w:r w:rsidRPr="00C72A6F">
        <w:rPr>
          <w:rFonts w:ascii="Times New Roman" w:hAnsi="Times New Roman"/>
          <w:sz w:val="24"/>
          <w:szCs w:val="24"/>
        </w:rPr>
        <w:t>устанавливать взаимосвязь правового госуд</w:t>
      </w:r>
      <w:r w:rsidR="00C72A6F">
        <w:rPr>
          <w:rFonts w:ascii="Times New Roman" w:hAnsi="Times New Roman"/>
          <w:sz w:val="24"/>
          <w:szCs w:val="24"/>
        </w:rPr>
        <w:t>арства и гражданского общества,</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раскрывать ценностный смысл правового государства;</w:t>
      </w:r>
    </w:p>
    <w:p w:rsidR="00C72A6F" w:rsidRDefault="00DE2259" w:rsidP="00C72A6F">
      <w:pPr>
        <w:pStyle w:val="afffff2"/>
        <w:numPr>
          <w:ilvl w:val="0"/>
          <w:numId w:val="215"/>
        </w:numPr>
        <w:spacing w:after="0" w:line="240" w:lineRule="auto"/>
        <w:jc w:val="both"/>
        <w:rPr>
          <w:rFonts w:ascii="Times New Roman" w:hAnsi="Times New Roman"/>
          <w:sz w:val="24"/>
          <w:szCs w:val="24"/>
        </w:rPr>
      </w:pPr>
      <w:r w:rsidRPr="00C72A6F">
        <w:rPr>
          <w:rFonts w:ascii="Times New Roman" w:hAnsi="Times New Roman"/>
          <w:sz w:val="24"/>
          <w:szCs w:val="24"/>
        </w:rPr>
        <w:t>определять роль политической элиты и пол</w:t>
      </w:r>
      <w:r w:rsidR="00C72A6F">
        <w:rPr>
          <w:rFonts w:ascii="Times New Roman" w:hAnsi="Times New Roman"/>
          <w:sz w:val="24"/>
          <w:szCs w:val="24"/>
        </w:rPr>
        <w:t>итического лидера в современном</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обществе;</w:t>
      </w:r>
    </w:p>
    <w:p w:rsidR="00DE2259" w:rsidRPr="00C72A6F" w:rsidRDefault="00DE2259" w:rsidP="00C72A6F">
      <w:pPr>
        <w:pStyle w:val="afffff2"/>
        <w:numPr>
          <w:ilvl w:val="0"/>
          <w:numId w:val="215"/>
        </w:numPr>
        <w:spacing w:after="0" w:line="240" w:lineRule="auto"/>
        <w:jc w:val="both"/>
        <w:rPr>
          <w:rFonts w:ascii="Times New Roman" w:hAnsi="Times New Roman"/>
          <w:sz w:val="24"/>
          <w:szCs w:val="24"/>
        </w:rPr>
      </w:pPr>
      <w:r w:rsidRPr="00C72A6F">
        <w:rPr>
          <w:rFonts w:ascii="Times New Roman" w:hAnsi="Times New Roman"/>
          <w:sz w:val="24"/>
          <w:szCs w:val="24"/>
        </w:rPr>
        <w:t>конкретизировать примерами роль политической идеологии;</w:t>
      </w:r>
    </w:p>
    <w:p w:rsidR="00DE2259" w:rsidRPr="00C72A6F" w:rsidRDefault="00DE2259" w:rsidP="00C72A6F">
      <w:pPr>
        <w:pStyle w:val="afffff2"/>
        <w:numPr>
          <w:ilvl w:val="0"/>
          <w:numId w:val="215"/>
        </w:numPr>
        <w:spacing w:after="0" w:line="240" w:lineRule="auto"/>
        <w:jc w:val="both"/>
        <w:rPr>
          <w:rFonts w:ascii="Times New Roman" w:hAnsi="Times New Roman"/>
          <w:sz w:val="24"/>
          <w:szCs w:val="24"/>
        </w:rPr>
      </w:pPr>
      <w:r w:rsidRPr="00C72A6F">
        <w:rPr>
          <w:rFonts w:ascii="Times New Roman" w:hAnsi="Times New Roman"/>
          <w:sz w:val="24"/>
          <w:szCs w:val="24"/>
        </w:rPr>
        <w:t>раскрывать на примерах функционирование различных партийных систем;</w:t>
      </w:r>
    </w:p>
    <w:p w:rsidR="00C72A6F" w:rsidRDefault="00DE2259" w:rsidP="00C72A6F">
      <w:pPr>
        <w:pStyle w:val="afffff2"/>
        <w:numPr>
          <w:ilvl w:val="0"/>
          <w:numId w:val="215"/>
        </w:numPr>
        <w:spacing w:after="0" w:line="240" w:lineRule="auto"/>
        <w:jc w:val="both"/>
        <w:rPr>
          <w:rFonts w:ascii="Times New Roman" w:hAnsi="Times New Roman"/>
          <w:sz w:val="24"/>
          <w:szCs w:val="24"/>
        </w:rPr>
      </w:pPr>
      <w:r w:rsidRPr="00C72A6F">
        <w:rPr>
          <w:rFonts w:ascii="Times New Roman" w:hAnsi="Times New Roman"/>
          <w:sz w:val="24"/>
          <w:szCs w:val="24"/>
        </w:rPr>
        <w:t>формулировать суждение о значении мно</w:t>
      </w:r>
      <w:r w:rsidR="00C72A6F">
        <w:rPr>
          <w:rFonts w:ascii="Times New Roman" w:hAnsi="Times New Roman"/>
          <w:sz w:val="24"/>
          <w:szCs w:val="24"/>
        </w:rPr>
        <w:t>гопартийности и идеологического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плюрализма в современном обществе;</w:t>
      </w:r>
    </w:p>
    <w:p w:rsidR="00DE2259" w:rsidRPr="00C72A6F" w:rsidRDefault="00DE2259" w:rsidP="00C72A6F">
      <w:pPr>
        <w:pStyle w:val="afffff2"/>
        <w:numPr>
          <w:ilvl w:val="0"/>
          <w:numId w:val="216"/>
        </w:numPr>
        <w:spacing w:after="0" w:line="240" w:lineRule="auto"/>
        <w:jc w:val="both"/>
        <w:rPr>
          <w:rFonts w:ascii="Times New Roman" w:hAnsi="Times New Roman"/>
          <w:sz w:val="24"/>
          <w:szCs w:val="24"/>
        </w:rPr>
      </w:pPr>
      <w:r w:rsidRPr="00C72A6F">
        <w:rPr>
          <w:rFonts w:ascii="Times New Roman" w:hAnsi="Times New Roman"/>
          <w:sz w:val="24"/>
          <w:szCs w:val="24"/>
        </w:rPr>
        <w:t>оценивать роль СМИ в современной политической жизни;</w:t>
      </w:r>
    </w:p>
    <w:p w:rsidR="00DE2259" w:rsidRPr="00C72A6F" w:rsidRDefault="00DE2259" w:rsidP="00C72A6F">
      <w:pPr>
        <w:pStyle w:val="afffff2"/>
        <w:numPr>
          <w:ilvl w:val="0"/>
          <w:numId w:val="216"/>
        </w:numPr>
        <w:spacing w:after="0" w:line="240" w:lineRule="auto"/>
        <w:jc w:val="both"/>
        <w:rPr>
          <w:rFonts w:ascii="Times New Roman" w:hAnsi="Times New Roman"/>
          <w:sz w:val="24"/>
          <w:szCs w:val="24"/>
        </w:rPr>
      </w:pPr>
      <w:r w:rsidRPr="00C72A6F">
        <w:rPr>
          <w:rFonts w:ascii="Times New Roman" w:hAnsi="Times New Roman"/>
          <w:sz w:val="24"/>
          <w:szCs w:val="24"/>
        </w:rPr>
        <w:t>иллюстрировать примерами основные этапы политического процесса;</w:t>
      </w:r>
    </w:p>
    <w:p w:rsidR="00C72A6F" w:rsidRDefault="00DE2259" w:rsidP="00C72A6F">
      <w:pPr>
        <w:pStyle w:val="afffff2"/>
        <w:numPr>
          <w:ilvl w:val="0"/>
          <w:numId w:val="216"/>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и приводить примеры непо</w:t>
      </w:r>
      <w:r w:rsidR="00C72A6F">
        <w:rPr>
          <w:rFonts w:ascii="Times New Roman" w:hAnsi="Times New Roman"/>
          <w:sz w:val="24"/>
          <w:szCs w:val="24"/>
        </w:rPr>
        <w:t>средственного и опосредованного</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политического участия, высказывать обоснованное суждение о значении участия граждан в политике.</w:t>
      </w:r>
    </w:p>
    <w:p w:rsidR="00DE2259" w:rsidRPr="00C72A6F" w:rsidRDefault="00DE2259" w:rsidP="00276608">
      <w:pPr>
        <w:spacing w:after="0" w:line="240" w:lineRule="auto"/>
        <w:jc w:val="both"/>
        <w:rPr>
          <w:rFonts w:ascii="Times New Roman" w:hAnsi="Times New Roman" w:cs="Times New Roman"/>
          <w:sz w:val="24"/>
          <w:szCs w:val="24"/>
          <w:u w:val="single"/>
        </w:rPr>
      </w:pPr>
      <w:r w:rsidRPr="00C72A6F">
        <w:rPr>
          <w:rFonts w:ascii="Times New Roman" w:hAnsi="Times New Roman" w:cs="Times New Roman"/>
          <w:sz w:val="24"/>
          <w:szCs w:val="24"/>
          <w:highlight w:val="white"/>
          <w:u w:val="single"/>
        </w:rPr>
        <w:t>Правовое регулирование общественных отношений</w:t>
      </w:r>
    </w:p>
    <w:p w:rsidR="00DE2259" w:rsidRPr="00C72A6F" w:rsidRDefault="00C72A6F" w:rsidP="00C72A6F">
      <w:pPr>
        <w:pStyle w:val="afffff2"/>
        <w:numPr>
          <w:ilvl w:val="0"/>
          <w:numId w:val="217"/>
        </w:numPr>
        <w:spacing w:after="0" w:line="240" w:lineRule="auto"/>
        <w:jc w:val="both"/>
        <w:rPr>
          <w:rFonts w:ascii="Times New Roman" w:hAnsi="Times New Roman"/>
          <w:sz w:val="24"/>
          <w:szCs w:val="24"/>
        </w:rPr>
      </w:pPr>
      <w:r w:rsidRPr="00C72A6F">
        <w:rPr>
          <w:rFonts w:ascii="Times New Roman" w:hAnsi="Times New Roman"/>
          <w:sz w:val="24"/>
          <w:szCs w:val="24"/>
        </w:rPr>
        <w:t>с</w:t>
      </w:r>
      <w:r w:rsidR="00DE2259" w:rsidRPr="00C72A6F">
        <w:rPr>
          <w:rFonts w:ascii="Times New Roman" w:hAnsi="Times New Roman"/>
          <w:sz w:val="24"/>
          <w:szCs w:val="24"/>
        </w:rPr>
        <w:t>равнивать правовые нормы с другими социальными нормами;</w:t>
      </w:r>
    </w:p>
    <w:p w:rsidR="00DE2259" w:rsidRPr="00C72A6F" w:rsidRDefault="00DE2259" w:rsidP="00C72A6F">
      <w:pPr>
        <w:pStyle w:val="afffff2"/>
        <w:numPr>
          <w:ilvl w:val="0"/>
          <w:numId w:val="217"/>
        </w:numPr>
        <w:spacing w:after="0" w:line="240" w:lineRule="auto"/>
        <w:jc w:val="both"/>
        <w:rPr>
          <w:rFonts w:ascii="Times New Roman" w:hAnsi="Times New Roman"/>
          <w:sz w:val="24"/>
          <w:szCs w:val="24"/>
        </w:rPr>
      </w:pPr>
      <w:r w:rsidRPr="00C72A6F">
        <w:rPr>
          <w:rFonts w:ascii="Times New Roman" w:hAnsi="Times New Roman"/>
          <w:sz w:val="24"/>
          <w:szCs w:val="24"/>
        </w:rPr>
        <w:t>выделять основные элементы системы права;</w:t>
      </w:r>
    </w:p>
    <w:p w:rsidR="00DE2259" w:rsidRPr="00C72A6F" w:rsidRDefault="00DE2259" w:rsidP="00C72A6F">
      <w:pPr>
        <w:pStyle w:val="afffff2"/>
        <w:numPr>
          <w:ilvl w:val="0"/>
          <w:numId w:val="217"/>
        </w:numPr>
        <w:spacing w:after="0" w:line="240" w:lineRule="auto"/>
        <w:jc w:val="both"/>
        <w:rPr>
          <w:rFonts w:ascii="Times New Roman" w:hAnsi="Times New Roman"/>
          <w:sz w:val="24"/>
          <w:szCs w:val="24"/>
        </w:rPr>
      </w:pPr>
      <w:r w:rsidRPr="00C72A6F">
        <w:rPr>
          <w:rFonts w:ascii="Times New Roman" w:hAnsi="Times New Roman"/>
          <w:sz w:val="24"/>
          <w:szCs w:val="24"/>
        </w:rPr>
        <w:t>выстраивать иерархию нормативных актов;</w:t>
      </w:r>
    </w:p>
    <w:p w:rsidR="00DE2259" w:rsidRPr="00C72A6F" w:rsidRDefault="00DE2259" w:rsidP="00C72A6F">
      <w:pPr>
        <w:pStyle w:val="afffff2"/>
        <w:numPr>
          <w:ilvl w:val="0"/>
          <w:numId w:val="217"/>
        </w:numPr>
        <w:spacing w:after="0" w:line="240" w:lineRule="auto"/>
        <w:jc w:val="both"/>
        <w:rPr>
          <w:rFonts w:ascii="Times New Roman" w:hAnsi="Times New Roman"/>
          <w:sz w:val="24"/>
          <w:szCs w:val="24"/>
        </w:rPr>
      </w:pPr>
      <w:r w:rsidRPr="00C72A6F">
        <w:rPr>
          <w:rFonts w:ascii="Times New Roman" w:hAnsi="Times New Roman"/>
          <w:sz w:val="24"/>
          <w:szCs w:val="24"/>
        </w:rPr>
        <w:t>выделять основные стадии законотворческого процесса в Российской Федерации;</w:t>
      </w:r>
    </w:p>
    <w:p w:rsidR="00C72A6F" w:rsidRDefault="00DE2259" w:rsidP="00C72A6F">
      <w:pPr>
        <w:pStyle w:val="afffff2"/>
        <w:numPr>
          <w:ilvl w:val="0"/>
          <w:numId w:val="217"/>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понятия «права человека» и «права гражданина», ориентиров</w:t>
      </w:r>
      <w:r w:rsidR="00C72A6F">
        <w:rPr>
          <w:rFonts w:ascii="Times New Roman" w:hAnsi="Times New Roman"/>
          <w:sz w:val="24"/>
          <w:szCs w:val="24"/>
        </w:rPr>
        <w:t>аться в</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ситуациях, связанных с проблемами гражданства, правами и обязанностями гражданина РФ, с реализацией гражданами своих прав и свобод;</w:t>
      </w:r>
    </w:p>
    <w:p w:rsidR="00C72A6F" w:rsidRDefault="00DE2259" w:rsidP="00C72A6F">
      <w:pPr>
        <w:pStyle w:val="afffff2"/>
        <w:numPr>
          <w:ilvl w:val="0"/>
          <w:numId w:val="218"/>
        </w:numPr>
        <w:spacing w:after="0" w:line="240" w:lineRule="auto"/>
        <w:jc w:val="both"/>
        <w:rPr>
          <w:rFonts w:ascii="Times New Roman" w:hAnsi="Times New Roman"/>
          <w:sz w:val="24"/>
          <w:szCs w:val="24"/>
        </w:rPr>
      </w:pPr>
      <w:r w:rsidRPr="00C72A6F">
        <w:rPr>
          <w:rFonts w:ascii="Times New Roman" w:hAnsi="Times New Roman"/>
          <w:sz w:val="24"/>
          <w:szCs w:val="24"/>
        </w:rPr>
        <w:t>обосновывать взаимосвязь между правами и обяза</w:t>
      </w:r>
      <w:r w:rsidR="00C72A6F">
        <w:rPr>
          <w:rFonts w:ascii="Times New Roman" w:hAnsi="Times New Roman"/>
          <w:sz w:val="24"/>
          <w:szCs w:val="24"/>
        </w:rPr>
        <w:t>нностями человека и гражданина,</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выражать собственное отношение к лицам, уклоняющимся от выполнения конституционных обязанностей;</w:t>
      </w:r>
    </w:p>
    <w:p w:rsidR="00C72A6F" w:rsidRDefault="00DE2259" w:rsidP="00C72A6F">
      <w:pPr>
        <w:pStyle w:val="afffff2"/>
        <w:numPr>
          <w:ilvl w:val="0"/>
          <w:numId w:val="218"/>
        </w:numPr>
        <w:spacing w:after="0" w:line="240" w:lineRule="auto"/>
        <w:jc w:val="both"/>
        <w:rPr>
          <w:rFonts w:ascii="Times New Roman" w:hAnsi="Times New Roman"/>
          <w:sz w:val="24"/>
          <w:szCs w:val="24"/>
        </w:rPr>
      </w:pPr>
      <w:r w:rsidRPr="00C72A6F">
        <w:rPr>
          <w:rFonts w:ascii="Times New Roman" w:hAnsi="Times New Roman"/>
          <w:sz w:val="24"/>
          <w:szCs w:val="24"/>
        </w:rPr>
        <w:t>аргументировать важность соблюдения норм экологи</w:t>
      </w:r>
      <w:r w:rsidR="00C72A6F">
        <w:rPr>
          <w:rFonts w:ascii="Times New Roman" w:hAnsi="Times New Roman"/>
          <w:sz w:val="24"/>
          <w:szCs w:val="24"/>
        </w:rPr>
        <w:t>ческого права и характеризовать</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способы защиты экологических прав;</w:t>
      </w:r>
    </w:p>
    <w:p w:rsidR="00DE2259" w:rsidRPr="00C72A6F" w:rsidRDefault="00DE2259" w:rsidP="00C72A6F">
      <w:pPr>
        <w:pStyle w:val="afffff2"/>
        <w:numPr>
          <w:ilvl w:val="0"/>
          <w:numId w:val="218"/>
        </w:numPr>
        <w:spacing w:after="0" w:line="240" w:lineRule="auto"/>
        <w:jc w:val="both"/>
        <w:rPr>
          <w:rFonts w:ascii="Times New Roman" w:hAnsi="Times New Roman"/>
          <w:sz w:val="24"/>
          <w:szCs w:val="24"/>
        </w:rPr>
      </w:pPr>
      <w:r w:rsidRPr="00C72A6F">
        <w:rPr>
          <w:rFonts w:ascii="Times New Roman" w:hAnsi="Times New Roman"/>
          <w:sz w:val="24"/>
          <w:szCs w:val="24"/>
        </w:rPr>
        <w:t>раскрывать содержание гражданских правоотношений;</w:t>
      </w:r>
    </w:p>
    <w:p w:rsidR="00C72A6F" w:rsidRDefault="00DE2259" w:rsidP="00C72A6F">
      <w:pPr>
        <w:pStyle w:val="afffff2"/>
        <w:numPr>
          <w:ilvl w:val="0"/>
          <w:numId w:val="218"/>
        </w:numPr>
        <w:spacing w:after="0" w:line="240" w:lineRule="auto"/>
        <w:jc w:val="both"/>
        <w:rPr>
          <w:rFonts w:ascii="Times New Roman" w:hAnsi="Times New Roman"/>
          <w:sz w:val="24"/>
          <w:szCs w:val="24"/>
        </w:rPr>
      </w:pPr>
      <w:r w:rsidRPr="00C72A6F">
        <w:rPr>
          <w:rFonts w:ascii="Times New Roman" w:hAnsi="Times New Roman"/>
          <w:sz w:val="24"/>
          <w:szCs w:val="24"/>
        </w:rPr>
        <w:t>применять полученные знания о нормах гр</w:t>
      </w:r>
      <w:r w:rsidR="00C72A6F">
        <w:rPr>
          <w:rFonts w:ascii="Times New Roman" w:hAnsi="Times New Roman"/>
          <w:sz w:val="24"/>
          <w:szCs w:val="24"/>
        </w:rPr>
        <w:t>ажданского права в практических</w:t>
      </w:r>
    </w:p>
    <w:p w:rsidR="00DE2259" w:rsidRPr="00C72A6F" w:rsidRDefault="00DE2259" w:rsidP="00C72A6F">
      <w:pPr>
        <w:spacing w:after="0" w:line="240" w:lineRule="auto"/>
        <w:jc w:val="both"/>
        <w:rPr>
          <w:rFonts w:ascii="Times New Roman" w:hAnsi="Times New Roman"/>
          <w:sz w:val="24"/>
          <w:szCs w:val="24"/>
        </w:rPr>
      </w:pPr>
      <w:r w:rsidRPr="00C72A6F">
        <w:rPr>
          <w:rFonts w:ascii="Times New Roman" w:hAnsi="Times New Roman"/>
          <w:sz w:val="24"/>
          <w:szCs w:val="24"/>
        </w:rPr>
        <w:t>ситуациях, прогнозируя последствия принимаемых решений;</w:t>
      </w:r>
    </w:p>
    <w:p w:rsidR="00DE2259" w:rsidRPr="00C72A6F" w:rsidRDefault="00DE2259" w:rsidP="00C72A6F">
      <w:pPr>
        <w:pStyle w:val="afffff2"/>
        <w:numPr>
          <w:ilvl w:val="0"/>
          <w:numId w:val="219"/>
        </w:numPr>
        <w:spacing w:after="0" w:line="240" w:lineRule="auto"/>
        <w:jc w:val="both"/>
        <w:rPr>
          <w:rFonts w:ascii="Times New Roman" w:hAnsi="Times New Roman"/>
          <w:sz w:val="24"/>
          <w:szCs w:val="24"/>
        </w:rPr>
      </w:pPr>
      <w:r w:rsidRPr="00C72A6F">
        <w:rPr>
          <w:rFonts w:ascii="Times New Roman" w:hAnsi="Times New Roman"/>
          <w:sz w:val="24"/>
          <w:szCs w:val="24"/>
        </w:rPr>
        <w:t>различать организационно-правовые формы предприятий;</w:t>
      </w:r>
    </w:p>
    <w:p w:rsidR="00DE2259" w:rsidRPr="00B21483" w:rsidRDefault="00DE2259" w:rsidP="00B21483">
      <w:pPr>
        <w:pStyle w:val="afffff2"/>
        <w:numPr>
          <w:ilvl w:val="0"/>
          <w:numId w:val="219"/>
        </w:numPr>
        <w:spacing w:after="0" w:line="240" w:lineRule="auto"/>
        <w:jc w:val="both"/>
        <w:rPr>
          <w:rFonts w:ascii="Times New Roman" w:hAnsi="Times New Roman"/>
          <w:sz w:val="24"/>
          <w:szCs w:val="24"/>
        </w:rPr>
      </w:pPr>
      <w:r w:rsidRPr="00B21483">
        <w:rPr>
          <w:rFonts w:ascii="Times New Roman" w:hAnsi="Times New Roman"/>
          <w:sz w:val="24"/>
          <w:szCs w:val="24"/>
        </w:rPr>
        <w:t>характеризовать порядок рассмотрения гражданских споров;</w:t>
      </w:r>
    </w:p>
    <w:p w:rsidR="00B21483" w:rsidRDefault="00DE2259" w:rsidP="00B21483">
      <w:pPr>
        <w:pStyle w:val="afffff2"/>
        <w:numPr>
          <w:ilvl w:val="0"/>
          <w:numId w:val="219"/>
        </w:numPr>
        <w:spacing w:after="0" w:line="240" w:lineRule="auto"/>
        <w:jc w:val="both"/>
        <w:rPr>
          <w:rFonts w:ascii="Times New Roman" w:hAnsi="Times New Roman"/>
          <w:sz w:val="24"/>
          <w:szCs w:val="24"/>
        </w:rPr>
      </w:pPr>
      <w:r w:rsidRPr="00B21483">
        <w:rPr>
          <w:rFonts w:ascii="Times New Roman" w:hAnsi="Times New Roman"/>
          <w:sz w:val="24"/>
          <w:szCs w:val="24"/>
        </w:rPr>
        <w:t>давать обоснованные оценки правомерного и неп</w:t>
      </w:r>
      <w:r w:rsidR="00B21483">
        <w:rPr>
          <w:rFonts w:ascii="Times New Roman" w:hAnsi="Times New Roman"/>
          <w:sz w:val="24"/>
          <w:szCs w:val="24"/>
        </w:rPr>
        <w:t>равомерного поведения субъектов</w:t>
      </w:r>
    </w:p>
    <w:p w:rsidR="00DE2259" w:rsidRPr="00B21483" w:rsidRDefault="00DE2259" w:rsidP="00B21483">
      <w:pPr>
        <w:spacing w:after="0" w:line="240" w:lineRule="auto"/>
        <w:jc w:val="both"/>
        <w:rPr>
          <w:rFonts w:ascii="Times New Roman" w:hAnsi="Times New Roman"/>
          <w:sz w:val="24"/>
          <w:szCs w:val="24"/>
        </w:rPr>
      </w:pPr>
      <w:r w:rsidRPr="00B21483">
        <w:rPr>
          <w:rFonts w:ascii="Times New Roman" w:hAnsi="Times New Roman"/>
          <w:sz w:val="24"/>
          <w:szCs w:val="24"/>
        </w:rPr>
        <w:t>семейного права, применять знания основ семейного права в повседневной жизни;</w:t>
      </w:r>
    </w:p>
    <w:p w:rsidR="0042302E" w:rsidRDefault="00DE2259" w:rsidP="0042302E">
      <w:pPr>
        <w:pStyle w:val="afffff2"/>
        <w:numPr>
          <w:ilvl w:val="0"/>
          <w:numId w:val="220"/>
        </w:numPr>
        <w:spacing w:after="0" w:line="240" w:lineRule="auto"/>
        <w:jc w:val="both"/>
        <w:rPr>
          <w:rFonts w:ascii="Times New Roman" w:hAnsi="Times New Roman"/>
          <w:sz w:val="24"/>
          <w:szCs w:val="24"/>
        </w:rPr>
      </w:pPr>
      <w:r w:rsidRPr="0042302E">
        <w:rPr>
          <w:rFonts w:ascii="Times New Roman" w:hAnsi="Times New Roman"/>
          <w:sz w:val="24"/>
          <w:szCs w:val="24"/>
        </w:rPr>
        <w:t>находить и использовать в повседневной жизни</w:t>
      </w:r>
      <w:r w:rsidR="0042302E">
        <w:rPr>
          <w:rFonts w:ascii="Times New Roman" w:hAnsi="Times New Roman"/>
          <w:sz w:val="24"/>
          <w:szCs w:val="24"/>
        </w:rPr>
        <w:t xml:space="preserve"> информацию о правилах приема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образовательные организации профессионального и высшего образования;</w:t>
      </w:r>
    </w:p>
    <w:p w:rsidR="00DE2259" w:rsidRPr="0042302E" w:rsidRDefault="00DE2259" w:rsidP="0042302E">
      <w:pPr>
        <w:pStyle w:val="afffff2"/>
        <w:numPr>
          <w:ilvl w:val="0"/>
          <w:numId w:val="220"/>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условия заключения, изменения и расторжения трудового договора;</w:t>
      </w:r>
    </w:p>
    <w:p w:rsidR="00DE2259" w:rsidRPr="0088545E" w:rsidRDefault="00DE2259" w:rsidP="00276608">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иллюстрировать примерами виды социальной защиты и социального обеспечения;</w:t>
      </w:r>
    </w:p>
    <w:p w:rsidR="0042302E" w:rsidRDefault="00DE2259" w:rsidP="0042302E">
      <w:pPr>
        <w:pStyle w:val="afffff2"/>
        <w:numPr>
          <w:ilvl w:val="0"/>
          <w:numId w:val="220"/>
        </w:numPr>
        <w:spacing w:after="0" w:line="240" w:lineRule="auto"/>
        <w:jc w:val="both"/>
        <w:rPr>
          <w:rFonts w:ascii="Times New Roman" w:hAnsi="Times New Roman"/>
          <w:sz w:val="24"/>
          <w:szCs w:val="24"/>
        </w:rPr>
      </w:pPr>
      <w:r w:rsidRPr="0042302E">
        <w:rPr>
          <w:rFonts w:ascii="Times New Roman" w:hAnsi="Times New Roman"/>
          <w:sz w:val="24"/>
          <w:szCs w:val="24"/>
        </w:rPr>
        <w:t>извлекать и анализировать информацию по</w:t>
      </w:r>
      <w:r w:rsidR="0042302E">
        <w:rPr>
          <w:rFonts w:ascii="Times New Roman" w:hAnsi="Times New Roman"/>
          <w:sz w:val="24"/>
          <w:szCs w:val="24"/>
        </w:rPr>
        <w:t xml:space="preserve"> заданной теме в адаптированных</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источниках различного типа (Конституция РФ, ГПК РФ, АПК РФ, УПК РФ);</w:t>
      </w:r>
    </w:p>
    <w:p w:rsidR="0042302E" w:rsidRDefault="00DE2259" w:rsidP="0042302E">
      <w:pPr>
        <w:pStyle w:val="afffff2"/>
        <w:numPr>
          <w:ilvl w:val="0"/>
          <w:numId w:val="220"/>
        </w:numPr>
        <w:spacing w:after="0" w:line="240" w:lineRule="auto"/>
        <w:jc w:val="both"/>
        <w:rPr>
          <w:rFonts w:ascii="Times New Roman" w:hAnsi="Times New Roman"/>
          <w:sz w:val="24"/>
          <w:szCs w:val="24"/>
        </w:rPr>
      </w:pPr>
      <w:r w:rsidRPr="0042302E">
        <w:rPr>
          <w:rFonts w:ascii="Times New Roman" w:hAnsi="Times New Roman"/>
          <w:sz w:val="24"/>
          <w:szCs w:val="24"/>
        </w:rPr>
        <w:t>объяснять основные идеи международных документ</w:t>
      </w:r>
      <w:r w:rsidR="0042302E">
        <w:rPr>
          <w:rFonts w:ascii="Times New Roman" w:hAnsi="Times New Roman"/>
          <w:sz w:val="24"/>
          <w:szCs w:val="24"/>
        </w:rPr>
        <w:t>ов, направленных на защиту прав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человека.</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Выпускник на базовом уровне получит возможность научиться:</w:t>
      </w:r>
    </w:p>
    <w:p w:rsidR="00DE2259" w:rsidRPr="0042302E" w:rsidRDefault="0042302E" w:rsidP="0042302E">
      <w:pPr>
        <w:pStyle w:val="afffff2"/>
        <w:numPr>
          <w:ilvl w:val="0"/>
          <w:numId w:val="220"/>
        </w:numPr>
        <w:spacing w:after="0" w:line="240" w:lineRule="auto"/>
        <w:jc w:val="both"/>
        <w:rPr>
          <w:rFonts w:ascii="Times New Roman" w:hAnsi="Times New Roman"/>
          <w:sz w:val="24"/>
          <w:szCs w:val="24"/>
        </w:rPr>
      </w:pPr>
      <w:r w:rsidRPr="0042302E">
        <w:rPr>
          <w:rFonts w:ascii="Times New Roman" w:hAnsi="Times New Roman"/>
          <w:sz w:val="24"/>
          <w:szCs w:val="24"/>
          <w:highlight w:val="white"/>
        </w:rPr>
        <w:t>Ч</w:t>
      </w:r>
      <w:r w:rsidR="00DE2259" w:rsidRPr="0042302E">
        <w:rPr>
          <w:rFonts w:ascii="Times New Roman" w:hAnsi="Times New Roman"/>
          <w:sz w:val="24"/>
          <w:szCs w:val="24"/>
          <w:highlight w:val="white"/>
        </w:rPr>
        <w:t>еловек. Человек в системе общественных отношений</w:t>
      </w:r>
    </w:p>
    <w:p w:rsidR="0042302E" w:rsidRDefault="0042302E" w:rsidP="0042302E">
      <w:pPr>
        <w:pStyle w:val="afffff2"/>
        <w:numPr>
          <w:ilvl w:val="0"/>
          <w:numId w:val="220"/>
        </w:numPr>
        <w:spacing w:after="0" w:line="240" w:lineRule="auto"/>
        <w:jc w:val="both"/>
        <w:rPr>
          <w:rFonts w:ascii="Times New Roman" w:hAnsi="Times New Roman"/>
          <w:sz w:val="24"/>
          <w:szCs w:val="24"/>
        </w:rPr>
      </w:pPr>
      <w:r>
        <w:rPr>
          <w:rFonts w:ascii="Times New Roman" w:hAnsi="Times New Roman"/>
          <w:sz w:val="24"/>
          <w:szCs w:val="24"/>
        </w:rPr>
        <w:t>и</w:t>
      </w:r>
      <w:r w:rsidR="00DE2259" w:rsidRPr="0042302E">
        <w:rPr>
          <w:rFonts w:ascii="Times New Roman" w:hAnsi="Times New Roman"/>
          <w:sz w:val="24"/>
          <w:szCs w:val="24"/>
        </w:rPr>
        <w:t>спользовать полученные знания о социальных це</w:t>
      </w:r>
      <w:r>
        <w:rPr>
          <w:rFonts w:ascii="Times New Roman" w:hAnsi="Times New Roman"/>
          <w:sz w:val="24"/>
          <w:szCs w:val="24"/>
        </w:rPr>
        <w:t>нностях и нормах в повседневной</w:t>
      </w:r>
    </w:p>
    <w:p w:rsidR="00DE2259" w:rsidRPr="0042302E" w:rsidRDefault="0042302E" w:rsidP="0042302E">
      <w:pPr>
        <w:spacing w:after="0" w:line="240" w:lineRule="auto"/>
        <w:jc w:val="both"/>
        <w:rPr>
          <w:rFonts w:ascii="Times New Roman" w:hAnsi="Times New Roman"/>
          <w:sz w:val="24"/>
          <w:szCs w:val="24"/>
        </w:rPr>
      </w:pPr>
      <w:r>
        <w:rPr>
          <w:rFonts w:ascii="Times New Roman" w:hAnsi="Times New Roman"/>
          <w:sz w:val="24"/>
          <w:szCs w:val="24"/>
        </w:rPr>
        <w:t>ж</w:t>
      </w:r>
      <w:r w:rsidR="00DE2259" w:rsidRPr="0042302E">
        <w:rPr>
          <w:rFonts w:ascii="Times New Roman" w:hAnsi="Times New Roman"/>
          <w:sz w:val="24"/>
          <w:szCs w:val="24"/>
        </w:rPr>
        <w:t>изни, прогнозировать последствия принимаемых решений;</w:t>
      </w:r>
    </w:p>
    <w:p w:rsidR="0042302E" w:rsidRDefault="00DE2259" w:rsidP="0042302E">
      <w:pPr>
        <w:pStyle w:val="afffff2"/>
        <w:numPr>
          <w:ilvl w:val="0"/>
          <w:numId w:val="221"/>
        </w:numPr>
        <w:spacing w:after="0" w:line="240" w:lineRule="auto"/>
        <w:jc w:val="both"/>
        <w:rPr>
          <w:rFonts w:ascii="Times New Roman" w:hAnsi="Times New Roman"/>
          <w:sz w:val="24"/>
          <w:szCs w:val="24"/>
        </w:rPr>
      </w:pPr>
      <w:r w:rsidRPr="0042302E">
        <w:rPr>
          <w:rFonts w:ascii="Times New Roman" w:hAnsi="Times New Roman"/>
          <w:sz w:val="24"/>
          <w:szCs w:val="24"/>
        </w:rPr>
        <w:t>применять знания о методах познания социальны</w:t>
      </w:r>
      <w:r w:rsidR="0042302E">
        <w:rPr>
          <w:rFonts w:ascii="Times New Roman" w:hAnsi="Times New Roman"/>
          <w:sz w:val="24"/>
          <w:szCs w:val="24"/>
        </w:rPr>
        <w:t>х явлений и процессов в учебной</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 xml:space="preserve">деятельности и повседневной жизни; </w:t>
      </w:r>
    </w:p>
    <w:p w:rsidR="00DE2259" w:rsidRPr="0042302E" w:rsidRDefault="00DE2259" w:rsidP="0042302E">
      <w:pPr>
        <w:pStyle w:val="afffff2"/>
        <w:numPr>
          <w:ilvl w:val="0"/>
          <w:numId w:val="221"/>
        </w:numPr>
        <w:spacing w:after="0" w:line="240" w:lineRule="auto"/>
        <w:jc w:val="both"/>
        <w:rPr>
          <w:rFonts w:ascii="Times New Roman" w:hAnsi="Times New Roman"/>
          <w:sz w:val="24"/>
          <w:szCs w:val="24"/>
        </w:rPr>
      </w:pPr>
      <w:r w:rsidRPr="0042302E">
        <w:rPr>
          <w:rFonts w:ascii="Times New Roman" w:hAnsi="Times New Roman"/>
          <w:sz w:val="24"/>
          <w:szCs w:val="24"/>
        </w:rPr>
        <w:t>оценивать разнообразные явления и процессы общественного развития;</w:t>
      </w:r>
    </w:p>
    <w:p w:rsidR="00DE2259" w:rsidRPr="0042302E" w:rsidRDefault="00DE2259" w:rsidP="0042302E">
      <w:pPr>
        <w:pStyle w:val="afffff2"/>
        <w:numPr>
          <w:ilvl w:val="0"/>
          <w:numId w:val="221"/>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основные методы научного познания;</w:t>
      </w:r>
    </w:p>
    <w:p w:rsidR="00DE2259" w:rsidRPr="0042302E" w:rsidRDefault="00DE2259" w:rsidP="0042302E">
      <w:pPr>
        <w:pStyle w:val="afffff2"/>
        <w:numPr>
          <w:ilvl w:val="0"/>
          <w:numId w:val="221"/>
        </w:numPr>
        <w:spacing w:after="0" w:line="240" w:lineRule="auto"/>
        <w:jc w:val="both"/>
        <w:rPr>
          <w:rFonts w:ascii="Times New Roman" w:hAnsi="Times New Roman"/>
          <w:sz w:val="24"/>
          <w:szCs w:val="24"/>
        </w:rPr>
      </w:pPr>
      <w:r w:rsidRPr="0042302E">
        <w:rPr>
          <w:rFonts w:ascii="Times New Roman" w:hAnsi="Times New Roman"/>
          <w:sz w:val="24"/>
          <w:szCs w:val="24"/>
        </w:rPr>
        <w:t>выявлять особенности социального познания;</w:t>
      </w:r>
    </w:p>
    <w:p w:rsidR="00DE2259" w:rsidRPr="0042302E" w:rsidRDefault="00DE2259" w:rsidP="0042302E">
      <w:pPr>
        <w:pStyle w:val="afffff2"/>
        <w:numPr>
          <w:ilvl w:val="0"/>
          <w:numId w:val="221"/>
        </w:numPr>
        <w:spacing w:after="0" w:line="240" w:lineRule="auto"/>
        <w:jc w:val="both"/>
        <w:rPr>
          <w:rFonts w:ascii="Times New Roman" w:hAnsi="Times New Roman"/>
          <w:sz w:val="24"/>
          <w:szCs w:val="24"/>
        </w:rPr>
      </w:pPr>
      <w:r w:rsidRPr="0042302E">
        <w:rPr>
          <w:rFonts w:ascii="Times New Roman" w:hAnsi="Times New Roman"/>
          <w:sz w:val="24"/>
          <w:szCs w:val="24"/>
        </w:rPr>
        <w:t>различать типы мировоззрений;</w:t>
      </w:r>
    </w:p>
    <w:p w:rsidR="0042302E" w:rsidRDefault="00DE2259" w:rsidP="0042302E">
      <w:pPr>
        <w:pStyle w:val="afffff2"/>
        <w:numPr>
          <w:ilvl w:val="0"/>
          <w:numId w:val="221"/>
        </w:numPr>
        <w:spacing w:after="0" w:line="240" w:lineRule="auto"/>
        <w:jc w:val="both"/>
        <w:rPr>
          <w:rFonts w:ascii="Times New Roman" w:hAnsi="Times New Roman"/>
          <w:sz w:val="24"/>
          <w:szCs w:val="24"/>
        </w:rPr>
      </w:pPr>
      <w:r w:rsidRPr="0042302E">
        <w:rPr>
          <w:rFonts w:ascii="Times New Roman" w:hAnsi="Times New Roman"/>
          <w:sz w:val="24"/>
          <w:szCs w:val="24"/>
        </w:rPr>
        <w:t>объяснять специфику взаимовлияния двух м</w:t>
      </w:r>
      <w:r w:rsidR="0042302E">
        <w:rPr>
          <w:rFonts w:ascii="Times New Roman" w:hAnsi="Times New Roman"/>
          <w:sz w:val="24"/>
          <w:szCs w:val="24"/>
        </w:rPr>
        <w:t>иров социального и природного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понимании природы человека и его мировоззрения;</w:t>
      </w:r>
    </w:p>
    <w:p w:rsid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выражать собственную позицию по вопросу позна</w:t>
      </w:r>
      <w:r w:rsidR="0042302E">
        <w:rPr>
          <w:rFonts w:ascii="Times New Roman" w:hAnsi="Times New Roman"/>
          <w:sz w:val="24"/>
          <w:szCs w:val="24"/>
        </w:rPr>
        <w:t>ваемости мира и аргументировать</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ее.</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Общество как сложная динамическая система</w:t>
      </w:r>
    </w:p>
    <w:p w:rsid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 xml:space="preserve">Устанавливать причинно-следственные связи </w:t>
      </w:r>
      <w:r w:rsidR="0042302E">
        <w:rPr>
          <w:rFonts w:ascii="Times New Roman" w:hAnsi="Times New Roman"/>
          <w:sz w:val="24"/>
          <w:szCs w:val="24"/>
        </w:rPr>
        <w:t>между состоянием различных сфер</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жизни общества и общественным развитием в целом;</w:t>
      </w:r>
    </w:p>
    <w:p w:rsid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выявлять, опираясь на теоретические положен</w:t>
      </w:r>
      <w:r w:rsidR="0042302E">
        <w:rPr>
          <w:rFonts w:ascii="Times New Roman" w:hAnsi="Times New Roman"/>
          <w:sz w:val="24"/>
          <w:szCs w:val="24"/>
        </w:rPr>
        <w:t>ия и материалы СМИ, тенденции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перспективы общественного развития;</w:t>
      </w:r>
    </w:p>
    <w:p w:rsid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 xml:space="preserve">систематизировать социальную информацию, </w:t>
      </w:r>
      <w:r w:rsidR="0042302E">
        <w:rPr>
          <w:rFonts w:ascii="Times New Roman" w:hAnsi="Times New Roman"/>
          <w:sz w:val="24"/>
          <w:szCs w:val="24"/>
        </w:rPr>
        <w:t>устанавливать связи в целостной</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картине общества (его структурных элементов, процессов, понятий) и представлять ее в разных формах (текст, схема, таблица).</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Экономика</w:t>
      </w:r>
    </w:p>
    <w:p w:rsidR="00DE2259" w:rsidRPr="0042302E" w:rsidRDefault="0042302E" w:rsidP="0042302E">
      <w:pPr>
        <w:pStyle w:val="afffff2"/>
        <w:numPr>
          <w:ilvl w:val="0"/>
          <w:numId w:val="222"/>
        </w:numPr>
        <w:spacing w:after="0" w:line="240" w:lineRule="auto"/>
        <w:jc w:val="both"/>
        <w:rPr>
          <w:rFonts w:ascii="Times New Roman" w:hAnsi="Times New Roman"/>
          <w:sz w:val="24"/>
          <w:szCs w:val="24"/>
        </w:rPr>
      </w:pPr>
      <w:r>
        <w:rPr>
          <w:rFonts w:ascii="Times New Roman" w:hAnsi="Times New Roman"/>
          <w:sz w:val="24"/>
          <w:szCs w:val="24"/>
        </w:rPr>
        <w:t>в</w:t>
      </w:r>
      <w:r w:rsidR="00DE2259" w:rsidRPr="0042302E">
        <w:rPr>
          <w:rFonts w:ascii="Times New Roman" w:hAnsi="Times New Roman"/>
          <w:sz w:val="24"/>
          <w:szCs w:val="24"/>
        </w:rPr>
        <w:t>ыделять и формулировать характерные особенности рыночных структур;</w:t>
      </w:r>
    </w:p>
    <w:p w:rsidR="00DE2259" w:rsidRP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выявлять противоречия рынка;</w:t>
      </w:r>
    </w:p>
    <w:p w:rsidR="00DE2259" w:rsidRP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раскрывать роль и место фондового рынка в рыночных структурах;</w:t>
      </w:r>
    </w:p>
    <w:p w:rsidR="00DE2259" w:rsidRP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раскрывать возможности финансирования малых и крупных фирм;</w:t>
      </w:r>
    </w:p>
    <w:p w:rsidR="00DE2259" w:rsidRP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обосновывать выбор форм бизнеса в конкретных ситуациях;</w:t>
      </w:r>
    </w:p>
    <w:p w:rsidR="00DE2259" w:rsidRP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различать источники финансирования малых и крупных предприятий;</w:t>
      </w:r>
    </w:p>
    <w:p w:rsidR="00DE2259" w:rsidRP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определять практическое назначение основных функций менеджмента;</w:t>
      </w:r>
    </w:p>
    <w:p w:rsidR="00DE2259" w:rsidRP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определять место маркетинга в деятельности организации;</w:t>
      </w:r>
    </w:p>
    <w:p w:rsidR="0042302E" w:rsidRDefault="00DE2259" w:rsidP="0042302E">
      <w:pPr>
        <w:pStyle w:val="afffff2"/>
        <w:numPr>
          <w:ilvl w:val="0"/>
          <w:numId w:val="222"/>
        </w:numPr>
        <w:spacing w:after="0" w:line="240" w:lineRule="auto"/>
        <w:jc w:val="both"/>
        <w:rPr>
          <w:rFonts w:ascii="Times New Roman" w:hAnsi="Times New Roman"/>
          <w:sz w:val="24"/>
          <w:szCs w:val="24"/>
        </w:rPr>
      </w:pPr>
      <w:r w:rsidRPr="0042302E">
        <w:rPr>
          <w:rFonts w:ascii="Times New Roman" w:hAnsi="Times New Roman"/>
          <w:sz w:val="24"/>
          <w:szCs w:val="24"/>
        </w:rPr>
        <w:t>применять полученные знания для выполнен</w:t>
      </w:r>
      <w:r w:rsidR="0042302E">
        <w:rPr>
          <w:rFonts w:ascii="Times New Roman" w:hAnsi="Times New Roman"/>
          <w:sz w:val="24"/>
          <w:szCs w:val="24"/>
        </w:rPr>
        <w:t>ия социальных ролей работника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производителя;</w:t>
      </w:r>
    </w:p>
    <w:p w:rsidR="00DE2259" w:rsidRPr="0042302E" w:rsidRDefault="00DE2259" w:rsidP="0042302E">
      <w:pPr>
        <w:pStyle w:val="afffff2"/>
        <w:numPr>
          <w:ilvl w:val="0"/>
          <w:numId w:val="223"/>
        </w:numPr>
        <w:spacing w:after="0" w:line="240" w:lineRule="auto"/>
        <w:jc w:val="both"/>
        <w:rPr>
          <w:rFonts w:ascii="Times New Roman" w:hAnsi="Times New Roman"/>
          <w:sz w:val="24"/>
          <w:szCs w:val="24"/>
        </w:rPr>
      </w:pPr>
      <w:r w:rsidRPr="0042302E">
        <w:rPr>
          <w:rFonts w:ascii="Times New Roman" w:hAnsi="Times New Roman"/>
          <w:sz w:val="24"/>
          <w:szCs w:val="24"/>
        </w:rPr>
        <w:t>оценивать свои возможности трудоустройства в условиях рынка труда;</w:t>
      </w:r>
    </w:p>
    <w:p w:rsidR="00DE2259" w:rsidRPr="0042302E" w:rsidRDefault="00DE2259" w:rsidP="0042302E">
      <w:pPr>
        <w:pStyle w:val="afffff2"/>
        <w:numPr>
          <w:ilvl w:val="0"/>
          <w:numId w:val="223"/>
        </w:numPr>
        <w:spacing w:after="0" w:line="240" w:lineRule="auto"/>
        <w:jc w:val="both"/>
        <w:rPr>
          <w:rFonts w:ascii="Times New Roman" w:hAnsi="Times New Roman"/>
          <w:sz w:val="24"/>
          <w:szCs w:val="24"/>
        </w:rPr>
      </w:pPr>
      <w:r w:rsidRPr="0042302E">
        <w:rPr>
          <w:rFonts w:ascii="Times New Roman" w:hAnsi="Times New Roman"/>
          <w:sz w:val="24"/>
          <w:szCs w:val="24"/>
        </w:rPr>
        <w:t>раскрывать фазы экономического цикла;</w:t>
      </w:r>
    </w:p>
    <w:p w:rsidR="0042302E" w:rsidRDefault="00DE2259" w:rsidP="0042302E">
      <w:pPr>
        <w:pStyle w:val="afffff2"/>
        <w:numPr>
          <w:ilvl w:val="0"/>
          <w:numId w:val="223"/>
        </w:numPr>
        <w:spacing w:after="0" w:line="240" w:lineRule="auto"/>
        <w:jc w:val="both"/>
        <w:rPr>
          <w:rFonts w:ascii="Times New Roman" w:hAnsi="Times New Roman"/>
          <w:sz w:val="24"/>
          <w:szCs w:val="24"/>
        </w:rPr>
      </w:pPr>
      <w:r w:rsidRPr="0042302E">
        <w:rPr>
          <w:rFonts w:ascii="Times New Roman" w:hAnsi="Times New Roman"/>
          <w:sz w:val="24"/>
          <w:szCs w:val="24"/>
        </w:rPr>
        <w:t>высказывать аргументированные суждения о п</w:t>
      </w:r>
      <w:r w:rsidR="0042302E">
        <w:rPr>
          <w:rFonts w:ascii="Times New Roman" w:hAnsi="Times New Roman"/>
          <w:sz w:val="24"/>
          <w:szCs w:val="24"/>
        </w:rPr>
        <w:t>ротиворечивом влиянии процессов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42302E" w:rsidRDefault="00DE2259" w:rsidP="0042302E">
      <w:pPr>
        <w:pStyle w:val="afffff2"/>
        <w:numPr>
          <w:ilvl w:val="0"/>
          <w:numId w:val="224"/>
        </w:numPr>
        <w:spacing w:after="0" w:line="240" w:lineRule="auto"/>
        <w:jc w:val="both"/>
        <w:rPr>
          <w:rFonts w:ascii="Times New Roman" w:hAnsi="Times New Roman"/>
          <w:sz w:val="24"/>
          <w:szCs w:val="24"/>
        </w:rPr>
      </w:pPr>
      <w:r w:rsidRPr="0042302E">
        <w:rPr>
          <w:rFonts w:ascii="Times New Roman" w:hAnsi="Times New Roman"/>
          <w:sz w:val="24"/>
          <w:szCs w:val="24"/>
        </w:rPr>
        <w:t>извлекать информацию из различных источников для анализа тенденций</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общемирового экономического развития, экономического развития России.</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Социальные отношения</w:t>
      </w:r>
    </w:p>
    <w:p w:rsidR="00DE2259" w:rsidRPr="0042302E" w:rsidRDefault="0042302E" w:rsidP="0042302E">
      <w:pPr>
        <w:pStyle w:val="afffff2"/>
        <w:numPr>
          <w:ilvl w:val="0"/>
          <w:numId w:val="224"/>
        </w:numPr>
        <w:spacing w:after="0" w:line="240" w:lineRule="auto"/>
        <w:jc w:val="both"/>
        <w:rPr>
          <w:rFonts w:ascii="Times New Roman" w:hAnsi="Times New Roman"/>
          <w:sz w:val="24"/>
          <w:szCs w:val="24"/>
        </w:rPr>
      </w:pPr>
      <w:r>
        <w:rPr>
          <w:rFonts w:ascii="Times New Roman" w:hAnsi="Times New Roman"/>
          <w:sz w:val="24"/>
          <w:szCs w:val="24"/>
        </w:rPr>
        <w:t>в</w:t>
      </w:r>
      <w:r w:rsidR="00DE2259" w:rsidRPr="0042302E">
        <w:rPr>
          <w:rFonts w:ascii="Times New Roman" w:hAnsi="Times New Roman"/>
          <w:sz w:val="24"/>
          <w:szCs w:val="24"/>
        </w:rPr>
        <w:t>ыделять причины социального неравенства в истории и современном обществе;</w:t>
      </w:r>
    </w:p>
    <w:p w:rsidR="0042302E" w:rsidRDefault="00DE2259" w:rsidP="0042302E">
      <w:pPr>
        <w:pStyle w:val="afffff2"/>
        <w:numPr>
          <w:ilvl w:val="0"/>
          <w:numId w:val="224"/>
        </w:numPr>
        <w:spacing w:after="0" w:line="240" w:lineRule="auto"/>
        <w:jc w:val="both"/>
        <w:rPr>
          <w:rFonts w:ascii="Times New Roman" w:hAnsi="Times New Roman"/>
          <w:sz w:val="24"/>
          <w:szCs w:val="24"/>
        </w:rPr>
      </w:pPr>
      <w:r w:rsidRPr="0042302E">
        <w:rPr>
          <w:rFonts w:ascii="Times New Roman" w:hAnsi="Times New Roman"/>
          <w:sz w:val="24"/>
          <w:szCs w:val="24"/>
        </w:rPr>
        <w:t>высказывать обоснованное суждение о факт</w:t>
      </w:r>
      <w:r w:rsidR="0042302E">
        <w:rPr>
          <w:rFonts w:ascii="Times New Roman" w:hAnsi="Times New Roman"/>
          <w:sz w:val="24"/>
          <w:szCs w:val="24"/>
        </w:rPr>
        <w:t>орах, обеспечивающих успешность</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самореализации молодежи в современных условиях;</w:t>
      </w:r>
    </w:p>
    <w:p w:rsid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 xml:space="preserve">анализировать ситуации, связанные с различными </w:t>
      </w:r>
      <w:r w:rsidR="0042302E">
        <w:rPr>
          <w:rFonts w:ascii="Times New Roman" w:hAnsi="Times New Roman"/>
          <w:sz w:val="24"/>
          <w:szCs w:val="24"/>
        </w:rPr>
        <w:t>способами разрешения социальных</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конфликтов;</w:t>
      </w:r>
    </w:p>
    <w:p w:rsid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выражать собственное отношение к различным</w:t>
      </w:r>
      <w:r w:rsidR="0042302E">
        <w:rPr>
          <w:rFonts w:ascii="Times New Roman" w:hAnsi="Times New Roman"/>
          <w:sz w:val="24"/>
          <w:szCs w:val="24"/>
        </w:rPr>
        <w:t xml:space="preserve"> способам разрешения социальных</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конфликтов;</w:t>
      </w:r>
    </w:p>
    <w:p w:rsid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толерантно вести себя по отношению к людям, отно</w:t>
      </w:r>
      <w:r w:rsidR="0042302E">
        <w:rPr>
          <w:rFonts w:ascii="Times New Roman" w:hAnsi="Times New Roman"/>
          <w:sz w:val="24"/>
          <w:szCs w:val="24"/>
        </w:rPr>
        <w:t>сящимся к различным этническим</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общностям и религиозным конфессиям; оценивать роль толерантности в современном мире;</w:t>
      </w:r>
    </w:p>
    <w:p w:rsid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находить и анализировать социальную информаци</w:t>
      </w:r>
      <w:r w:rsidR="0042302E">
        <w:rPr>
          <w:rFonts w:ascii="Times New Roman" w:hAnsi="Times New Roman"/>
          <w:sz w:val="24"/>
          <w:szCs w:val="24"/>
        </w:rPr>
        <w:t>ю о тенденциях развития семьи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современном обществе;</w:t>
      </w:r>
    </w:p>
    <w:p w:rsid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выявлять существенные параметры демографичес</w:t>
      </w:r>
      <w:r w:rsidR="0042302E">
        <w:rPr>
          <w:rFonts w:ascii="Times New Roman" w:hAnsi="Times New Roman"/>
          <w:sz w:val="24"/>
          <w:szCs w:val="24"/>
        </w:rPr>
        <w:t>кой ситуации в России на основе</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 xml:space="preserve">анализа данных переписи населения в Российской Федерации, давать им оценку; </w:t>
      </w:r>
    </w:p>
    <w:p w:rsid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выявлять причины и последствия отклоняющегося п</w:t>
      </w:r>
      <w:r w:rsidR="0042302E">
        <w:rPr>
          <w:rFonts w:ascii="Times New Roman" w:hAnsi="Times New Roman"/>
          <w:sz w:val="24"/>
          <w:szCs w:val="24"/>
        </w:rPr>
        <w:t>оведения, объяснять с опорой на</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имеющиеся знания способы преодоления отклоняющегося поведения;</w:t>
      </w:r>
    </w:p>
    <w:p w:rsidR="00DE2259" w:rsidRP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анализировать численность населения и динамику ее изменений в мире и в России.</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Политика</w:t>
      </w:r>
    </w:p>
    <w:p w:rsid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Находить, анализировать информацию о форми</w:t>
      </w:r>
      <w:r w:rsidR="0042302E">
        <w:rPr>
          <w:rFonts w:ascii="Times New Roman" w:hAnsi="Times New Roman"/>
          <w:sz w:val="24"/>
          <w:szCs w:val="24"/>
        </w:rPr>
        <w:t>ровании правового государства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гражданского общества в Российской Федерации, выделять проблемы;</w:t>
      </w:r>
    </w:p>
    <w:p w:rsidR="00DE2259" w:rsidRP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выделять основные этапы избирательной кампании;</w:t>
      </w:r>
    </w:p>
    <w:p w:rsidR="00DE2259" w:rsidRP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в перспективе осознанно участвовать в избирательных кампаниях;</w:t>
      </w:r>
    </w:p>
    <w:p w:rsidR="0042302E" w:rsidRDefault="00DE2259" w:rsidP="0042302E">
      <w:pPr>
        <w:pStyle w:val="afffff2"/>
        <w:numPr>
          <w:ilvl w:val="0"/>
          <w:numId w:val="225"/>
        </w:numPr>
        <w:spacing w:after="0" w:line="240" w:lineRule="auto"/>
        <w:jc w:val="both"/>
        <w:rPr>
          <w:rFonts w:ascii="Times New Roman" w:hAnsi="Times New Roman"/>
          <w:sz w:val="24"/>
          <w:szCs w:val="24"/>
        </w:rPr>
      </w:pPr>
      <w:r w:rsidRPr="0042302E">
        <w:rPr>
          <w:rFonts w:ascii="Times New Roman" w:hAnsi="Times New Roman"/>
          <w:sz w:val="24"/>
          <w:szCs w:val="24"/>
        </w:rPr>
        <w:t>отбирать и систематизировать информацию СМИ</w:t>
      </w:r>
      <w:r w:rsidR="0042302E">
        <w:rPr>
          <w:rFonts w:ascii="Times New Roman" w:hAnsi="Times New Roman"/>
          <w:sz w:val="24"/>
          <w:szCs w:val="24"/>
        </w:rPr>
        <w:t xml:space="preserve"> о функциях и значении местного</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самоуправления;</w:t>
      </w:r>
    </w:p>
    <w:p w:rsidR="0042302E" w:rsidRDefault="00DE2259" w:rsidP="0042302E">
      <w:pPr>
        <w:pStyle w:val="afffff2"/>
        <w:numPr>
          <w:ilvl w:val="0"/>
          <w:numId w:val="226"/>
        </w:numPr>
        <w:spacing w:after="0" w:line="240" w:lineRule="auto"/>
        <w:jc w:val="both"/>
        <w:rPr>
          <w:rFonts w:ascii="Times New Roman" w:hAnsi="Times New Roman"/>
          <w:sz w:val="24"/>
          <w:szCs w:val="24"/>
        </w:rPr>
      </w:pPr>
      <w:r w:rsidRPr="0042302E">
        <w:rPr>
          <w:rFonts w:ascii="Times New Roman" w:hAnsi="Times New Roman"/>
          <w:sz w:val="24"/>
          <w:szCs w:val="24"/>
        </w:rPr>
        <w:t>самостоятельно давать аргументированную оценк</w:t>
      </w:r>
      <w:r w:rsidR="0042302E">
        <w:rPr>
          <w:rFonts w:ascii="Times New Roman" w:hAnsi="Times New Roman"/>
          <w:sz w:val="24"/>
          <w:szCs w:val="24"/>
        </w:rPr>
        <w:t>у личных качеств и деятельности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политических лидеров;</w:t>
      </w:r>
    </w:p>
    <w:p w:rsidR="00DE2259" w:rsidRPr="0042302E" w:rsidRDefault="00DE2259" w:rsidP="0042302E">
      <w:pPr>
        <w:pStyle w:val="afffff2"/>
        <w:numPr>
          <w:ilvl w:val="0"/>
          <w:numId w:val="226"/>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особенности политического процесса в России;</w:t>
      </w:r>
    </w:p>
    <w:p w:rsidR="00DE2259" w:rsidRPr="0042302E" w:rsidRDefault="00DE2259" w:rsidP="0042302E">
      <w:pPr>
        <w:pStyle w:val="afffff2"/>
        <w:numPr>
          <w:ilvl w:val="0"/>
          <w:numId w:val="226"/>
        </w:numPr>
        <w:spacing w:after="0" w:line="240" w:lineRule="auto"/>
        <w:jc w:val="both"/>
        <w:rPr>
          <w:rFonts w:ascii="Times New Roman" w:hAnsi="Times New Roman"/>
          <w:sz w:val="24"/>
          <w:szCs w:val="24"/>
        </w:rPr>
      </w:pPr>
      <w:r w:rsidRPr="0042302E">
        <w:rPr>
          <w:rFonts w:ascii="Times New Roman" w:hAnsi="Times New Roman"/>
          <w:sz w:val="24"/>
          <w:szCs w:val="24"/>
        </w:rPr>
        <w:t>анализировать основные тенденции современного политического процесса.</w:t>
      </w:r>
    </w:p>
    <w:p w:rsidR="00DE2259" w:rsidRPr="0042302E" w:rsidRDefault="00DE2259" w:rsidP="00276608">
      <w:pPr>
        <w:spacing w:after="0" w:line="240" w:lineRule="auto"/>
        <w:jc w:val="both"/>
        <w:rPr>
          <w:rFonts w:ascii="Times New Roman" w:hAnsi="Times New Roman" w:cs="Times New Roman"/>
          <w:sz w:val="24"/>
          <w:szCs w:val="24"/>
          <w:u w:val="single"/>
        </w:rPr>
      </w:pPr>
      <w:r w:rsidRPr="0042302E">
        <w:rPr>
          <w:rFonts w:ascii="Times New Roman" w:hAnsi="Times New Roman" w:cs="Times New Roman"/>
          <w:sz w:val="24"/>
          <w:szCs w:val="24"/>
          <w:u w:val="single"/>
        </w:rPr>
        <w:t>Правовое регулирование общественных отношений</w:t>
      </w:r>
    </w:p>
    <w:p w:rsidR="0042302E" w:rsidRDefault="0042302E" w:rsidP="0042302E">
      <w:pPr>
        <w:pStyle w:val="afffff2"/>
        <w:numPr>
          <w:ilvl w:val="0"/>
          <w:numId w:val="227"/>
        </w:numPr>
        <w:spacing w:after="0" w:line="240" w:lineRule="auto"/>
        <w:jc w:val="both"/>
        <w:rPr>
          <w:rFonts w:ascii="Times New Roman" w:hAnsi="Times New Roman"/>
          <w:sz w:val="24"/>
          <w:szCs w:val="24"/>
        </w:rPr>
      </w:pPr>
      <w:r w:rsidRPr="0042302E">
        <w:rPr>
          <w:rFonts w:ascii="Times New Roman" w:hAnsi="Times New Roman"/>
          <w:sz w:val="24"/>
          <w:szCs w:val="24"/>
        </w:rPr>
        <w:t>д</w:t>
      </w:r>
      <w:r w:rsidR="00DE2259" w:rsidRPr="0042302E">
        <w:rPr>
          <w:rFonts w:ascii="Times New Roman" w:hAnsi="Times New Roman"/>
          <w:sz w:val="24"/>
          <w:szCs w:val="24"/>
        </w:rPr>
        <w:t>ействовать в пределах правовых норм для успешного решения жизнен</w:t>
      </w:r>
      <w:r>
        <w:rPr>
          <w:rFonts w:ascii="Times New Roman" w:hAnsi="Times New Roman"/>
          <w:sz w:val="24"/>
          <w:szCs w:val="24"/>
        </w:rPr>
        <w:t>ных задач в</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разных сферах общественных отношений;</w:t>
      </w:r>
    </w:p>
    <w:p w:rsidR="00DE2259" w:rsidRPr="0042302E" w:rsidRDefault="00DE2259" w:rsidP="0042302E">
      <w:pPr>
        <w:pStyle w:val="afffff2"/>
        <w:numPr>
          <w:ilvl w:val="0"/>
          <w:numId w:val="227"/>
        </w:numPr>
        <w:spacing w:after="0" w:line="240" w:lineRule="auto"/>
        <w:jc w:val="both"/>
        <w:rPr>
          <w:rFonts w:ascii="Times New Roman" w:hAnsi="Times New Roman"/>
          <w:sz w:val="24"/>
          <w:szCs w:val="24"/>
        </w:rPr>
      </w:pPr>
      <w:r w:rsidRPr="0042302E">
        <w:rPr>
          <w:rFonts w:ascii="Times New Roman" w:hAnsi="Times New Roman"/>
          <w:sz w:val="24"/>
          <w:szCs w:val="24"/>
        </w:rPr>
        <w:t>перечислять участников законотворческого процесса и раскрывать их функции;</w:t>
      </w:r>
    </w:p>
    <w:p w:rsidR="00DE2259" w:rsidRPr="0042302E" w:rsidRDefault="00DE2259" w:rsidP="0042302E">
      <w:pPr>
        <w:pStyle w:val="afffff2"/>
        <w:numPr>
          <w:ilvl w:val="0"/>
          <w:numId w:val="227"/>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механизм судебной защиты прав человека и гражданина в РФ;</w:t>
      </w:r>
    </w:p>
    <w:p w:rsidR="00DE2259" w:rsidRPr="0042302E" w:rsidRDefault="00DE2259" w:rsidP="0042302E">
      <w:pPr>
        <w:pStyle w:val="afffff2"/>
        <w:numPr>
          <w:ilvl w:val="0"/>
          <w:numId w:val="227"/>
        </w:numPr>
        <w:spacing w:after="0" w:line="240" w:lineRule="auto"/>
        <w:jc w:val="both"/>
        <w:rPr>
          <w:rFonts w:ascii="Times New Roman" w:hAnsi="Times New Roman"/>
          <w:sz w:val="24"/>
          <w:szCs w:val="24"/>
        </w:rPr>
      </w:pPr>
      <w:r w:rsidRPr="0042302E">
        <w:rPr>
          <w:rFonts w:ascii="Times New Roman" w:hAnsi="Times New Roman"/>
          <w:sz w:val="24"/>
          <w:szCs w:val="24"/>
        </w:rPr>
        <w:t>ориентироваться в предпринимательских правоотношениях;</w:t>
      </w:r>
    </w:p>
    <w:p w:rsidR="0042302E" w:rsidRDefault="00DE2259" w:rsidP="0042302E">
      <w:pPr>
        <w:pStyle w:val="afffff2"/>
        <w:numPr>
          <w:ilvl w:val="0"/>
          <w:numId w:val="227"/>
        </w:numPr>
        <w:spacing w:after="0" w:line="240" w:lineRule="auto"/>
        <w:jc w:val="both"/>
        <w:rPr>
          <w:rFonts w:ascii="Times New Roman" w:hAnsi="Times New Roman"/>
          <w:sz w:val="24"/>
          <w:szCs w:val="24"/>
        </w:rPr>
      </w:pPr>
      <w:r w:rsidRPr="0042302E">
        <w:rPr>
          <w:rFonts w:ascii="Times New Roman" w:hAnsi="Times New Roman"/>
          <w:sz w:val="24"/>
          <w:szCs w:val="24"/>
        </w:rPr>
        <w:t>выявлять общественную опасность корру</w:t>
      </w:r>
      <w:r w:rsidR="0042302E">
        <w:rPr>
          <w:rFonts w:ascii="Times New Roman" w:hAnsi="Times New Roman"/>
          <w:sz w:val="24"/>
          <w:szCs w:val="24"/>
        </w:rPr>
        <w:t>пции для гражданина, общества 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государства;</w:t>
      </w:r>
    </w:p>
    <w:p w:rsidR="0042302E" w:rsidRDefault="00DE2259" w:rsidP="0042302E">
      <w:pPr>
        <w:pStyle w:val="afffff2"/>
        <w:numPr>
          <w:ilvl w:val="0"/>
          <w:numId w:val="228"/>
        </w:numPr>
        <w:spacing w:after="0" w:line="240" w:lineRule="auto"/>
        <w:jc w:val="both"/>
        <w:rPr>
          <w:rFonts w:ascii="Times New Roman" w:hAnsi="Times New Roman"/>
          <w:sz w:val="24"/>
          <w:szCs w:val="24"/>
        </w:rPr>
      </w:pPr>
      <w:r w:rsidRPr="0042302E">
        <w:rPr>
          <w:rFonts w:ascii="Times New Roman" w:hAnsi="Times New Roman"/>
          <w:sz w:val="24"/>
          <w:szCs w:val="24"/>
        </w:rPr>
        <w:t xml:space="preserve">применять знание основных норм права </w:t>
      </w:r>
      <w:r w:rsidR="0042302E">
        <w:rPr>
          <w:rFonts w:ascii="Times New Roman" w:hAnsi="Times New Roman"/>
          <w:sz w:val="24"/>
          <w:szCs w:val="24"/>
        </w:rPr>
        <w:t>в ситуациях повседневной жизни,</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прогнозировать последствия принимаемых решений;</w:t>
      </w:r>
    </w:p>
    <w:p w:rsidR="0042302E" w:rsidRDefault="00DE2259" w:rsidP="0042302E">
      <w:pPr>
        <w:pStyle w:val="afffff2"/>
        <w:numPr>
          <w:ilvl w:val="0"/>
          <w:numId w:val="228"/>
        </w:numPr>
        <w:spacing w:after="0" w:line="240" w:lineRule="auto"/>
        <w:jc w:val="both"/>
        <w:rPr>
          <w:rFonts w:ascii="Times New Roman" w:hAnsi="Times New Roman"/>
          <w:sz w:val="24"/>
          <w:szCs w:val="24"/>
        </w:rPr>
      </w:pPr>
      <w:r w:rsidRPr="0042302E">
        <w:rPr>
          <w:rFonts w:ascii="Times New Roman" w:hAnsi="Times New Roman"/>
          <w:sz w:val="24"/>
          <w:szCs w:val="24"/>
        </w:rPr>
        <w:t>оценивать происходящие события и поведение людей с точки зр</w:t>
      </w:r>
      <w:r w:rsidR="0042302E">
        <w:rPr>
          <w:rFonts w:ascii="Times New Roman" w:hAnsi="Times New Roman"/>
          <w:sz w:val="24"/>
          <w:szCs w:val="24"/>
        </w:rPr>
        <w:t>ения соответствия</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закону;</w:t>
      </w:r>
    </w:p>
    <w:p w:rsidR="0042302E" w:rsidRDefault="00DE2259" w:rsidP="0042302E">
      <w:pPr>
        <w:pStyle w:val="afffff2"/>
        <w:numPr>
          <w:ilvl w:val="0"/>
          <w:numId w:val="228"/>
        </w:numPr>
        <w:spacing w:after="0" w:line="240" w:lineRule="auto"/>
        <w:jc w:val="both"/>
        <w:rPr>
          <w:rFonts w:ascii="Times New Roman" w:hAnsi="Times New Roman"/>
          <w:sz w:val="24"/>
          <w:szCs w:val="24"/>
        </w:rPr>
      </w:pPr>
      <w:r w:rsidRPr="0042302E">
        <w:rPr>
          <w:rFonts w:ascii="Times New Roman" w:hAnsi="Times New Roman"/>
          <w:sz w:val="24"/>
          <w:szCs w:val="24"/>
        </w:rPr>
        <w:t>характеризовать основные направления деятельн</w:t>
      </w:r>
      <w:r w:rsidR="0042302E">
        <w:rPr>
          <w:rFonts w:ascii="Times New Roman" w:hAnsi="Times New Roman"/>
          <w:sz w:val="24"/>
          <w:szCs w:val="24"/>
        </w:rPr>
        <w:t>ости государственных органов по</w:t>
      </w:r>
    </w:p>
    <w:p w:rsidR="00DE2259" w:rsidRPr="0042302E" w:rsidRDefault="00DE2259" w:rsidP="0042302E">
      <w:pPr>
        <w:spacing w:after="0" w:line="240" w:lineRule="auto"/>
        <w:jc w:val="both"/>
        <w:rPr>
          <w:rFonts w:ascii="Times New Roman" w:hAnsi="Times New Roman"/>
          <w:sz w:val="24"/>
          <w:szCs w:val="24"/>
        </w:rPr>
      </w:pPr>
      <w:r w:rsidRPr="0042302E">
        <w:rPr>
          <w:rFonts w:ascii="Times New Roman" w:hAnsi="Times New Roman"/>
          <w:sz w:val="24"/>
          <w:szCs w:val="24"/>
        </w:rPr>
        <w:t>предотвращению терроризма, раскрывать роль СМИ и гражданского общества в противодействии терроризму.</w:t>
      </w:r>
    </w:p>
    <w:p w:rsidR="00DE2259" w:rsidRPr="0088545E" w:rsidRDefault="00DE2259" w:rsidP="007402F3">
      <w:pPr>
        <w:spacing w:line="240" w:lineRule="auto"/>
        <w:jc w:val="both"/>
        <w:rPr>
          <w:rFonts w:ascii="Times New Roman" w:hAnsi="Times New Roman" w:cs="Times New Roman"/>
          <w:sz w:val="24"/>
          <w:szCs w:val="24"/>
        </w:rPr>
        <w:sectPr w:rsidR="00DE2259" w:rsidRPr="0088545E" w:rsidSect="00CA05F2">
          <w:footerReference w:type="default" r:id="rId66"/>
          <w:pgSz w:w="11906" w:h="16838"/>
          <w:pgMar w:top="1134" w:right="567" w:bottom="1134" w:left="1701" w:header="708" w:footer="545" w:gutter="0"/>
          <w:cols w:space="708"/>
          <w:titlePg/>
          <w:docGrid w:linePitch="381"/>
        </w:sect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Математика: алгебра и начала математического анализа, геометрия</w:t>
      </w: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605"/>
        <w:gridCol w:w="3288"/>
        <w:gridCol w:w="3288"/>
      </w:tblGrid>
      <w:tr w:rsidR="00DE2259" w:rsidRPr="0088545E" w:rsidTr="00CA05F2">
        <w:tc>
          <w:tcPr>
            <w:tcW w:w="1526" w:type="dxa"/>
            <w:gridSpan w:val="2"/>
            <w:vAlign w:val="bottom"/>
          </w:tcPr>
          <w:p w:rsidR="00DE2259" w:rsidRPr="0088545E" w:rsidRDefault="00DE2259" w:rsidP="007402F3">
            <w:pPr>
              <w:spacing w:line="240" w:lineRule="auto"/>
              <w:jc w:val="both"/>
              <w:rPr>
                <w:rFonts w:ascii="Times New Roman" w:hAnsi="Times New Roman" w:cs="Times New Roman"/>
                <w:sz w:val="24"/>
                <w:szCs w:val="24"/>
              </w:rPr>
            </w:pPr>
          </w:p>
        </w:tc>
        <w:tc>
          <w:tcPr>
            <w:tcW w:w="6723"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«Проблемно-функциональные результаты»</w:t>
            </w:r>
          </w:p>
        </w:tc>
        <w:tc>
          <w:tcPr>
            <w:tcW w:w="657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«Системно-теоретические результаты»</w:t>
            </w:r>
          </w:p>
        </w:tc>
      </w:tr>
      <w:tr w:rsidR="00DE2259" w:rsidRPr="0088545E" w:rsidTr="00495671">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Раздел</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 Выпускник научится</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III. Выпускник получит возможность научиться</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II. Выпускник научится</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IV. Выпускник получит возможность научиться</w:t>
            </w:r>
          </w:p>
        </w:tc>
      </w:tr>
      <w:tr w:rsidR="00DE2259" w:rsidRPr="0088545E" w:rsidTr="00495671">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Цели освоения предмета</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DE2259" w:rsidRPr="0088545E" w:rsidRDefault="00DE2259" w:rsidP="007402F3">
            <w:pPr>
              <w:spacing w:line="240" w:lineRule="auto"/>
              <w:jc w:val="both"/>
              <w:rPr>
                <w:rFonts w:ascii="Times New Roman" w:hAnsi="Times New Roman" w:cs="Times New Roman"/>
                <w:sz w:val="24"/>
                <w:szCs w:val="24"/>
              </w:rPr>
            </w:pP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развития мышления, использования в повседневной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успешного продолжения образования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 специальностям, связанным с прикладным использованием математики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DE2259" w:rsidRPr="0088545E" w:rsidTr="00CA05F2">
        <w:tc>
          <w:tcPr>
            <w:tcW w:w="1526" w:type="dxa"/>
            <w:gridSpan w:val="2"/>
            <w:vAlign w:val="bottom"/>
          </w:tcPr>
          <w:p w:rsidR="00DE2259" w:rsidRPr="0088545E" w:rsidRDefault="00DE2259" w:rsidP="007402F3">
            <w:pPr>
              <w:spacing w:line="240" w:lineRule="auto"/>
              <w:jc w:val="both"/>
              <w:rPr>
                <w:rFonts w:ascii="Times New Roman" w:hAnsi="Times New Roman" w:cs="Times New Roman"/>
                <w:sz w:val="24"/>
                <w:szCs w:val="24"/>
              </w:rPr>
            </w:pPr>
          </w:p>
        </w:tc>
        <w:tc>
          <w:tcPr>
            <w:tcW w:w="13299" w:type="dxa"/>
            <w:gridSpan w:val="4"/>
            <w:vAlign w:val="center"/>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Требования к результатам</w:t>
            </w:r>
          </w:p>
        </w:tc>
      </w:tr>
      <w:tr w:rsidR="00DE2259" w:rsidRPr="0088545E" w:rsidTr="00CA05F2">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теории множеств и математической логики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w:t>
            </w:r>
            <w:r w:rsidRPr="0088545E">
              <w:rPr>
                <w:rFonts w:ascii="Times New Roman" w:hAnsi="Times New Roman" w:cs="Times New Roman"/>
                <w:sz w:val="24"/>
                <w:szCs w:val="24"/>
                <w:vertAlign w:val="superscript"/>
              </w:rPr>
              <w:footnoteReference w:id="3"/>
            </w:r>
            <w:r w:rsidRPr="0088545E">
              <w:rPr>
                <w:rFonts w:ascii="Times New Roman" w:hAnsi="Times New Roman" w:cs="Times New Roman"/>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находить пересечение и объединение двух множеств, представленных графически на числовой прямой;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на числовой прямой подмножество числового множества, заданное простейшими условиями;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ложные утверждения, ошибки в рассуждениях,          в том числе с использованием контрпримеров.</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числовые множества на координатной прямой для описания реальных процессов и явлений;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логические рассуждения в ситуациях повседневной жизни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w:t>
            </w:r>
            <w:r w:rsidRPr="0088545E">
              <w:rPr>
                <w:rFonts w:ascii="Times New Roman" w:hAnsi="Times New Roman" w:cs="Times New Roman"/>
                <w:sz w:val="24"/>
                <w:szCs w:val="24"/>
                <w:vertAlign w:val="superscript"/>
              </w:rPr>
              <w:footnoteReference w:id="4"/>
            </w:r>
            <w:r w:rsidRPr="0088545E">
              <w:rPr>
                <w:rFonts w:ascii="Times New Roman" w:hAnsi="Times New Roman" w:cs="Times New Roman"/>
                <w:sz w:val="24"/>
                <w:szCs w:val="24"/>
                <w:vertAlign w:val="superscript"/>
              </w:rPr>
              <w:t xml:space="preserve"> </w:t>
            </w:r>
            <w:r w:rsidRPr="0088545E">
              <w:rPr>
                <w:rFonts w:ascii="Times New Roman" w:hAnsi="Times New Roman" w:cs="Times New Roman"/>
                <w:sz w:val="24"/>
                <w:szCs w:val="24"/>
              </w:rPr>
              <w:t>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проверять принадлежность элемента множеству;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для обоснования истинности утверждений.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w:t>
            </w:r>
            <w:r w:rsidRPr="0088545E">
              <w:rPr>
                <w:rFonts w:ascii="Times New Roman" w:hAnsi="Times New Roman" w:cs="Times New Roman"/>
                <w:sz w:val="24"/>
                <w:szCs w:val="24"/>
                <w:vertAlign w:val="superscript"/>
              </w:rPr>
              <w:footnoteReference w:id="5"/>
            </w:r>
            <w:r w:rsidRPr="0088545E">
              <w:rPr>
                <w:rFonts w:ascii="Times New Roman" w:hAnsi="Times New Roman" w:cs="Times New Roman"/>
                <w:sz w:val="24"/>
                <w:szCs w:val="24"/>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задавать множества перечислением и характеристическим свойством;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проверять принадлежность элемента множеству;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для обоснования истинности утверждений.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понятием определения, основными видами определений, основными видами теорем;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суть косвенного доказательства;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счетного и несчетного множества;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метод математической индукции для проведения рассуждений и доказательств 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DE2259" w:rsidRPr="0088545E" w:rsidTr="00CA05F2">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Числа и выражения</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арифметические действия с целыми и рациональными числами;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несложные преобразования числовых выражений, содержащих степени чисел, либо корни из чисел, либо логарифмы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сравнивать рациональные числа между собой;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изображать точками на числовой прямой целые и рациональные числа;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точками на числовой прямой целые степени чисел, корни натуральной степени из чисел, логарифмы чисел в простых случаях;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несложные преобразования целых и дробно-рациональных буквенных выражений;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выражать в простейших случаях из равенства одну переменную через другие;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в простых случаях значения числовых и буквенных выражений, осуществляя необходимые подстановки и преобразования;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схематически угол, величина которого выражена в градусах;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оценивать знаки синуса, косинуса, тангенса, котангенса конкретных углов.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выполнять вычисления при решении задач практического характера;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практические расчеты с использованием при необходимости справочных материалов и вычислительных устройств;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реальные величины, характеристики объектов окружающего мира с их конкретными числовыми значениями;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методы округления, приближения и прикидки при решении практических задач повседневной жизни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приводить примеры чисел с заданными свойствами делимости;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пользоваться оценкой и прикидкой при практических расчетах;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значения числовых и буквенных выражений, осуществляя необходимые подстановки и преобразования;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изображать схематически угол, величина которого выражена в градусах или радианах;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при решении задач табличные значения тригонометрических функций углов;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перевод величины угла из радианной меры в градусную и обратно.</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DE2259" w:rsidRPr="0088545E" w:rsidRDefault="00DE2259" w:rsidP="007402F3">
            <w:pPr>
              <w:spacing w:line="240" w:lineRule="auto"/>
              <w:jc w:val="both"/>
              <w:rPr>
                <w:rFonts w:ascii="Times New Roman" w:hAnsi="Times New Roman" w:cs="Times New Roman"/>
                <w:sz w:val="24"/>
                <w:szCs w:val="24"/>
              </w:rPr>
            </w:pP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и объяснять разницу между позиционной и непозиционной системами записи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переводить числа из одной системы записи (системы счисления) в другую;</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доказывать и использовать признаки делимости суммы и произведения при выполнении вычислений 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округление рациональных и иррациональных чисел с заданной точностью;</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сравнивать действительные числа разными способами;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НОД и НОК разными способами и использовать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 числовыми множествами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причины и основные идеи расширения числовых множеств;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основными понятиями теории делимости при решении стандартных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базовые представления о множестве комплексных чисел;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выполнять тождественные преобразования тригонометрических, логарифмических, степенных выражений;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формулой бинома Ньютона;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теорему о линейном представлении НОД;</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Китайскую теорему об остатках;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Малую теорему Ферма;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выполнять запись числа в позиционной системе счисления;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теоретико-числовые функции: число и сумма делителей, функцию Эйлера;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цепные дроби;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многочлены с действительными и целыми коэффициентами;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приводимый и неприводимый многочлен и применять их при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Основную теорему алгебры;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простейшие функции комплексной переменной как геометрические преобразования</w:t>
            </w:r>
          </w:p>
        </w:tc>
      </w:tr>
      <w:tr w:rsidR="00DE2259" w:rsidRPr="0088545E" w:rsidTr="00CA05F2">
        <w:tc>
          <w:tcPr>
            <w:tcW w:w="1526" w:type="dxa"/>
            <w:gridSpan w:val="2"/>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Уравнения и неравенства</w:t>
            </w:r>
          </w:p>
          <w:p w:rsidR="00DE2259" w:rsidRPr="0088545E" w:rsidRDefault="00DE2259" w:rsidP="007402F3">
            <w:pPr>
              <w:spacing w:line="240" w:lineRule="auto"/>
              <w:jc w:val="both"/>
              <w:rPr>
                <w:rFonts w:ascii="Times New Roman" w:hAnsi="Times New Roman" w:cs="Times New Roman"/>
                <w:sz w:val="24"/>
                <w:szCs w:val="24"/>
              </w:rPr>
            </w:pP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линейные уравнения и неравенства, квадратные уравнения;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логарифмические уравнения вида log a (bx + c) = d и простейшие неравенства вида log a x &lt; d;</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показательные уравнения, вида abx+c= d  (где d можно представить в виде степени с основанием a) и простейшие неравенства вида ax &lt; d    (где d можно представить в виде степени с основанием a);.</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приводить несколько примеров корней простейшего тригонометрического уравнения вида: sin x = a,  cos x = a,  tg x = a, ctg x = a, где a – табличное значение соответствующей тригонометрической функции.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и системы уравнений при решении несложных практических задач</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методы решения уравнений: приведение к виду «произведение равно нулю» или «частное равно нулю», замена переменных;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 интервалов для решения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графический метод для приближенного решения уравнений и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на тригонометрической окружности множество решений простейших тригонометрических уравнений и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отбор корней уравнений или решений неравенств в соответствии с дополнительными условиями и ограничениями.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системы уравнений и неравенства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Безу к решению уравнений;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Виета для решения некоторых уравнений степени выше второй;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методами решения уравнений, неравенств и их систем, уметь выбирать метод решения и обосновывать свой выбор;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разными методами доказательства неравенств;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уравнения в целых числах;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использовать тождественные преобразования при решении уравнений и систем уравнений</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использовать программные средства при решении отдельных классов уравнений и неравенств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свободно решать системы линейных уравнений;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основные типы уравнений и неравенств с параметрами;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неравенства Коши — Буняковского, Бернулли;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неравенствах между средними степенными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Функции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по графику приближённо значения функции в заданных точках;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интерпретировать свойства в контексте конкретной практической ситуации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значение функции по значению аргумента при различных способах задания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графики изученных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уравнения, простейшие системы уравнений, используя свойства функций и их графиков.</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интерпретировать свойства в контексте конкретной практической ситуации;</w:t>
            </w:r>
            <w:r w:rsidRPr="0088545E">
              <w:rPr>
                <w:rFonts w:ascii="Times New Roman" w:hAnsi="Times New Roman" w:cs="Times New Roman"/>
                <w:sz w:val="24"/>
                <w:szCs w:val="24"/>
                <w:highlight w:val="red"/>
              </w:rPr>
              <w:t xml:space="preserve">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степенная функция; строить ее график и уметь применять свойства степенной функции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обратная функция; применять это понятие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свойства функций: четность, периодичность, ограниченность;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преобразования графиков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числовая последовательность, арифметическая и геометрическая прогрессия;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свойства и признаки арифметической и геометрической прогрессий.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интерпретировать свойства в контексте конкретной практической ситуации;.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асимптоты и уметь его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методы решения простейших дифференциальных уравнений первого и второго порядков</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математического анализа</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определять значение производной функции в точке по изображению касательной к графику, проведенной в этой точке;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производная функции в точке, касательная к графику функции, производная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производную одночлена, многочлена, квадратного корня, производную суммы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вычислять производные элементарных функций и их комбинаций, используя справочные материалы;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интерпретировать полученные результаты</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бесконечно убывающая геометрическая прогрессия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для решения задач теорию пределов;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производная функции в точке, производная функции;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вычислять производные элементарных функций и их комбинаций;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функции на монотонность и экстремумы;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графики и применять к решению задач, в том числе с параметром;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касательная к графику функции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первообразная функция, определенный интеграл;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Ньютона–Лейбница и ее следствия для решения задач.</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учебных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интерпретировать полученные результаты</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владеть стандартным аппаратом математического анализа для вычисления производных функции одной переменной;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понятием первообразной функции для решения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овладеть основными сведениями об интеграле Ньютона–Лейбница и его простейших применениях;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в стандартных ситуациях производными высших порядков;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при решении задач свойства непрерывных функций;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применять при решении задач теоремы Вейерштрасса;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выполнять приближенные вычисления (методы решения уравнений, вычисления определенного интеграла);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приложение производной и определенного интеграла к решению задач естествознания;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вторая производная, выпуклость графика функции и уметь исследовать функцию на выпуклость</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Статистика и теория вероятностей, логика и комбинаторика</w:t>
            </w:r>
          </w:p>
          <w:p w:rsidR="00DE2259" w:rsidRPr="0088545E" w:rsidRDefault="00DE2259" w:rsidP="007402F3">
            <w:pPr>
              <w:spacing w:line="240" w:lineRule="auto"/>
              <w:jc w:val="both"/>
              <w:rPr>
                <w:rFonts w:ascii="Times New Roman" w:hAnsi="Times New Roman" w:cs="Times New Roman"/>
                <w:sz w:val="24"/>
                <w:szCs w:val="24"/>
              </w:rPr>
            </w:pP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вычислять вероятности событий на основе подсчета числа исходов. </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оценивать и сравнивать в простых случаях вероятности событий в реальной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дискретных и непрерывных случайных величинах и распределениях, о независимости случайных величин;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математическом ожидании и дисперсии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нормальном распределении и примерах нормально распределенных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суть закона больших чисел и выборочного метода измерения вероятностей;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условной вероятности и о полной вероятности, применять их в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важных частных видах распределений и применять их в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корреляции случайных величин, о линейной регрессии.</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или оценивать вероятности событий в реальной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выбирать подходящие методы представления и обработки данных;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основными описательными характеристиками числового набора, понятием генеральная совокупность и выборкой из нее;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основными понятиями комбинаторики и уметь их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основах теории вероятностей;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дискретных и непрерывных случайных величинах и распределениях, о независимости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математическом ожидании и дисперсии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совместных распределениях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суть закона больших чисел и выборочного метода измерения вероятностей;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нормальном распределении и примерах нормально распределенных случайных величин;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корреляции случайных величин. </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или оценивать вероятности событий в реальной жизни;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выбирать методы подходящего представления и обработки данных</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центральной предельной теореме;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выборочном коэффициенте корреляции и линейной регрессии;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статистических гипотезах и проверке статистической гипотезы, о статистике критерия и ее уровне значимости;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связи эмпирических и теоретических распределений;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кодировании, двоичной записи, двоичном дереве;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деревьях и уметь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связность и уметь применять компоненты связности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осуществлять пути по ребрам, обходы ребер и вершин графа;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эйлеровом и гамильтоновом пути, иметь представление о трудности задачи нахождения гамильтонова пути;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понятиями конечные и счетные множества и уметь их применять при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метод математической индукции;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принцип Дирихле при решении задач</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Текстовые задачи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текстовые задачи разных типов;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анализировать условие задачи, при необходимости строить для ее решения математическую модель;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действовать по алгоритму, содержащемуся в условии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логические рассуждения при решении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на расчет стоимости покупок, услуг, поездок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задачи, связанные с долевым участием во владении фирмой, предприятием, недвижимостью;</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несложные практические задачи, возникающие в ситуациях повседневной жизни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разных типов, в том числе задачи повышенной трудности;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выбирать оптимальный метод решения задачи, рассматривая различные методы;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модель решения задачи, проводить доказательные рассуждения;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требующие перебора вариантов, проверки условий, выбора оптимального результата;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анализировать и интерпретировать результаты в контексте условия задачи, выбирать решения, не противоречащие контексту;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практические задачи и задачи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разные задачи повышенной трудности;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анализировать условие задачи, выбирать оптимальный метод решения задачи, рассматривая различные методы;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строить модель решения задачи, проводить доказательные рассуждения при решении задачи;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требующие перебора вариантов, проверки условий, выбора оптимального результата;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анализировать и интерпретировать полученные решения в контексте условия задачи, выбирать решения, не противоречащие контексту;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практические задачи и задачи из других предметов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на базовом уровне понятиями: точка, прямая, плоскость в пространстве, параллельность и перпендикулярность прямых и плоскостей;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основные виды многогранников (призма, пирамида, прямоугольный параллелепипед, куб);</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изображать изучаемые фигуры от руки и с применением простых чертежных инструментов;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делать (выносные) плоские чертежи из рисунков простых объемных фигур: вид сверху, сбоку, снизу;</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извлекать информацию о пространственных геометрических фигурах, представленную на чертежах и рисунках;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теорему Пифагора при вычислении элементов стереометрических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объемы и площади поверхностей простейших многогранников с применением формул;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распознавать основные виды тел вращения (конус, цилиндр, сфера и шар);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объемы и площади поверхностей простейших многогранников и тел вращения с применением формул.</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абстрактные геометрические понятия и факты с реальными жизненными объектами и ситуациями;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свойства пространственных геометрических фигур для решения типовых задач практического содержания;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площади поверхностей тел одинаковой формы различного размера;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соотносить объемы сосудов одинаковой формы различного размера;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точка, прямая, плоскость в пространстве, параллельность и перпендикулярность прямых и плоскостей;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для решения задач геометрические факты, если условия применения заданы в явной форме;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на нахождение геометрических величин по образцам или алгоритмам;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делать (выносные) плоские чертежи из рисунков объемных фигур, в том числе рисовать вид сверху, сбоку, строить сечения многогранников;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извлекать, интерпретировать и преобразовывать информацию о геометрических фигурах, представленную на чертежах;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геометрические факты для решения задач, в том числе предполагающих несколько шагов решения;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взаимное расположение прямых и плоскостей в пространстве;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формулировать свойства и признаки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доказывать геометрические утверждения;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стандартной классификацией пространственных фигур (пирамиды, призмы, параллелепипеды);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объемы и площади поверхностей геометрических тел с применением формул;</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вычислять расстояния и углы в пространстве.</w:t>
            </w:r>
          </w:p>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использовать свойства геометрических фигур для решения задач практического характера и задач из других областей знаний </w:t>
            </w:r>
          </w:p>
        </w:tc>
        <w:tc>
          <w:tcPr>
            <w:tcW w:w="3288" w:type="dxa"/>
            <w:shd w:val="clear" w:color="auto" w:fill="auto"/>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геометрическими понятиями при решении задач и проведении математических рассуждений;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формулировать и доказывать геометрические утверждения;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стереометрии: призма, параллелепипед, пирамида, тетраэдр;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представления об аксиомах стереометрии и следствиях из них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строить сечения многогранников с использованием различных методов, в том числе и метода следов;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скрещивающихся прямых в пространстве и уметь находить угол и расстояние между ними;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теоремы о параллельности прямых и плоскостей в пространстве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параллельное проектирование для изображения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перпендикулярности прямой и плоскости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угол между прямой и плоскостью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призма, параллелепипед и применять свойства параллелепипеда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прямоугольный параллелепипед и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пирамида, виды пирамид, элементы правильной пирамиды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теореме Эйлера, правильных многогранниках;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площади поверхностей многогранников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тела вращения (цилиндр, конус, шар и сфера), их сечения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касательные прямые и плоскости и уметь применять из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представления о вписанных и описанных сферах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объем, объемы многогранников, тел вращения и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площади сферы и уметь применять его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решать задачи на комбинации многогранников и тел вращения;</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повседневной жизни и при изучении других предметов:</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аксиоматическом методе;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понятием геометрические места точек в пространстве и уметь применять их для решения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владеть понятием перпендикулярное сечение призмы и уметь применять его при решении задач;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двойственности правильных многогранников;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развертке многогранника и кратчайшем пути на поверхности многогранника;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иметь представление о конических сечениях;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касающихся сферах и комбинации тел вращения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при решении задач формулу расстояния от точки до плоскости;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разными способами задания прямой уравнениями и уметь применять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при решении задач и доказательстве теорем векторный метод и метод координат;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теоремы об отношениях объемов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площади ортогональной проекции;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представления о преобразовании подобия, гомотетии и уметь применять их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уметь решать задачи на плоскости методами стереометрии;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применять формулы объемов при решении задач</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Векторы и координаты в пространстве</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Оперировать на базовом уровне понятием декартовы координаты в пространстве; </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координаты вершин куба и прямоугольного параллелепипеда</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задавать плоскость уравнением в декартовой системе координат;</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решать простейшие задачи введением векторного базиса</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Владеть понятиями векторы и их координаты;</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уметь выполнять операции над векторами;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скалярное произведение векторов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уравнение плоскости, формулу расстояния между точками, уравнение сферы при решении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применять векторы и метод координат в пространстве при решении задач </w:t>
            </w:r>
          </w:p>
          <w:p w:rsidR="00DE2259" w:rsidRPr="0088545E" w:rsidRDefault="00DE2259" w:rsidP="007402F3">
            <w:pPr>
              <w:spacing w:line="240" w:lineRule="auto"/>
              <w:jc w:val="both"/>
              <w:rPr>
                <w:rFonts w:ascii="Times New Roman" w:hAnsi="Times New Roman" w:cs="Times New Roman"/>
                <w:sz w:val="24"/>
                <w:szCs w:val="24"/>
              </w:rPr>
            </w:pP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объем параллелепипеда и тетраэдра, заданных координатами своих вершин;</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задавать прямую в пространстве;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расстояние от точки до плоскости в системе координат;</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находить расстояние между скрещивающимися прямыми, заданными в системе координат</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История математики</w:t>
            </w:r>
          </w:p>
          <w:p w:rsidR="00DE2259" w:rsidRPr="0088545E" w:rsidRDefault="00DE2259" w:rsidP="007402F3">
            <w:pPr>
              <w:spacing w:line="240" w:lineRule="auto"/>
              <w:jc w:val="both"/>
              <w:rPr>
                <w:rFonts w:ascii="Times New Roman" w:hAnsi="Times New Roman" w:cs="Times New Roman"/>
                <w:sz w:val="24"/>
                <w:szCs w:val="24"/>
              </w:rPr>
            </w:pP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роль математики в развитии России</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Представлять вклад выдающихся математиков в развитие математики и иных научных областей;</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роль математики в развитии России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Иметь представление о вкладе выдающихся математиков в развитие науки;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роль математики в развитии России</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tc>
      </w:tr>
      <w:tr w:rsidR="00DE2259" w:rsidRPr="0088545E" w:rsidTr="00CA05F2">
        <w:trPr>
          <w:gridBefore w:val="1"/>
          <w:wBefore w:w="6" w:type="dxa"/>
        </w:trPr>
        <w:tc>
          <w:tcPr>
            <w:tcW w:w="1520"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Методы математики</w:t>
            </w:r>
          </w:p>
        </w:tc>
        <w:tc>
          <w:tcPr>
            <w:tcW w:w="311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известные методы при решении стандартных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основные методы доказательства, проводить доказательство и выполнять опровержение;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основные методы решения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основные методы доказательства, проводить доказательство и выполнять опровержение;</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основные методы решения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Достижение результатов раздела II;</w:t>
            </w:r>
          </w:p>
          <w:p w:rsidR="00DE2259" w:rsidRPr="0088545E" w:rsidRDefault="00DE2259"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применять математические знания к исследованию окружающего мира (моделирование физических процессов, задачи экономики)</w:t>
            </w:r>
          </w:p>
          <w:p w:rsidR="00DE2259" w:rsidRPr="0088545E" w:rsidRDefault="00DE2259" w:rsidP="007402F3">
            <w:pPr>
              <w:spacing w:line="240" w:lineRule="auto"/>
              <w:jc w:val="both"/>
              <w:rPr>
                <w:rFonts w:ascii="Times New Roman" w:hAnsi="Times New Roman" w:cs="Times New Roman"/>
                <w:sz w:val="24"/>
                <w:szCs w:val="24"/>
              </w:rPr>
            </w:pPr>
          </w:p>
        </w:tc>
      </w:tr>
    </w:tbl>
    <w:p w:rsidR="00DE2259" w:rsidRPr="0088545E" w:rsidRDefault="00DE2259" w:rsidP="007402F3">
      <w:pPr>
        <w:spacing w:line="240" w:lineRule="auto"/>
        <w:jc w:val="both"/>
        <w:rPr>
          <w:rFonts w:ascii="Times New Roman" w:hAnsi="Times New Roman" w:cs="Times New Roman"/>
          <w:sz w:val="24"/>
          <w:szCs w:val="24"/>
        </w:rPr>
      </w:pPr>
    </w:p>
    <w:p w:rsidR="00DE2259" w:rsidRPr="0088545E" w:rsidRDefault="00DE2259" w:rsidP="007402F3">
      <w:pPr>
        <w:spacing w:line="240" w:lineRule="auto"/>
        <w:jc w:val="both"/>
        <w:rPr>
          <w:rFonts w:ascii="Times New Roman" w:hAnsi="Times New Roman" w:cs="Times New Roman"/>
          <w:sz w:val="24"/>
          <w:szCs w:val="24"/>
        </w:rPr>
        <w:sectPr w:rsidR="00DE2259" w:rsidRPr="0088545E" w:rsidSect="0042302E">
          <w:pgSz w:w="16838" w:h="11906" w:orient="landscape"/>
          <w:pgMar w:top="1134" w:right="1134" w:bottom="567" w:left="1134" w:header="709" w:footer="544" w:gutter="0"/>
          <w:cols w:space="708"/>
          <w:titlePg/>
          <w:docGrid w:linePitch="381"/>
        </w:sect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Информатика</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«Информатика»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5A5650">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5A5650" w:rsidRDefault="00DE2259" w:rsidP="005A5650">
      <w:pPr>
        <w:pStyle w:val="afffff2"/>
        <w:numPr>
          <w:ilvl w:val="0"/>
          <w:numId w:val="229"/>
        </w:numPr>
        <w:spacing w:after="0" w:line="240" w:lineRule="auto"/>
        <w:jc w:val="both"/>
        <w:rPr>
          <w:rFonts w:ascii="Times New Roman" w:hAnsi="Times New Roman"/>
          <w:sz w:val="24"/>
          <w:szCs w:val="24"/>
        </w:rPr>
      </w:pPr>
      <w:r w:rsidRPr="005A5650">
        <w:rPr>
          <w:rFonts w:ascii="Times New Roman" w:hAnsi="Times New Roman"/>
          <w:sz w:val="24"/>
          <w:szCs w:val="24"/>
        </w:rPr>
        <w:t>определять информационный объем графических</w:t>
      </w:r>
      <w:r w:rsidR="005A5650">
        <w:rPr>
          <w:rFonts w:ascii="Times New Roman" w:hAnsi="Times New Roman"/>
          <w:sz w:val="24"/>
          <w:szCs w:val="24"/>
        </w:rPr>
        <w:t xml:space="preserve"> и звуковых данных при заданных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условиях дискретизации;</w:t>
      </w:r>
    </w:p>
    <w:p w:rsidR="005A5650" w:rsidRDefault="00DE2259" w:rsidP="005A5650">
      <w:pPr>
        <w:pStyle w:val="afffff2"/>
        <w:numPr>
          <w:ilvl w:val="0"/>
          <w:numId w:val="229"/>
        </w:numPr>
        <w:spacing w:after="0" w:line="240" w:lineRule="auto"/>
        <w:jc w:val="both"/>
        <w:rPr>
          <w:rFonts w:ascii="Times New Roman" w:hAnsi="Times New Roman"/>
          <w:sz w:val="24"/>
          <w:szCs w:val="24"/>
        </w:rPr>
      </w:pPr>
      <w:r w:rsidRPr="005A5650">
        <w:rPr>
          <w:rFonts w:ascii="Times New Roman" w:hAnsi="Times New Roman"/>
          <w:sz w:val="24"/>
          <w:szCs w:val="24"/>
        </w:rPr>
        <w:t>строить логическое выражение по зада</w:t>
      </w:r>
      <w:r w:rsidR="005A5650">
        <w:rPr>
          <w:rFonts w:ascii="Times New Roman" w:hAnsi="Times New Roman"/>
          <w:sz w:val="24"/>
          <w:szCs w:val="24"/>
        </w:rPr>
        <w:t>нной таблице истинности; решать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несложные логические уравнения;</w:t>
      </w:r>
    </w:p>
    <w:p w:rsidR="00DE2259" w:rsidRPr="005A5650" w:rsidRDefault="00DE2259" w:rsidP="005A5650">
      <w:pPr>
        <w:pStyle w:val="afffff2"/>
        <w:numPr>
          <w:ilvl w:val="0"/>
          <w:numId w:val="229"/>
        </w:numPr>
        <w:spacing w:after="0" w:line="240" w:lineRule="auto"/>
        <w:jc w:val="both"/>
        <w:rPr>
          <w:rFonts w:ascii="Times New Roman" w:hAnsi="Times New Roman"/>
          <w:sz w:val="24"/>
          <w:szCs w:val="24"/>
        </w:rPr>
      </w:pPr>
      <w:r w:rsidRPr="005A5650">
        <w:rPr>
          <w:rFonts w:ascii="Times New Roman" w:hAnsi="Times New Roman"/>
          <w:sz w:val="24"/>
          <w:szCs w:val="24"/>
        </w:rPr>
        <w:t>находить оптимальный путь во взвешенном графе;</w:t>
      </w:r>
    </w:p>
    <w:p w:rsidR="005A5650" w:rsidRDefault="00DE2259" w:rsidP="005A5650">
      <w:pPr>
        <w:pStyle w:val="afffff2"/>
        <w:numPr>
          <w:ilvl w:val="0"/>
          <w:numId w:val="229"/>
        </w:numPr>
        <w:spacing w:after="0" w:line="240" w:lineRule="auto"/>
        <w:jc w:val="both"/>
        <w:rPr>
          <w:rFonts w:ascii="Times New Roman" w:hAnsi="Times New Roman"/>
          <w:sz w:val="24"/>
          <w:szCs w:val="24"/>
        </w:rPr>
      </w:pPr>
      <w:r w:rsidRPr="005A5650">
        <w:rPr>
          <w:rFonts w:ascii="Times New Roman" w:hAnsi="Times New Roman"/>
          <w:sz w:val="24"/>
          <w:szCs w:val="24"/>
        </w:rPr>
        <w:t>определять результат выполнения алгоритм</w:t>
      </w:r>
      <w:r w:rsidR="005A5650">
        <w:rPr>
          <w:rFonts w:ascii="Times New Roman" w:hAnsi="Times New Roman"/>
          <w:sz w:val="24"/>
          <w:szCs w:val="24"/>
        </w:rPr>
        <w:t>а при заданных исходных данных;</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узнавать изученные алгоритмы обработки чисел и числовых последовательностей; создавать на их основе несложные программы анализа данных; </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читать и понимать несложные программы, напис</w:t>
      </w:r>
      <w:r w:rsidR="005A5650">
        <w:rPr>
          <w:rFonts w:ascii="Times New Roman" w:hAnsi="Times New Roman"/>
          <w:sz w:val="24"/>
          <w:szCs w:val="24"/>
        </w:rPr>
        <w:t>анные на выбранном для изучения</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универсальном алгоритмическом языке высокого уровня;</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выполнять пошагово (с использованием ко</w:t>
      </w:r>
      <w:r w:rsidR="005A5650">
        <w:rPr>
          <w:rFonts w:ascii="Times New Roman" w:hAnsi="Times New Roman"/>
          <w:sz w:val="24"/>
          <w:szCs w:val="24"/>
        </w:rPr>
        <w:t>мпьютера или вручную) несложные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алгоритмы управления исполнителями и анализа числовых и текстовых данных;</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создавать на алгоритмическом языке прог</w:t>
      </w:r>
      <w:r w:rsidR="005A5650">
        <w:rPr>
          <w:rFonts w:ascii="Times New Roman" w:hAnsi="Times New Roman"/>
          <w:sz w:val="24"/>
          <w:szCs w:val="24"/>
        </w:rPr>
        <w:t>раммы для решения типовых задач</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базового уровня из различных предметных областей с использованием основных алгоритмических конструкций;</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готовые прикладные компьютерные программы в соотв</w:t>
      </w:r>
      <w:r w:rsidR="005A5650">
        <w:rPr>
          <w:rFonts w:ascii="Times New Roman" w:hAnsi="Times New Roman"/>
          <w:sz w:val="24"/>
          <w:szCs w:val="24"/>
        </w:rPr>
        <w:t>етствии с</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типом решаемых задач и по выбранной специализации;</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понимать и использовать основные понятия, свя</w:t>
      </w:r>
      <w:r w:rsidR="005A5650">
        <w:rPr>
          <w:rFonts w:ascii="Times New Roman" w:hAnsi="Times New Roman"/>
          <w:sz w:val="24"/>
          <w:szCs w:val="24"/>
        </w:rPr>
        <w:t>занные со сложностью вычислений</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(время работы, размер используемой памяти); </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компьютерно-математические модели для анализа соответствующи</w:t>
      </w:r>
      <w:r w:rsidR="005A5650">
        <w:rPr>
          <w:rFonts w:ascii="Times New Roman" w:hAnsi="Times New Roman"/>
          <w:sz w:val="24"/>
          <w:szCs w:val="24"/>
        </w:rPr>
        <w:t>х</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w:t>
      </w:r>
      <w:r w:rsidR="005A5650">
        <w:rPr>
          <w:rFonts w:ascii="Times New Roman" w:hAnsi="Times New Roman"/>
          <w:sz w:val="24"/>
          <w:szCs w:val="24"/>
        </w:rPr>
        <w:t>делирования реальных процессов;</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представлять результаты математического моделирования в наглядном в</w:t>
      </w:r>
      <w:r w:rsidR="005A5650">
        <w:rPr>
          <w:rFonts w:ascii="Times New Roman" w:hAnsi="Times New Roman"/>
          <w:sz w:val="24"/>
          <w:szCs w:val="24"/>
        </w:rPr>
        <w:t>иде,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готовить полученные данные для публикации;</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аргументировать выбор программного обеспечени</w:t>
      </w:r>
      <w:r w:rsidR="005A5650">
        <w:rPr>
          <w:rFonts w:ascii="Times New Roman" w:hAnsi="Times New Roman"/>
          <w:sz w:val="24"/>
          <w:szCs w:val="24"/>
        </w:rPr>
        <w:t>я и технических средств ИКТ для</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электронные таблицы дл</w:t>
      </w:r>
      <w:r w:rsidR="005A5650">
        <w:rPr>
          <w:rFonts w:ascii="Times New Roman" w:hAnsi="Times New Roman"/>
          <w:sz w:val="24"/>
          <w:szCs w:val="24"/>
        </w:rPr>
        <w:t>я выполнения учебных заданий из</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различных предметных областей;</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табличные (реляционные) базы</w:t>
      </w:r>
      <w:r w:rsidR="005A5650">
        <w:rPr>
          <w:rFonts w:ascii="Times New Roman" w:hAnsi="Times New Roman"/>
          <w:sz w:val="24"/>
          <w:szCs w:val="24"/>
        </w:rPr>
        <w:t xml:space="preserve"> данных, в частности составлять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создавать структурированные текстов</w:t>
      </w:r>
      <w:r w:rsidR="005A5650">
        <w:rPr>
          <w:rFonts w:ascii="Times New Roman" w:hAnsi="Times New Roman"/>
          <w:sz w:val="24"/>
          <w:szCs w:val="24"/>
        </w:rPr>
        <w:t>ые документы и демонстрационные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материалы с использованием возможностей современных программных средств; </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применять антивирусные программы дл</w:t>
      </w:r>
      <w:r w:rsidR="005A5650">
        <w:rPr>
          <w:rFonts w:ascii="Times New Roman" w:hAnsi="Times New Roman"/>
          <w:sz w:val="24"/>
          <w:szCs w:val="24"/>
        </w:rPr>
        <w:t>я обеспечения стабильной работы</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технических средств ИКТ; </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соблюдать санитарно-гигиенические требов</w:t>
      </w:r>
      <w:r w:rsidR="005A5650">
        <w:rPr>
          <w:rFonts w:ascii="Times New Roman" w:hAnsi="Times New Roman"/>
          <w:sz w:val="24"/>
          <w:szCs w:val="24"/>
        </w:rPr>
        <w:t>ания при работе за персональным</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компьютером в соответствии с нормами действующих СанПиН.</w:t>
      </w:r>
    </w:p>
    <w:p w:rsidR="005A5650" w:rsidRDefault="005A5650"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5A5650">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 xml:space="preserve">выполнять эквивалентные преобразования </w:t>
      </w:r>
      <w:r w:rsidR="005A5650">
        <w:rPr>
          <w:rFonts w:ascii="Times New Roman" w:hAnsi="Times New Roman"/>
          <w:sz w:val="24"/>
          <w:szCs w:val="24"/>
        </w:rPr>
        <w:t>логических выражений, используя</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законы алгебры логики, в том числе и при составлении поисковых запросов; </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переводить заданное натуральное число из д</w:t>
      </w:r>
      <w:r w:rsidR="005A5650">
        <w:rPr>
          <w:rFonts w:ascii="Times New Roman" w:hAnsi="Times New Roman"/>
          <w:sz w:val="24"/>
          <w:szCs w:val="24"/>
        </w:rPr>
        <w:t>воичной записи в восьмеричную и</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 xml:space="preserve">использовать знания о графах, деревьях </w:t>
      </w:r>
      <w:r w:rsidR="005A5650">
        <w:rPr>
          <w:rFonts w:ascii="Times New Roman" w:hAnsi="Times New Roman"/>
          <w:sz w:val="24"/>
          <w:szCs w:val="24"/>
        </w:rPr>
        <w:t>и списках при описании реальных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объектов и процессов;</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строить неравномерные коды, допуск</w:t>
      </w:r>
      <w:r w:rsidR="005A5650">
        <w:rPr>
          <w:rFonts w:ascii="Times New Roman" w:hAnsi="Times New Roman"/>
          <w:sz w:val="24"/>
          <w:szCs w:val="24"/>
        </w:rPr>
        <w:t>ающие однозначное декодирование</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понимать важность дискретизации данных; использовать</w:t>
      </w:r>
      <w:r w:rsidR="005A5650">
        <w:rPr>
          <w:rFonts w:ascii="Times New Roman" w:hAnsi="Times New Roman"/>
          <w:sz w:val="24"/>
          <w:szCs w:val="24"/>
        </w:rPr>
        <w:t xml:space="preserve"> знания о постановках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задач поиска и сортировки; их роли при решении задач анализа данных;</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навыки и опыт разраб</w:t>
      </w:r>
      <w:r w:rsidR="005A5650">
        <w:rPr>
          <w:rFonts w:ascii="Times New Roman" w:hAnsi="Times New Roman"/>
          <w:sz w:val="24"/>
          <w:szCs w:val="24"/>
        </w:rPr>
        <w:t>отки программ в выбранной среде</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программирования, включая тестирование и отладку программ; </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основные управляющие констру</w:t>
      </w:r>
      <w:r w:rsidR="005A5650">
        <w:rPr>
          <w:rFonts w:ascii="Times New Roman" w:hAnsi="Times New Roman"/>
          <w:sz w:val="24"/>
          <w:szCs w:val="24"/>
        </w:rPr>
        <w:t>кции последовательного</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программирования и библиотеки прикладных программ;</w:t>
      </w:r>
    </w:p>
    <w:p w:rsidR="00DE2259" w:rsidRP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 xml:space="preserve">выполнять созданные программы; </w:t>
      </w:r>
    </w:p>
    <w:p w:rsidR="005A5650" w:rsidRDefault="00DE2259" w:rsidP="005A5650">
      <w:pPr>
        <w:pStyle w:val="afffff2"/>
        <w:numPr>
          <w:ilvl w:val="0"/>
          <w:numId w:val="230"/>
        </w:numPr>
        <w:spacing w:after="0" w:line="240" w:lineRule="auto"/>
        <w:jc w:val="both"/>
        <w:rPr>
          <w:rFonts w:ascii="Times New Roman" w:hAnsi="Times New Roman"/>
          <w:sz w:val="24"/>
          <w:szCs w:val="24"/>
        </w:rPr>
      </w:pPr>
      <w:r w:rsidRPr="005A5650">
        <w:rPr>
          <w:rFonts w:ascii="Times New Roman" w:hAnsi="Times New Roman"/>
          <w:sz w:val="24"/>
          <w:szCs w:val="24"/>
        </w:rPr>
        <w:t>разрабатывать и использовать компьютерно-м</w:t>
      </w:r>
      <w:r w:rsidR="005A5650">
        <w:rPr>
          <w:rFonts w:ascii="Times New Roman" w:hAnsi="Times New Roman"/>
          <w:sz w:val="24"/>
          <w:szCs w:val="24"/>
        </w:rPr>
        <w:t>атематические модели; оценивать</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числовые параметры моделируемых объектов и процессов; </w:t>
      </w:r>
    </w:p>
    <w:p w:rsidR="005A5650" w:rsidRDefault="00DE2259" w:rsidP="005A5650">
      <w:pPr>
        <w:pStyle w:val="afffff2"/>
        <w:numPr>
          <w:ilvl w:val="0"/>
          <w:numId w:val="231"/>
        </w:numPr>
        <w:spacing w:after="0" w:line="240" w:lineRule="auto"/>
        <w:jc w:val="both"/>
        <w:rPr>
          <w:rFonts w:ascii="Times New Roman" w:hAnsi="Times New Roman"/>
          <w:sz w:val="24"/>
          <w:szCs w:val="24"/>
        </w:rPr>
      </w:pPr>
      <w:r w:rsidRPr="005A5650">
        <w:rPr>
          <w:rFonts w:ascii="Times New Roman" w:hAnsi="Times New Roman"/>
          <w:sz w:val="24"/>
          <w:szCs w:val="24"/>
        </w:rPr>
        <w:t>интерпретировать результаты, получаемы</w:t>
      </w:r>
      <w:r w:rsidR="005A5650">
        <w:rPr>
          <w:rFonts w:ascii="Times New Roman" w:hAnsi="Times New Roman"/>
          <w:sz w:val="24"/>
          <w:szCs w:val="24"/>
        </w:rPr>
        <w:t>е в ходе моделирования реальных</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процессов;</w:t>
      </w:r>
    </w:p>
    <w:p w:rsidR="005A5650" w:rsidRDefault="00DE2259" w:rsidP="005A5650">
      <w:pPr>
        <w:pStyle w:val="afffff2"/>
        <w:numPr>
          <w:ilvl w:val="0"/>
          <w:numId w:val="231"/>
        </w:numPr>
        <w:spacing w:after="0" w:line="240" w:lineRule="auto"/>
        <w:jc w:val="both"/>
        <w:rPr>
          <w:rFonts w:ascii="Times New Roman" w:hAnsi="Times New Roman"/>
          <w:sz w:val="24"/>
          <w:szCs w:val="24"/>
        </w:rPr>
      </w:pPr>
      <w:r w:rsidRPr="005A5650">
        <w:rPr>
          <w:rFonts w:ascii="Times New Roman" w:hAnsi="Times New Roman"/>
          <w:sz w:val="24"/>
          <w:szCs w:val="24"/>
        </w:rPr>
        <w:t>анализировать готовые модели на предмет соо</w:t>
      </w:r>
      <w:r w:rsidR="005A5650">
        <w:rPr>
          <w:rFonts w:ascii="Times New Roman" w:hAnsi="Times New Roman"/>
          <w:sz w:val="24"/>
          <w:szCs w:val="24"/>
        </w:rPr>
        <w:t>тветствия реальному объекту или</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процессу;</w:t>
      </w:r>
    </w:p>
    <w:p w:rsidR="005A5650" w:rsidRDefault="00DE2259" w:rsidP="005A5650">
      <w:pPr>
        <w:pStyle w:val="afffff2"/>
        <w:numPr>
          <w:ilvl w:val="0"/>
          <w:numId w:val="231"/>
        </w:numPr>
        <w:spacing w:after="0" w:line="240" w:lineRule="auto"/>
        <w:jc w:val="both"/>
        <w:rPr>
          <w:rFonts w:ascii="Times New Roman" w:hAnsi="Times New Roman"/>
          <w:sz w:val="24"/>
          <w:szCs w:val="24"/>
        </w:rPr>
      </w:pPr>
      <w:r w:rsidRPr="005A5650">
        <w:rPr>
          <w:rFonts w:ascii="Times New Roman" w:hAnsi="Times New Roman"/>
          <w:sz w:val="24"/>
          <w:szCs w:val="24"/>
        </w:rPr>
        <w:t>применять базы данных и справочные системы п</w:t>
      </w:r>
      <w:r w:rsidR="005A5650">
        <w:rPr>
          <w:rFonts w:ascii="Times New Roman" w:hAnsi="Times New Roman"/>
          <w:sz w:val="24"/>
          <w:szCs w:val="24"/>
        </w:rPr>
        <w:t>ри решении задач, возникающих в</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ходе учебной деятельности и вне ее; </w:t>
      </w:r>
    </w:p>
    <w:p w:rsidR="00DE2259" w:rsidRPr="005A5650" w:rsidRDefault="00DE2259" w:rsidP="005A5650">
      <w:pPr>
        <w:pStyle w:val="afffff2"/>
        <w:numPr>
          <w:ilvl w:val="0"/>
          <w:numId w:val="231"/>
        </w:numPr>
        <w:spacing w:after="0" w:line="240" w:lineRule="auto"/>
        <w:jc w:val="both"/>
        <w:rPr>
          <w:rFonts w:ascii="Times New Roman" w:hAnsi="Times New Roman"/>
          <w:sz w:val="24"/>
          <w:szCs w:val="24"/>
        </w:rPr>
      </w:pPr>
      <w:r w:rsidRPr="005A5650">
        <w:rPr>
          <w:rFonts w:ascii="Times New Roman" w:hAnsi="Times New Roman"/>
          <w:sz w:val="24"/>
          <w:szCs w:val="24"/>
        </w:rPr>
        <w:t xml:space="preserve">создавать учебные многотабличные базы данных; </w:t>
      </w:r>
    </w:p>
    <w:p w:rsidR="005A5650" w:rsidRDefault="00DE2259" w:rsidP="005A5650">
      <w:pPr>
        <w:pStyle w:val="afffff2"/>
        <w:numPr>
          <w:ilvl w:val="0"/>
          <w:numId w:val="231"/>
        </w:numPr>
        <w:spacing w:after="0" w:line="240" w:lineRule="auto"/>
        <w:jc w:val="both"/>
        <w:rPr>
          <w:rFonts w:ascii="Times New Roman" w:hAnsi="Times New Roman"/>
          <w:sz w:val="24"/>
          <w:szCs w:val="24"/>
        </w:rPr>
      </w:pPr>
      <w:r w:rsidRPr="005A5650">
        <w:rPr>
          <w:rFonts w:ascii="Times New Roman" w:hAnsi="Times New Roman"/>
          <w:sz w:val="24"/>
          <w:szCs w:val="24"/>
        </w:rPr>
        <w:t>классифицировать программное обес</w:t>
      </w:r>
      <w:r w:rsidR="005A5650">
        <w:rPr>
          <w:rFonts w:ascii="Times New Roman" w:hAnsi="Times New Roman"/>
          <w:sz w:val="24"/>
          <w:szCs w:val="24"/>
        </w:rPr>
        <w:t>печение в соответствии с кругом</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выполняемых задач;</w:t>
      </w:r>
    </w:p>
    <w:p w:rsidR="005A5650" w:rsidRDefault="00DE2259" w:rsidP="005A5650">
      <w:pPr>
        <w:pStyle w:val="afffff2"/>
        <w:numPr>
          <w:ilvl w:val="0"/>
          <w:numId w:val="232"/>
        </w:numPr>
        <w:spacing w:after="0" w:line="240" w:lineRule="auto"/>
        <w:jc w:val="both"/>
        <w:rPr>
          <w:rFonts w:ascii="Times New Roman" w:hAnsi="Times New Roman"/>
          <w:sz w:val="24"/>
          <w:szCs w:val="24"/>
        </w:rPr>
      </w:pPr>
      <w:r w:rsidRPr="005A5650">
        <w:rPr>
          <w:rFonts w:ascii="Times New Roman" w:hAnsi="Times New Roman"/>
          <w:sz w:val="24"/>
          <w:szCs w:val="24"/>
        </w:rPr>
        <w:t>понимать основные принципы устройства совр</w:t>
      </w:r>
      <w:r w:rsidR="005A5650">
        <w:rPr>
          <w:rFonts w:ascii="Times New Roman" w:hAnsi="Times New Roman"/>
          <w:sz w:val="24"/>
          <w:szCs w:val="24"/>
        </w:rPr>
        <w:t>еменного компьютера и мобильных</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 xml:space="preserve">электронных устройств; использовать правила безопасной и экономичной работы с компьютерами и мобильными устройствами; </w:t>
      </w:r>
    </w:p>
    <w:p w:rsidR="005A5650" w:rsidRDefault="00DE2259" w:rsidP="005A5650">
      <w:pPr>
        <w:pStyle w:val="afffff2"/>
        <w:numPr>
          <w:ilvl w:val="0"/>
          <w:numId w:val="232"/>
        </w:numPr>
        <w:spacing w:after="0" w:line="240" w:lineRule="auto"/>
        <w:jc w:val="both"/>
        <w:rPr>
          <w:rFonts w:ascii="Times New Roman" w:hAnsi="Times New Roman"/>
          <w:sz w:val="24"/>
          <w:szCs w:val="24"/>
        </w:rPr>
      </w:pPr>
      <w:r w:rsidRPr="005A5650">
        <w:rPr>
          <w:rFonts w:ascii="Times New Roman" w:hAnsi="Times New Roman"/>
          <w:sz w:val="24"/>
          <w:szCs w:val="24"/>
        </w:rPr>
        <w:t>понимать общие принципы разработ</w:t>
      </w:r>
      <w:r w:rsidR="005A5650">
        <w:rPr>
          <w:rFonts w:ascii="Times New Roman" w:hAnsi="Times New Roman"/>
          <w:sz w:val="24"/>
          <w:szCs w:val="24"/>
        </w:rPr>
        <w:t>ки и функционирования интернет-</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DE2259" w:rsidRPr="005A5650" w:rsidRDefault="00DE2259" w:rsidP="005A5650">
      <w:pPr>
        <w:pStyle w:val="afffff2"/>
        <w:numPr>
          <w:ilvl w:val="0"/>
          <w:numId w:val="232"/>
        </w:numPr>
        <w:spacing w:after="0" w:line="240" w:lineRule="auto"/>
        <w:jc w:val="both"/>
        <w:rPr>
          <w:rFonts w:ascii="Times New Roman" w:hAnsi="Times New Roman"/>
          <w:sz w:val="24"/>
          <w:szCs w:val="24"/>
        </w:rPr>
      </w:pPr>
      <w:r w:rsidRPr="005A5650">
        <w:rPr>
          <w:rFonts w:ascii="Times New Roman" w:hAnsi="Times New Roman"/>
          <w:sz w:val="24"/>
          <w:szCs w:val="24"/>
        </w:rPr>
        <w:t>критически оценивать информацию, полученную из сети Интернет.</w:t>
      </w:r>
    </w:p>
    <w:p w:rsidR="005A5650" w:rsidRDefault="005A5650"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5A5650">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5A5650" w:rsidRDefault="00DE2259" w:rsidP="005A5650">
      <w:pPr>
        <w:pStyle w:val="afffff2"/>
        <w:numPr>
          <w:ilvl w:val="0"/>
          <w:numId w:val="232"/>
        </w:numPr>
        <w:spacing w:after="0" w:line="240" w:lineRule="auto"/>
        <w:jc w:val="both"/>
        <w:rPr>
          <w:rFonts w:ascii="Times New Roman" w:hAnsi="Times New Roman"/>
          <w:sz w:val="24"/>
          <w:szCs w:val="24"/>
        </w:rPr>
      </w:pPr>
      <w:r w:rsidRPr="005A5650">
        <w:rPr>
          <w:rFonts w:ascii="Times New Roman" w:hAnsi="Times New Roman"/>
          <w:sz w:val="24"/>
          <w:szCs w:val="24"/>
        </w:rPr>
        <w:t>кодировать и декодировать тексты по за</w:t>
      </w:r>
      <w:r w:rsidR="005A5650">
        <w:rPr>
          <w:rFonts w:ascii="Times New Roman" w:hAnsi="Times New Roman"/>
          <w:sz w:val="24"/>
          <w:szCs w:val="24"/>
        </w:rPr>
        <w:t>данной кодовой таблице; строить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A5650" w:rsidRDefault="00DE2259" w:rsidP="005A5650">
      <w:pPr>
        <w:pStyle w:val="afffff2"/>
        <w:numPr>
          <w:ilvl w:val="0"/>
          <w:numId w:val="232"/>
        </w:numPr>
        <w:spacing w:after="0" w:line="240" w:lineRule="auto"/>
        <w:jc w:val="both"/>
        <w:rPr>
          <w:rFonts w:ascii="Times New Roman" w:hAnsi="Times New Roman"/>
          <w:sz w:val="24"/>
          <w:szCs w:val="24"/>
        </w:rPr>
      </w:pPr>
      <w:r w:rsidRPr="005A5650">
        <w:rPr>
          <w:rFonts w:ascii="Times New Roman" w:hAnsi="Times New Roman"/>
          <w:sz w:val="24"/>
          <w:szCs w:val="24"/>
        </w:rPr>
        <w:t>строить логические выражения с помощью о</w:t>
      </w:r>
      <w:r w:rsidR="005A5650">
        <w:rPr>
          <w:rFonts w:ascii="Times New Roman" w:hAnsi="Times New Roman"/>
          <w:sz w:val="24"/>
          <w:szCs w:val="24"/>
        </w:rPr>
        <w:t>пераций дизъюнкции, конъюнкции,</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A5650" w:rsidRDefault="00DE2259" w:rsidP="005A5650">
      <w:pPr>
        <w:pStyle w:val="afffff2"/>
        <w:numPr>
          <w:ilvl w:val="0"/>
          <w:numId w:val="232"/>
        </w:numPr>
        <w:spacing w:after="0" w:line="240" w:lineRule="auto"/>
        <w:jc w:val="both"/>
        <w:rPr>
          <w:rFonts w:ascii="Times New Roman" w:hAnsi="Times New Roman"/>
          <w:sz w:val="24"/>
          <w:szCs w:val="24"/>
        </w:rPr>
      </w:pPr>
      <w:r w:rsidRPr="005A5650">
        <w:rPr>
          <w:rFonts w:ascii="Times New Roman" w:hAnsi="Times New Roman"/>
          <w:sz w:val="24"/>
          <w:szCs w:val="24"/>
        </w:rPr>
        <w:t>строить таблицу истинности заданного</w:t>
      </w:r>
      <w:r w:rsidR="005A5650">
        <w:rPr>
          <w:rFonts w:ascii="Times New Roman" w:hAnsi="Times New Roman"/>
          <w:sz w:val="24"/>
          <w:szCs w:val="24"/>
        </w:rPr>
        <w:t xml:space="preserve"> логического выражения; строить</w:t>
      </w:r>
    </w:p>
    <w:p w:rsid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w:t>
      </w:r>
    </w:p>
    <w:p w:rsidR="00DE2259" w:rsidRPr="005A5650" w:rsidRDefault="00DE2259" w:rsidP="005A5650">
      <w:pPr>
        <w:pStyle w:val="afffff2"/>
        <w:numPr>
          <w:ilvl w:val="0"/>
          <w:numId w:val="232"/>
        </w:numPr>
        <w:spacing w:after="0" w:line="240" w:lineRule="auto"/>
        <w:jc w:val="both"/>
        <w:rPr>
          <w:rFonts w:ascii="Times New Roman" w:hAnsi="Times New Roman"/>
          <w:sz w:val="24"/>
          <w:szCs w:val="24"/>
        </w:rPr>
      </w:pPr>
      <w:r w:rsidRPr="005A5650">
        <w:rPr>
          <w:rFonts w:ascii="Times New Roman" w:hAnsi="Times New Roman"/>
          <w:sz w:val="24"/>
          <w:szCs w:val="24"/>
        </w:rPr>
        <w:t>решать логические уравнения;</w:t>
      </w:r>
    </w:p>
    <w:p w:rsidR="005A5650" w:rsidRDefault="00DE2259" w:rsidP="005A5650">
      <w:pPr>
        <w:pStyle w:val="afffff2"/>
        <w:numPr>
          <w:ilvl w:val="0"/>
          <w:numId w:val="232"/>
        </w:numPr>
        <w:spacing w:after="0" w:line="240" w:lineRule="auto"/>
        <w:jc w:val="both"/>
        <w:rPr>
          <w:rFonts w:ascii="Times New Roman" w:hAnsi="Times New Roman"/>
          <w:sz w:val="24"/>
          <w:szCs w:val="24"/>
        </w:rPr>
      </w:pPr>
      <w:r w:rsidRPr="005A5650">
        <w:rPr>
          <w:rFonts w:ascii="Times New Roman" w:hAnsi="Times New Roman"/>
          <w:sz w:val="24"/>
          <w:szCs w:val="24"/>
        </w:rPr>
        <w:t>строить дерево игры по заданному ал</w:t>
      </w:r>
      <w:r w:rsidR="005A5650">
        <w:rPr>
          <w:rFonts w:ascii="Times New Roman" w:hAnsi="Times New Roman"/>
          <w:sz w:val="24"/>
          <w:szCs w:val="24"/>
        </w:rPr>
        <w:t>горитму; строить и обосновывать</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выигрышную стратегию игры;</w:t>
      </w:r>
    </w:p>
    <w:p w:rsidR="005A5650" w:rsidRDefault="00DE2259" w:rsidP="005A5650">
      <w:pPr>
        <w:pStyle w:val="afffff2"/>
        <w:numPr>
          <w:ilvl w:val="0"/>
          <w:numId w:val="233"/>
        </w:numPr>
        <w:spacing w:after="0" w:line="240" w:lineRule="auto"/>
        <w:jc w:val="both"/>
        <w:rPr>
          <w:rFonts w:ascii="Times New Roman" w:hAnsi="Times New Roman"/>
          <w:sz w:val="24"/>
          <w:szCs w:val="24"/>
        </w:rPr>
      </w:pPr>
      <w:r w:rsidRPr="005A5650">
        <w:rPr>
          <w:rFonts w:ascii="Times New Roman" w:hAnsi="Times New Roman"/>
          <w:sz w:val="24"/>
          <w:szCs w:val="24"/>
        </w:rPr>
        <w:t>записывать натуральные числа в системе</w:t>
      </w:r>
      <w:r w:rsidR="005A5650">
        <w:rPr>
          <w:rFonts w:ascii="Times New Roman" w:hAnsi="Times New Roman"/>
          <w:sz w:val="24"/>
          <w:szCs w:val="24"/>
        </w:rPr>
        <w:t xml:space="preserve"> счисления с данным основанием;</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использовать при решении задач свойства позиционной записи числа, в частности признак делимости числа на основание системы счисления;</w:t>
      </w:r>
    </w:p>
    <w:p w:rsidR="005A5650" w:rsidRDefault="00DE2259" w:rsidP="005A5650">
      <w:pPr>
        <w:pStyle w:val="afffff2"/>
        <w:numPr>
          <w:ilvl w:val="0"/>
          <w:numId w:val="233"/>
        </w:numPr>
        <w:spacing w:after="0" w:line="240" w:lineRule="auto"/>
        <w:jc w:val="both"/>
        <w:rPr>
          <w:rFonts w:ascii="Times New Roman" w:hAnsi="Times New Roman"/>
          <w:sz w:val="24"/>
          <w:szCs w:val="24"/>
        </w:rPr>
      </w:pPr>
      <w:r w:rsidRPr="005A5650">
        <w:rPr>
          <w:rFonts w:ascii="Times New Roman" w:hAnsi="Times New Roman"/>
          <w:sz w:val="24"/>
          <w:szCs w:val="24"/>
        </w:rPr>
        <w:t>записывать действительные числа в  экспоненциа</w:t>
      </w:r>
      <w:r w:rsidR="005A5650">
        <w:rPr>
          <w:rFonts w:ascii="Times New Roman" w:hAnsi="Times New Roman"/>
          <w:sz w:val="24"/>
          <w:szCs w:val="24"/>
        </w:rPr>
        <w:t>льной форме; применять знания о</w:t>
      </w:r>
    </w:p>
    <w:p w:rsidR="00DE2259" w:rsidRPr="005A5650" w:rsidRDefault="00DE2259" w:rsidP="005A5650">
      <w:pPr>
        <w:spacing w:after="0" w:line="240" w:lineRule="auto"/>
        <w:jc w:val="both"/>
        <w:rPr>
          <w:rFonts w:ascii="Times New Roman" w:hAnsi="Times New Roman"/>
          <w:sz w:val="24"/>
          <w:szCs w:val="24"/>
        </w:rPr>
      </w:pPr>
      <w:r w:rsidRPr="005A5650">
        <w:rPr>
          <w:rFonts w:ascii="Times New Roman" w:hAnsi="Times New Roman"/>
          <w:sz w:val="24"/>
          <w:szCs w:val="24"/>
        </w:rPr>
        <w:t>представлении чисел в памяти компьютера;</w:t>
      </w:r>
    </w:p>
    <w:p w:rsidR="00443EAC" w:rsidRDefault="00DE2259" w:rsidP="00443EAC">
      <w:pPr>
        <w:pStyle w:val="afffff2"/>
        <w:numPr>
          <w:ilvl w:val="0"/>
          <w:numId w:val="233"/>
        </w:numPr>
        <w:spacing w:after="0" w:line="240" w:lineRule="auto"/>
        <w:jc w:val="both"/>
        <w:rPr>
          <w:rFonts w:ascii="Times New Roman" w:hAnsi="Times New Roman"/>
          <w:sz w:val="24"/>
          <w:szCs w:val="24"/>
        </w:rPr>
      </w:pPr>
      <w:r w:rsidRPr="00443EAC">
        <w:rPr>
          <w:rFonts w:ascii="Times New Roman" w:hAnsi="Times New Roman"/>
          <w:sz w:val="24"/>
          <w:szCs w:val="24"/>
        </w:rPr>
        <w:t xml:space="preserve">описывать графы с помощью матриц смежности </w:t>
      </w:r>
      <w:r w:rsidR="00443EAC">
        <w:rPr>
          <w:rFonts w:ascii="Times New Roman" w:hAnsi="Times New Roman"/>
          <w:sz w:val="24"/>
          <w:szCs w:val="24"/>
        </w:rPr>
        <w:t>с указанием длин ребер (весовых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443EAC" w:rsidRDefault="00DE2259" w:rsidP="00443EAC">
      <w:pPr>
        <w:pStyle w:val="afffff2"/>
        <w:numPr>
          <w:ilvl w:val="0"/>
          <w:numId w:val="233"/>
        </w:numPr>
        <w:spacing w:after="0" w:line="240" w:lineRule="auto"/>
        <w:jc w:val="both"/>
        <w:rPr>
          <w:rFonts w:ascii="Times New Roman" w:hAnsi="Times New Roman"/>
          <w:sz w:val="24"/>
          <w:szCs w:val="24"/>
        </w:rPr>
      </w:pPr>
      <w:r w:rsidRPr="00443EAC">
        <w:rPr>
          <w:rFonts w:ascii="Times New Roman" w:hAnsi="Times New Roman"/>
          <w:sz w:val="24"/>
          <w:szCs w:val="24"/>
        </w:rPr>
        <w:t>понимать и использовать основные понятия, свя</w:t>
      </w:r>
      <w:r w:rsidR="00443EAC">
        <w:rPr>
          <w:rFonts w:ascii="Times New Roman" w:hAnsi="Times New Roman"/>
          <w:sz w:val="24"/>
          <w:szCs w:val="24"/>
        </w:rPr>
        <w:t>занные со сложностью вычислений</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443EAC" w:rsidRDefault="00DE2259" w:rsidP="00443EAC">
      <w:pPr>
        <w:pStyle w:val="afffff2"/>
        <w:numPr>
          <w:ilvl w:val="0"/>
          <w:numId w:val="233"/>
        </w:numPr>
        <w:spacing w:after="0" w:line="240" w:lineRule="auto"/>
        <w:jc w:val="both"/>
        <w:rPr>
          <w:rFonts w:ascii="Times New Roman" w:hAnsi="Times New Roman"/>
          <w:sz w:val="24"/>
          <w:szCs w:val="24"/>
        </w:rPr>
      </w:pPr>
      <w:r w:rsidRPr="00443EAC">
        <w:rPr>
          <w:rFonts w:ascii="Times New Roman" w:hAnsi="Times New Roman"/>
          <w:sz w:val="24"/>
          <w:szCs w:val="24"/>
        </w:rPr>
        <w:t>анализировать предложенный алгоритм, наприм</w:t>
      </w:r>
      <w:r w:rsidR="00443EAC">
        <w:rPr>
          <w:rFonts w:ascii="Times New Roman" w:hAnsi="Times New Roman"/>
          <w:sz w:val="24"/>
          <w:szCs w:val="24"/>
        </w:rPr>
        <w:t>ер определять, какие результаты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возможны при заданном множестве исходных значений и при каких исходных значениях возможно получение указанных результатов;</w:t>
      </w:r>
    </w:p>
    <w:p w:rsidR="00443EAC" w:rsidRDefault="00DE2259" w:rsidP="00443EAC">
      <w:pPr>
        <w:pStyle w:val="afffff2"/>
        <w:numPr>
          <w:ilvl w:val="0"/>
          <w:numId w:val="233"/>
        </w:numPr>
        <w:spacing w:after="0" w:line="240" w:lineRule="auto"/>
        <w:jc w:val="both"/>
        <w:rPr>
          <w:rFonts w:ascii="Times New Roman" w:hAnsi="Times New Roman"/>
          <w:sz w:val="24"/>
          <w:szCs w:val="24"/>
        </w:rPr>
      </w:pPr>
      <w:r w:rsidRPr="00443EAC">
        <w:rPr>
          <w:rFonts w:ascii="Times New Roman" w:hAnsi="Times New Roman"/>
          <w:sz w:val="24"/>
          <w:szCs w:val="24"/>
        </w:rPr>
        <w:t>создавать, анализировать и реализовывать в в</w:t>
      </w:r>
      <w:r w:rsidR="00443EAC">
        <w:rPr>
          <w:rFonts w:ascii="Times New Roman" w:hAnsi="Times New Roman"/>
          <w:sz w:val="24"/>
          <w:szCs w:val="24"/>
        </w:rPr>
        <w:t>иде программ базовые алгоритмы,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443EAC" w:rsidRDefault="00DE2259" w:rsidP="00443EAC">
      <w:pPr>
        <w:pStyle w:val="afffff2"/>
        <w:numPr>
          <w:ilvl w:val="0"/>
          <w:numId w:val="233"/>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метод сохранения промежуточных р</w:t>
      </w:r>
      <w:r w:rsidR="00443EAC">
        <w:rPr>
          <w:rFonts w:ascii="Times New Roman" w:hAnsi="Times New Roman"/>
          <w:sz w:val="24"/>
          <w:szCs w:val="24"/>
        </w:rPr>
        <w:t>езультатов (метод динамического</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443EAC" w:rsidRDefault="00DE2259" w:rsidP="00443EAC">
      <w:pPr>
        <w:pStyle w:val="afffff2"/>
        <w:numPr>
          <w:ilvl w:val="0"/>
          <w:numId w:val="233"/>
        </w:numPr>
        <w:spacing w:after="0" w:line="240" w:lineRule="auto"/>
        <w:jc w:val="both"/>
        <w:rPr>
          <w:rFonts w:ascii="Times New Roman" w:hAnsi="Times New Roman"/>
          <w:sz w:val="24"/>
          <w:szCs w:val="24"/>
        </w:rPr>
      </w:pPr>
      <w:r w:rsidRPr="00443EAC">
        <w:rPr>
          <w:rFonts w:ascii="Times New Roman" w:hAnsi="Times New Roman"/>
          <w:sz w:val="24"/>
          <w:szCs w:val="24"/>
        </w:rPr>
        <w:t>создавать собственные алгоритмы для реш</w:t>
      </w:r>
      <w:r w:rsidR="00443EAC">
        <w:rPr>
          <w:rFonts w:ascii="Times New Roman" w:hAnsi="Times New Roman"/>
          <w:sz w:val="24"/>
          <w:szCs w:val="24"/>
        </w:rPr>
        <w:t>ения прикладных задач на основе</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изученных алгоритмов и методов;</w:t>
      </w:r>
    </w:p>
    <w:p w:rsidR="00443EAC" w:rsidRDefault="00DE2259" w:rsidP="00443EAC">
      <w:pPr>
        <w:pStyle w:val="afffff2"/>
        <w:numPr>
          <w:ilvl w:val="0"/>
          <w:numId w:val="233"/>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при решении задач структуры да</w:t>
      </w:r>
      <w:r w:rsidR="00443EAC">
        <w:rPr>
          <w:rFonts w:ascii="Times New Roman" w:hAnsi="Times New Roman"/>
          <w:sz w:val="24"/>
          <w:szCs w:val="24"/>
        </w:rPr>
        <w:t>нных: списки, словари, деревья,</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очереди; </w:t>
      </w:r>
    </w:p>
    <w:p w:rsidR="00DE2259" w:rsidRPr="00443EAC" w:rsidRDefault="00DE2259" w:rsidP="00443EAC">
      <w:pPr>
        <w:pStyle w:val="afffff2"/>
        <w:numPr>
          <w:ilvl w:val="0"/>
          <w:numId w:val="233"/>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при составлении алгоритмов базовые операции со структурами данных;</w:t>
      </w:r>
    </w:p>
    <w:p w:rsidR="00443EAC" w:rsidRDefault="00DE2259" w:rsidP="00443EAC">
      <w:pPr>
        <w:pStyle w:val="afffff2"/>
        <w:numPr>
          <w:ilvl w:val="0"/>
          <w:numId w:val="233"/>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основные понятия,</w:t>
      </w:r>
      <w:r w:rsidR="00443EAC">
        <w:rPr>
          <w:rFonts w:ascii="Times New Roman" w:hAnsi="Times New Roman"/>
          <w:sz w:val="24"/>
          <w:szCs w:val="24"/>
        </w:rPr>
        <w:t xml:space="preserve"> конструкции и структуры данных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последовательного программирования, а также правила записи этих конструкций и структур в выбранном для изучения языке программирования;</w:t>
      </w:r>
    </w:p>
    <w:p w:rsidR="00443EAC" w:rsidRDefault="00DE2259" w:rsidP="00443EAC">
      <w:pPr>
        <w:pStyle w:val="afffff2"/>
        <w:numPr>
          <w:ilvl w:val="0"/>
          <w:numId w:val="234"/>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в программах данные различных</w:t>
      </w:r>
      <w:r w:rsidR="00443EAC">
        <w:rPr>
          <w:rFonts w:ascii="Times New Roman" w:hAnsi="Times New Roman"/>
          <w:sz w:val="24"/>
          <w:szCs w:val="24"/>
        </w:rPr>
        <w:t xml:space="preserve"> типов; применять стандартные 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DE2259" w:rsidRPr="00443EAC" w:rsidRDefault="00DE2259" w:rsidP="00443EAC">
      <w:pPr>
        <w:pStyle w:val="afffff2"/>
        <w:numPr>
          <w:ilvl w:val="0"/>
          <w:numId w:val="234"/>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алгоритмы поиска и сортировки при решении типовых задач;</w:t>
      </w:r>
    </w:p>
    <w:p w:rsidR="00443EAC" w:rsidRDefault="00DE2259" w:rsidP="00443EAC">
      <w:pPr>
        <w:pStyle w:val="afffff2"/>
        <w:numPr>
          <w:ilvl w:val="0"/>
          <w:numId w:val="234"/>
        </w:numPr>
        <w:spacing w:after="0" w:line="240" w:lineRule="auto"/>
        <w:jc w:val="both"/>
        <w:rPr>
          <w:rFonts w:ascii="Times New Roman" w:hAnsi="Times New Roman"/>
          <w:sz w:val="24"/>
          <w:szCs w:val="24"/>
        </w:rPr>
      </w:pPr>
      <w:r w:rsidRPr="00443EAC">
        <w:rPr>
          <w:rFonts w:ascii="Times New Roman" w:hAnsi="Times New Roman"/>
          <w:sz w:val="24"/>
          <w:szCs w:val="24"/>
        </w:rPr>
        <w:t>выполнять объектно-ориентированный а</w:t>
      </w:r>
      <w:r w:rsidR="00443EAC">
        <w:rPr>
          <w:rFonts w:ascii="Times New Roman" w:hAnsi="Times New Roman"/>
          <w:sz w:val="24"/>
          <w:szCs w:val="24"/>
        </w:rPr>
        <w:t>нализ задачи: выделять объекты,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443EAC" w:rsidRDefault="00DE2259" w:rsidP="00443EAC">
      <w:pPr>
        <w:pStyle w:val="afffff2"/>
        <w:numPr>
          <w:ilvl w:val="0"/>
          <w:numId w:val="235"/>
        </w:numPr>
        <w:spacing w:after="0" w:line="240" w:lineRule="auto"/>
        <w:jc w:val="both"/>
        <w:rPr>
          <w:rFonts w:ascii="Times New Roman" w:hAnsi="Times New Roman"/>
          <w:sz w:val="24"/>
          <w:szCs w:val="24"/>
        </w:rPr>
      </w:pPr>
      <w:r w:rsidRPr="00443EAC">
        <w:rPr>
          <w:rFonts w:ascii="Times New Roman" w:hAnsi="Times New Roman"/>
          <w:sz w:val="24"/>
          <w:szCs w:val="24"/>
        </w:rPr>
        <w:t>выполнять отладку и тестиров</w:t>
      </w:r>
      <w:r w:rsidR="00443EAC">
        <w:rPr>
          <w:rFonts w:ascii="Times New Roman" w:hAnsi="Times New Roman"/>
          <w:sz w:val="24"/>
          <w:szCs w:val="24"/>
        </w:rPr>
        <w:t>ание программ в выбранной среде</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программирования; использовать при разработке программ стандартные библиотеки языка программирования и внешние библиотеки программ;</w:t>
      </w:r>
    </w:p>
    <w:p w:rsidR="00DE2259" w:rsidRPr="00443EAC" w:rsidRDefault="00DE2259" w:rsidP="00443EAC">
      <w:pPr>
        <w:pStyle w:val="afffff2"/>
        <w:numPr>
          <w:ilvl w:val="0"/>
          <w:numId w:val="235"/>
        </w:numPr>
        <w:spacing w:after="0" w:line="240" w:lineRule="auto"/>
        <w:jc w:val="both"/>
        <w:rPr>
          <w:rFonts w:ascii="Times New Roman" w:hAnsi="Times New Roman"/>
          <w:sz w:val="24"/>
          <w:szCs w:val="24"/>
        </w:rPr>
      </w:pPr>
      <w:r w:rsidRPr="00443EAC">
        <w:rPr>
          <w:rFonts w:ascii="Times New Roman" w:hAnsi="Times New Roman"/>
          <w:sz w:val="24"/>
          <w:szCs w:val="24"/>
        </w:rPr>
        <w:t xml:space="preserve">создавать многокомпонентные программные продукты в среде программирования; </w:t>
      </w:r>
    </w:p>
    <w:p w:rsidR="00443EAC" w:rsidRDefault="00DE2259" w:rsidP="00443EAC">
      <w:pPr>
        <w:pStyle w:val="afffff2"/>
        <w:numPr>
          <w:ilvl w:val="0"/>
          <w:numId w:val="235"/>
        </w:numPr>
        <w:spacing w:after="0" w:line="240" w:lineRule="auto"/>
        <w:jc w:val="both"/>
        <w:rPr>
          <w:rFonts w:ascii="Times New Roman" w:hAnsi="Times New Roman"/>
          <w:sz w:val="24"/>
          <w:szCs w:val="24"/>
        </w:rPr>
      </w:pPr>
      <w:r w:rsidRPr="00443EAC">
        <w:rPr>
          <w:rFonts w:ascii="Times New Roman" w:hAnsi="Times New Roman"/>
          <w:sz w:val="24"/>
          <w:szCs w:val="24"/>
        </w:rPr>
        <w:t>инсталлировать и деинсталлировать програ</w:t>
      </w:r>
      <w:r w:rsidR="00443EAC">
        <w:rPr>
          <w:rFonts w:ascii="Times New Roman" w:hAnsi="Times New Roman"/>
          <w:sz w:val="24"/>
          <w:szCs w:val="24"/>
        </w:rPr>
        <w:t>ммные средства, необходимые для</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решения учебных задач по выбранной специализации;</w:t>
      </w:r>
    </w:p>
    <w:p w:rsidR="00443EAC" w:rsidRDefault="00DE2259" w:rsidP="00443EAC">
      <w:pPr>
        <w:pStyle w:val="afffff2"/>
        <w:numPr>
          <w:ilvl w:val="0"/>
          <w:numId w:val="236"/>
        </w:numPr>
        <w:spacing w:after="0" w:line="240" w:lineRule="auto"/>
        <w:jc w:val="both"/>
        <w:rPr>
          <w:rFonts w:ascii="Times New Roman" w:hAnsi="Times New Roman"/>
          <w:sz w:val="24"/>
          <w:szCs w:val="24"/>
        </w:rPr>
      </w:pPr>
      <w:r w:rsidRPr="00443EAC">
        <w:rPr>
          <w:rFonts w:ascii="Times New Roman" w:hAnsi="Times New Roman"/>
          <w:sz w:val="24"/>
          <w:szCs w:val="24"/>
        </w:rPr>
        <w:t>пользоваться навыками формализации задачи; создавать о</w:t>
      </w:r>
      <w:r w:rsidR="00443EAC">
        <w:rPr>
          <w:rFonts w:ascii="Times New Roman" w:hAnsi="Times New Roman"/>
          <w:sz w:val="24"/>
          <w:szCs w:val="24"/>
        </w:rPr>
        <w:t>писания программ,</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инструкции по их использованию и отчеты по выполненным проектным работам; </w:t>
      </w:r>
    </w:p>
    <w:p w:rsidR="00443EAC" w:rsidRDefault="00DE2259" w:rsidP="00443EAC">
      <w:pPr>
        <w:pStyle w:val="afffff2"/>
        <w:numPr>
          <w:ilvl w:val="0"/>
          <w:numId w:val="236"/>
        </w:numPr>
        <w:spacing w:after="0" w:line="240" w:lineRule="auto"/>
        <w:jc w:val="both"/>
        <w:rPr>
          <w:rFonts w:ascii="Times New Roman" w:hAnsi="Times New Roman"/>
          <w:sz w:val="24"/>
          <w:szCs w:val="24"/>
        </w:rPr>
      </w:pPr>
      <w:r w:rsidRPr="00443EAC">
        <w:rPr>
          <w:rFonts w:ascii="Times New Roman" w:hAnsi="Times New Roman"/>
          <w:sz w:val="24"/>
          <w:szCs w:val="24"/>
        </w:rPr>
        <w:t>разрабатывать и использовать ком</w:t>
      </w:r>
      <w:r w:rsidR="00443EAC">
        <w:rPr>
          <w:rFonts w:ascii="Times New Roman" w:hAnsi="Times New Roman"/>
          <w:sz w:val="24"/>
          <w:szCs w:val="24"/>
        </w:rPr>
        <w:t>пьютерно-математические модели;</w:t>
      </w:r>
    </w:p>
    <w:p w:rsidR="00443EAC" w:rsidRDefault="00DE2259" w:rsidP="00443EAC">
      <w:pPr>
        <w:pStyle w:val="afffff2"/>
        <w:numPr>
          <w:ilvl w:val="0"/>
          <w:numId w:val="236"/>
        </w:numPr>
        <w:spacing w:after="0" w:line="240" w:lineRule="auto"/>
        <w:jc w:val="both"/>
        <w:rPr>
          <w:rFonts w:ascii="Times New Roman" w:hAnsi="Times New Roman"/>
          <w:sz w:val="24"/>
          <w:szCs w:val="24"/>
        </w:rPr>
      </w:pPr>
      <w:r w:rsidRPr="00443EAC">
        <w:rPr>
          <w:rFonts w:ascii="Times New Roman" w:hAnsi="Times New Roman"/>
          <w:sz w:val="24"/>
          <w:szCs w:val="24"/>
        </w:rPr>
        <w:t xml:space="preserve">анализировать соответствие модели </w:t>
      </w:r>
      <w:r w:rsidR="00443EAC">
        <w:rPr>
          <w:rFonts w:ascii="Times New Roman" w:hAnsi="Times New Roman"/>
          <w:sz w:val="24"/>
          <w:szCs w:val="24"/>
        </w:rPr>
        <w:t>реальному объекту или процессу;</w:t>
      </w:r>
    </w:p>
    <w:p w:rsidR="00443EAC" w:rsidRDefault="00DE2259" w:rsidP="00443EAC">
      <w:pPr>
        <w:pStyle w:val="afffff2"/>
        <w:numPr>
          <w:ilvl w:val="0"/>
          <w:numId w:val="236"/>
        </w:numPr>
        <w:spacing w:after="0" w:line="240" w:lineRule="auto"/>
        <w:jc w:val="both"/>
        <w:rPr>
          <w:rFonts w:ascii="Times New Roman" w:hAnsi="Times New Roman"/>
          <w:sz w:val="24"/>
          <w:szCs w:val="24"/>
        </w:rPr>
      </w:pPr>
      <w:r w:rsidRPr="00443EAC">
        <w:rPr>
          <w:rFonts w:ascii="Times New Roman" w:hAnsi="Times New Roman"/>
          <w:sz w:val="24"/>
          <w:szCs w:val="24"/>
        </w:rPr>
        <w:t xml:space="preserve">проводить эксперименты и статистическую обработку данных с помощью компьютера; </w:t>
      </w:r>
    </w:p>
    <w:p w:rsidR="00443EAC" w:rsidRDefault="00DE2259" w:rsidP="00443EAC">
      <w:pPr>
        <w:pStyle w:val="afffff2"/>
        <w:numPr>
          <w:ilvl w:val="0"/>
          <w:numId w:val="236"/>
        </w:numPr>
        <w:spacing w:after="0" w:line="240" w:lineRule="auto"/>
        <w:jc w:val="both"/>
        <w:rPr>
          <w:rFonts w:ascii="Times New Roman" w:hAnsi="Times New Roman"/>
          <w:sz w:val="24"/>
          <w:szCs w:val="24"/>
        </w:rPr>
      </w:pPr>
      <w:r w:rsidRPr="00443EAC">
        <w:rPr>
          <w:rFonts w:ascii="Times New Roman" w:hAnsi="Times New Roman"/>
          <w:sz w:val="24"/>
          <w:szCs w:val="24"/>
        </w:rPr>
        <w:t xml:space="preserve">интерпретировать результаты, получаемые в ходе моделирования реальных процессов; </w:t>
      </w:r>
    </w:p>
    <w:p w:rsidR="00DE2259" w:rsidRPr="00443EAC" w:rsidRDefault="00DE2259" w:rsidP="00443EAC">
      <w:pPr>
        <w:pStyle w:val="afffff2"/>
        <w:numPr>
          <w:ilvl w:val="0"/>
          <w:numId w:val="236"/>
        </w:numPr>
        <w:spacing w:after="0" w:line="240" w:lineRule="auto"/>
        <w:jc w:val="both"/>
        <w:rPr>
          <w:rFonts w:ascii="Times New Roman" w:hAnsi="Times New Roman"/>
          <w:sz w:val="24"/>
          <w:szCs w:val="24"/>
        </w:rPr>
      </w:pPr>
      <w:r w:rsidRPr="00443EAC">
        <w:rPr>
          <w:rFonts w:ascii="Times New Roman" w:hAnsi="Times New Roman"/>
          <w:sz w:val="24"/>
          <w:szCs w:val="24"/>
        </w:rPr>
        <w:t>оценивать числовые параметры моделируемых объектов и процессов;</w:t>
      </w:r>
    </w:p>
    <w:p w:rsidR="00443EAC" w:rsidRDefault="00DE2259" w:rsidP="00443EAC">
      <w:pPr>
        <w:pStyle w:val="afffff2"/>
        <w:numPr>
          <w:ilvl w:val="0"/>
          <w:numId w:val="236"/>
        </w:numPr>
        <w:spacing w:after="0" w:line="240" w:lineRule="auto"/>
        <w:jc w:val="both"/>
        <w:rPr>
          <w:rFonts w:ascii="Times New Roman" w:hAnsi="Times New Roman"/>
          <w:sz w:val="24"/>
          <w:szCs w:val="24"/>
        </w:rPr>
      </w:pPr>
      <w:r w:rsidRPr="00443EAC">
        <w:rPr>
          <w:rFonts w:ascii="Times New Roman" w:hAnsi="Times New Roman"/>
          <w:sz w:val="24"/>
          <w:szCs w:val="24"/>
        </w:rPr>
        <w:t>понимать основные принципы устройства и функционирования совреме</w:t>
      </w:r>
      <w:r w:rsidR="00443EAC">
        <w:rPr>
          <w:rFonts w:ascii="Times New Roman" w:hAnsi="Times New Roman"/>
          <w:sz w:val="24"/>
          <w:szCs w:val="24"/>
        </w:rPr>
        <w:t>нных</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стационарных и мобильных компьютеров;</w:t>
      </w:r>
    </w:p>
    <w:p w:rsidR="00DE2259" w:rsidRPr="00443EAC" w:rsidRDefault="00DE2259" w:rsidP="00443EAC">
      <w:pPr>
        <w:pStyle w:val="afffff2"/>
        <w:numPr>
          <w:ilvl w:val="0"/>
          <w:numId w:val="237"/>
        </w:numPr>
        <w:spacing w:after="0" w:line="240" w:lineRule="auto"/>
        <w:jc w:val="both"/>
        <w:rPr>
          <w:rFonts w:ascii="Times New Roman" w:hAnsi="Times New Roman"/>
          <w:sz w:val="24"/>
          <w:szCs w:val="24"/>
        </w:rPr>
      </w:pPr>
      <w:r w:rsidRPr="00443EAC">
        <w:rPr>
          <w:rFonts w:ascii="Times New Roman" w:hAnsi="Times New Roman"/>
          <w:sz w:val="24"/>
          <w:szCs w:val="24"/>
        </w:rPr>
        <w:t>выбирать конфигурацию компьютера в соответствии с решаемыми задачами;</w:t>
      </w:r>
    </w:p>
    <w:p w:rsidR="00443EAC" w:rsidRDefault="00DE2259" w:rsidP="00443EAC">
      <w:pPr>
        <w:pStyle w:val="afffff2"/>
        <w:numPr>
          <w:ilvl w:val="0"/>
          <w:numId w:val="237"/>
        </w:numPr>
        <w:spacing w:after="0" w:line="240" w:lineRule="auto"/>
        <w:jc w:val="both"/>
        <w:rPr>
          <w:rFonts w:ascii="Times New Roman" w:hAnsi="Times New Roman"/>
          <w:sz w:val="24"/>
          <w:szCs w:val="24"/>
        </w:rPr>
      </w:pPr>
      <w:r w:rsidRPr="00443EAC">
        <w:rPr>
          <w:rFonts w:ascii="Times New Roman" w:hAnsi="Times New Roman"/>
          <w:sz w:val="24"/>
          <w:szCs w:val="24"/>
        </w:rPr>
        <w:t>понимать назначение, а также основн</w:t>
      </w:r>
      <w:r w:rsidR="00443EAC">
        <w:rPr>
          <w:rFonts w:ascii="Times New Roman" w:hAnsi="Times New Roman"/>
          <w:sz w:val="24"/>
          <w:szCs w:val="24"/>
        </w:rPr>
        <w:t>ые принципы устройства и работы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современных операционных систем; знать виды и назначение системного программного обеспечения;</w:t>
      </w:r>
    </w:p>
    <w:p w:rsidR="00443EAC" w:rsidRDefault="00DE2259" w:rsidP="00443EAC">
      <w:pPr>
        <w:pStyle w:val="afffff2"/>
        <w:numPr>
          <w:ilvl w:val="0"/>
          <w:numId w:val="238"/>
        </w:numPr>
        <w:spacing w:after="0" w:line="240" w:lineRule="auto"/>
        <w:jc w:val="both"/>
        <w:rPr>
          <w:rFonts w:ascii="Times New Roman" w:hAnsi="Times New Roman"/>
          <w:sz w:val="24"/>
          <w:szCs w:val="24"/>
        </w:rPr>
      </w:pPr>
      <w:r w:rsidRPr="00443EAC">
        <w:rPr>
          <w:rFonts w:ascii="Times New Roman" w:hAnsi="Times New Roman"/>
          <w:sz w:val="24"/>
          <w:szCs w:val="24"/>
        </w:rPr>
        <w:t>владеть принципами организации иерархическ</w:t>
      </w:r>
      <w:r w:rsidR="00443EAC">
        <w:rPr>
          <w:rFonts w:ascii="Times New Roman" w:hAnsi="Times New Roman"/>
          <w:sz w:val="24"/>
          <w:szCs w:val="24"/>
        </w:rPr>
        <w:t>их файловых систем и именования</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файлов; </w:t>
      </w:r>
    </w:p>
    <w:p w:rsidR="00DE2259" w:rsidRPr="00443EAC" w:rsidRDefault="00DE2259" w:rsidP="00443EAC">
      <w:pPr>
        <w:pStyle w:val="afffff2"/>
        <w:numPr>
          <w:ilvl w:val="0"/>
          <w:numId w:val="238"/>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шаблоны для описания группы файлов;</w:t>
      </w:r>
    </w:p>
    <w:p w:rsidR="00443EAC" w:rsidRDefault="00DE2259" w:rsidP="00443EAC">
      <w:pPr>
        <w:pStyle w:val="afffff2"/>
        <w:numPr>
          <w:ilvl w:val="0"/>
          <w:numId w:val="238"/>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на практике общие правила провед</w:t>
      </w:r>
      <w:r w:rsidR="00443EAC">
        <w:rPr>
          <w:rFonts w:ascii="Times New Roman" w:hAnsi="Times New Roman"/>
          <w:sz w:val="24"/>
          <w:szCs w:val="24"/>
        </w:rPr>
        <w:t>ения исследовательского проекта</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(постановка задачи, выбор методов исследования, подготовка исходных данных, проведение исследования, формулировка выводов, подготовка отчета); </w:t>
      </w:r>
    </w:p>
    <w:p w:rsidR="00DE2259" w:rsidRPr="00443EAC" w:rsidRDefault="00DE2259" w:rsidP="00443EAC">
      <w:pPr>
        <w:pStyle w:val="afffff2"/>
        <w:numPr>
          <w:ilvl w:val="0"/>
          <w:numId w:val="239"/>
        </w:numPr>
        <w:spacing w:after="0" w:line="240" w:lineRule="auto"/>
        <w:jc w:val="both"/>
        <w:rPr>
          <w:rFonts w:ascii="Times New Roman" w:hAnsi="Times New Roman"/>
          <w:sz w:val="24"/>
          <w:szCs w:val="24"/>
        </w:rPr>
      </w:pPr>
      <w:r w:rsidRPr="00443EAC">
        <w:rPr>
          <w:rFonts w:ascii="Times New Roman" w:hAnsi="Times New Roman"/>
          <w:sz w:val="24"/>
          <w:szCs w:val="24"/>
        </w:rPr>
        <w:t>планировать и выполнять небольшие исследовательские проекты;</w:t>
      </w:r>
    </w:p>
    <w:p w:rsidR="00443EAC" w:rsidRDefault="00DE2259" w:rsidP="00443EAC">
      <w:pPr>
        <w:pStyle w:val="afffff2"/>
        <w:numPr>
          <w:ilvl w:val="0"/>
          <w:numId w:val="239"/>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динамические (электронные)</w:t>
      </w:r>
      <w:r w:rsidR="00443EAC">
        <w:rPr>
          <w:rFonts w:ascii="Times New Roman" w:hAnsi="Times New Roman"/>
          <w:sz w:val="24"/>
          <w:szCs w:val="24"/>
        </w:rPr>
        <w:t xml:space="preserve"> таблицы, в том числе формулы с</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443EAC" w:rsidRDefault="00DE2259" w:rsidP="00443EAC">
      <w:pPr>
        <w:pStyle w:val="afffff2"/>
        <w:numPr>
          <w:ilvl w:val="0"/>
          <w:numId w:val="240"/>
        </w:numPr>
        <w:spacing w:after="0" w:line="240" w:lineRule="auto"/>
        <w:jc w:val="both"/>
        <w:rPr>
          <w:rFonts w:ascii="Times New Roman" w:hAnsi="Times New Roman"/>
          <w:sz w:val="24"/>
          <w:szCs w:val="24"/>
        </w:rPr>
      </w:pPr>
      <w:r w:rsidRPr="00443EAC">
        <w:rPr>
          <w:rFonts w:ascii="Times New Roman" w:hAnsi="Times New Roman"/>
          <w:sz w:val="24"/>
          <w:szCs w:val="24"/>
        </w:rPr>
        <w:t>владеть основными сведениями о табличных</w:t>
      </w:r>
      <w:r w:rsidR="00443EAC">
        <w:rPr>
          <w:rFonts w:ascii="Times New Roman" w:hAnsi="Times New Roman"/>
          <w:sz w:val="24"/>
          <w:szCs w:val="24"/>
        </w:rPr>
        <w:t xml:space="preserve"> (реляционных) базах данных, их</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структуре, средствах создания и работы, в том числе выполнять отбор строк таблицы, удовлетворяющих определенному условию; </w:t>
      </w:r>
    </w:p>
    <w:p w:rsidR="00443EAC" w:rsidRDefault="00DE2259" w:rsidP="00443EAC">
      <w:pPr>
        <w:pStyle w:val="afffff2"/>
        <w:numPr>
          <w:ilvl w:val="0"/>
          <w:numId w:val="240"/>
        </w:numPr>
        <w:spacing w:after="0" w:line="240" w:lineRule="auto"/>
        <w:jc w:val="both"/>
        <w:rPr>
          <w:rFonts w:ascii="Times New Roman" w:hAnsi="Times New Roman"/>
          <w:sz w:val="24"/>
          <w:szCs w:val="24"/>
        </w:rPr>
      </w:pPr>
      <w:r w:rsidRPr="00443EAC">
        <w:rPr>
          <w:rFonts w:ascii="Times New Roman" w:hAnsi="Times New Roman"/>
          <w:sz w:val="24"/>
          <w:szCs w:val="24"/>
        </w:rPr>
        <w:t>описывать базы данных и средства доступа к ни</w:t>
      </w:r>
      <w:r w:rsidR="00443EAC">
        <w:rPr>
          <w:rFonts w:ascii="Times New Roman" w:hAnsi="Times New Roman"/>
          <w:sz w:val="24"/>
          <w:szCs w:val="24"/>
        </w:rPr>
        <w:t>м; наполнять разработанную базу</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данных;</w:t>
      </w:r>
    </w:p>
    <w:p w:rsidR="00443EAC" w:rsidRDefault="00DE2259" w:rsidP="00443EAC">
      <w:pPr>
        <w:pStyle w:val="afffff2"/>
        <w:numPr>
          <w:ilvl w:val="0"/>
          <w:numId w:val="240"/>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компьютерные сети для обмена</w:t>
      </w:r>
      <w:r w:rsidR="00443EAC">
        <w:rPr>
          <w:rFonts w:ascii="Times New Roman" w:hAnsi="Times New Roman"/>
          <w:sz w:val="24"/>
          <w:szCs w:val="24"/>
        </w:rPr>
        <w:t xml:space="preserve"> данными при решении прикладных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задач;</w:t>
      </w:r>
    </w:p>
    <w:p w:rsidR="00443EAC" w:rsidRDefault="00DE2259" w:rsidP="00443EAC">
      <w:pPr>
        <w:pStyle w:val="afffff2"/>
        <w:numPr>
          <w:ilvl w:val="0"/>
          <w:numId w:val="240"/>
        </w:numPr>
        <w:spacing w:after="0" w:line="240" w:lineRule="auto"/>
        <w:jc w:val="both"/>
        <w:rPr>
          <w:rFonts w:ascii="Times New Roman" w:hAnsi="Times New Roman"/>
          <w:sz w:val="24"/>
          <w:szCs w:val="24"/>
        </w:rPr>
      </w:pPr>
      <w:r w:rsidRPr="00443EAC">
        <w:rPr>
          <w:rFonts w:ascii="Times New Roman" w:hAnsi="Times New Roman"/>
          <w:sz w:val="24"/>
          <w:szCs w:val="24"/>
        </w:rPr>
        <w:t>организовывать на базовом уровне сетевое вза</w:t>
      </w:r>
      <w:r w:rsidR="00443EAC">
        <w:rPr>
          <w:rFonts w:ascii="Times New Roman" w:hAnsi="Times New Roman"/>
          <w:sz w:val="24"/>
          <w:szCs w:val="24"/>
        </w:rPr>
        <w:t>имодействие (настраивать работу</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протоколов сети TCP/IP и определять маску сети);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структуру доменных имен; принципы IP-адресации узлов сети;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представлять общие принципы разработки и функционирования интернет-приложений (сайты, блоги и др.);</w:t>
      </w:r>
    </w:p>
    <w:p w:rsidR="00443EAC" w:rsidRDefault="00DE2259" w:rsidP="00443EAC">
      <w:pPr>
        <w:pStyle w:val="afffff2"/>
        <w:numPr>
          <w:ilvl w:val="0"/>
          <w:numId w:val="240"/>
        </w:numPr>
        <w:spacing w:after="0" w:line="240" w:lineRule="auto"/>
        <w:jc w:val="both"/>
        <w:rPr>
          <w:rFonts w:ascii="Times New Roman" w:hAnsi="Times New Roman"/>
          <w:sz w:val="24"/>
          <w:szCs w:val="24"/>
        </w:rPr>
      </w:pPr>
      <w:r w:rsidRPr="00443EAC">
        <w:rPr>
          <w:rFonts w:ascii="Times New Roman" w:hAnsi="Times New Roman"/>
          <w:sz w:val="24"/>
          <w:szCs w:val="24"/>
        </w:rPr>
        <w:t>применять на практике принципы обеспечен</w:t>
      </w:r>
      <w:r w:rsidR="00443EAC">
        <w:rPr>
          <w:rFonts w:ascii="Times New Roman" w:hAnsi="Times New Roman"/>
          <w:sz w:val="24"/>
          <w:szCs w:val="24"/>
        </w:rPr>
        <w:t>ия информационной безопасности,</w:t>
      </w:r>
    </w:p>
    <w:p w:rsid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способы и средства обеспечения надежного функционирования средств ИКТ; </w:t>
      </w:r>
    </w:p>
    <w:p w:rsidR="00443EAC" w:rsidRDefault="00DE2259" w:rsidP="00443EAC">
      <w:pPr>
        <w:pStyle w:val="afffff2"/>
        <w:numPr>
          <w:ilvl w:val="0"/>
          <w:numId w:val="240"/>
        </w:numPr>
        <w:spacing w:after="0" w:line="240" w:lineRule="auto"/>
        <w:jc w:val="both"/>
        <w:rPr>
          <w:rFonts w:ascii="Times New Roman" w:hAnsi="Times New Roman"/>
          <w:sz w:val="24"/>
          <w:szCs w:val="24"/>
        </w:rPr>
      </w:pPr>
      <w:r w:rsidRPr="00443EAC">
        <w:rPr>
          <w:rFonts w:ascii="Times New Roman" w:hAnsi="Times New Roman"/>
          <w:sz w:val="24"/>
          <w:szCs w:val="24"/>
        </w:rPr>
        <w:t xml:space="preserve">соблюдать при работе в сети нормы информационной этики и права (в том </w:t>
      </w:r>
      <w:r w:rsidR="00443EAC">
        <w:rPr>
          <w:rFonts w:ascii="Times New Roman" w:hAnsi="Times New Roman"/>
          <w:sz w:val="24"/>
          <w:szCs w:val="24"/>
        </w:rPr>
        <w:t>числе</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авторские права);</w:t>
      </w:r>
    </w:p>
    <w:p w:rsidR="00443EAC" w:rsidRDefault="00DE2259" w:rsidP="00443EAC">
      <w:pPr>
        <w:pStyle w:val="afffff2"/>
        <w:numPr>
          <w:ilvl w:val="0"/>
          <w:numId w:val="240"/>
        </w:numPr>
        <w:spacing w:after="0" w:line="240" w:lineRule="auto"/>
        <w:jc w:val="both"/>
        <w:rPr>
          <w:rFonts w:ascii="Times New Roman" w:hAnsi="Times New Roman"/>
          <w:sz w:val="24"/>
          <w:szCs w:val="24"/>
        </w:rPr>
      </w:pPr>
      <w:r w:rsidRPr="00443EAC">
        <w:rPr>
          <w:rFonts w:ascii="Times New Roman" w:hAnsi="Times New Roman"/>
          <w:sz w:val="24"/>
          <w:szCs w:val="24"/>
        </w:rPr>
        <w:t>проектировать собственное автоматизиро</w:t>
      </w:r>
      <w:r w:rsidR="00443EAC">
        <w:rPr>
          <w:rFonts w:ascii="Times New Roman" w:hAnsi="Times New Roman"/>
          <w:sz w:val="24"/>
          <w:szCs w:val="24"/>
        </w:rPr>
        <w:t>ванное место; следовать основам</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443EAC" w:rsidRDefault="00443EAC"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443EAC">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443EAC" w:rsidRDefault="00DE2259" w:rsidP="00443EAC">
      <w:pPr>
        <w:pStyle w:val="afffff2"/>
        <w:numPr>
          <w:ilvl w:val="0"/>
          <w:numId w:val="240"/>
        </w:numPr>
        <w:spacing w:after="0" w:line="240" w:lineRule="auto"/>
        <w:jc w:val="both"/>
        <w:rPr>
          <w:rFonts w:ascii="Times New Roman" w:hAnsi="Times New Roman"/>
          <w:sz w:val="24"/>
          <w:szCs w:val="24"/>
        </w:rPr>
      </w:pPr>
      <w:r w:rsidRPr="00443EAC">
        <w:rPr>
          <w:rFonts w:ascii="Times New Roman" w:hAnsi="Times New Roman"/>
          <w:sz w:val="24"/>
          <w:szCs w:val="24"/>
        </w:rPr>
        <w:t xml:space="preserve">применять коды, исправляющие ошибки, возникшие при передаче информации; </w:t>
      </w:r>
    </w:p>
    <w:p w:rsidR="00443EAC" w:rsidRDefault="00DE2259" w:rsidP="00443EAC">
      <w:pPr>
        <w:pStyle w:val="afffff2"/>
        <w:numPr>
          <w:ilvl w:val="0"/>
          <w:numId w:val="240"/>
        </w:numPr>
        <w:spacing w:after="0" w:line="240" w:lineRule="auto"/>
        <w:jc w:val="both"/>
        <w:rPr>
          <w:rFonts w:ascii="Times New Roman" w:hAnsi="Times New Roman"/>
          <w:sz w:val="24"/>
          <w:szCs w:val="24"/>
        </w:rPr>
      </w:pPr>
      <w:r w:rsidRPr="00443EAC">
        <w:rPr>
          <w:rFonts w:ascii="Times New Roman" w:hAnsi="Times New Roman"/>
          <w:sz w:val="24"/>
          <w:szCs w:val="24"/>
        </w:rPr>
        <w:t>определять пропускную способность и п</w:t>
      </w:r>
      <w:r w:rsidR="00443EAC">
        <w:rPr>
          <w:rFonts w:ascii="Times New Roman" w:hAnsi="Times New Roman"/>
          <w:sz w:val="24"/>
          <w:szCs w:val="24"/>
        </w:rPr>
        <w:t>омехозащищенность канала связи,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искажение информации при передаче по каналам связи, а также использовать алгоритмы сжатия данных (алгоритм LZW и др.);</w:t>
      </w:r>
    </w:p>
    <w:p w:rsidR="00443EAC" w:rsidRDefault="00DE2259" w:rsidP="00443EAC">
      <w:pPr>
        <w:pStyle w:val="afffff2"/>
        <w:numPr>
          <w:ilvl w:val="0"/>
          <w:numId w:val="241"/>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графы, деревья, списки пр</w:t>
      </w:r>
      <w:r w:rsidR="00443EAC">
        <w:rPr>
          <w:rFonts w:ascii="Times New Roman" w:hAnsi="Times New Roman"/>
          <w:sz w:val="24"/>
          <w:szCs w:val="24"/>
        </w:rPr>
        <w:t>и описании объектов и процессов</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окружающего мира; использовать префиксные деревья и другие виды деревьев при решении алгоритмических задач, в том числе при анализе кодов;</w:t>
      </w:r>
    </w:p>
    <w:p w:rsidR="00DE2259" w:rsidRPr="00443EAC" w:rsidRDefault="00DE2259" w:rsidP="00443EAC">
      <w:pPr>
        <w:pStyle w:val="afffff2"/>
        <w:numPr>
          <w:ilvl w:val="0"/>
          <w:numId w:val="241"/>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знания о методе «разделяй и властвуй»;</w:t>
      </w:r>
    </w:p>
    <w:p w:rsidR="00443EAC" w:rsidRDefault="00DE2259" w:rsidP="00443EAC">
      <w:pPr>
        <w:pStyle w:val="afffff2"/>
        <w:numPr>
          <w:ilvl w:val="0"/>
          <w:numId w:val="241"/>
        </w:numPr>
        <w:spacing w:after="0" w:line="240" w:lineRule="auto"/>
        <w:jc w:val="both"/>
        <w:rPr>
          <w:rFonts w:ascii="Times New Roman" w:hAnsi="Times New Roman"/>
          <w:sz w:val="24"/>
          <w:szCs w:val="24"/>
        </w:rPr>
      </w:pPr>
      <w:r w:rsidRPr="00443EAC">
        <w:rPr>
          <w:rFonts w:ascii="Times New Roman" w:hAnsi="Times New Roman"/>
          <w:sz w:val="24"/>
          <w:szCs w:val="24"/>
        </w:rPr>
        <w:t>приводить примеры различных алгоритмов реше</w:t>
      </w:r>
      <w:r w:rsidR="00443EAC">
        <w:rPr>
          <w:rFonts w:ascii="Times New Roman" w:hAnsi="Times New Roman"/>
          <w:sz w:val="24"/>
          <w:szCs w:val="24"/>
        </w:rPr>
        <w:t>ния одной задачи, которые имеют</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различную сложность; использовать понятие переборного алгоритма; </w:t>
      </w:r>
    </w:p>
    <w:p w:rsidR="00443EAC" w:rsidRDefault="00DE2259" w:rsidP="00443EAC">
      <w:pPr>
        <w:pStyle w:val="afffff2"/>
        <w:numPr>
          <w:ilvl w:val="0"/>
          <w:numId w:val="242"/>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понятие универсальног</w:t>
      </w:r>
      <w:r w:rsidR="00443EAC">
        <w:rPr>
          <w:rFonts w:ascii="Times New Roman" w:hAnsi="Times New Roman"/>
          <w:sz w:val="24"/>
          <w:szCs w:val="24"/>
        </w:rPr>
        <w:t>о алгоритма и приводить примеры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алгоритмически неразрешимых проблем;</w:t>
      </w:r>
    </w:p>
    <w:p w:rsidR="00443EAC" w:rsidRDefault="00DE2259" w:rsidP="00443EAC">
      <w:pPr>
        <w:pStyle w:val="afffff2"/>
        <w:numPr>
          <w:ilvl w:val="0"/>
          <w:numId w:val="242"/>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второй язык программиров</w:t>
      </w:r>
      <w:r w:rsidR="00443EAC">
        <w:rPr>
          <w:rFonts w:ascii="Times New Roman" w:hAnsi="Times New Roman"/>
          <w:sz w:val="24"/>
          <w:szCs w:val="24"/>
        </w:rPr>
        <w:t>ания; сравнивать преимущества 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недостатки двух языков программирования;</w:t>
      </w:r>
    </w:p>
    <w:p w:rsidR="00DE2259" w:rsidRPr="00443EAC" w:rsidRDefault="00DE2259" w:rsidP="00443EAC">
      <w:pPr>
        <w:pStyle w:val="afffff2"/>
        <w:numPr>
          <w:ilvl w:val="0"/>
          <w:numId w:val="242"/>
        </w:numPr>
        <w:spacing w:after="0" w:line="240" w:lineRule="auto"/>
        <w:jc w:val="both"/>
        <w:rPr>
          <w:rFonts w:ascii="Times New Roman" w:hAnsi="Times New Roman"/>
          <w:sz w:val="24"/>
          <w:szCs w:val="24"/>
        </w:rPr>
      </w:pPr>
      <w:r w:rsidRPr="00443EAC">
        <w:rPr>
          <w:rFonts w:ascii="Times New Roman" w:hAnsi="Times New Roman"/>
          <w:sz w:val="24"/>
          <w:szCs w:val="24"/>
        </w:rPr>
        <w:t xml:space="preserve">создавать программы для учебных или проектных задач средней сложности; </w:t>
      </w:r>
    </w:p>
    <w:p w:rsidR="00443EAC" w:rsidRDefault="00DE2259" w:rsidP="00443EAC">
      <w:pPr>
        <w:pStyle w:val="afffff2"/>
        <w:numPr>
          <w:ilvl w:val="0"/>
          <w:numId w:val="242"/>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информационно-коммуникационн</w:t>
      </w:r>
      <w:r w:rsidR="00443EAC">
        <w:rPr>
          <w:rFonts w:ascii="Times New Roman" w:hAnsi="Times New Roman"/>
          <w:sz w:val="24"/>
          <w:szCs w:val="24"/>
        </w:rPr>
        <w:t>ые технологии при моделировании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и анализе процессов и явлений в соответствии с выбранным профилем; </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осознанно подходить к выбору ИКТ-средств</w:t>
      </w:r>
      <w:r w:rsidR="00443EAC">
        <w:rPr>
          <w:rFonts w:ascii="Times New Roman" w:hAnsi="Times New Roman"/>
          <w:sz w:val="24"/>
          <w:szCs w:val="24"/>
        </w:rPr>
        <w:t xml:space="preserve"> и программного обеспечения для</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решения задач, возникающих в ходе учебы и вне ее, для своих учебных и иных целей;</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проводить (в несложных случаях) вер</w:t>
      </w:r>
      <w:r w:rsidR="00443EAC">
        <w:rPr>
          <w:rFonts w:ascii="Times New Roman" w:hAnsi="Times New Roman"/>
          <w:sz w:val="24"/>
          <w:szCs w:val="24"/>
        </w:rPr>
        <w:t>ификацию (проверку надежности 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согласованности) исходных данных и валидацию (проверку достоверности) результатов натурных и компьютерных экспериментов;</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пакеты программ и сервисы обра</w:t>
      </w:r>
      <w:r w:rsidR="00443EAC">
        <w:rPr>
          <w:rFonts w:ascii="Times New Roman" w:hAnsi="Times New Roman"/>
          <w:sz w:val="24"/>
          <w:szCs w:val="24"/>
        </w:rPr>
        <w:t>ботки и представления данных, в</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том числе – статистической обработки;</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использовать методы машинного обучения п</w:t>
      </w:r>
      <w:r w:rsidR="00443EAC">
        <w:rPr>
          <w:rFonts w:ascii="Times New Roman" w:hAnsi="Times New Roman"/>
          <w:sz w:val="24"/>
          <w:szCs w:val="24"/>
        </w:rPr>
        <w:t>ри анализе данных; использовать</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 xml:space="preserve">представление о проблеме хранения и обработки больших данных; </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создавать многотабличные базы данных; работ</w:t>
      </w:r>
      <w:r w:rsidR="00443EAC">
        <w:rPr>
          <w:rFonts w:ascii="Times New Roman" w:hAnsi="Times New Roman"/>
          <w:sz w:val="24"/>
          <w:szCs w:val="24"/>
        </w:rPr>
        <w:t>е с базами данных и справочными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системами с помощью веб-интерфейса.</w:t>
      </w:r>
    </w:p>
    <w:p w:rsidR="00443EAC" w:rsidRDefault="00443EAC" w:rsidP="0042302E">
      <w:pPr>
        <w:spacing w:after="0" w:line="240" w:lineRule="auto"/>
        <w:jc w:val="both"/>
        <w:rPr>
          <w:rFonts w:ascii="Times New Roman" w:hAnsi="Times New Roman" w:cs="Times New Roman"/>
          <w:b/>
          <w:sz w:val="24"/>
          <w:szCs w:val="24"/>
        </w:rPr>
      </w:pPr>
    </w:p>
    <w:p w:rsidR="00DE2259" w:rsidRPr="0088545E" w:rsidRDefault="00DE2259" w:rsidP="0042302E">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Физика</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«Физика»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443EA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демонстрировать на примерах роль и место фи</w:t>
      </w:r>
      <w:r w:rsidR="00443EAC">
        <w:rPr>
          <w:rFonts w:ascii="Times New Roman" w:hAnsi="Times New Roman"/>
          <w:sz w:val="24"/>
          <w:szCs w:val="24"/>
        </w:rPr>
        <w:t>зики в формировании современной</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научной картины мира, в развитии современной техники и технологий, в практической деятельности людей;</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демонстрировать на примерах взаи</w:t>
      </w:r>
      <w:r w:rsidR="00443EAC">
        <w:rPr>
          <w:rFonts w:ascii="Times New Roman" w:hAnsi="Times New Roman"/>
          <w:sz w:val="24"/>
          <w:szCs w:val="24"/>
        </w:rPr>
        <w:t>мосвязь между физикой и другими</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естественными науками;</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устанавливать взаимосвязь естественно-научн</w:t>
      </w:r>
      <w:r w:rsidR="00443EAC">
        <w:rPr>
          <w:rFonts w:ascii="Times New Roman" w:hAnsi="Times New Roman"/>
          <w:sz w:val="24"/>
          <w:szCs w:val="24"/>
        </w:rPr>
        <w:t>ых явлений и применять основные</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физические модели для их описания и объяснения;</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 xml:space="preserve">использовать информацию физического </w:t>
      </w:r>
      <w:r w:rsidR="00443EAC">
        <w:rPr>
          <w:rFonts w:ascii="Times New Roman" w:hAnsi="Times New Roman"/>
          <w:sz w:val="24"/>
          <w:szCs w:val="24"/>
        </w:rPr>
        <w:t>содержания при решении учебных,</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практических, проектных и исследовательских задач, интегрируя информацию из различных источников и критически ее оценивая;</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различать и уметь использовать в учебно-исслед</w:t>
      </w:r>
      <w:r w:rsidR="00443EAC">
        <w:rPr>
          <w:rFonts w:ascii="Times New Roman" w:hAnsi="Times New Roman"/>
          <w:sz w:val="24"/>
          <w:szCs w:val="24"/>
        </w:rPr>
        <w:t>овательской деятельности методы</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проводить прямые и косвенные измене</w:t>
      </w:r>
      <w:r w:rsidR="00443EAC">
        <w:rPr>
          <w:rFonts w:ascii="Times New Roman" w:hAnsi="Times New Roman"/>
          <w:sz w:val="24"/>
          <w:szCs w:val="24"/>
        </w:rPr>
        <w:t>ния физических величин, выбирая</w:t>
      </w:r>
    </w:p>
    <w:p w:rsidR="00DE2259" w:rsidRPr="00443EAC" w:rsidRDefault="00DE2259" w:rsidP="00443EAC">
      <w:pPr>
        <w:spacing w:after="0" w:line="240" w:lineRule="auto"/>
        <w:jc w:val="both"/>
        <w:rPr>
          <w:rFonts w:ascii="Times New Roman" w:hAnsi="Times New Roman"/>
          <w:sz w:val="24"/>
          <w:szCs w:val="24"/>
        </w:rPr>
      </w:pPr>
      <w:r w:rsidRPr="00443EAC">
        <w:rPr>
          <w:rFonts w:ascii="Times New Roman" w:hAnsi="Times New Roman"/>
          <w:sz w:val="24"/>
          <w:szCs w:val="24"/>
        </w:rPr>
        <w:t>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443EAC" w:rsidRDefault="00DE2259" w:rsidP="00443EAC">
      <w:pPr>
        <w:pStyle w:val="afffff2"/>
        <w:numPr>
          <w:ilvl w:val="0"/>
          <w:numId w:val="243"/>
        </w:numPr>
        <w:spacing w:after="0" w:line="240" w:lineRule="auto"/>
        <w:jc w:val="both"/>
        <w:rPr>
          <w:rFonts w:ascii="Times New Roman" w:hAnsi="Times New Roman"/>
          <w:sz w:val="24"/>
          <w:szCs w:val="24"/>
        </w:rPr>
      </w:pPr>
      <w:r w:rsidRPr="00443EAC">
        <w:rPr>
          <w:rFonts w:ascii="Times New Roman" w:hAnsi="Times New Roman"/>
          <w:sz w:val="24"/>
          <w:szCs w:val="24"/>
        </w:rPr>
        <w:t>проводить исследования зависимостей между фи</w:t>
      </w:r>
      <w:r w:rsidR="00443EAC">
        <w:rPr>
          <w:rFonts w:ascii="Times New Roman" w:hAnsi="Times New Roman"/>
          <w:sz w:val="24"/>
          <w:szCs w:val="24"/>
        </w:rPr>
        <w:t>зическими величинами: проводить</w:t>
      </w:r>
    </w:p>
    <w:p w:rsidR="00DE2259" w:rsidRPr="00443EAC" w:rsidRDefault="00DE2259" w:rsidP="00E36522">
      <w:pPr>
        <w:spacing w:after="0" w:line="240" w:lineRule="auto"/>
        <w:jc w:val="both"/>
        <w:rPr>
          <w:rFonts w:ascii="Times New Roman" w:hAnsi="Times New Roman"/>
          <w:sz w:val="24"/>
          <w:szCs w:val="24"/>
        </w:rPr>
      </w:pPr>
      <w:r w:rsidRPr="00443EAC">
        <w:rPr>
          <w:rFonts w:ascii="Times New Roman" w:hAnsi="Times New Roman"/>
          <w:sz w:val="24"/>
          <w:szCs w:val="24"/>
        </w:rPr>
        <w:t>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 xml:space="preserve">использовать для описания характера </w:t>
      </w:r>
      <w:r w:rsidR="00E36522">
        <w:rPr>
          <w:rFonts w:ascii="Times New Roman" w:hAnsi="Times New Roman"/>
          <w:sz w:val="24"/>
          <w:szCs w:val="24"/>
        </w:rPr>
        <w:t>протекания физических процессов</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физические величины и демонстрировать взаимосвязь между ними;</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использовать для описания характера протекания физическ</w:t>
      </w:r>
      <w:r w:rsidR="00E36522">
        <w:rPr>
          <w:rFonts w:ascii="Times New Roman" w:hAnsi="Times New Roman"/>
          <w:sz w:val="24"/>
          <w:szCs w:val="24"/>
        </w:rPr>
        <w:t>их процессов</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физические законы с учетом границ их применимости;</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решать качественные задачи (в том числе и межпр</w:t>
      </w:r>
      <w:r w:rsidR="00E36522">
        <w:rPr>
          <w:rFonts w:ascii="Times New Roman" w:hAnsi="Times New Roman"/>
          <w:sz w:val="24"/>
          <w:szCs w:val="24"/>
        </w:rPr>
        <w:t>едметного характера): используя</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решать расчетные задачи с явно заданной физиче</w:t>
      </w:r>
      <w:r w:rsidR="00E36522">
        <w:rPr>
          <w:rFonts w:ascii="Times New Roman" w:hAnsi="Times New Roman"/>
          <w:sz w:val="24"/>
          <w:szCs w:val="24"/>
        </w:rPr>
        <w:t>ской моделью: на основе анализа</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учитывать границы применения изученных</w:t>
      </w:r>
      <w:r w:rsidR="00E36522">
        <w:rPr>
          <w:rFonts w:ascii="Times New Roman" w:hAnsi="Times New Roman"/>
          <w:sz w:val="24"/>
          <w:szCs w:val="24"/>
        </w:rPr>
        <w:t xml:space="preserve"> физических моделей при решении</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физических и межпредметных задач;</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использовать информацию и применять знани</w:t>
      </w:r>
      <w:r w:rsidR="00E36522">
        <w:rPr>
          <w:rFonts w:ascii="Times New Roman" w:hAnsi="Times New Roman"/>
          <w:sz w:val="24"/>
          <w:szCs w:val="24"/>
        </w:rPr>
        <w:t>я о принципах работы и основных</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использовать знания о физических объектах и про</w:t>
      </w:r>
      <w:r w:rsidR="00E36522">
        <w:rPr>
          <w:rFonts w:ascii="Times New Roman" w:hAnsi="Times New Roman"/>
          <w:sz w:val="24"/>
          <w:szCs w:val="24"/>
        </w:rPr>
        <w:t>цессах в повседневной жизни для</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36522" w:rsidRDefault="00E36522"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E36522">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понимать и объяснять целостность физической теории, различать границы</w:t>
      </w:r>
      <w:r w:rsidR="00E36522">
        <w:rPr>
          <w:rFonts w:ascii="Times New Roman" w:hAnsi="Times New Roman"/>
          <w:sz w:val="24"/>
          <w:szCs w:val="24"/>
        </w:rPr>
        <w:t xml:space="preserve"> ее</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применимости и место в ряду других физических теорий;</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владеть приемами построения теоре</w:t>
      </w:r>
      <w:r w:rsidR="00E36522">
        <w:rPr>
          <w:rFonts w:ascii="Times New Roman" w:hAnsi="Times New Roman"/>
          <w:sz w:val="24"/>
          <w:szCs w:val="24"/>
        </w:rPr>
        <w:t>тических доказательств, а также</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прогнозирования особенностей протекания физических явлений и процессов на основе полученных теоретических выводов и доказательств;</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характеризовать системную связь м</w:t>
      </w:r>
      <w:r w:rsidR="00E36522">
        <w:rPr>
          <w:rFonts w:ascii="Times New Roman" w:hAnsi="Times New Roman"/>
          <w:sz w:val="24"/>
          <w:szCs w:val="24"/>
        </w:rPr>
        <w:t>ежду основополагающими научными</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понятиями: пространство, время, материя (вещество, поле), движение, сила, энергия;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выдвигать гипотезы на основе знания основополагающих физических закономерностей и законов;</w:t>
      </w:r>
    </w:p>
    <w:p w:rsidR="00DE2259" w:rsidRP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самостоятельно планировать и проводить физические эксперименты;</w:t>
      </w:r>
    </w:p>
    <w:p w:rsidR="00E36522" w:rsidRDefault="00DE2259" w:rsidP="00E36522">
      <w:pPr>
        <w:pStyle w:val="afffff2"/>
        <w:numPr>
          <w:ilvl w:val="0"/>
          <w:numId w:val="243"/>
        </w:numPr>
        <w:spacing w:after="0" w:line="240" w:lineRule="auto"/>
        <w:jc w:val="both"/>
        <w:rPr>
          <w:rFonts w:ascii="Times New Roman" w:hAnsi="Times New Roman"/>
          <w:sz w:val="24"/>
          <w:szCs w:val="24"/>
        </w:rPr>
      </w:pPr>
      <w:r w:rsidRPr="00E36522">
        <w:rPr>
          <w:rFonts w:ascii="Times New Roman" w:hAnsi="Times New Roman"/>
          <w:sz w:val="24"/>
          <w:szCs w:val="24"/>
        </w:rPr>
        <w:t>характеризовать глобальные проблем</w:t>
      </w:r>
      <w:r w:rsidR="00E36522">
        <w:rPr>
          <w:rFonts w:ascii="Times New Roman" w:hAnsi="Times New Roman"/>
          <w:sz w:val="24"/>
          <w:szCs w:val="24"/>
        </w:rPr>
        <w:t>ы, стоящие перед человечеством:</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энергетические, сырьевые, экологические, – и роль физики в решении этих проблем;</w:t>
      </w:r>
    </w:p>
    <w:p w:rsidR="00E36522" w:rsidRDefault="00DE2259" w:rsidP="00E36522">
      <w:pPr>
        <w:pStyle w:val="afffff2"/>
        <w:numPr>
          <w:ilvl w:val="0"/>
          <w:numId w:val="244"/>
        </w:numPr>
        <w:spacing w:after="0" w:line="240" w:lineRule="auto"/>
        <w:jc w:val="both"/>
        <w:rPr>
          <w:rFonts w:ascii="Times New Roman" w:hAnsi="Times New Roman"/>
          <w:sz w:val="24"/>
          <w:szCs w:val="24"/>
        </w:rPr>
      </w:pPr>
      <w:r w:rsidRPr="00E36522">
        <w:rPr>
          <w:rFonts w:ascii="Times New Roman" w:hAnsi="Times New Roman"/>
          <w:sz w:val="24"/>
          <w:szCs w:val="24"/>
        </w:rPr>
        <w:t>решать практико-ориентированные качественные и расчетные физичес</w:t>
      </w:r>
      <w:r w:rsidR="00E36522">
        <w:rPr>
          <w:rFonts w:ascii="Times New Roman" w:hAnsi="Times New Roman"/>
          <w:sz w:val="24"/>
          <w:szCs w:val="24"/>
        </w:rPr>
        <w:t>кие задачи с</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E36522" w:rsidRDefault="00DE2259" w:rsidP="00E36522">
      <w:pPr>
        <w:pStyle w:val="afffff2"/>
        <w:numPr>
          <w:ilvl w:val="0"/>
          <w:numId w:val="244"/>
        </w:numPr>
        <w:spacing w:after="0" w:line="240" w:lineRule="auto"/>
        <w:jc w:val="both"/>
        <w:rPr>
          <w:rFonts w:ascii="Times New Roman" w:hAnsi="Times New Roman"/>
          <w:sz w:val="24"/>
          <w:szCs w:val="24"/>
        </w:rPr>
      </w:pPr>
      <w:r w:rsidRPr="00E36522">
        <w:rPr>
          <w:rFonts w:ascii="Times New Roman" w:hAnsi="Times New Roman"/>
          <w:sz w:val="24"/>
          <w:szCs w:val="24"/>
        </w:rPr>
        <w:t>объяснять принципы работы и характерист</w:t>
      </w:r>
      <w:r w:rsidR="00E36522">
        <w:rPr>
          <w:rFonts w:ascii="Times New Roman" w:hAnsi="Times New Roman"/>
          <w:sz w:val="24"/>
          <w:szCs w:val="24"/>
        </w:rPr>
        <w:t>ики изученных машин, приборов и</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технических устройств;</w:t>
      </w:r>
    </w:p>
    <w:p w:rsidR="00E36522" w:rsidRDefault="00DE2259" w:rsidP="00E36522">
      <w:pPr>
        <w:pStyle w:val="afffff2"/>
        <w:numPr>
          <w:ilvl w:val="0"/>
          <w:numId w:val="244"/>
        </w:numPr>
        <w:spacing w:after="0" w:line="240" w:lineRule="auto"/>
        <w:jc w:val="both"/>
        <w:rPr>
          <w:rFonts w:ascii="Times New Roman" w:hAnsi="Times New Roman"/>
          <w:sz w:val="24"/>
          <w:szCs w:val="24"/>
        </w:rPr>
      </w:pPr>
      <w:r w:rsidRPr="00E36522">
        <w:rPr>
          <w:rFonts w:ascii="Times New Roman" w:hAnsi="Times New Roman"/>
          <w:sz w:val="24"/>
          <w:szCs w:val="24"/>
        </w:rPr>
        <w:t>объяснять условия применения физических</w:t>
      </w:r>
      <w:r w:rsidR="00E36522">
        <w:rPr>
          <w:rFonts w:ascii="Times New Roman" w:hAnsi="Times New Roman"/>
          <w:sz w:val="24"/>
          <w:szCs w:val="24"/>
        </w:rPr>
        <w:t xml:space="preserve"> моделей при решении физических</w:t>
      </w:r>
    </w:p>
    <w:p w:rsidR="00DE2259" w:rsidRPr="00E36522" w:rsidRDefault="00DE2259" w:rsidP="00E36522">
      <w:pPr>
        <w:spacing w:after="0" w:line="240" w:lineRule="auto"/>
        <w:jc w:val="both"/>
        <w:rPr>
          <w:rFonts w:ascii="Times New Roman" w:hAnsi="Times New Roman"/>
          <w:sz w:val="24"/>
          <w:szCs w:val="24"/>
        </w:rPr>
      </w:pPr>
      <w:r w:rsidRPr="00E36522">
        <w:rPr>
          <w:rFonts w:ascii="Times New Roman" w:hAnsi="Times New Roman"/>
          <w:sz w:val="24"/>
          <w:szCs w:val="24"/>
        </w:rPr>
        <w:t>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B544F2" w:rsidRDefault="00B544F2"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B544F2">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B544F2" w:rsidRDefault="00DE2259" w:rsidP="00B544F2">
      <w:pPr>
        <w:pStyle w:val="afffff2"/>
        <w:numPr>
          <w:ilvl w:val="0"/>
          <w:numId w:val="244"/>
        </w:numPr>
        <w:spacing w:after="0" w:line="240" w:lineRule="auto"/>
        <w:jc w:val="both"/>
        <w:rPr>
          <w:rFonts w:ascii="Times New Roman" w:hAnsi="Times New Roman"/>
          <w:sz w:val="24"/>
          <w:szCs w:val="24"/>
        </w:rPr>
      </w:pPr>
      <w:r w:rsidRPr="00B544F2">
        <w:rPr>
          <w:rFonts w:ascii="Times New Roman" w:hAnsi="Times New Roman"/>
          <w:sz w:val="24"/>
          <w:szCs w:val="24"/>
        </w:rPr>
        <w:t>объяснять и анализировать роль и место фи</w:t>
      </w:r>
      <w:r w:rsidR="00B544F2">
        <w:rPr>
          <w:rFonts w:ascii="Times New Roman" w:hAnsi="Times New Roman"/>
          <w:sz w:val="24"/>
          <w:szCs w:val="24"/>
        </w:rPr>
        <w:t>зики в формировании современной</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научной картины мира, в развитии современной техники и технологий, в практической деятельности людей;</w:t>
      </w:r>
    </w:p>
    <w:p w:rsidR="00DE2259" w:rsidRPr="00B544F2" w:rsidRDefault="00DE2259" w:rsidP="00B544F2">
      <w:pPr>
        <w:pStyle w:val="afffff2"/>
        <w:numPr>
          <w:ilvl w:val="0"/>
          <w:numId w:val="244"/>
        </w:numPr>
        <w:spacing w:after="0" w:line="240" w:lineRule="auto"/>
        <w:jc w:val="both"/>
        <w:rPr>
          <w:rFonts w:ascii="Times New Roman" w:hAnsi="Times New Roman"/>
          <w:sz w:val="24"/>
          <w:szCs w:val="24"/>
        </w:rPr>
      </w:pPr>
      <w:r w:rsidRPr="00B544F2">
        <w:rPr>
          <w:rFonts w:ascii="Times New Roman" w:hAnsi="Times New Roman"/>
          <w:sz w:val="24"/>
          <w:szCs w:val="24"/>
        </w:rPr>
        <w:t>характеризовать взаимосвязь между физикой и другими естественными науками;</w:t>
      </w:r>
    </w:p>
    <w:p w:rsidR="00B544F2" w:rsidRDefault="00DE2259" w:rsidP="00B544F2">
      <w:pPr>
        <w:pStyle w:val="afffff2"/>
        <w:numPr>
          <w:ilvl w:val="0"/>
          <w:numId w:val="244"/>
        </w:numPr>
        <w:spacing w:after="0" w:line="240" w:lineRule="auto"/>
        <w:jc w:val="both"/>
        <w:rPr>
          <w:rFonts w:ascii="Times New Roman" w:hAnsi="Times New Roman"/>
          <w:sz w:val="24"/>
          <w:szCs w:val="24"/>
        </w:rPr>
      </w:pPr>
      <w:r w:rsidRPr="00B544F2">
        <w:rPr>
          <w:rFonts w:ascii="Times New Roman" w:hAnsi="Times New Roman"/>
          <w:sz w:val="24"/>
          <w:szCs w:val="24"/>
        </w:rPr>
        <w:t>характеризовать системную связь м</w:t>
      </w:r>
      <w:r w:rsidR="00B544F2">
        <w:rPr>
          <w:rFonts w:ascii="Times New Roman" w:hAnsi="Times New Roman"/>
          <w:sz w:val="24"/>
          <w:szCs w:val="24"/>
        </w:rPr>
        <w:t>ежду основополагающими научными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понятиями: пространство, время, материя (вещество, поле), движение, сила, энергия;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B544F2" w:rsidRDefault="00DE2259" w:rsidP="00B544F2">
      <w:pPr>
        <w:pStyle w:val="afffff2"/>
        <w:numPr>
          <w:ilvl w:val="0"/>
          <w:numId w:val="245"/>
        </w:numPr>
        <w:spacing w:after="0" w:line="240" w:lineRule="auto"/>
        <w:jc w:val="both"/>
        <w:rPr>
          <w:rFonts w:ascii="Times New Roman" w:hAnsi="Times New Roman"/>
          <w:sz w:val="24"/>
          <w:szCs w:val="24"/>
        </w:rPr>
      </w:pPr>
      <w:r w:rsidRPr="00B544F2">
        <w:rPr>
          <w:rFonts w:ascii="Times New Roman" w:hAnsi="Times New Roman"/>
          <w:sz w:val="24"/>
          <w:szCs w:val="24"/>
        </w:rPr>
        <w:t>владеть приемами построения теоре</w:t>
      </w:r>
      <w:r w:rsidR="00B544F2">
        <w:rPr>
          <w:rFonts w:ascii="Times New Roman" w:hAnsi="Times New Roman"/>
          <w:sz w:val="24"/>
          <w:szCs w:val="24"/>
        </w:rPr>
        <w:t>тических доказательств, а также</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прогнозирования особенностей протекания физических явлений и процессов на основе полученных теоретических выводов и доказательств;</w:t>
      </w:r>
    </w:p>
    <w:p w:rsidR="00B544F2" w:rsidRDefault="00DE2259" w:rsidP="00B544F2">
      <w:pPr>
        <w:pStyle w:val="afffff2"/>
        <w:numPr>
          <w:ilvl w:val="0"/>
          <w:numId w:val="245"/>
        </w:numPr>
        <w:spacing w:after="0" w:line="240" w:lineRule="auto"/>
        <w:jc w:val="both"/>
        <w:rPr>
          <w:rFonts w:ascii="Times New Roman" w:hAnsi="Times New Roman"/>
          <w:sz w:val="24"/>
          <w:szCs w:val="24"/>
        </w:rPr>
      </w:pPr>
      <w:r w:rsidRPr="00B544F2">
        <w:rPr>
          <w:rFonts w:ascii="Times New Roman" w:hAnsi="Times New Roman"/>
          <w:sz w:val="24"/>
          <w:szCs w:val="24"/>
        </w:rPr>
        <w:t>самостоятельно конструировать экспериме</w:t>
      </w:r>
      <w:r w:rsidR="00B544F2">
        <w:rPr>
          <w:rFonts w:ascii="Times New Roman" w:hAnsi="Times New Roman"/>
          <w:sz w:val="24"/>
          <w:szCs w:val="24"/>
        </w:rPr>
        <w:t>нтальные установки для проверки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выдвинутых гипотез, рассчитывать абсолютную и относительную погрешности;</w:t>
      </w:r>
    </w:p>
    <w:p w:rsidR="00DE2259" w:rsidRPr="00B544F2" w:rsidRDefault="00DE2259" w:rsidP="00B544F2">
      <w:pPr>
        <w:pStyle w:val="afffff2"/>
        <w:numPr>
          <w:ilvl w:val="0"/>
          <w:numId w:val="245"/>
        </w:numPr>
        <w:spacing w:after="0" w:line="240" w:lineRule="auto"/>
        <w:jc w:val="both"/>
        <w:rPr>
          <w:rFonts w:ascii="Times New Roman" w:hAnsi="Times New Roman"/>
          <w:sz w:val="24"/>
          <w:szCs w:val="24"/>
        </w:rPr>
      </w:pPr>
      <w:r w:rsidRPr="00B544F2">
        <w:rPr>
          <w:rFonts w:ascii="Times New Roman" w:hAnsi="Times New Roman"/>
          <w:sz w:val="24"/>
          <w:szCs w:val="24"/>
        </w:rPr>
        <w:t>самостоятельно планировать и проводить физические эксперименты;</w:t>
      </w:r>
    </w:p>
    <w:p w:rsidR="00B544F2" w:rsidRDefault="00DE2259" w:rsidP="00B544F2">
      <w:pPr>
        <w:pStyle w:val="afffff2"/>
        <w:numPr>
          <w:ilvl w:val="0"/>
          <w:numId w:val="245"/>
        </w:numPr>
        <w:spacing w:after="0" w:line="240" w:lineRule="auto"/>
        <w:jc w:val="both"/>
        <w:rPr>
          <w:rFonts w:ascii="Times New Roman" w:hAnsi="Times New Roman"/>
          <w:sz w:val="24"/>
          <w:szCs w:val="24"/>
        </w:rPr>
      </w:pPr>
      <w:r w:rsidRPr="00B544F2">
        <w:rPr>
          <w:rFonts w:ascii="Times New Roman" w:hAnsi="Times New Roman"/>
          <w:sz w:val="24"/>
          <w:szCs w:val="24"/>
        </w:rPr>
        <w:t xml:space="preserve">решать практико-ориентированные качественные </w:t>
      </w:r>
      <w:r w:rsidR="00B544F2">
        <w:rPr>
          <w:rFonts w:ascii="Times New Roman" w:hAnsi="Times New Roman"/>
          <w:sz w:val="24"/>
          <w:szCs w:val="24"/>
        </w:rPr>
        <w:t>и расчетные физические задачи с</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опорой как на известные физические законы, закономерности и модели, так и на тексты с избыточной информацией;</w:t>
      </w:r>
    </w:p>
    <w:p w:rsidR="00B544F2" w:rsidRDefault="00DE2259" w:rsidP="00B544F2">
      <w:pPr>
        <w:pStyle w:val="afffff2"/>
        <w:numPr>
          <w:ilvl w:val="0"/>
          <w:numId w:val="246"/>
        </w:numPr>
        <w:spacing w:after="0" w:line="240" w:lineRule="auto"/>
        <w:jc w:val="both"/>
        <w:rPr>
          <w:rFonts w:ascii="Times New Roman" w:hAnsi="Times New Roman"/>
          <w:sz w:val="24"/>
          <w:szCs w:val="24"/>
        </w:rPr>
      </w:pPr>
      <w:r w:rsidRPr="00B544F2">
        <w:rPr>
          <w:rFonts w:ascii="Times New Roman" w:hAnsi="Times New Roman"/>
          <w:sz w:val="24"/>
          <w:szCs w:val="24"/>
        </w:rPr>
        <w:t>объяснять границы применения изученных</w:t>
      </w:r>
      <w:r w:rsidR="00B544F2">
        <w:rPr>
          <w:rFonts w:ascii="Times New Roman" w:hAnsi="Times New Roman"/>
          <w:sz w:val="24"/>
          <w:szCs w:val="24"/>
        </w:rPr>
        <w:t xml:space="preserve"> физических моделей при решении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физических и межпредметных задач;</w:t>
      </w:r>
    </w:p>
    <w:p w:rsidR="00B544F2" w:rsidRDefault="00DE2259" w:rsidP="00B544F2">
      <w:pPr>
        <w:pStyle w:val="afffff2"/>
        <w:numPr>
          <w:ilvl w:val="0"/>
          <w:numId w:val="246"/>
        </w:numPr>
        <w:spacing w:after="0" w:line="240" w:lineRule="auto"/>
        <w:jc w:val="both"/>
        <w:rPr>
          <w:rFonts w:ascii="Times New Roman" w:hAnsi="Times New Roman"/>
          <w:sz w:val="24"/>
          <w:szCs w:val="24"/>
        </w:rPr>
      </w:pPr>
      <w:r w:rsidRPr="00B544F2">
        <w:rPr>
          <w:rFonts w:ascii="Times New Roman" w:hAnsi="Times New Roman"/>
          <w:sz w:val="24"/>
          <w:szCs w:val="24"/>
        </w:rPr>
        <w:t>выдвигать гипотезы на основе знания основополаг</w:t>
      </w:r>
      <w:r w:rsidR="00B544F2">
        <w:rPr>
          <w:rFonts w:ascii="Times New Roman" w:hAnsi="Times New Roman"/>
          <w:sz w:val="24"/>
          <w:szCs w:val="24"/>
        </w:rPr>
        <w:t>ающих физических</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закономерностей и законов;</w:t>
      </w:r>
    </w:p>
    <w:p w:rsidR="00B544F2" w:rsidRDefault="00DE2259" w:rsidP="00B544F2">
      <w:pPr>
        <w:pStyle w:val="afffff2"/>
        <w:numPr>
          <w:ilvl w:val="0"/>
          <w:numId w:val="246"/>
        </w:numPr>
        <w:spacing w:after="0" w:line="240" w:lineRule="auto"/>
        <w:jc w:val="both"/>
        <w:rPr>
          <w:rFonts w:ascii="Times New Roman" w:hAnsi="Times New Roman"/>
          <w:sz w:val="24"/>
          <w:szCs w:val="24"/>
        </w:rPr>
      </w:pPr>
      <w:r w:rsidRPr="00B544F2">
        <w:rPr>
          <w:rFonts w:ascii="Times New Roman" w:hAnsi="Times New Roman"/>
          <w:sz w:val="24"/>
          <w:szCs w:val="24"/>
        </w:rPr>
        <w:t>характеризовать глобальные проблем</w:t>
      </w:r>
      <w:r w:rsidR="00B544F2">
        <w:rPr>
          <w:rFonts w:ascii="Times New Roman" w:hAnsi="Times New Roman"/>
          <w:sz w:val="24"/>
          <w:szCs w:val="24"/>
        </w:rPr>
        <w:t>ы, стоящие перед человечеством:</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энергетические, сырьевые, экологические, и роль физики в решении этих проблем;</w:t>
      </w:r>
    </w:p>
    <w:p w:rsidR="00B544F2" w:rsidRDefault="00DE2259" w:rsidP="00B544F2">
      <w:pPr>
        <w:pStyle w:val="afffff2"/>
        <w:numPr>
          <w:ilvl w:val="0"/>
          <w:numId w:val="246"/>
        </w:numPr>
        <w:spacing w:after="0" w:line="240" w:lineRule="auto"/>
        <w:jc w:val="both"/>
        <w:rPr>
          <w:rFonts w:ascii="Times New Roman" w:hAnsi="Times New Roman"/>
          <w:sz w:val="24"/>
          <w:szCs w:val="24"/>
        </w:rPr>
      </w:pPr>
      <w:r w:rsidRPr="00B544F2">
        <w:rPr>
          <w:rFonts w:ascii="Times New Roman" w:hAnsi="Times New Roman"/>
          <w:sz w:val="24"/>
          <w:szCs w:val="24"/>
        </w:rPr>
        <w:t>объяснять принципы работы и характеристики изученных машин, приборо</w:t>
      </w:r>
      <w:r w:rsidR="00B544F2">
        <w:rPr>
          <w:rFonts w:ascii="Times New Roman" w:hAnsi="Times New Roman"/>
          <w:sz w:val="24"/>
          <w:szCs w:val="24"/>
        </w:rPr>
        <w:t>в и</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технических устройств;</w:t>
      </w:r>
    </w:p>
    <w:p w:rsidR="00B544F2" w:rsidRDefault="00DE2259" w:rsidP="00B544F2">
      <w:pPr>
        <w:pStyle w:val="afffff2"/>
        <w:numPr>
          <w:ilvl w:val="0"/>
          <w:numId w:val="246"/>
        </w:numPr>
        <w:spacing w:after="0" w:line="240" w:lineRule="auto"/>
        <w:jc w:val="both"/>
        <w:rPr>
          <w:rFonts w:ascii="Times New Roman" w:hAnsi="Times New Roman"/>
          <w:sz w:val="24"/>
          <w:szCs w:val="24"/>
        </w:rPr>
      </w:pPr>
      <w:r w:rsidRPr="00B544F2">
        <w:rPr>
          <w:rFonts w:ascii="Times New Roman" w:hAnsi="Times New Roman"/>
          <w:sz w:val="24"/>
          <w:szCs w:val="24"/>
        </w:rPr>
        <w:t>объяснять условия применения физических</w:t>
      </w:r>
      <w:r w:rsidR="00B544F2">
        <w:rPr>
          <w:rFonts w:ascii="Times New Roman" w:hAnsi="Times New Roman"/>
          <w:sz w:val="24"/>
          <w:szCs w:val="24"/>
        </w:rPr>
        <w:t xml:space="preserve"> моделей при решении физических</w:t>
      </w:r>
    </w:p>
    <w:p w:rsidR="00DE2259" w:rsidRPr="00B544F2" w:rsidRDefault="00DE2259" w:rsidP="00B544F2">
      <w:pPr>
        <w:spacing w:after="0" w:line="240" w:lineRule="auto"/>
        <w:jc w:val="both"/>
        <w:rPr>
          <w:rFonts w:ascii="Times New Roman" w:hAnsi="Times New Roman"/>
          <w:sz w:val="24"/>
          <w:szCs w:val="24"/>
        </w:rPr>
      </w:pPr>
      <w:r w:rsidRPr="00B544F2">
        <w:rPr>
          <w:rFonts w:ascii="Times New Roman" w:hAnsi="Times New Roman"/>
          <w:sz w:val="24"/>
          <w:szCs w:val="24"/>
        </w:rPr>
        <w:t>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B544F2" w:rsidRDefault="00B544F2"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B544F2">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6B4E8C" w:rsidRDefault="00DE2259" w:rsidP="006B4E8C">
      <w:pPr>
        <w:pStyle w:val="afffff2"/>
        <w:numPr>
          <w:ilvl w:val="0"/>
          <w:numId w:val="246"/>
        </w:numPr>
        <w:spacing w:after="0" w:line="240" w:lineRule="auto"/>
        <w:jc w:val="both"/>
        <w:rPr>
          <w:rFonts w:ascii="Times New Roman" w:hAnsi="Times New Roman"/>
          <w:sz w:val="24"/>
          <w:szCs w:val="24"/>
        </w:rPr>
      </w:pPr>
      <w:r w:rsidRPr="006B4E8C">
        <w:rPr>
          <w:rFonts w:ascii="Times New Roman" w:hAnsi="Times New Roman"/>
          <w:sz w:val="24"/>
          <w:szCs w:val="24"/>
        </w:rPr>
        <w:t xml:space="preserve">проверять экспериментальными средствами </w:t>
      </w:r>
      <w:r w:rsidR="006B4E8C">
        <w:rPr>
          <w:rFonts w:ascii="Times New Roman" w:hAnsi="Times New Roman"/>
          <w:sz w:val="24"/>
          <w:szCs w:val="24"/>
        </w:rPr>
        <w:t>выдвинутые гипотезы, формулируя</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цель исследования, на основе знания основополагающих физических закономерностей и законов;</w:t>
      </w:r>
    </w:p>
    <w:p w:rsidR="006B4E8C" w:rsidRDefault="00DE2259" w:rsidP="006B4E8C">
      <w:pPr>
        <w:pStyle w:val="afffff2"/>
        <w:numPr>
          <w:ilvl w:val="0"/>
          <w:numId w:val="246"/>
        </w:numPr>
        <w:spacing w:after="0" w:line="240" w:lineRule="auto"/>
        <w:jc w:val="both"/>
        <w:rPr>
          <w:rFonts w:ascii="Times New Roman" w:hAnsi="Times New Roman"/>
          <w:sz w:val="24"/>
          <w:szCs w:val="24"/>
        </w:rPr>
      </w:pPr>
      <w:r w:rsidRPr="006B4E8C">
        <w:rPr>
          <w:rFonts w:ascii="Times New Roman" w:hAnsi="Times New Roman"/>
          <w:sz w:val="24"/>
          <w:szCs w:val="24"/>
        </w:rPr>
        <w:t>описывать и анализировать полученную в ре</w:t>
      </w:r>
      <w:r w:rsidR="006B4E8C">
        <w:rPr>
          <w:rFonts w:ascii="Times New Roman" w:hAnsi="Times New Roman"/>
          <w:sz w:val="24"/>
          <w:szCs w:val="24"/>
        </w:rPr>
        <w:t>зультате проведенных физических</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экспериментов информацию, определять ее достоверность;</w:t>
      </w:r>
    </w:p>
    <w:p w:rsidR="006B4E8C" w:rsidRDefault="00DE2259" w:rsidP="006B4E8C">
      <w:pPr>
        <w:pStyle w:val="afffff2"/>
        <w:numPr>
          <w:ilvl w:val="0"/>
          <w:numId w:val="246"/>
        </w:numPr>
        <w:spacing w:after="0" w:line="240" w:lineRule="auto"/>
        <w:jc w:val="both"/>
        <w:rPr>
          <w:rFonts w:ascii="Times New Roman" w:hAnsi="Times New Roman"/>
          <w:sz w:val="24"/>
          <w:szCs w:val="24"/>
        </w:rPr>
      </w:pPr>
      <w:r w:rsidRPr="006B4E8C">
        <w:rPr>
          <w:rFonts w:ascii="Times New Roman" w:hAnsi="Times New Roman"/>
          <w:sz w:val="24"/>
          <w:szCs w:val="24"/>
        </w:rPr>
        <w:t>понимать и объяснять системную связь м</w:t>
      </w:r>
      <w:r w:rsidR="006B4E8C">
        <w:rPr>
          <w:rFonts w:ascii="Times New Roman" w:hAnsi="Times New Roman"/>
          <w:sz w:val="24"/>
          <w:szCs w:val="24"/>
        </w:rPr>
        <w:t>ежду основополагающими научными</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понятиями: пространство, время, материя (вещество, поле), движение, сила, энергия;</w:t>
      </w:r>
    </w:p>
    <w:p w:rsidR="006B4E8C" w:rsidRDefault="00DE2259" w:rsidP="006B4E8C">
      <w:pPr>
        <w:pStyle w:val="afffff2"/>
        <w:numPr>
          <w:ilvl w:val="0"/>
          <w:numId w:val="246"/>
        </w:numPr>
        <w:spacing w:after="0" w:line="240" w:lineRule="auto"/>
        <w:jc w:val="both"/>
        <w:rPr>
          <w:rFonts w:ascii="Times New Roman" w:hAnsi="Times New Roman"/>
          <w:sz w:val="24"/>
          <w:szCs w:val="24"/>
        </w:rPr>
      </w:pPr>
      <w:r w:rsidRPr="006B4E8C">
        <w:rPr>
          <w:rFonts w:ascii="Times New Roman" w:hAnsi="Times New Roman"/>
          <w:sz w:val="24"/>
          <w:szCs w:val="24"/>
        </w:rPr>
        <w:t>решать экспериментальные, качественные и кол</w:t>
      </w:r>
      <w:r w:rsidR="006B4E8C">
        <w:rPr>
          <w:rFonts w:ascii="Times New Roman" w:hAnsi="Times New Roman"/>
          <w:sz w:val="24"/>
          <w:szCs w:val="24"/>
        </w:rPr>
        <w:t>ичественные задачи олимпиадного</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уровня сложности, используя физические законы, а также уравнения, связывающие физические величины;</w:t>
      </w:r>
    </w:p>
    <w:p w:rsidR="006B4E8C" w:rsidRDefault="00DE2259" w:rsidP="006B4E8C">
      <w:pPr>
        <w:pStyle w:val="afffff2"/>
        <w:numPr>
          <w:ilvl w:val="0"/>
          <w:numId w:val="246"/>
        </w:numPr>
        <w:spacing w:after="0" w:line="240" w:lineRule="auto"/>
        <w:jc w:val="both"/>
        <w:rPr>
          <w:rFonts w:ascii="Times New Roman" w:hAnsi="Times New Roman"/>
          <w:sz w:val="24"/>
          <w:szCs w:val="24"/>
        </w:rPr>
      </w:pPr>
      <w:r w:rsidRPr="006B4E8C">
        <w:rPr>
          <w:rFonts w:ascii="Times New Roman" w:hAnsi="Times New Roman"/>
          <w:sz w:val="24"/>
          <w:szCs w:val="24"/>
        </w:rPr>
        <w:t>анализировать границы применимости физиче</w:t>
      </w:r>
      <w:r w:rsidR="006B4E8C">
        <w:rPr>
          <w:rFonts w:ascii="Times New Roman" w:hAnsi="Times New Roman"/>
          <w:sz w:val="24"/>
          <w:szCs w:val="24"/>
        </w:rPr>
        <w:t>ских законов, понимать всеобщий</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характер фундаментальных законов и ограниченность использования частных законов;</w:t>
      </w:r>
    </w:p>
    <w:p w:rsidR="006B4E8C" w:rsidRDefault="00DE2259" w:rsidP="006B4E8C">
      <w:pPr>
        <w:pStyle w:val="afffff2"/>
        <w:numPr>
          <w:ilvl w:val="0"/>
          <w:numId w:val="246"/>
        </w:numPr>
        <w:spacing w:after="0" w:line="240" w:lineRule="auto"/>
        <w:jc w:val="both"/>
        <w:rPr>
          <w:rFonts w:ascii="Times New Roman" w:hAnsi="Times New Roman"/>
          <w:sz w:val="24"/>
          <w:szCs w:val="24"/>
        </w:rPr>
      </w:pPr>
      <w:r w:rsidRPr="006B4E8C">
        <w:rPr>
          <w:rFonts w:ascii="Times New Roman" w:hAnsi="Times New Roman"/>
          <w:sz w:val="24"/>
          <w:szCs w:val="24"/>
        </w:rPr>
        <w:t>формулировать и решать новые за</w:t>
      </w:r>
      <w:r w:rsidR="006B4E8C">
        <w:rPr>
          <w:rFonts w:ascii="Times New Roman" w:hAnsi="Times New Roman"/>
          <w:sz w:val="24"/>
          <w:szCs w:val="24"/>
        </w:rPr>
        <w:t>дачи, возникающие в ходе учебно</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исследовательской и проектной деятельности;</w:t>
      </w:r>
    </w:p>
    <w:p w:rsidR="006B4E8C" w:rsidRDefault="00DE2259" w:rsidP="006B4E8C">
      <w:pPr>
        <w:pStyle w:val="afffff2"/>
        <w:numPr>
          <w:ilvl w:val="0"/>
          <w:numId w:val="246"/>
        </w:numPr>
        <w:spacing w:after="0" w:line="240" w:lineRule="auto"/>
        <w:jc w:val="both"/>
        <w:rPr>
          <w:rFonts w:ascii="Times New Roman" w:hAnsi="Times New Roman"/>
          <w:sz w:val="24"/>
          <w:szCs w:val="24"/>
        </w:rPr>
      </w:pPr>
      <w:r w:rsidRPr="006B4E8C">
        <w:rPr>
          <w:rFonts w:ascii="Times New Roman" w:hAnsi="Times New Roman"/>
          <w:sz w:val="24"/>
          <w:szCs w:val="24"/>
        </w:rPr>
        <w:t>усовершенствовать приборы и метод</w:t>
      </w:r>
      <w:r w:rsidR="006B4E8C">
        <w:rPr>
          <w:rFonts w:ascii="Times New Roman" w:hAnsi="Times New Roman"/>
          <w:sz w:val="24"/>
          <w:szCs w:val="24"/>
        </w:rPr>
        <w:t>ы исследования в соответствии с</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поставленной задачей;</w:t>
      </w:r>
    </w:p>
    <w:p w:rsidR="006B4E8C" w:rsidRDefault="00DE2259" w:rsidP="006B4E8C">
      <w:pPr>
        <w:pStyle w:val="afffff2"/>
        <w:numPr>
          <w:ilvl w:val="0"/>
          <w:numId w:val="246"/>
        </w:numPr>
        <w:spacing w:after="0" w:line="240" w:lineRule="auto"/>
        <w:jc w:val="both"/>
        <w:rPr>
          <w:rFonts w:ascii="Times New Roman" w:hAnsi="Times New Roman"/>
          <w:sz w:val="24"/>
          <w:szCs w:val="24"/>
        </w:rPr>
      </w:pPr>
      <w:r w:rsidRPr="006B4E8C">
        <w:rPr>
          <w:rFonts w:ascii="Times New Roman" w:hAnsi="Times New Roman"/>
          <w:sz w:val="24"/>
          <w:szCs w:val="24"/>
        </w:rPr>
        <w:t>использовать методы математического модели</w:t>
      </w:r>
      <w:r w:rsidR="006B4E8C">
        <w:rPr>
          <w:rFonts w:ascii="Times New Roman" w:hAnsi="Times New Roman"/>
          <w:sz w:val="24"/>
          <w:szCs w:val="24"/>
        </w:rPr>
        <w:t>рования, в том числе простейшие</w:t>
      </w:r>
    </w:p>
    <w:p w:rsidR="00DE2259" w:rsidRPr="006B4E8C" w:rsidRDefault="00DE2259" w:rsidP="006B4E8C">
      <w:pPr>
        <w:spacing w:after="0" w:line="240" w:lineRule="auto"/>
        <w:jc w:val="both"/>
        <w:rPr>
          <w:rFonts w:ascii="Times New Roman" w:hAnsi="Times New Roman"/>
          <w:sz w:val="24"/>
          <w:szCs w:val="24"/>
        </w:rPr>
      </w:pPr>
      <w:r w:rsidRPr="006B4E8C">
        <w:rPr>
          <w:rFonts w:ascii="Times New Roman" w:hAnsi="Times New Roman"/>
          <w:sz w:val="24"/>
          <w:szCs w:val="24"/>
        </w:rPr>
        <w:t>статистические методы для обработки результатов эксперимента.</w:t>
      </w:r>
    </w:p>
    <w:p w:rsidR="006B4E8C" w:rsidRDefault="006B4E8C" w:rsidP="0042302E">
      <w:pPr>
        <w:spacing w:after="0" w:line="240" w:lineRule="auto"/>
        <w:jc w:val="both"/>
        <w:rPr>
          <w:rFonts w:ascii="Times New Roman" w:hAnsi="Times New Roman" w:cs="Times New Roman"/>
          <w:b/>
          <w:sz w:val="24"/>
          <w:szCs w:val="24"/>
        </w:rPr>
      </w:pPr>
    </w:p>
    <w:p w:rsidR="00DE2259" w:rsidRPr="0088545E" w:rsidRDefault="00DE2259" w:rsidP="0042302E">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Химия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«Химия»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E82E4C">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E82E4C" w:rsidRDefault="00DE2259" w:rsidP="00E82E4C">
      <w:pPr>
        <w:pStyle w:val="afffff2"/>
        <w:numPr>
          <w:ilvl w:val="0"/>
          <w:numId w:val="246"/>
        </w:numPr>
        <w:spacing w:after="0" w:line="240" w:lineRule="auto"/>
        <w:jc w:val="both"/>
        <w:rPr>
          <w:rFonts w:ascii="Times New Roman" w:hAnsi="Times New Roman"/>
          <w:sz w:val="24"/>
          <w:szCs w:val="24"/>
        </w:rPr>
      </w:pPr>
      <w:r w:rsidRPr="00E82E4C">
        <w:rPr>
          <w:rFonts w:ascii="Times New Roman" w:hAnsi="Times New Roman"/>
          <w:sz w:val="24"/>
          <w:szCs w:val="24"/>
        </w:rPr>
        <w:t>раскрывать на примерах роль химии в ф</w:t>
      </w:r>
      <w:r w:rsidR="00E82E4C">
        <w:rPr>
          <w:rFonts w:ascii="Times New Roman" w:hAnsi="Times New Roman"/>
          <w:sz w:val="24"/>
          <w:szCs w:val="24"/>
        </w:rPr>
        <w:t>ормировании современной научной</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картины мира и в практической деятельности человека;</w:t>
      </w:r>
    </w:p>
    <w:p w:rsidR="00E82E4C" w:rsidRDefault="00DE2259" w:rsidP="00E82E4C">
      <w:pPr>
        <w:pStyle w:val="afffff2"/>
        <w:numPr>
          <w:ilvl w:val="0"/>
          <w:numId w:val="246"/>
        </w:numPr>
        <w:spacing w:after="0" w:line="240" w:lineRule="auto"/>
        <w:jc w:val="both"/>
        <w:rPr>
          <w:rFonts w:ascii="Times New Roman" w:hAnsi="Times New Roman"/>
          <w:sz w:val="24"/>
          <w:szCs w:val="24"/>
        </w:rPr>
      </w:pPr>
      <w:r w:rsidRPr="00E82E4C">
        <w:rPr>
          <w:rFonts w:ascii="Times New Roman" w:hAnsi="Times New Roman"/>
          <w:sz w:val="24"/>
          <w:szCs w:val="24"/>
        </w:rPr>
        <w:t>демонстрировать на примерах вза</w:t>
      </w:r>
      <w:r w:rsidR="00E82E4C">
        <w:rPr>
          <w:rFonts w:ascii="Times New Roman" w:hAnsi="Times New Roman"/>
          <w:sz w:val="24"/>
          <w:szCs w:val="24"/>
        </w:rPr>
        <w:t>имосвязь между химией и другими</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естественными науками;</w:t>
      </w:r>
    </w:p>
    <w:p w:rsidR="00DE2259" w:rsidRPr="00E82E4C" w:rsidRDefault="00DE2259" w:rsidP="00E82E4C">
      <w:pPr>
        <w:pStyle w:val="afffff2"/>
        <w:numPr>
          <w:ilvl w:val="0"/>
          <w:numId w:val="246"/>
        </w:numPr>
        <w:spacing w:after="0" w:line="240" w:lineRule="auto"/>
        <w:jc w:val="both"/>
        <w:rPr>
          <w:rFonts w:ascii="Times New Roman" w:hAnsi="Times New Roman"/>
          <w:sz w:val="24"/>
          <w:szCs w:val="24"/>
        </w:rPr>
      </w:pPr>
      <w:r w:rsidRPr="00E82E4C">
        <w:rPr>
          <w:rFonts w:ascii="Times New Roman" w:hAnsi="Times New Roman"/>
          <w:sz w:val="24"/>
          <w:szCs w:val="24"/>
        </w:rPr>
        <w:t>раскрывать на примерах положения теории химического строения А.М. Бутлерова;</w:t>
      </w:r>
    </w:p>
    <w:p w:rsidR="00E82E4C" w:rsidRDefault="00DE2259" w:rsidP="00E82E4C">
      <w:pPr>
        <w:pStyle w:val="afffff2"/>
        <w:numPr>
          <w:ilvl w:val="0"/>
          <w:numId w:val="246"/>
        </w:numPr>
        <w:spacing w:after="0" w:line="240" w:lineRule="auto"/>
        <w:jc w:val="both"/>
        <w:rPr>
          <w:rFonts w:ascii="Times New Roman" w:hAnsi="Times New Roman"/>
          <w:sz w:val="24"/>
          <w:szCs w:val="24"/>
        </w:rPr>
      </w:pPr>
      <w:r w:rsidRPr="00E82E4C">
        <w:rPr>
          <w:rFonts w:ascii="Times New Roman" w:hAnsi="Times New Roman"/>
          <w:sz w:val="24"/>
          <w:szCs w:val="24"/>
        </w:rPr>
        <w:t xml:space="preserve">понимать физический смысл Периодического </w:t>
      </w:r>
      <w:r w:rsidR="00E82E4C">
        <w:rPr>
          <w:rFonts w:ascii="Times New Roman" w:hAnsi="Times New Roman"/>
          <w:sz w:val="24"/>
          <w:szCs w:val="24"/>
        </w:rPr>
        <w:t>закона Д.И. Менделеева и на его</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основе объяснять зависимость свойств химических элементов и образованных ими веществ от электронного строения атомов;</w:t>
      </w:r>
    </w:p>
    <w:p w:rsidR="00E82E4C" w:rsidRDefault="00DE2259" w:rsidP="00E82E4C">
      <w:pPr>
        <w:pStyle w:val="afffff2"/>
        <w:numPr>
          <w:ilvl w:val="0"/>
          <w:numId w:val="247"/>
        </w:numPr>
        <w:spacing w:after="0" w:line="240" w:lineRule="auto"/>
        <w:jc w:val="both"/>
        <w:rPr>
          <w:rFonts w:ascii="Times New Roman" w:hAnsi="Times New Roman"/>
          <w:sz w:val="24"/>
          <w:szCs w:val="24"/>
        </w:rPr>
      </w:pPr>
      <w:r w:rsidRPr="00E82E4C">
        <w:rPr>
          <w:rFonts w:ascii="Times New Roman" w:hAnsi="Times New Roman"/>
          <w:sz w:val="24"/>
          <w:szCs w:val="24"/>
        </w:rPr>
        <w:t>объяснять причины многообразия веществ на о</w:t>
      </w:r>
      <w:r w:rsidR="00E82E4C">
        <w:rPr>
          <w:rFonts w:ascii="Times New Roman" w:hAnsi="Times New Roman"/>
          <w:sz w:val="24"/>
          <w:szCs w:val="24"/>
        </w:rPr>
        <w:t>снове общих представлений об их</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составе и строении;</w:t>
      </w:r>
    </w:p>
    <w:p w:rsidR="00E82E4C" w:rsidRDefault="00DE2259" w:rsidP="00E82E4C">
      <w:pPr>
        <w:pStyle w:val="afffff2"/>
        <w:numPr>
          <w:ilvl w:val="0"/>
          <w:numId w:val="247"/>
        </w:numPr>
        <w:spacing w:after="0" w:line="240" w:lineRule="auto"/>
        <w:jc w:val="both"/>
        <w:rPr>
          <w:rFonts w:ascii="Times New Roman" w:hAnsi="Times New Roman"/>
          <w:sz w:val="24"/>
          <w:szCs w:val="24"/>
        </w:rPr>
      </w:pPr>
      <w:r w:rsidRPr="00E82E4C">
        <w:rPr>
          <w:rFonts w:ascii="Times New Roman" w:hAnsi="Times New Roman"/>
          <w:sz w:val="24"/>
          <w:szCs w:val="24"/>
        </w:rPr>
        <w:t xml:space="preserve">применять правила систематической международной номенклатуры как средства </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различения и идентификации веществ по их составу и строению;</w:t>
      </w:r>
    </w:p>
    <w:p w:rsidR="00E82E4C" w:rsidRDefault="00DE2259" w:rsidP="00E82E4C">
      <w:pPr>
        <w:pStyle w:val="afffff2"/>
        <w:numPr>
          <w:ilvl w:val="0"/>
          <w:numId w:val="247"/>
        </w:numPr>
        <w:spacing w:after="0" w:line="240" w:lineRule="auto"/>
        <w:jc w:val="both"/>
        <w:rPr>
          <w:rFonts w:ascii="Times New Roman" w:hAnsi="Times New Roman"/>
          <w:sz w:val="24"/>
          <w:szCs w:val="24"/>
        </w:rPr>
      </w:pPr>
      <w:r w:rsidRPr="00E82E4C">
        <w:rPr>
          <w:rFonts w:ascii="Times New Roman" w:hAnsi="Times New Roman"/>
          <w:sz w:val="24"/>
          <w:szCs w:val="24"/>
        </w:rPr>
        <w:t>составлять молекулярные и структурные формулы органич</w:t>
      </w:r>
      <w:r w:rsidR="00E82E4C">
        <w:rPr>
          <w:rFonts w:ascii="Times New Roman" w:hAnsi="Times New Roman"/>
          <w:sz w:val="24"/>
          <w:szCs w:val="24"/>
        </w:rPr>
        <w:t>еских веществ как</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носителей информации о строении вещества, его свойствах и принадлежности к определенному классу соединений;</w:t>
      </w:r>
    </w:p>
    <w:p w:rsidR="00E82E4C" w:rsidRDefault="00DE2259" w:rsidP="00E82E4C">
      <w:pPr>
        <w:pStyle w:val="afffff2"/>
        <w:numPr>
          <w:ilvl w:val="0"/>
          <w:numId w:val="247"/>
        </w:numPr>
        <w:spacing w:after="0" w:line="240" w:lineRule="auto"/>
        <w:jc w:val="both"/>
        <w:rPr>
          <w:rFonts w:ascii="Times New Roman" w:hAnsi="Times New Roman"/>
          <w:sz w:val="24"/>
          <w:szCs w:val="24"/>
        </w:rPr>
      </w:pPr>
      <w:r w:rsidRPr="00E82E4C">
        <w:rPr>
          <w:rFonts w:ascii="Times New Roman" w:hAnsi="Times New Roman"/>
          <w:sz w:val="24"/>
          <w:szCs w:val="24"/>
        </w:rPr>
        <w:t>характеризовать органические вещества по</w:t>
      </w:r>
      <w:r w:rsidR="00E82E4C">
        <w:rPr>
          <w:rFonts w:ascii="Times New Roman" w:hAnsi="Times New Roman"/>
          <w:sz w:val="24"/>
          <w:szCs w:val="24"/>
        </w:rPr>
        <w:t xml:space="preserve"> составу, строению и свойствам,</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устанавливать причинно-следственные связи между данными характеристиками вещества;</w:t>
      </w:r>
    </w:p>
    <w:p w:rsidR="00E82E4C" w:rsidRDefault="00DE2259" w:rsidP="00E82E4C">
      <w:pPr>
        <w:pStyle w:val="afffff2"/>
        <w:numPr>
          <w:ilvl w:val="0"/>
          <w:numId w:val="247"/>
        </w:numPr>
        <w:spacing w:after="0" w:line="240" w:lineRule="auto"/>
        <w:jc w:val="both"/>
        <w:rPr>
          <w:rFonts w:ascii="Times New Roman" w:hAnsi="Times New Roman"/>
          <w:sz w:val="24"/>
          <w:szCs w:val="24"/>
        </w:rPr>
      </w:pPr>
      <w:r w:rsidRPr="00E82E4C">
        <w:rPr>
          <w:rFonts w:ascii="Times New Roman" w:hAnsi="Times New Roman"/>
          <w:sz w:val="24"/>
          <w:szCs w:val="24"/>
        </w:rPr>
        <w:t>приводить примеры химических реакций, ра</w:t>
      </w:r>
      <w:r w:rsidR="00E82E4C">
        <w:rPr>
          <w:rFonts w:ascii="Times New Roman" w:hAnsi="Times New Roman"/>
          <w:sz w:val="24"/>
          <w:szCs w:val="24"/>
        </w:rPr>
        <w:t>скрывающих характерные свойства</w:t>
      </w:r>
    </w:p>
    <w:p w:rsidR="00DE2259" w:rsidRPr="00E82E4C" w:rsidRDefault="00DE2259" w:rsidP="00E82E4C">
      <w:pPr>
        <w:spacing w:after="0" w:line="240" w:lineRule="auto"/>
        <w:jc w:val="both"/>
        <w:rPr>
          <w:rFonts w:ascii="Times New Roman" w:hAnsi="Times New Roman"/>
          <w:sz w:val="24"/>
          <w:szCs w:val="24"/>
        </w:rPr>
      </w:pPr>
      <w:r w:rsidRPr="00E82E4C">
        <w:rPr>
          <w:rFonts w:ascii="Times New Roman" w:hAnsi="Times New Roman"/>
          <w:sz w:val="24"/>
          <w:szCs w:val="24"/>
        </w:rPr>
        <w:t>типичных представителей классов органических веществ с целью их идентификации и объяснения области применения;</w:t>
      </w:r>
    </w:p>
    <w:p w:rsidR="00F64948" w:rsidRDefault="00DE2259" w:rsidP="00F64948">
      <w:pPr>
        <w:pStyle w:val="afffff2"/>
        <w:numPr>
          <w:ilvl w:val="0"/>
          <w:numId w:val="247"/>
        </w:numPr>
        <w:spacing w:after="0" w:line="240" w:lineRule="auto"/>
        <w:jc w:val="both"/>
        <w:rPr>
          <w:rFonts w:ascii="Times New Roman" w:hAnsi="Times New Roman"/>
          <w:sz w:val="24"/>
          <w:szCs w:val="24"/>
        </w:rPr>
      </w:pPr>
      <w:r w:rsidRPr="00F64948">
        <w:rPr>
          <w:rFonts w:ascii="Times New Roman" w:hAnsi="Times New Roman"/>
          <w:sz w:val="24"/>
          <w:szCs w:val="24"/>
        </w:rPr>
        <w:t>прогнозировать возможность протекания химических</w:t>
      </w:r>
      <w:r w:rsidR="00F64948">
        <w:rPr>
          <w:rFonts w:ascii="Times New Roman" w:hAnsi="Times New Roman"/>
          <w:sz w:val="24"/>
          <w:szCs w:val="24"/>
        </w:rPr>
        <w:t xml:space="preserve"> реакций на основе знаний о</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типах химической связи в молекулах реагентов и их реакционной способности;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F64948" w:rsidRDefault="00DE2259" w:rsidP="00F64948">
      <w:pPr>
        <w:pStyle w:val="afffff2"/>
        <w:numPr>
          <w:ilvl w:val="0"/>
          <w:numId w:val="247"/>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практического использовани</w:t>
      </w:r>
      <w:r w:rsidR="00F64948">
        <w:rPr>
          <w:rFonts w:ascii="Times New Roman" w:hAnsi="Times New Roman"/>
          <w:sz w:val="24"/>
          <w:szCs w:val="24"/>
        </w:rPr>
        <w:t>я продуктов переработки нефти и</w:t>
      </w:r>
    </w:p>
    <w:p w:rsidR="00F64948" w:rsidRDefault="00DE2259" w:rsidP="0042302E">
      <w:pPr>
        <w:spacing w:after="0" w:line="240" w:lineRule="auto"/>
        <w:jc w:val="both"/>
        <w:rPr>
          <w:rFonts w:ascii="Times New Roman" w:hAnsi="Times New Roman"/>
          <w:sz w:val="24"/>
          <w:szCs w:val="24"/>
        </w:rPr>
      </w:pPr>
      <w:r w:rsidRPr="00F64948">
        <w:rPr>
          <w:rFonts w:ascii="Times New Roman" w:hAnsi="Times New Roman"/>
          <w:sz w:val="24"/>
          <w:szCs w:val="24"/>
        </w:rPr>
        <w:t>природного газа, высокомолекулярных соединений (полиэтилена, синтетическог</w:t>
      </w:r>
      <w:r w:rsidR="00F64948">
        <w:rPr>
          <w:rFonts w:ascii="Times New Roman" w:hAnsi="Times New Roman"/>
          <w:sz w:val="24"/>
          <w:szCs w:val="24"/>
        </w:rPr>
        <w:t>о каучука, ацетатного волокна);</w:t>
      </w:r>
    </w:p>
    <w:p w:rsidR="00F64948" w:rsidRPr="00F64948" w:rsidRDefault="00DE2259" w:rsidP="00F64948">
      <w:pPr>
        <w:pStyle w:val="afffff2"/>
        <w:numPr>
          <w:ilvl w:val="0"/>
          <w:numId w:val="247"/>
        </w:numPr>
        <w:spacing w:after="0" w:line="240" w:lineRule="auto"/>
        <w:jc w:val="both"/>
        <w:rPr>
          <w:rFonts w:ascii="Times New Roman" w:hAnsi="Times New Roman" w:cstheme="minorBidi"/>
          <w:sz w:val="24"/>
          <w:szCs w:val="24"/>
        </w:rPr>
      </w:pPr>
      <w:r w:rsidRPr="00F64948">
        <w:rPr>
          <w:rFonts w:ascii="Times New Roman" w:hAnsi="Times New Roman"/>
          <w:sz w:val="24"/>
          <w:szCs w:val="24"/>
        </w:rPr>
        <w:t>проводить опыты по распознаванию органическ</w:t>
      </w:r>
      <w:r w:rsidR="00F64948">
        <w:rPr>
          <w:rFonts w:ascii="Times New Roman" w:hAnsi="Times New Roman"/>
          <w:sz w:val="24"/>
          <w:szCs w:val="24"/>
        </w:rPr>
        <w:t>их веществ: глицерина, уксусной</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кислоты, непредельных жиров, глюкозы, крахмала, белков – в составе пищевых продуктов и косметических средств;</w:t>
      </w:r>
    </w:p>
    <w:p w:rsidR="00F64948" w:rsidRDefault="00DE2259" w:rsidP="00F64948">
      <w:pPr>
        <w:pStyle w:val="afffff2"/>
        <w:numPr>
          <w:ilvl w:val="0"/>
          <w:numId w:val="247"/>
        </w:numPr>
        <w:spacing w:after="0" w:line="240" w:lineRule="auto"/>
        <w:jc w:val="both"/>
        <w:rPr>
          <w:rFonts w:ascii="Times New Roman" w:hAnsi="Times New Roman"/>
          <w:sz w:val="24"/>
          <w:szCs w:val="24"/>
        </w:rPr>
      </w:pPr>
      <w:r w:rsidRPr="00F64948">
        <w:rPr>
          <w:rFonts w:ascii="Times New Roman" w:hAnsi="Times New Roman"/>
          <w:sz w:val="24"/>
          <w:szCs w:val="24"/>
        </w:rPr>
        <w:t>владеть правилами и приемами безопасной ра</w:t>
      </w:r>
      <w:r w:rsidR="00F64948">
        <w:rPr>
          <w:rFonts w:ascii="Times New Roman" w:hAnsi="Times New Roman"/>
          <w:sz w:val="24"/>
          <w:szCs w:val="24"/>
        </w:rPr>
        <w:t>боты с химическими веществами и</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лабораторным оборудованием;</w:t>
      </w:r>
    </w:p>
    <w:p w:rsidR="00F64948" w:rsidRDefault="00DE2259" w:rsidP="00F64948">
      <w:pPr>
        <w:pStyle w:val="afffff2"/>
        <w:numPr>
          <w:ilvl w:val="0"/>
          <w:numId w:val="247"/>
        </w:numPr>
        <w:spacing w:after="0" w:line="240" w:lineRule="auto"/>
        <w:jc w:val="both"/>
        <w:rPr>
          <w:rFonts w:ascii="Times New Roman" w:hAnsi="Times New Roman"/>
          <w:sz w:val="24"/>
          <w:szCs w:val="24"/>
        </w:rPr>
      </w:pPr>
      <w:r w:rsidRPr="00F64948">
        <w:rPr>
          <w:rFonts w:ascii="Times New Roman" w:hAnsi="Times New Roman"/>
          <w:sz w:val="24"/>
          <w:szCs w:val="24"/>
        </w:rPr>
        <w:t>устанавливать зависимость скорости химической реакции и смещения хим</w:t>
      </w:r>
      <w:r w:rsidR="00F64948">
        <w:rPr>
          <w:rFonts w:ascii="Times New Roman" w:hAnsi="Times New Roman"/>
          <w:sz w:val="24"/>
          <w:szCs w:val="24"/>
        </w:rPr>
        <w:t>ического</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равновесия от различных факторов с целью определения оптимальных условий протекания химических процессов;</w:t>
      </w:r>
    </w:p>
    <w:p w:rsidR="00DE2259" w:rsidRPr="00F64948" w:rsidRDefault="00DE2259" w:rsidP="00F64948">
      <w:pPr>
        <w:pStyle w:val="afffff2"/>
        <w:numPr>
          <w:ilvl w:val="0"/>
          <w:numId w:val="247"/>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гидролиза солей в повседневной жизни человека;</w:t>
      </w:r>
    </w:p>
    <w:p w:rsidR="00F64948" w:rsidRDefault="00DE2259" w:rsidP="00F64948">
      <w:pPr>
        <w:pStyle w:val="afffff2"/>
        <w:numPr>
          <w:ilvl w:val="0"/>
          <w:numId w:val="247"/>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окислительно-восст</w:t>
      </w:r>
      <w:r w:rsidR="00F64948">
        <w:rPr>
          <w:rFonts w:ascii="Times New Roman" w:hAnsi="Times New Roman"/>
          <w:sz w:val="24"/>
          <w:szCs w:val="24"/>
        </w:rPr>
        <w:t>ановительных реакций в природе,</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производственных процессах и жизнедеятельности организмов;</w:t>
      </w:r>
    </w:p>
    <w:p w:rsidR="00F64948" w:rsidRDefault="00DE2259" w:rsidP="00F64948">
      <w:pPr>
        <w:pStyle w:val="afffff2"/>
        <w:numPr>
          <w:ilvl w:val="0"/>
          <w:numId w:val="248"/>
        </w:numPr>
        <w:spacing w:after="0" w:line="240" w:lineRule="auto"/>
        <w:jc w:val="both"/>
        <w:rPr>
          <w:rFonts w:ascii="Times New Roman" w:hAnsi="Times New Roman"/>
          <w:sz w:val="24"/>
          <w:szCs w:val="24"/>
        </w:rPr>
      </w:pPr>
      <w:r w:rsidRPr="00F64948">
        <w:rPr>
          <w:rFonts w:ascii="Times New Roman" w:hAnsi="Times New Roman"/>
          <w:sz w:val="24"/>
          <w:szCs w:val="24"/>
        </w:rPr>
        <w:t>приводить примеры химических реакций</w:t>
      </w:r>
      <w:r w:rsidR="00F64948">
        <w:rPr>
          <w:rFonts w:ascii="Times New Roman" w:hAnsi="Times New Roman"/>
          <w:sz w:val="24"/>
          <w:szCs w:val="24"/>
        </w:rPr>
        <w:t>, раскрывающих общие химические</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свойства простых веществ – металлов и неметаллов;</w:t>
      </w:r>
    </w:p>
    <w:p w:rsidR="00F64948" w:rsidRDefault="00DE2259" w:rsidP="00F64948">
      <w:pPr>
        <w:pStyle w:val="afffff2"/>
        <w:numPr>
          <w:ilvl w:val="0"/>
          <w:numId w:val="248"/>
        </w:numPr>
        <w:spacing w:after="0" w:line="240" w:lineRule="auto"/>
        <w:jc w:val="both"/>
        <w:rPr>
          <w:rFonts w:ascii="Times New Roman" w:hAnsi="Times New Roman"/>
          <w:sz w:val="24"/>
          <w:szCs w:val="24"/>
        </w:rPr>
      </w:pPr>
      <w:r w:rsidRPr="00F64948">
        <w:rPr>
          <w:rFonts w:ascii="Times New Roman" w:hAnsi="Times New Roman"/>
          <w:sz w:val="24"/>
          <w:szCs w:val="24"/>
        </w:rPr>
        <w:t>проводить расчеты на нахождение молек</w:t>
      </w:r>
      <w:r w:rsidR="00F64948">
        <w:rPr>
          <w:rFonts w:ascii="Times New Roman" w:hAnsi="Times New Roman"/>
          <w:sz w:val="24"/>
          <w:szCs w:val="24"/>
        </w:rPr>
        <w:t>улярной формулы углеводорода по</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продуктам сгорания и по его относительной плотности и массовым долям элементов, входящих в его состав;</w:t>
      </w:r>
    </w:p>
    <w:p w:rsidR="00F64948" w:rsidRDefault="00DE2259" w:rsidP="00F64948">
      <w:pPr>
        <w:pStyle w:val="afffff2"/>
        <w:numPr>
          <w:ilvl w:val="0"/>
          <w:numId w:val="248"/>
        </w:numPr>
        <w:spacing w:after="0" w:line="240" w:lineRule="auto"/>
        <w:jc w:val="both"/>
        <w:rPr>
          <w:rFonts w:ascii="Times New Roman" w:hAnsi="Times New Roman"/>
          <w:sz w:val="24"/>
          <w:szCs w:val="24"/>
        </w:rPr>
      </w:pPr>
      <w:r w:rsidRPr="00F64948">
        <w:rPr>
          <w:rFonts w:ascii="Times New Roman" w:hAnsi="Times New Roman"/>
          <w:sz w:val="24"/>
          <w:szCs w:val="24"/>
        </w:rPr>
        <w:t xml:space="preserve">владеть правилами безопасного обращения </w:t>
      </w:r>
      <w:r w:rsidR="00F64948">
        <w:rPr>
          <w:rFonts w:ascii="Times New Roman" w:hAnsi="Times New Roman"/>
          <w:sz w:val="24"/>
          <w:szCs w:val="24"/>
        </w:rPr>
        <w:t>с едкими, горючими и токсичными</w:t>
      </w:r>
    </w:p>
    <w:p w:rsidR="00DE2259" w:rsidRPr="00F64948" w:rsidRDefault="00DE2259" w:rsidP="00F64948">
      <w:pPr>
        <w:spacing w:after="0" w:line="240" w:lineRule="auto"/>
        <w:jc w:val="both"/>
        <w:rPr>
          <w:rFonts w:ascii="Times New Roman" w:hAnsi="Times New Roman"/>
          <w:sz w:val="24"/>
          <w:szCs w:val="24"/>
        </w:rPr>
      </w:pPr>
      <w:r w:rsidRPr="00F64948">
        <w:rPr>
          <w:rFonts w:ascii="Times New Roman" w:hAnsi="Times New Roman"/>
          <w:sz w:val="24"/>
          <w:szCs w:val="24"/>
        </w:rPr>
        <w:t>веществами, средствами бытовой химии;</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осуществлять поиск химической информации по названиям, иденти</w:t>
      </w:r>
      <w:r w:rsidR="002A3FD3">
        <w:rPr>
          <w:rFonts w:ascii="Times New Roman" w:hAnsi="Times New Roman"/>
          <w:sz w:val="24"/>
          <w:szCs w:val="24"/>
        </w:rPr>
        <w:t>фикаторам,</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структурным формулам веществ;</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критически оценивать и интерпре</w:t>
      </w:r>
      <w:r w:rsidR="002A3FD3">
        <w:rPr>
          <w:rFonts w:ascii="Times New Roman" w:hAnsi="Times New Roman"/>
          <w:sz w:val="24"/>
          <w:szCs w:val="24"/>
        </w:rPr>
        <w:t>тировать химическую информацию,</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2A3FD3" w:rsidRDefault="002A3FD3"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2A3FD3">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 xml:space="preserve">иллюстрировать на примерах становление и </w:t>
      </w:r>
      <w:r w:rsidR="002A3FD3">
        <w:rPr>
          <w:rFonts w:ascii="Times New Roman" w:hAnsi="Times New Roman"/>
          <w:sz w:val="24"/>
          <w:szCs w:val="24"/>
        </w:rPr>
        <w:t>эволюцию органической химии как</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науки на различных исторических этапах ее развития;</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использовать методы научного познания п</w:t>
      </w:r>
      <w:r w:rsidR="002A3FD3">
        <w:rPr>
          <w:rFonts w:ascii="Times New Roman" w:hAnsi="Times New Roman"/>
          <w:sz w:val="24"/>
          <w:szCs w:val="24"/>
        </w:rPr>
        <w:t>ри выполнении проектов и учебно</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исследовательских задач по изучению свойств, способов получения и распознавания органических веществ;</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объяснять природу и способы образовани</w:t>
      </w:r>
      <w:r w:rsidR="002A3FD3">
        <w:rPr>
          <w:rFonts w:ascii="Times New Roman" w:hAnsi="Times New Roman"/>
          <w:sz w:val="24"/>
          <w:szCs w:val="24"/>
        </w:rPr>
        <w:t>я химической связи: ковалентной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(полярной, неполярной), ионной, металлической, водородной – с целью определения химической активности веществ;</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генетическую связь между кл</w:t>
      </w:r>
      <w:r w:rsidR="002A3FD3">
        <w:rPr>
          <w:rFonts w:ascii="Times New Roman" w:hAnsi="Times New Roman"/>
          <w:sz w:val="24"/>
          <w:szCs w:val="24"/>
        </w:rPr>
        <w:t>ассами органических веществ для</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обоснования принципиальной возможности получения органических соединений заданного состава и строения;</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взаимосвязи между фактами и тео</w:t>
      </w:r>
      <w:r w:rsidR="002A3FD3">
        <w:rPr>
          <w:rFonts w:ascii="Times New Roman" w:hAnsi="Times New Roman"/>
          <w:sz w:val="24"/>
          <w:szCs w:val="24"/>
        </w:rPr>
        <w:t>рией, причиной и следствием при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анализе проблемных ситуаций и обосновании принимаемых решений на основе химических знаний.</w:t>
      </w:r>
    </w:p>
    <w:p w:rsidR="002A3FD3" w:rsidRDefault="002A3FD3" w:rsidP="0042302E">
      <w:pPr>
        <w:spacing w:after="0" w:line="240" w:lineRule="auto"/>
        <w:jc w:val="both"/>
        <w:rPr>
          <w:rFonts w:ascii="Times New Roman" w:hAnsi="Times New Roman" w:cs="Times New Roman"/>
          <w:sz w:val="24"/>
          <w:szCs w:val="24"/>
        </w:rPr>
      </w:pPr>
    </w:p>
    <w:p w:rsidR="00DE2259" w:rsidRPr="0088545E" w:rsidRDefault="00DE2259" w:rsidP="0042302E">
      <w:pPr>
        <w:spacing w:after="0" w:line="240" w:lineRule="auto"/>
        <w:jc w:val="both"/>
        <w:rPr>
          <w:rFonts w:ascii="Times New Roman" w:hAnsi="Times New Roman" w:cs="Times New Roman"/>
          <w:sz w:val="24"/>
          <w:szCs w:val="24"/>
        </w:rPr>
      </w:pPr>
      <w:r w:rsidRPr="002A3FD3">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раскрывать на примерах роль химии в ф</w:t>
      </w:r>
      <w:r w:rsidR="002A3FD3">
        <w:rPr>
          <w:rFonts w:ascii="Times New Roman" w:hAnsi="Times New Roman"/>
          <w:sz w:val="24"/>
          <w:szCs w:val="24"/>
        </w:rPr>
        <w:t>ормировании современной научной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картины мира и в практической деятельности человека, взаимосвязь между химией и другими естественными науками;</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 xml:space="preserve">иллюстрировать на примерах становление и </w:t>
      </w:r>
      <w:r w:rsidR="002A3FD3">
        <w:rPr>
          <w:rFonts w:ascii="Times New Roman" w:hAnsi="Times New Roman"/>
          <w:sz w:val="24"/>
          <w:szCs w:val="24"/>
        </w:rPr>
        <w:t>эволюцию органической химии как</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науки на различных исторических этапах ее развития;</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причинно-следственные связи ме</w:t>
      </w:r>
      <w:r w:rsidR="002A3FD3">
        <w:rPr>
          <w:rFonts w:ascii="Times New Roman" w:hAnsi="Times New Roman"/>
          <w:sz w:val="24"/>
          <w:szCs w:val="24"/>
        </w:rPr>
        <w:t>жду строением атомов химических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анализировать состав, строение и свойс</w:t>
      </w:r>
      <w:r w:rsidR="002A3FD3">
        <w:rPr>
          <w:rFonts w:ascii="Times New Roman" w:hAnsi="Times New Roman"/>
          <w:sz w:val="24"/>
          <w:szCs w:val="24"/>
        </w:rPr>
        <w:t>тва веществ, применяя положения</w:t>
      </w:r>
    </w:p>
    <w:p w:rsid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 xml:space="preserve">устанавливать причинно-следственные связи </w:t>
      </w:r>
      <w:r w:rsidR="002A3FD3">
        <w:rPr>
          <w:rFonts w:ascii="Times New Roman" w:hAnsi="Times New Roman"/>
          <w:sz w:val="24"/>
          <w:szCs w:val="24"/>
        </w:rPr>
        <w:t>между свойствами вещества и его</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составом и строением;</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применять правила систематической междунар</w:t>
      </w:r>
      <w:r w:rsidR="002A3FD3">
        <w:rPr>
          <w:rFonts w:ascii="Times New Roman" w:hAnsi="Times New Roman"/>
          <w:sz w:val="24"/>
          <w:szCs w:val="24"/>
        </w:rPr>
        <w:t>одной номенклатуры как средства</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различения и идентификации веществ по их составу и строению;</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составлять молекулярные и структурные формул</w:t>
      </w:r>
      <w:r w:rsidR="002A3FD3">
        <w:rPr>
          <w:rFonts w:ascii="Times New Roman" w:hAnsi="Times New Roman"/>
          <w:sz w:val="24"/>
          <w:szCs w:val="24"/>
        </w:rPr>
        <w:t>ы неорганических и органических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как носителей информации о строении вещества, его свойствах и принадлежности к определенному классу соединений;</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объяснять природу и способы образовани</w:t>
      </w:r>
      <w:r w:rsidR="002A3FD3">
        <w:rPr>
          <w:rFonts w:ascii="Times New Roman" w:hAnsi="Times New Roman"/>
          <w:sz w:val="24"/>
          <w:szCs w:val="24"/>
        </w:rPr>
        <w:t>я химической связи: ковалентной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 xml:space="preserve">(полярной, неполярной), ионной, металлической, водородной – с целью определения химической активности веществ; </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характеризовать физические свойства неоргани</w:t>
      </w:r>
      <w:r w:rsidR="002A3FD3">
        <w:rPr>
          <w:rFonts w:ascii="Times New Roman" w:hAnsi="Times New Roman"/>
          <w:sz w:val="24"/>
          <w:szCs w:val="24"/>
        </w:rPr>
        <w:t>ческих и органических веществ 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зависимость физических свойств веществ от типа кристаллической решетки;</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характеризовать закономерности в измен</w:t>
      </w:r>
      <w:r w:rsidR="002A3FD3">
        <w:rPr>
          <w:rFonts w:ascii="Times New Roman" w:hAnsi="Times New Roman"/>
          <w:sz w:val="24"/>
          <w:szCs w:val="24"/>
        </w:rPr>
        <w:t>ении химических свойств простых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водородных соединений, высших оксидов и гидроксидов;</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приводить примеры химических реакций, раск</w:t>
      </w:r>
      <w:r w:rsidR="002A3FD3">
        <w:rPr>
          <w:rFonts w:ascii="Times New Roman" w:hAnsi="Times New Roman"/>
          <w:sz w:val="24"/>
          <w:szCs w:val="24"/>
        </w:rPr>
        <w:t>рывающих характерные химические</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свойства неорганических и органических веществ изученных классов с целью их  идентификации и объяснения области применения;</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определять механизм реакции в зависимости от</w:t>
      </w:r>
      <w:r w:rsidR="002A3FD3">
        <w:rPr>
          <w:rFonts w:ascii="Times New Roman" w:hAnsi="Times New Roman"/>
          <w:sz w:val="24"/>
          <w:szCs w:val="24"/>
        </w:rPr>
        <w:t xml:space="preserve"> условий проведения реакции 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прогнозировать возможность протекания химических реакций на основе типа химической связи и активности реагентов;</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зависимость реакционной способн</w:t>
      </w:r>
      <w:r w:rsidR="002A3FD3">
        <w:rPr>
          <w:rFonts w:ascii="Times New Roman" w:hAnsi="Times New Roman"/>
          <w:sz w:val="24"/>
          <w:szCs w:val="24"/>
        </w:rPr>
        <w:t>ости органических соединений от</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характера взаимного влияния атомов в молекулах с целью прогнозирования продуктов реакции;</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зависимость скорости химической</w:t>
      </w:r>
      <w:r w:rsidR="002A3FD3">
        <w:rPr>
          <w:rFonts w:ascii="Times New Roman" w:hAnsi="Times New Roman"/>
          <w:sz w:val="24"/>
          <w:szCs w:val="24"/>
        </w:rPr>
        <w:t xml:space="preserve"> реакции и смещения химического</w:t>
      </w:r>
    </w:p>
    <w:p w:rsidR="002A3FD3" w:rsidRDefault="00DE2259" w:rsidP="002A3FD3">
      <w:pPr>
        <w:pStyle w:val="afffff2"/>
        <w:numPr>
          <w:ilvl w:val="0"/>
          <w:numId w:val="248"/>
        </w:numPr>
        <w:spacing w:after="0" w:line="240" w:lineRule="auto"/>
        <w:jc w:val="both"/>
        <w:rPr>
          <w:rFonts w:ascii="Times New Roman" w:hAnsi="Times New Roman"/>
          <w:sz w:val="24"/>
          <w:szCs w:val="24"/>
        </w:rPr>
      </w:pPr>
      <w:r w:rsidRPr="002A3FD3">
        <w:rPr>
          <w:rFonts w:ascii="Times New Roman" w:hAnsi="Times New Roman"/>
          <w:sz w:val="24"/>
          <w:szCs w:val="24"/>
        </w:rPr>
        <w:t xml:space="preserve">равновесия от различных факторов с целью </w:t>
      </w:r>
      <w:r w:rsidR="002A3FD3">
        <w:rPr>
          <w:rFonts w:ascii="Times New Roman" w:hAnsi="Times New Roman"/>
          <w:sz w:val="24"/>
          <w:szCs w:val="24"/>
        </w:rPr>
        <w:t>определения оптимальных условий</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протекания химических процессов;</w:t>
      </w:r>
    </w:p>
    <w:p w:rsidR="002A3FD3" w:rsidRDefault="00DE2259" w:rsidP="002A3FD3">
      <w:pPr>
        <w:pStyle w:val="afffff2"/>
        <w:numPr>
          <w:ilvl w:val="0"/>
          <w:numId w:val="249"/>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генетическую связь между классам</w:t>
      </w:r>
      <w:r w:rsidR="002A3FD3">
        <w:rPr>
          <w:rFonts w:ascii="Times New Roman" w:hAnsi="Times New Roman"/>
          <w:sz w:val="24"/>
          <w:szCs w:val="24"/>
        </w:rPr>
        <w:t>и неорганических и органических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для обоснования принципиальной возможности получения неорганических и органических соединений заданного состава и строения;</w:t>
      </w:r>
    </w:p>
    <w:p w:rsidR="002A3FD3" w:rsidRDefault="00DE2259" w:rsidP="002A3FD3">
      <w:pPr>
        <w:pStyle w:val="afffff2"/>
        <w:numPr>
          <w:ilvl w:val="0"/>
          <w:numId w:val="249"/>
        </w:numPr>
        <w:spacing w:after="0" w:line="240" w:lineRule="auto"/>
        <w:jc w:val="both"/>
        <w:rPr>
          <w:rFonts w:ascii="Times New Roman" w:hAnsi="Times New Roman"/>
          <w:sz w:val="24"/>
          <w:szCs w:val="24"/>
        </w:rPr>
      </w:pPr>
      <w:r w:rsidRPr="002A3FD3">
        <w:rPr>
          <w:rFonts w:ascii="Times New Roman" w:hAnsi="Times New Roman"/>
          <w:sz w:val="24"/>
          <w:szCs w:val="24"/>
        </w:rPr>
        <w:t>подбирать реагенты, условия и определять продукты реакций, позвол</w:t>
      </w:r>
      <w:r w:rsidR="002A3FD3">
        <w:rPr>
          <w:rFonts w:ascii="Times New Roman" w:hAnsi="Times New Roman"/>
          <w:sz w:val="24"/>
          <w:szCs w:val="24"/>
        </w:rPr>
        <w:t>яющих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реализовать лабораторные и промышленные способы получения важнейших неорганических и органических веществ;</w:t>
      </w:r>
    </w:p>
    <w:p w:rsidR="002A3FD3" w:rsidRDefault="00DE2259" w:rsidP="002A3FD3">
      <w:pPr>
        <w:pStyle w:val="afffff2"/>
        <w:numPr>
          <w:ilvl w:val="0"/>
          <w:numId w:val="249"/>
        </w:numPr>
        <w:spacing w:after="0" w:line="240" w:lineRule="auto"/>
        <w:jc w:val="both"/>
        <w:rPr>
          <w:rFonts w:ascii="Times New Roman" w:hAnsi="Times New Roman"/>
          <w:sz w:val="24"/>
          <w:szCs w:val="24"/>
        </w:rPr>
      </w:pPr>
      <w:r w:rsidRPr="002A3FD3">
        <w:rPr>
          <w:rFonts w:ascii="Times New Roman" w:hAnsi="Times New Roman"/>
          <w:sz w:val="24"/>
          <w:szCs w:val="24"/>
        </w:rPr>
        <w:t>определять характер среды в результате гидролиз</w:t>
      </w:r>
      <w:r w:rsidR="002A3FD3">
        <w:rPr>
          <w:rFonts w:ascii="Times New Roman" w:hAnsi="Times New Roman"/>
          <w:sz w:val="24"/>
          <w:szCs w:val="24"/>
        </w:rPr>
        <w:t>а неорганических и органических</w:t>
      </w:r>
    </w:p>
    <w:p w:rsidR="002A3FD3" w:rsidRDefault="00DE2259" w:rsidP="002A3FD3">
      <w:pPr>
        <w:pStyle w:val="afffff2"/>
        <w:numPr>
          <w:ilvl w:val="0"/>
          <w:numId w:val="249"/>
        </w:numPr>
        <w:spacing w:after="0" w:line="240" w:lineRule="auto"/>
        <w:jc w:val="both"/>
        <w:rPr>
          <w:rFonts w:ascii="Times New Roman" w:hAnsi="Times New Roman"/>
          <w:sz w:val="24"/>
          <w:szCs w:val="24"/>
        </w:rPr>
      </w:pPr>
      <w:r w:rsidRPr="002A3FD3">
        <w:rPr>
          <w:rFonts w:ascii="Times New Roman" w:hAnsi="Times New Roman"/>
          <w:sz w:val="24"/>
          <w:szCs w:val="24"/>
        </w:rPr>
        <w:t>веществ и приводить примеры гидролиза веществ в повседневной жиз</w:t>
      </w:r>
      <w:r w:rsidR="002A3FD3">
        <w:rPr>
          <w:rFonts w:ascii="Times New Roman" w:hAnsi="Times New Roman"/>
          <w:sz w:val="24"/>
          <w:szCs w:val="24"/>
        </w:rPr>
        <w:t>ни человека,</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биологических обменных процессах и промышленности;</w:t>
      </w:r>
    </w:p>
    <w:p w:rsidR="002A3FD3" w:rsidRDefault="00DE2259" w:rsidP="002A3FD3">
      <w:pPr>
        <w:pStyle w:val="afffff2"/>
        <w:numPr>
          <w:ilvl w:val="0"/>
          <w:numId w:val="250"/>
        </w:numPr>
        <w:spacing w:after="0" w:line="240" w:lineRule="auto"/>
        <w:jc w:val="both"/>
        <w:rPr>
          <w:rFonts w:ascii="Times New Roman" w:hAnsi="Times New Roman"/>
          <w:sz w:val="24"/>
          <w:szCs w:val="24"/>
        </w:rPr>
      </w:pPr>
      <w:r w:rsidRPr="002A3FD3">
        <w:rPr>
          <w:rFonts w:ascii="Times New Roman" w:hAnsi="Times New Roman"/>
          <w:sz w:val="24"/>
          <w:szCs w:val="24"/>
        </w:rPr>
        <w:t>приводить примеры окислительно-восст</w:t>
      </w:r>
      <w:r w:rsidR="002A3FD3">
        <w:rPr>
          <w:rFonts w:ascii="Times New Roman" w:hAnsi="Times New Roman"/>
          <w:sz w:val="24"/>
          <w:szCs w:val="24"/>
        </w:rPr>
        <w:t>ановительных реакций в природе,</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производственных процессах и жизнедеятельности организмов;</w:t>
      </w:r>
    </w:p>
    <w:p w:rsidR="002A3FD3" w:rsidRDefault="00DE2259" w:rsidP="002A3FD3">
      <w:pPr>
        <w:pStyle w:val="afffff2"/>
        <w:numPr>
          <w:ilvl w:val="0"/>
          <w:numId w:val="250"/>
        </w:numPr>
        <w:spacing w:after="0" w:line="240" w:lineRule="auto"/>
        <w:jc w:val="both"/>
        <w:rPr>
          <w:rFonts w:ascii="Times New Roman" w:hAnsi="Times New Roman"/>
          <w:sz w:val="24"/>
          <w:szCs w:val="24"/>
        </w:rPr>
      </w:pPr>
      <w:r w:rsidRPr="002A3FD3">
        <w:rPr>
          <w:rFonts w:ascii="Times New Roman" w:hAnsi="Times New Roman"/>
          <w:sz w:val="24"/>
          <w:szCs w:val="24"/>
        </w:rPr>
        <w:t>обосновывать практическое использование неорганических и органиче</w:t>
      </w:r>
      <w:r w:rsidR="002A3FD3">
        <w:rPr>
          <w:rFonts w:ascii="Times New Roman" w:hAnsi="Times New Roman"/>
          <w:sz w:val="24"/>
          <w:szCs w:val="24"/>
        </w:rPr>
        <w:t>ских</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 и их реакций в промышленности и быту;</w:t>
      </w:r>
    </w:p>
    <w:p w:rsidR="002A3FD3" w:rsidRDefault="00DE2259" w:rsidP="002A3FD3">
      <w:pPr>
        <w:pStyle w:val="afffff2"/>
        <w:numPr>
          <w:ilvl w:val="0"/>
          <w:numId w:val="250"/>
        </w:numPr>
        <w:spacing w:after="0" w:line="240" w:lineRule="auto"/>
        <w:jc w:val="both"/>
        <w:rPr>
          <w:rFonts w:ascii="Times New Roman" w:hAnsi="Times New Roman"/>
          <w:sz w:val="24"/>
          <w:szCs w:val="24"/>
        </w:rPr>
      </w:pPr>
      <w:r w:rsidRPr="002A3FD3">
        <w:rPr>
          <w:rFonts w:ascii="Times New Roman" w:hAnsi="Times New Roman"/>
          <w:sz w:val="24"/>
          <w:szCs w:val="24"/>
        </w:rPr>
        <w:t>выполнять химический экспериме</w:t>
      </w:r>
      <w:r w:rsidR="002A3FD3">
        <w:rPr>
          <w:rFonts w:ascii="Times New Roman" w:hAnsi="Times New Roman"/>
          <w:sz w:val="24"/>
          <w:szCs w:val="24"/>
        </w:rPr>
        <w:t>нт по распознаванию и получению</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2A3FD3" w:rsidRDefault="00DE2259" w:rsidP="002A3FD3">
      <w:pPr>
        <w:pStyle w:val="afffff2"/>
        <w:numPr>
          <w:ilvl w:val="0"/>
          <w:numId w:val="250"/>
        </w:numPr>
        <w:spacing w:after="0" w:line="240" w:lineRule="auto"/>
        <w:jc w:val="both"/>
        <w:rPr>
          <w:rFonts w:ascii="Times New Roman" w:hAnsi="Times New Roman"/>
          <w:sz w:val="24"/>
          <w:szCs w:val="24"/>
        </w:rPr>
      </w:pPr>
      <w:r w:rsidRPr="002A3FD3">
        <w:rPr>
          <w:rFonts w:ascii="Times New Roman" w:hAnsi="Times New Roman"/>
          <w:sz w:val="24"/>
          <w:szCs w:val="24"/>
        </w:rPr>
        <w:t>проводить расчеты на основе химичес</w:t>
      </w:r>
      <w:r w:rsidR="002A3FD3">
        <w:rPr>
          <w:rFonts w:ascii="Times New Roman" w:hAnsi="Times New Roman"/>
          <w:sz w:val="24"/>
          <w:szCs w:val="24"/>
        </w:rPr>
        <w:t>ких формул и уравнений реакций:</w:t>
      </w:r>
    </w:p>
    <w:p w:rsid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w:t>
      </w:r>
    </w:p>
    <w:p w:rsidR="002A3FD3" w:rsidRDefault="00DE2259" w:rsidP="002A3FD3">
      <w:pPr>
        <w:pStyle w:val="afffff2"/>
        <w:numPr>
          <w:ilvl w:val="0"/>
          <w:numId w:val="250"/>
        </w:numPr>
        <w:spacing w:after="0" w:line="240" w:lineRule="auto"/>
        <w:jc w:val="both"/>
        <w:rPr>
          <w:rFonts w:ascii="Times New Roman" w:hAnsi="Times New Roman"/>
          <w:sz w:val="24"/>
          <w:szCs w:val="24"/>
        </w:rPr>
      </w:pPr>
      <w:r w:rsidRPr="002A3FD3">
        <w:rPr>
          <w:rFonts w:ascii="Times New Roman" w:hAnsi="Times New Roman"/>
          <w:sz w:val="24"/>
          <w:szCs w:val="24"/>
        </w:rPr>
        <w:t>расчеты теплового эффекта реакции; расче</w:t>
      </w:r>
      <w:r w:rsidR="002A3FD3">
        <w:rPr>
          <w:rFonts w:ascii="Times New Roman" w:hAnsi="Times New Roman"/>
          <w:sz w:val="24"/>
          <w:szCs w:val="24"/>
        </w:rPr>
        <w:t>ты объемных отношений газов при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2A3FD3" w:rsidRDefault="00DE2259" w:rsidP="002A3FD3">
      <w:pPr>
        <w:pStyle w:val="afffff2"/>
        <w:numPr>
          <w:ilvl w:val="0"/>
          <w:numId w:val="250"/>
        </w:numPr>
        <w:spacing w:after="0" w:line="240" w:lineRule="auto"/>
        <w:jc w:val="both"/>
        <w:rPr>
          <w:rFonts w:ascii="Times New Roman" w:hAnsi="Times New Roman"/>
          <w:sz w:val="24"/>
          <w:szCs w:val="24"/>
        </w:rPr>
      </w:pPr>
      <w:r w:rsidRPr="002A3FD3">
        <w:rPr>
          <w:rFonts w:ascii="Times New Roman" w:hAnsi="Times New Roman"/>
          <w:sz w:val="24"/>
          <w:szCs w:val="24"/>
        </w:rPr>
        <w:t>использовать методы научного познания</w:t>
      </w:r>
      <w:r w:rsidR="002A3FD3">
        <w:rPr>
          <w:rFonts w:ascii="Times New Roman" w:hAnsi="Times New Roman"/>
          <w:sz w:val="24"/>
          <w:szCs w:val="24"/>
        </w:rPr>
        <w:t>: анализ, синтез, моделирование</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2A3FD3" w:rsidRDefault="00DE2259" w:rsidP="002A3FD3">
      <w:pPr>
        <w:pStyle w:val="afffff2"/>
        <w:numPr>
          <w:ilvl w:val="0"/>
          <w:numId w:val="250"/>
        </w:numPr>
        <w:spacing w:after="0" w:line="240" w:lineRule="auto"/>
        <w:jc w:val="both"/>
        <w:rPr>
          <w:rFonts w:ascii="Times New Roman" w:hAnsi="Times New Roman"/>
          <w:sz w:val="24"/>
          <w:szCs w:val="24"/>
        </w:rPr>
      </w:pPr>
      <w:r w:rsidRPr="002A3FD3">
        <w:rPr>
          <w:rFonts w:ascii="Times New Roman" w:hAnsi="Times New Roman"/>
          <w:sz w:val="24"/>
          <w:szCs w:val="24"/>
        </w:rPr>
        <w:t xml:space="preserve">владеть правилами безопасного обращения </w:t>
      </w:r>
      <w:r w:rsidR="002A3FD3">
        <w:rPr>
          <w:rFonts w:ascii="Times New Roman" w:hAnsi="Times New Roman"/>
          <w:sz w:val="24"/>
          <w:szCs w:val="24"/>
        </w:rPr>
        <w:t>с едкими, горючими и токсичными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веществами, средствами бытовой химии;</w:t>
      </w:r>
    </w:p>
    <w:p w:rsidR="002A3FD3" w:rsidRDefault="00DE2259" w:rsidP="002A3FD3">
      <w:pPr>
        <w:pStyle w:val="afffff2"/>
        <w:numPr>
          <w:ilvl w:val="0"/>
          <w:numId w:val="250"/>
        </w:numPr>
        <w:spacing w:after="0" w:line="240" w:lineRule="auto"/>
        <w:jc w:val="both"/>
        <w:rPr>
          <w:rFonts w:ascii="Times New Roman" w:hAnsi="Times New Roman"/>
          <w:sz w:val="24"/>
          <w:szCs w:val="24"/>
        </w:rPr>
      </w:pPr>
      <w:r w:rsidRPr="002A3FD3">
        <w:rPr>
          <w:rFonts w:ascii="Times New Roman" w:hAnsi="Times New Roman"/>
          <w:sz w:val="24"/>
          <w:szCs w:val="24"/>
        </w:rPr>
        <w:t>осуществлять поиск химической информации</w:t>
      </w:r>
      <w:r w:rsidR="002A3FD3">
        <w:rPr>
          <w:rFonts w:ascii="Times New Roman" w:hAnsi="Times New Roman"/>
          <w:sz w:val="24"/>
          <w:szCs w:val="24"/>
        </w:rPr>
        <w:t xml:space="preserve"> по названиям, идентификаторам,</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структурным формулам веществ;</w:t>
      </w:r>
    </w:p>
    <w:p w:rsidR="002A3FD3" w:rsidRDefault="00DE2259" w:rsidP="002A3FD3">
      <w:pPr>
        <w:pStyle w:val="afffff2"/>
        <w:numPr>
          <w:ilvl w:val="0"/>
          <w:numId w:val="250"/>
        </w:numPr>
        <w:spacing w:after="0" w:line="240" w:lineRule="auto"/>
        <w:jc w:val="both"/>
        <w:rPr>
          <w:rFonts w:ascii="Times New Roman" w:hAnsi="Times New Roman"/>
          <w:sz w:val="24"/>
          <w:szCs w:val="24"/>
        </w:rPr>
      </w:pPr>
      <w:r w:rsidRPr="002A3FD3">
        <w:rPr>
          <w:rFonts w:ascii="Times New Roman" w:hAnsi="Times New Roman"/>
          <w:sz w:val="24"/>
          <w:szCs w:val="24"/>
        </w:rPr>
        <w:t>критически оценивать и интерпретировать химическую информацию</w:t>
      </w:r>
      <w:r w:rsidR="002A3FD3">
        <w:rPr>
          <w:rFonts w:ascii="Times New Roman" w:hAnsi="Times New Roman"/>
          <w:sz w:val="24"/>
          <w:szCs w:val="24"/>
        </w:rPr>
        <w:t>,</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2A3FD3" w:rsidRDefault="00DE2259" w:rsidP="002A3FD3">
      <w:pPr>
        <w:pStyle w:val="afffff2"/>
        <w:numPr>
          <w:ilvl w:val="0"/>
          <w:numId w:val="250"/>
        </w:numPr>
        <w:spacing w:after="0" w:line="240" w:lineRule="auto"/>
        <w:jc w:val="both"/>
        <w:rPr>
          <w:rFonts w:ascii="Times New Roman" w:hAnsi="Times New Roman"/>
          <w:sz w:val="24"/>
          <w:szCs w:val="24"/>
        </w:rPr>
      </w:pPr>
      <w:r w:rsidRPr="002A3FD3">
        <w:rPr>
          <w:rFonts w:ascii="Times New Roman" w:hAnsi="Times New Roman"/>
          <w:sz w:val="24"/>
          <w:szCs w:val="24"/>
        </w:rPr>
        <w:t>устанавливать взаимосвязи между фактами и тео</w:t>
      </w:r>
      <w:r w:rsidR="002A3FD3">
        <w:rPr>
          <w:rFonts w:ascii="Times New Roman" w:hAnsi="Times New Roman"/>
          <w:sz w:val="24"/>
          <w:szCs w:val="24"/>
        </w:rPr>
        <w:t>рией, причиной и следствием при</w:t>
      </w:r>
    </w:p>
    <w:p w:rsidR="00DE2259" w:rsidRPr="002A3FD3" w:rsidRDefault="00DE2259" w:rsidP="002A3FD3">
      <w:pPr>
        <w:spacing w:after="0" w:line="240" w:lineRule="auto"/>
        <w:jc w:val="both"/>
        <w:rPr>
          <w:rFonts w:ascii="Times New Roman" w:hAnsi="Times New Roman"/>
          <w:sz w:val="24"/>
          <w:szCs w:val="24"/>
        </w:rPr>
      </w:pPr>
      <w:r w:rsidRPr="002A3FD3">
        <w:rPr>
          <w:rFonts w:ascii="Times New Roman" w:hAnsi="Times New Roman"/>
          <w:sz w:val="24"/>
          <w:szCs w:val="24"/>
        </w:rPr>
        <w:t>анализе проблемных ситуаций и обосновании принимаемых решений на основе химических знаний;</w:t>
      </w:r>
    </w:p>
    <w:p w:rsidR="00E64164" w:rsidRDefault="00DE2259" w:rsidP="00E64164">
      <w:pPr>
        <w:pStyle w:val="afffff2"/>
        <w:numPr>
          <w:ilvl w:val="0"/>
          <w:numId w:val="250"/>
        </w:numPr>
        <w:spacing w:after="0" w:line="240" w:lineRule="auto"/>
        <w:jc w:val="both"/>
        <w:rPr>
          <w:rFonts w:ascii="Times New Roman" w:hAnsi="Times New Roman"/>
          <w:sz w:val="24"/>
          <w:szCs w:val="24"/>
        </w:rPr>
      </w:pPr>
      <w:r w:rsidRPr="00E64164">
        <w:rPr>
          <w:rFonts w:ascii="Times New Roman" w:hAnsi="Times New Roman"/>
          <w:sz w:val="24"/>
          <w:szCs w:val="24"/>
        </w:rPr>
        <w:t>представлять пути решения глобальных проблем,</w:t>
      </w:r>
      <w:r w:rsidR="00E64164">
        <w:rPr>
          <w:rFonts w:ascii="Times New Roman" w:hAnsi="Times New Roman"/>
          <w:sz w:val="24"/>
          <w:szCs w:val="24"/>
        </w:rPr>
        <w:t xml:space="preserve"> стоящих перед человечеством, и</w:t>
      </w:r>
    </w:p>
    <w:p w:rsidR="00DE2259" w:rsidRPr="00E64164" w:rsidRDefault="00DE2259" w:rsidP="00E64164">
      <w:pPr>
        <w:spacing w:after="0" w:line="240" w:lineRule="auto"/>
        <w:jc w:val="both"/>
        <w:rPr>
          <w:rFonts w:ascii="Times New Roman" w:hAnsi="Times New Roman"/>
          <w:sz w:val="24"/>
          <w:szCs w:val="24"/>
        </w:rPr>
      </w:pPr>
      <w:r w:rsidRPr="00E64164">
        <w:rPr>
          <w:rFonts w:ascii="Times New Roman" w:hAnsi="Times New Roman"/>
          <w:sz w:val="24"/>
          <w:szCs w:val="24"/>
        </w:rPr>
        <w:t>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1B7ED2" w:rsidRDefault="001B7ED2" w:rsidP="0042302E">
      <w:pPr>
        <w:spacing w:after="0" w:line="240" w:lineRule="auto"/>
        <w:jc w:val="both"/>
        <w:rPr>
          <w:rFonts w:ascii="Times New Roman" w:hAnsi="Times New Roman" w:cs="Times New Roman"/>
          <w:sz w:val="24"/>
          <w:szCs w:val="24"/>
          <w:u w:val="single"/>
        </w:rPr>
      </w:pPr>
    </w:p>
    <w:p w:rsidR="00DE2259" w:rsidRPr="0088545E" w:rsidRDefault="00DE2259" w:rsidP="0042302E">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1B7ED2" w:rsidRDefault="00DE2259" w:rsidP="00E64164">
      <w:pPr>
        <w:pStyle w:val="afffff2"/>
        <w:numPr>
          <w:ilvl w:val="0"/>
          <w:numId w:val="250"/>
        </w:numPr>
        <w:spacing w:after="0" w:line="240" w:lineRule="auto"/>
        <w:jc w:val="both"/>
        <w:rPr>
          <w:rFonts w:ascii="Times New Roman" w:hAnsi="Times New Roman"/>
          <w:sz w:val="24"/>
          <w:szCs w:val="24"/>
        </w:rPr>
      </w:pPr>
      <w:r w:rsidRPr="00E64164">
        <w:rPr>
          <w:rFonts w:ascii="Times New Roman" w:hAnsi="Times New Roman"/>
          <w:sz w:val="24"/>
          <w:szCs w:val="24"/>
        </w:rPr>
        <w:t>формулировать цель исследования, выдвига</w:t>
      </w:r>
      <w:r w:rsidR="001B7ED2">
        <w:rPr>
          <w:rFonts w:ascii="Times New Roman" w:hAnsi="Times New Roman"/>
          <w:sz w:val="24"/>
          <w:szCs w:val="24"/>
        </w:rPr>
        <w:t>ть и проверять экспериментально</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B7ED2" w:rsidRDefault="00DE2259" w:rsidP="001B7ED2">
      <w:pPr>
        <w:pStyle w:val="afffff2"/>
        <w:numPr>
          <w:ilvl w:val="0"/>
          <w:numId w:val="250"/>
        </w:numPr>
        <w:spacing w:after="0" w:line="240" w:lineRule="auto"/>
        <w:jc w:val="both"/>
        <w:rPr>
          <w:rFonts w:ascii="Times New Roman" w:hAnsi="Times New Roman"/>
          <w:sz w:val="24"/>
          <w:szCs w:val="24"/>
        </w:rPr>
      </w:pPr>
      <w:r w:rsidRPr="001B7ED2">
        <w:rPr>
          <w:rFonts w:ascii="Times New Roman" w:hAnsi="Times New Roman"/>
          <w:sz w:val="24"/>
          <w:szCs w:val="24"/>
        </w:rPr>
        <w:t>самостоятельно планировать и пров</w:t>
      </w:r>
      <w:r w:rsidR="001B7ED2">
        <w:rPr>
          <w:rFonts w:ascii="Times New Roman" w:hAnsi="Times New Roman"/>
          <w:sz w:val="24"/>
          <w:szCs w:val="24"/>
        </w:rPr>
        <w:t>одить химические эксперименты с</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соблюдением правил безопасной работы с веществами и лабораторным оборудованием;</w:t>
      </w:r>
    </w:p>
    <w:p w:rsidR="001B7ED2" w:rsidRDefault="00DE2259" w:rsidP="001B7ED2">
      <w:pPr>
        <w:pStyle w:val="afffff2"/>
        <w:numPr>
          <w:ilvl w:val="0"/>
          <w:numId w:val="250"/>
        </w:numPr>
        <w:spacing w:after="0" w:line="240" w:lineRule="auto"/>
        <w:jc w:val="both"/>
        <w:rPr>
          <w:rFonts w:ascii="Times New Roman" w:hAnsi="Times New Roman"/>
          <w:sz w:val="24"/>
          <w:szCs w:val="24"/>
        </w:rPr>
      </w:pPr>
      <w:r w:rsidRPr="001B7ED2">
        <w:rPr>
          <w:rFonts w:ascii="Times New Roman" w:hAnsi="Times New Roman"/>
          <w:sz w:val="24"/>
          <w:szCs w:val="24"/>
        </w:rPr>
        <w:t>интерпретировать данные о составе и строени</w:t>
      </w:r>
      <w:r w:rsidR="001B7ED2">
        <w:rPr>
          <w:rFonts w:ascii="Times New Roman" w:hAnsi="Times New Roman"/>
          <w:sz w:val="24"/>
          <w:szCs w:val="24"/>
        </w:rPr>
        <w:t>и веществ, полученные с помощью</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 xml:space="preserve">современных физико-химических методов; </w:t>
      </w:r>
    </w:p>
    <w:p w:rsidR="001B7ED2" w:rsidRDefault="00DE2259" w:rsidP="001B7ED2">
      <w:pPr>
        <w:pStyle w:val="afffff2"/>
        <w:numPr>
          <w:ilvl w:val="0"/>
          <w:numId w:val="250"/>
        </w:numPr>
        <w:spacing w:after="0" w:line="240" w:lineRule="auto"/>
        <w:jc w:val="both"/>
        <w:rPr>
          <w:rFonts w:ascii="Times New Roman" w:hAnsi="Times New Roman"/>
          <w:sz w:val="24"/>
          <w:szCs w:val="24"/>
        </w:rPr>
      </w:pPr>
      <w:r w:rsidRPr="001B7ED2">
        <w:rPr>
          <w:rFonts w:ascii="Times New Roman" w:hAnsi="Times New Roman"/>
          <w:sz w:val="24"/>
          <w:szCs w:val="24"/>
        </w:rPr>
        <w:t>описывать состояние электрона в атоме</w:t>
      </w:r>
      <w:r w:rsidR="001B7ED2">
        <w:rPr>
          <w:rFonts w:ascii="Times New Roman" w:hAnsi="Times New Roman"/>
          <w:sz w:val="24"/>
          <w:szCs w:val="24"/>
        </w:rPr>
        <w:t xml:space="preserve"> на основе современных квантовое</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механических представлений о строении атома для объяснения результатов спектрального анализа веществ;</w:t>
      </w:r>
    </w:p>
    <w:p w:rsidR="001B7ED2" w:rsidRDefault="00DE2259" w:rsidP="001B7ED2">
      <w:pPr>
        <w:pStyle w:val="afffff2"/>
        <w:numPr>
          <w:ilvl w:val="0"/>
          <w:numId w:val="250"/>
        </w:numPr>
        <w:spacing w:after="0" w:line="240" w:lineRule="auto"/>
        <w:jc w:val="both"/>
        <w:rPr>
          <w:rFonts w:ascii="Times New Roman" w:hAnsi="Times New Roman"/>
          <w:sz w:val="24"/>
          <w:szCs w:val="24"/>
        </w:rPr>
      </w:pPr>
      <w:r w:rsidRPr="001B7ED2">
        <w:rPr>
          <w:rFonts w:ascii="Times New Roman" w:hAnsi="Times New Roman"/>
          <w:sz w:val="24"/>
          <w:szCs w:val="24"/>
        </w:rPr>
        <w:t>характеризовать роль азотосодержащих</w:t>
      </w:r>
      <w:r w:rsidR="001B7ED2">
        <w:rPr>
          <w:rFonts w:ascii="Times New Roman" w:hAnsi="Times New Roman"/>
          <w:sz w:val="24"/>
          <w:szCs w:val="24"/>
        </w:rPr>
        <w:t xml:space="preserve"> гетероциклических соединений 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нуклеиновых кислот как важнейших биологически активных веществ;</w:t>
      </w:r>
    </w:p>
    <w:p w:rsidR="001B7ED2" w:rsidRDefault="00DE2259" w:rsidP="001B7ED2">
      <w:pPr>
        <w:pStyle w:val="afffff2"/>
        <w:numPr>
          <w:ilvl w:val="0"/>
          <w:numId w:val="250"/>
        </w:numPr>
        <w:spacing w:after="0" w:line="240" w:lineRule="auto"/>
        <w:jc w:val="both"/>
        <w:rPr>
          <w:rFonts w:ascii="Times New Roman" w:hAnsi="Times New Roman"/>
          <w:sz w:val="24"/>
          <w:szCs w:val="24"/>
        </w:rPr>
      </w:pPr>
      <w:r w:rsidRPr="001B7ED2">
        <w:rPr>
          <w:rFonts w:ascii="Times New Roman" w:hAnsi="Times New Roman"/>
          <w:sz w:val="24"/>
          <w:szCs w:val="24"/>
        </w:rPr>
        <w:t>прогнозировать возможность протекания</w:t>
      </w:r>
      <w:r w:rsidR="001B7ED2">
        <w:rPr>
          <w:rFonts w:ascii="Times New Roman" w:hAnsi="Times New Roman"/>
          <w:sz w:val="24"/>
          <w:szCs w:val="24"/>
        </w:rPr>
        <w:t xml:space="preserve"> окислительно - восстановительных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реакций, лежащих в основе природных и производственных процессов.</w:t>
      </w:r>
    </w:p>
    <w:p w:rsidR="001B7ED2" w:rsidRDefault="001B7ED2" w:rsidP="0042302E">
      <w:pPr>
        <w:spacing w:after="0" w:line="240" w:lineRule="auto"/>
        <w:jc w:val="both"/>
        <w:rPr>
          <w:rFonts w:ascii="Times New Roman" w:hAnsi="Times New Roman" w:cs="Times New Roman"/>
          <w:b/>
          <w:sz w:val="24"/>
          <w:szCs w:val="24"/>
        </w:rPr>
      </w:pPr>
    </w:p>
    <w:p w:rsidR="00DE2259" w:rsidRPr="0088545E" w:rsidRDefault="00DE2259" w:rsidP="0042302E">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Биология</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«Биология» на уровне среднего общего образования:</w:t>
      </w:r>
    </w:p>
    <w:p w:rsidR="00DE2259" w:rsidRPr="0088545E" w:rsidRDefault="00DE2259" w:rsidP="0042302E">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1B7ED2" w:rsidRDefault="00DE2259" w:rsidP="001B7ED2">
      <w:pPr>
        <w:pStyle w:val="afffff2"/>
        <w:numPr>
          <w:ilvl w:val="0"/>
          <w:numId w:val="250"/>
        </w:numPr>
        <w:spacing w:after="0" w:line="240" w:lineRule="auto"/>
        <w:jc w:val="both"/>
        <w:rPr>
          <w:rFonts w:ascii="Times New Roman" w:hAnsi="Times New Roman"/>
          <w:sz w:val="24"/>
          <w:szCs w:val="24"/>
        </w:rPr>
      </w:pPr>
      <w:r w:rsidRPr="001B7ED2">
        <w:rPr>
          <w:rFonts w:ascii="Times New Roman" w:hAnsi="Times New Roman"/>
          <w:sz w:val="24"/>
          <w:szCs w:val="24"/>
        </w:rPr>
        <w:t>раскрывать на примерах роль биологии в ф</w:t>
      </w:r>
      <w:r w:rsidR="001B7ED2">
        <w:rPr>
          <w:rFonts w:ascii="Times New Roman" w:hAnsi="Times New Roman"/>
          <w:sz w:val="24"/>
          <w:szCs w:val="24"/>
        </w:rPr>
        <w:t>ормировании современной научной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картины мира и в практической деятельности людей;</w:t>
      </w:r>
    </w:p>
    <w:p w:rsidR="001B7ED2" w:rsidRDefault="00DE2259" w:rsidP="001B7ED2">
      <w:pPr>
        <w:pStyle w:val="afffff2"/>
        <w:numPr>
          <w:ilvl w:val="0"/>
          <w:numId w:val="250"/>
        </w:numPr>
        <w:spacing w:after="0" w:line="240" w:lineRule="auto"/>
        <w:jc w:val="both"/>
        <w:rPr>
          <w:rFonts w:ascii="Times New Roman" w:hAnsi="Times New Roman"/>
          <w:sz w:val="24"/>
          <w:szCs w:val="24"/>
        </w:rPr>
      </w:pPr>
      <w:r w:rsidRPr="001B7ED2">
        <w:rPr>
          <w:rFonts w:ascii="Times New Roman" w:hAnsi="Times New Roman"/>
          <w:sz w:val="24"/>
          <w:szCs w:val="24"/>
        </w:rPr>
        <w:t>понимать и описывать взаимосвязь между ес</w:t>
      </w:r>
      <w:r w:rsidR="001B7ED2">
        <w:rPr>
          <w:rFonts w:ascii="Times New Roman" w:hAnsi="Times New Roman"/>
          <w:sz w:val="24"/>
          <w:szCs w:val="24"/>
        </w:rPr>
        <w:t>тественными науками: биологией,</w:t>
      </w:r>
    </w:p>
    <w:p w:rsid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 xml:space="preserve">физикой, химией; </w:t>
      </w:r>
    </w:p>
    <w:p w:rsidR="00DE2259" w:rsidRPr="001B7ED2" w:rsidRDefault="00DE2259" w:rsidP="001B7ED2">
      <w:pPr>
        <w:pStyle w:val="afffff2"/>
        <w:numPr>
          <w:ilvl w:val="0"/>
          <w:numId w:val="250"/>
        </w:numPr>
        <w:spacing w:after="0" w:line="240" w:lineRule="auto"/>
        <w:jc w:val="both"/>
        <w:rPr>
          <w:rFonts w:ascii="Times New Roman" w:hAnsi="Times New Roman"/>
          <w:sz w:val="24"/>
          <w:szCs w:val="24"/>
        </w:rPr>
      </w:pPr>
      <w:r w:rsidRPr="001B7ED2">
        <w:rPr>
          <w:rFonts w:ascii="Times New Roman" w:hAnsi="Times New Roman"/>
          <w:sz w:val="24"/>
          <w:szCs w:val="24"/>
        </w:rPr>
        <w:t>устанавливать взаимосвязь природных явлений;</w:t>
      </w:r>
    </w:p>
    <w:p w:rsidR="001B7ED2" w:rsidRDefault="00DE2259" w:rsidP="001B7ED2">
      <w:pPr>
        <w:pStyle w:val="afffff2"/>
        <w:numPr>
          <w:ilvl w:val="0"/>
          <w:numId w:val="250"/>
        </w:numPr>
        <w:spacing w:after="0" w:line="240" w:lineRule="auto"/>
        <w:jc w:val="both"/>
        <w:rPr>
          <w:rFonts w:ascii="Times New Roman" w:hAnsi="Times New Roman"/>
          <w:sz w:val="24"/>
          <w:szCs w:val="24"/>
        </w:rPr>
      </w:pPr>
      <w:r w:rsidRPr="001B7ED2">
        <w:rPr>
          <w:rFonts w:ascii="Times New Roman" w:hAnsi="Times New Roman"/>
          <w:sz w:val="24"/>
          <w:szCs w:val="24"/>
        </w:rPr>
        <w:t xml:space="preserve">понимать смысл, различать и </w:t>
      </w:r>
      <w:r w:rsidR="001B7ED2">
        <w:rPr>
          <w:rFonts w:ascii="Times New Roman" w:hAnsi="Times New Roman"/>
          <w:sz w:val="24"/>
          <w:szCs w:val="24"/>
        </w:rPr>
        <w:t>описывать системную связь между</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основополагающими биологическими понятиями: клетка, организм, вид, экосистема, биосфера;</w:t>
      </w:r>
    </w:p>
    <w:p w:rsidR="001B7ED2" w:rsidRDefault="00DE2259" w:rsidP="001B7ED2">
      <w:pPr>
        <w:pStyle w:val="afffff2"/>
        <w:numPr>
          <w:ilvl w:val="0"/>
          <w:numId w:val="251"/>
        </w:numPr>
        <w:spacing w:after="0" w:line="240" w:lineRule="auto"/>
        <w:jc w:val="both"/>
        <w:rPr>
          <w:rFonts w:ascii="Times New Roman" w:hAnsi="Times New Roman"/>
          <w:sz w:val="24"/>
          <w:szCs w:val="24"/>
        </w:rPr>
      </w:pPr>
      <w:r w:rsidRPr="001B7ED2">
        <w:rPr>
          <w:rFonts w:ascii="Times New Roman" w:hAnsi="Times New Roman"/>
          <w:sz w:val="24"/>
          <w:szCs w:val="24"/>
        </w:rPr>
        <w:t>использовать основные методы научного познания в учебных биол</w:t>
      </w:r>
      <w:r w:rsidR="001B7ED2">
        <w:rPr>
          <w:rFonts w:ascii="Times New Roman" w:hAnsi="Times New Roman"/>
          <w:sz w:val="24"/>
          <w:szCs w:val="24"/>
        </w:rPr>
        <w:t>огических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1B7ED2" w:rsidRDefault="00DE2259" w:rsidP="001B7ED2">
      <w:pPr>
        <w:pStyle w:val="afffff2"/>
        <w:numPr>
          <w:ilvl w:val="0"/>
          <w:numId w:val="251"/>
        </w:numPr>
        <w:spacing w:after="0" w:line="240" w:lineRule="auto"/>
        <w:jc w:val="both"/>
        <w:rPr>
          <w:rFonts w:ascii="Times New Roman" w:hAnsi="Times New Roman"/>
          <w:sz w:val="24"/>
          <w:szCs w:val="24"/>
        </w:rPr>
      </w:pPr>
      <w:r w:rsidRPr="001B7ED2">
        <w:rPr>
          <w:rFonts w:ascii="Times New Roman" w:hAnsi="Times New Roman"/>
          <w:sz w:val="24"/>
          <w:szCs w:val="24"/>
        </w:rPr>
        <w:t>формулировать гипотезы на основании предло</w:t>
      </w:r>
      <w:r w:rsidR="001B7ED2">
        <w:rPr>
          <w:rFonts w:ascii="Times New Roman" w:hAnsi="Times New Roman"/>
          <w:sz w:val="24"/>
          <w:szCs w:val="24"/>
        </w:rPr>
        <w:t>женной биологической информации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и предлагать варианты проверки гипотез;</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сравнивать биологические объекты между собой по заданным критериям, делать выводы и умозаключения на основе сравнения;</w:t>
      </w:r>
    </w:p>
    <w:p w:rsidR="001B7ED2" w:rsidRDefault="00DE2259" w:rsidP="001B7ED2">
      <w:pPr>
        <w:pStyle w:val="afffff2"/>
        <w:numPr>
          <w:ilvl w:val="0"/>
          <w:numId w:val="251"/>
        </w:numPr>
        <w:spacing w:after="0" w:line="240" w:lineRule="auto"/>
        <w:jc w:val="both"/>
        <w:rPr>
          <w:rFonts w:ascii="Times New Roman" w:hAnsi="Times New Roman"/>
          <w:sz w:val="24"/>
          <w:szCs w:val="24"/>
        </w:rPr>
      </w:pPr>
      <w:r w:rsidRPr="001B7ED2">
        <w:rPr>
          <w:rFonts w:ascii="Times New Roman" w:hAnsi="Times New Roman"/>
          <w:sz w:val="24"/>
          <w:szCs w:val="24"/>
        </w:rPr>
        <w:t>обосновывать единство живой и неживой при</w:t>
      </w:r>
      <w:r w:rsidR="001B7ED2">
        <w:rPr>
          <w:rFonts w:ascii="Times New Roman" w:hAnsi="Times New Roman"/>
          <w:sz w:val="24"/>
          <w:szCs w:val="24"/>
        </w:rPr>
        <w:t>роды, родство живых организмов,</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взаимосвязи организмов и окружающей среды на основе биологических теорий;</w:t>
      </w:r>
    </w:p>
    <w:p w:rsidR="001B7ED2" w:rsidRDefault="00DE2259" w:rsidP="001B7ED2">
      <w:pPr>
        <w:pStyle w:val="afffff2"/>
        <w:numPr>
          <w:ilvl w:val="0"/>
          <w:numId w:val="251"/>
        </w:numPr>
        <w:spacing w:after="0" w:line="240" w:lineRule="auto"/>
        <w:jc w:val="both"/>
        <w:rPr>
          <w:rFonts w:ascii="Times New Roman" w:hAnsi="Times New Roman"/>
          <w:sz w:val="24"/>
          <w:szCs w:val="24"/>
        </w:rPr>
      </w:pPr>
      <w:r w:rsidRPr="001B7ED2">
        <w:rPr>
          <w:rFonts w:ascii="Times New Roman" w:hAnsi="Times New Roman"/>
          <w:sz w:val="24"/>
          <w:szCs w:val="24"/>
        </w:rPr>
        <w:t>приводить примеры веществ основных групп</w:t>
      </w:r>
      <w:r w:rsidR="001B7ED2">
        <w:rPr>
          <w:rFonts w:ascii="Times New Roman" w:hAnsi="Times New Roman"/>
          <w:sz w:val="24"/>
          <w:szCs w:val="24"/>
        </w:rPr>
        <w:t xml:space="preserve"> органических соединений клетки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(белков, жиров, углеводов, нуклеиновых кислот);</w:t>
      </w:r>
    </w:p>
    <w:p w:rsidR="001B7ED2" w:rsidRDefault="00DE2259" w:rsidP="001B7ED2">
      <w:pPr>
        <w:pStyle w:val="afffff2"/>
        <w:numPr>
          <w:ilvl w:val="0"/>
          <w:numId w:val="251"/>
        </w:numPr>
        <w:spacing w:after="0" w:line="240" w:lineRule="auto"/>
        <w:jc w:val="both"/>
        <w:rPr>
          <w:rFonts w:ascii="Times New Roman" w:hAnsi="Times New Roman"/>
          <w:sz w:val="24"/>
          <w:szCs w:val="24"/>
        </w:rPr>
      </w:pPr>
      <w:r w:rsidRPr="001B7ED2">
        <w:rPr>
          <w:rFonts w:ascii="Times New Roman" w:hAnsi="Times New Roman"/>
          <w:sz w:val="24"/>
          <w:szCs w:val="24"/>
        </w:rPr>
        <w:t>распознавать клетки (прокариот и эукариот, ра</w:t>
      </w:r>
      <w:r w:rsidR="001B7ED2">
        <w:rPr>
          <w:rFonts w:ascii="Times New Roman" w:hAnsi="Times New Roman"/>
          <w:sz w:val="24"/>
          <w:szCs w:val="24"/>
        </w:rPr>
        <w:t>стений и животных) по описанию,</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на схематических изображениях; устанавливать связь строения и функций компонентов клетки, обосновывать многообразие клеток;</w:t>
      </w:r>
    </w:p>
    <w:p w:rsidR="00DE2259" w:rsidRPr="001B7ED2" w:rsidRDefault="00DE2259" w:rsidP="001B7ED2">
      <w:pPr>
        <w:pStyle w:val="afffff2"/>
        <w:numPr>
          <w:ilvl w:val="0"/>
          <w:numId w:val="251"/>
        </w:numPr>
        <w:spacing w:after="0" w:line="240" w:lineRule="auto"/>
        <w:jc w:val="both"/>
        <w:rPr>
          <w:rFonts w:ascii="Times New Roman" w:hAnsi="Times New Roman"/>
          <w:sz w:val="24"/>
          <w:szCs w:val="24"/>
        </w:rPr>
      </w:pPr>
      <w:r w:rsidRPr="001B7ED2">
        <w:rPr>
          <w:rFonts w:ascii="Times New Roman" w:hAnsi="Times New Roman"/>
          <w:sz w:val="24"/>
          <w:szCs w:val="24"/>
        </w:rPr>
        <w:t>распознавать популяцию и биологический вид по основным признакам;</w:t>
      </w:r>
    </w:p>
    <w:p w:rsidR="00DE2259" w:rsidRPr="0088545E" w:rsidRDefault="00DE2259" w:rsidP="0042302E">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фенотип многоклеточных растений и животных по морфологическому критерию;</w:t>
      </w:r>
    </w:p>
    <w:p w:rsidR="00DE2259" w:rsidRPr="001B7ED2" w:rsidRDefault="00DE2259" w:rsidP="001B7ED2">
      <w:pPr>
        <w:pStyle w:val="afffff2"/>
        <w:numPr>
          <w:ilvl w:val="0"/>
          <w:numId w:val="251"/>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многообразие организмов, применяя эволюционную теорию;</w:t>
      </w:r>
    </w:p>
    <w:p w:rsidR="001B7ED2" w:rsidRDefault="00DE2259" w:rsidP="001B7ED2">
      <w:pPr>
        <w:pStyle w:val="afffff2"/>
        <w:numPr>
          <w:ilvl w:val="0"/>
          <w:numId w:val="251"/>
        </w:numPr>
        <w:spacing w:after="0" w:line="240" w:lineRule="auto"/>
        <w:jc w:val="both"/>
        <w:rPr>
          <w:rFonts w:ascii="Times New Roman" w:hAnsi="Times New Roman"/>
          <w:sz w:val="24"/>
          <w:szCs w:val="24"/>
        </w:rPr>
      </w:pPr>
      <w:r w:rsidRPr="001B7ED2">
        <w:rPr>
          <w:rFonts w:ascii="Times New Roman" w:hAnsi="Times New Roman"/>
          <w:sz w:val="24"/>
          <w:szCs w:val="24"/>
        </w:rPr>
        <w:t xml:space="preserve">классифицировать биологические объекты на </w:t>
      </w:r>
      <w:r w:rsidR="001B7ED2">
        <w:rPr>
          <w:rFonts w:ascii="Times New Roman" w:hAnsi="Times New Roman"/>
          <w:sz w:val="24"/>
          <w:szCs w:val="24"/>
        </w:rPr>
        <w:t>основании одного или нескольких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существенных признаков (типы питания, способы дыхания и размножения, особенности развития);</w:t>
      </w:r>
    </w:p>
    <w:p w:rsidR="00DE2259" w:rsidRPr="001B7ED2" w:rsidRDefault="00DE2259" w:rsidP="001B7ED2">
      <w:pPr>
        <w:pStyle w:val="afffff2"/>
        <w:numPr>
          <w:ilvl w:val="0"/>
          <w:numId w:val="252"/>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причины наследственных заболеваний;</w:t>
      </w:r>
    </w:p>
    <w:p w:rsidR="001B7ED2" w:rsidRDefault="00DE2259" w:rsidP="001B7ED2">
      <w:pPr>
        <w:pStyle w:val="afffff2"/>
        <w:numPr>
          <w:ilvl w:val="0"/>
          <w:numId w:val="252"/>
        </w:numPr>
        <w:spacing w:after="0" w:line="240" w:lineRule="auto"/>
        <w:jc w:val="both"/>
        <w:rPr>
          <w:rFonts w:ascii="Times New Roman" w:hAnsi="Times New Roman"/>
          <w:sz w:val="24"/>
          <w:szCs w:val="24"/>
        </w:rPr>
      </w:pPr>
      <w:r w:rsidRPr="001B7ED2">
        <w:rPr>
          <w:rFonts w:ascii="Times New Roman" w:hAnsi="Times New Roman"/>
          <w:sz w:val="24"/>
          <w:szCs w:val="24"/>
        </w:rPr>
        <w:t>выявлять изменчивость у организмов; объяснять</w:t>
      </w:r>
      <w:r w:rsidR="001B7ED2">
        <w:rPr>
          <w:rFonts w:ascii="Times New Roman" w:hAnsi="Times New Roman"/>
          <w:sz w:val="24"/>
          <w:szCs w:val="24"/>
        </w:rPr>
        <w:t xml:space="preserve"> проявление видов изменчивости,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используя закономерности изменчивости; сравнивать наследственную и ненаследственную изменчивость;</w:t>
      </w:r>
    </w:p>
    <w:p w:rsidR="001B7ED2" w:rsidRDefault="00DE2259" w:rsidP="001B7ED2">
      <w:pPr>
        <w:pStyle w:val="afffff2"/>
        <w:numPr>
          <w:ilvl w:val="0"/>
          <w:numId w:val="253"/>
        </w:numPr>
        <w:spacing w:after="0" w:line="240" w:lineRule="auto"/>
        <w:jc w:val="both"/>
        <w:rPr>
          <w:rFonts w:ascii="Times New Roman" w:hAnsi="Times New Roman"/>
          <w:sz w:val="24"/>
          <w:szCs w:val="24"/>
        </w:rPr>
      </w:pPr>
      <w:r w:rsidRPr="001B7ED2">
        <w:rPr>
          <w:rFonts w:ascii="Times New Roman" w:hAnsi="Times New Roman"/>
          <w:sz w:val="24"/>
          <w:szCs w:val="24"/>
        </w:rPr>
        <w:t>выявлять морфологические, физиологические, поведенческие адаптац</w:t>
      </w:r>
      <w:r w:rsidR="001B7ED2">
        <w:rPr>
          <w:rFonts w:ascii="Times New Roman" w:hAnsi="Times New Roman"/>
          <w:sz w:val="24"/>
          <w:szCs w:val="24"/>
        </w:rPr>
        <w:t>ии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организмов к среде обитания и действию экологических факторов;</w:t>
      </w:r>
    </w:p>
    <w:p w:rsidR="00DE2259" w:rsidRPr="001B7ED2" w:rsidRDefault="00DE2259" w:rsidP="001B7ED2">
      <w:pPr>
        <w:pStyle w:val="afffff2"/>
        <w:numPr>
          <w:ilvl w:val="0"/>
          <w:numId w:val="253"/>
        </w:numPr>
        <w:spacing w:after="0" w:line="240" w:lineRule="auto"/>
        <w:jc w:val="both"/>
        <w:rPr>
          <w:rFonts w:ascii="Times New Roman" w:hAnsi="Times New Roman"/>
          <w:sz w:val="24"/>
          <w:szCs w:val="24"/>
        </w:rPr>
      </w:pPr>
      <w:r w:rsidRPr="001B7ED2">
        <w:rPr>
          <w:rFonts w:ascii="Times New Roman" w:hAnsi="Times New Roman"/>
          <w:sz w:val="24"/>
          <w:szCs w:val="24"/>
        </w:rPr>
        <w:t>составлять схемы переноса веществ и энергии в экосистеме (цепи питания);</w:t>
      </w:r>
    </w:p>
    <w:p w:rsidR="001B7ED2" w:rsidRDefault="00DE2259" w:rsidP="001B7ED2">
      <w:pPr>
        <w:pStyle w:val="afffff2"/>
        <w:numPr>
          <w:ilvl w:val="0"/>
          <w:numId w:val="253"/>
        </w:numPr>
        <w:spacing w:after="0" w:line="240" w:lineRule="auto"/>
        <w:jc w:val="both"/>
        <w:rPr>
          <w:rFonts w:ascii="Times New Roman" w:hAnsi="Times New Roman"/>
          <w:sz w:val="24"/>
          <w:szCs w:val="24"/>
        </w:rPr>
      </w:pPr>
      <w:r w:rsidRPr="001B7ED2">
        <w:rPr>
          <w:rFonts w:ascii="Times New Roman" w:hAnsi="Times New Roman"/>
          <w:sz w:val="24"/>
          <w:szCs w:val="24"/>
        </w:rPr>
        <w:t>приводить доказательства необходимости</w:t>
      </w:r>
      <w:r w:rsidR="001B7ED2">
        <w:rPr>
          <w:rFonts w:ascii="Times New Roman" w:hAnsi="Times New Roman"/>
          <w:sz w:val="24"/>
          <w:szCs w:val="24"/>
        </w:rPr>
        <w:t xml:space="preserve"> сохранения биоразнообразия для</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устойчивого развития и охраны окружающей среды;</w:t>
      </w:r>
    </w:p>
    <w:p w:rsidR="001B7ED2" w:rsidRDefault="00DE2259" w:rsidP="001B7ED2">
      <w:pPr>
        <w:pStyle w:val="afffff2"/>
        <w:numPr>
          <w:ilvl w:val="0"/>
          <w:numId w:val="254"/>
        </w:numPr>
        <w:spacing w:after="0" w:line="240" w:lineRule="auto"/>
        <w:jc w:val="both"/>
        <w:rPr>
          <w:rFonts w:ascii="Times New Roman" w:hAnsi="Times New Roman"/>
          <w:sz w:val="24"/>
          <w:szCs w:val="24"/>
        </w:rPr>
      </w:pPr>
      <w:r w:rsidRPr="001B7ED2">
        <w:rPr>
          <w:rFonts w:ascii="Times New Roman" w:hAnsi="Times New Roman"/>
          <w:sz w:val="24"/>
          <w:szCs w:val="24"/>
        </w:rPr>
        <w:t>оценивать достоверность биологической и</w:t>
      </w:r>
      <w:r w:rsidR="001B7ED2">
        <w:rPr>
          <w:rFonts w:ascii="Times New Roman" w:hAnsi="Times New Roman"/>
          <w:sz w:val="24"/>
          <w:szCs w:val="24"/>
        </w:rPr>
        <w:t>нформации, полученной из разных</w:t>
      </w:r>
    </w:p>
    <w:p w:rsidR="001B7ED2" w:rsidRDefault="00DE2259" w:rsidP="001B7ED2">
      <w:pPr>
        <w:pStyle w:val="afffff2"/>
        <w:numPr>
          <w:ilvl w:val="0"/>
          <w:numId w:val="254"/>
        </w:numPr>
        <w:spacing w:after="0" w:line="240" w:lineRule="auto"/>
        <w:jc w:val="both"/>
        <w:rPr>
          <w:rFonts w:ascii="Times New Roman" w:hAnsi="Times New Roman"/>
          <w:sz w:val="24"/>
          <w:szCs w:val="24"/>
        </w:rPr>
      </w:pPr>
      <w:r w:rsidRPr="001B7ED2">
        <w:rPr>
          <w:rFonts w:ascii="Times New Roman" w:hAnsi="Times New Roman"/>
          <w:sz w:val="24"/>
          <w:szCs w:val="24"/>
        </w:rPr>
        <w:t>источников, выделять необходимую информацию</w:t>
      </w:r>
      <w:r w:rsidR="001B7ED2">
        <w:rPr>
          <w:rFonts w:ascii="Times New Roman" w:hAnsi="Times New Roman"/>
          <w:sz w:val="24"/>
          <w:szCs w:val="24"/>
        </w:rPr>
        <w:t xml:space="preserve"> для использования ее в учебной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деятельности и решении практических задач;</w:t>
      </w:r>
    </w:p>
    <w:p w:rsidR="001B7ED2" w:rsidRDefault="00DE2259" w:rsidP="001B7ED2">
      <w:pPr>
        <w:pStyle w:val="afffff2"/>
        <w:numPr>
          <w:ilvl w:val="0"/>
          <w:numId w:val="255"/>
        </w:numPr>
        <w:spacing w:after="0" w:line="240" w:lineRule="auto"/>
        <w:jc w:val="both"/>
        <w:rPr>
          <w:rFonts w:ascii="Times New Roman" w:hAnsi="Times New Roman"/>
          <w:sz w:val="24"/>
          <w:szCs w:val="24"/>
        </w:rPr>
      </w:pPr>
      <w:r w:rsidRPr="001B7ED2">
        <w:rPr>
          <w:rFonts w:ascii="Times New Roman" w:hAnsi="Times New Roman"/>
          <w:sz w:val="24"/>
          <w:szCs w:val="24"/>
        </w:rPr>
        <w:t>представлять биологическую информацию в виде текста, таблицы, граф</w:t>
      </w:r>
      <w:r w:rsidR="001B7ED2">
        <w:rPr>
          <w:rFonts w:ascii="Times New Roman" w:hAnsi="Times New Roman"/>
          <w:sz w:val="24"/>
          <w:szCs w:val="24"/>
        </w:rPr>
        <w:t>ика,</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диаграммы и делать выводы на основании представленных данных;</w:t>
      </w:r>
    </w:p>
    <w:p w:rsidR="001B7ED2" w:rsidRDefault="00DE2259" w:rsidP="001B7ED2">
      <w:pPr>
        <w:pStyle w:val="afffff2"/>
        <w:numPr>
          <w:ilvl w:val="0"/>
          <w:numId w:val="255"/>
        </w:numPr>
        <w:spacing w:after="0" w:line="240" w:lineRule="auto"/>
        <w:jc w:val="both"/>
        <w:rPr>
          <w:rFonts w:ascii="Times New Roman" w:hAnsi="Times New Roman"/>
          <w:sz w:val="24"/>
          <w:szCs w:val="24"/>
        </w:rPr>
      </w:pPr>
      <w:r w:rsidRPr="001B7ED2">
        <w:rPr>
          <w:rFonts w:ascii="Times New Roman" w:hAnsi="Times New Roman"/>
          <w:sz w:val="24"/>
          <w:szCs w:val="24"/>
        </w:rPr>
        <w:t>оценивать роль достижений генетики, селекци</w:t>
      </w:r>
      <w:r w:rsidR="001B7ED2">
        <w:rPr>
          <w:rFonts w:ascii="Times New Roman" w:hAnsi="Times New Roman"/>
          <w:sz w:val="24"/>
          <w:szCs w:val="24"/>
        </w:rPr>
        <w:t>и, биотехнологии в практической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деятельности человека и в собственной жизни;</w:t>
      </w:r>
    </w:p>
    <w:p w:rsidR="001B7ED2" w:rsidRDefault="00DE2259" w:rsidP="001B7ED2">
      <w:pPr>
        <w:pStyle w:val="afffff2"/>
        <w:numPr>
          <w:ilvl w:val="0"/>
          <w:numId w:val="255"/>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негативное влияние веществ (алкоголя, никотина, наркотическ</w:t>
      </w:r>
      <w:r w:rsidR="001B7ED2">
        <w:rPr>
          <w:rFonts w:ascii="Times New Roman" w:hAnsi="Times New Roman"/>
          <w:sz w:val="24"/>
          <w:szCs w:val="24"/>
        </w:rPr>
        <w:t>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веществ) на зародышевое развитие человека;</w:t>
      </w:r>
    </w:p>
    <w:p w:rsidR="00DE2259" w:rsidRPr="001B7ED2" w:rsidRDefault="00DE2259" w:rsidP="001B7ED2">
      <w:pPr>
        <w:pStyle w:val="afffff2"/>
        <w:numPr>
          <w:ilvl w:val="0"/>
          <w:numId w:val="255"/>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последствия влияния мутагенов;</w:t>
      </w:r>
    </w:p>
    <w:p w:rsidR="00DE2259" w:rsidRPr="001B7ED2" w:rsidRDefault="00DE2259" w:rsidP="001B7ED2">
      <w:pPr>
        <w:pStyle w:val="afffff2"/>
        <w:numPr>
          <w:ilvl w:val="0"/>
          <w:numId w:val="255"/>
        </w:numPr>
        <w:spacing w:after="0" w:line="240" w:lineRule="auto"/>
        <w:jc w:val="both"/>
        <w:rPr>
          <w:rFonts w:ascii="Times New Roman" w:hAnsi="Times New Roman"/>
          <w:sz w:val="24"/>
          <w:szCs w:val="24"/>
        </w:rPr>
      </w:pPr>
      <w:r w:rsidRPr="001B7ED2">
        <w:rPr>
          <w:rFonts w:ascii="Times New Roman" w:hAnsi="Times New Roman"/>
          <w:sz w:val="24"/>
          <w:szCs w:val="24"/>
        </w:rPr>
        <w:t>объяснять возможные причины наследственных заболеваний.</w:t>
      </w:r>
    </w:p>
    <w:p w:rsidR="001B7ED2" w:rsidRDefault="001B7ED2"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1B7ED2" w:rsidRDefault="00DE2259" w:rsidP="001B7ED2">
      <w:pPr>
        <w:pStyle w:val="afffff2"/>
        <w:numPr>
          <w:ilvl w:val="0"/>
          <w:numId w:val="256"/>
        </w:numPr>
        <w:spacing w:after="0" w:line="240" w:lineRule="auto"/>
        <w:jc w:val="both"/>
        <w:rPr>
          <w:rFonts w:ascii="Times New Roman" w:hAnsi="Times New Roman"/>
          <w:sz w:val="24"/>
          <w:szCs w:val="24"/>
        </w:rPr>
      </w:pPr>
      <w:r w:rsidRPr="001B7ED2">
        <w:rPr>
          <w:rFonts w:ascii="Times New Roman" w:hAnsi="Times New Roman"/>
          <w:sz w:val="24"/>
          <w:szCs w:val="24"/>
        </w:rPr>
        <w:t>давать научное объяснение биологическим фактам, процес</w:t>
      </w:r>
      <w:r w:rsidR="001B7ED2">
        <w:rPr>
          <w:rFonts w:ascii="Times New Roman" w:hAnsi="Times New Roman"/>
          <w:sz w:val="24"/>
          <w:szCs w:val="24"/>
        </w:rPr>
        <w:t>сам, явлениям,</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1B7ED2" w:rsidRDefault="00DE2259" w:rsidP="001B7ED2">
      <w:pPr>
        <w:pStyle w:val="afffff2"/>
        <w:numPr>
          <w:ilvl w:val="0"/>
          <w:numId w:val="256"/>
        </w:numPr>
        <w:spacing w:after="0" w:line="240" w:lineRule="auto"/>
        <w:jc w:val="both"/>
        <w:rPr>
          <w:rFonts w:ascii="Times New Roman" w:hAnsi="Times New Roman"/>
          <w:sz w:val="24"/>
          <w:szCs w:val="24"/>
        </w:rPr>
      </w:pPr>
      <w:r w:rsidRPr="001B7ED2">
        <w:rPr>
          <w:rFonts w:ascii="Times New Roman" w:hAnsi="Times New Roman"/>
          <w:sz w:val="24"/>
          <w:szCs w:val="24"/>
        </w:rPr>
        <w:t xml:space="preserve">характеризовать современные направления в </w:t>
      </w:r>
      <w:r w:rsidR="001B7ED2">
        <w:rPr>
          <w:rFonts w:ascii="Times New Roman" w:hAnsi="Times New Roman"/>
          <w:sz w:val="24"/>
          <w:szCs w:val="24"/>
        </w:rPr>
        <w:t>развитии биологии; описывать их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возможное использование в практической деятельности;</w:t>
      </w:r>
    </w:p>
    <w:p w:rsidR="00DE2259" w:rsidRPr="001B7ED2" w:rsidRDefault="00DE2259" w:rsidP="001B7ED2">
      <w:pPr>
        <w:pStyle w:val="afffff2"/>
        <w:numPr>
          <w:ilvl w:val="0"/>
          <w:numId w:val="256"/>
        </w:numPr>
        <w:spacing w:after="0" w:line="240" w:lineRule="auto"/>
        <w:jc w:val="both"/>
        <w:rPr>
          <w:rFonts w:ascii="Times New Roman" w:hAnsi="Times New Roman"/>
          <w:sz w:val="24"/>
          <w:szCs w:val="24"/>
        </w:rPr>
      </w:pPr>
      <w:r w:rsidRPr="001B7ED2">
        <w:rPr>
          <w:rFonts w:ascii="Times New Roman" w:hAnsi="Times New Roman"/>
          <w:sz w:val="24"/>
          <w:szCs w:val="24"/>
        </w:rPr>
        <w:t>сравнивать способы деления клетки (митоз и мейоз);</w:t>
      </w:r>
    </w:p>
    <w:p w:rsidR="001B7ED2" w:rsidRDefault="00DE2259" w:rsidP="001B7ED2">
      <w:pPr>
        <w:pStyle w:val="afffff2"/>
        <w:numPr>
          <w:ilvl w:val="0"/>
          <w:numId w:val="256"/>
        </w:numPr>
        <w:spacing w:after="0" w:line="240" w:lineRule="auto"/>
        <w:jc w:val="both"/>
        <w:rPr>
          <w:rFonts w:ascii="Times New Roman" w:hAnsi="Times New Roman"/>
          <w:sz w:val="24"/>
          <w:szCs w:val="24"/>
        </w:rPr>
      </w:pPr>
      <w:r w:rsidRPr="001B7ED2">
        <w:rPr>
          <w:rFonts w:ascii="Times New Roman" w:hAnsi="Times New Roman"/>
          <w:sz w:val="24"/>
          <w:szCs w:val="24"/>
        </w:rPr>
        <w:t>решать задачи на построение фрагмента в</w:t>
      </w:r>
      <w:r w:rsidR="001B7ED2">
        <w:rPr>
          <w:rFonts w:ascii="Times New Roman" w:hAnsi="Times New Roman"/>
          <w:sz w:val="24"/>
          <w:szCs w:val="24"/>
        </w:rPr>
        <w:t>торой цепи ДНК по предложенному</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фрагменту первой, иРНК (мРНК) по участку ДНК;</w:t>
      </w:r>
    </w:p>
    <w:p w:rsidR="001B7ED2" w:rsidRDefault="00DE2259" w:rsidP="001B7ED2">
      <w:pPr>
        <w:pStyle w:val="afffff2"/>
        <w:numPr>
          <w:ilvl w:val="0"/>
          <w:numId w:val="257"/>
        </w:numPr>
        <w:spacing w:after="0" w:line="240" w:lineRule="auto"/>
        <w:jc w:val="both"/>
        <w:rPr>
          <w:rFonts w:ascii="Times New Roman" w:hAnsi="Times New Roman"/>
          <w:sz w:val="24"/>
          <w:szCs w:val="24"/>
        </w:rPr>
      </w:pPr>
      <w:r w:rsidRPr="001B7ED2">
        <w:rPr>
          <w:rFonts w:ascii="Times New Roman" w:hAnsi="Times New Roman"/>
          <w:sz w:val="24"/>
          <w:szCs w:val="24"/>
        </w:rPr>
        <w:t>решать задачи на определение количества хромосом в сом</w:t>
      </w:r>
      <w:r w:rsidR="001B7ED2">
        <w:rPr>
          <w:rFonts w:ascii="Times New Roman" w:hAnsi="Times New Roman"/>
          <w:sz w:val="24"/>
          <w:szCs w:val="24"/>
        </w:rPr>
        <w:t>атических и половых</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клетках, а также в клетках перед началом деления (мейоза или митоза) и по его окончании (для многоклеточных организмов);</w:t>
      </w:r>
    </w:p>
    <w:p w:rsidR="001B7ED2" w:rsidRDefault="00DE2259" w:rsidP="001B7ED2">
      <w:pPr>
        <w:pStyle w:val="afffff2"/>
        <w:numPr>
          <w:ilvl w:val="0"/>
          <w:numId w:val="257"/>
        </w:numPr>
        <w:spacing w:after="0" w:line="240" w:lineRule="auto"/>
        <w:jc w:val="both"/>
        <w:rPr>
          <w:rFonts w:ascii="Times New Roman" w:hAnsi="Times New Roman"/>
          <w:sz w:val="24"/>
          <w:szCs w:val="24"/>
        </w:rPr>
      </w:pPr>
      <w:r w:rsidRPr="001B7ED2">
        <w:rPr>
          <w:rFonts w:ascii="Times New Roman" w:hAnsi="Times New Roman"/>
          <w:sz w:val="24"/>
          <w:szCs w:val="24"/>
        </w:rPr>
        <w:t>решать генетические задачи на моногибридно</w:t>
      </w:r>
      <w:r w:rsidR="001B7ED2">
        <w:rPr>
          <w:rFonts w:ascii="Times New Roman" w:hAnsi="Times New Roman"/>
          <w:sz w:val="24"/>
          <w:szCs w:val="24"/>
        </w:rPr>
        <w:t>е скрещивание, составлять схемы</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моногибридного скрещивания, применяя законы наследственности и используя биологическую терминологию и символику;</w:t>
      </w:r>
    </w:p>
    <w:p w:rsidR="001B7ED2" w:rsidRDefault="00DE2259" w:rsidP="001B7ED2">
      <w:pPr>
        <w:pStyle w:val="afffff2"/>
        <w:numPr>
          <w:ilvl w:val="0"/>
          <w:numId w:val="257"/>
        </w:numPr>
        <w:spacing w:after="0" w:line="240" w:lineRule="auto"/>
        <w:jc w:val="both"/>
        <w:rPr>
          <w:rFonts w:ascii="Times New Roman" w:hAnsi="Times New Roman"/>
          <w:sz w:val="24"/>
          <w:szCs w:val="24"/>
        </w:rPr>
      </w:pPr>
      <w:r w:rsidRPr="001B7ED2">
        <w:rPr>
          <w:rFonts w:ascii="Times New Roman" w:hAnsi="Times New Roman"/>
          <w:sz w:val="24"/>
          <w:szCs w:val="24"/>
        </w:rPr>
        <w:t xml:space="preserve">устанавливать тип наследования и характер </w:t>
      </w:r>
      <w:r w:rsidR="001B7ED2">
        <w:rPr>
          <w:rFonts w:ascii="Times New Roman" w:hAnsi="Times New Roman"/>
          <w:sz w:val="24"/>
          <w:szCs w:val="24"/>
        </w:rPr>
        <w:t>проявления признака по заданной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схеме родословной, применяя законы наследственности;</w:t>
      </w:r>
    </w:p>
    <w:p w:rsidR="001B7ED2" w:rsidRDefault="00DE2259" w:rsidP="001B7ED2">
      <w:pPr>
        <w:pStyle w:val="afffff2"/>
        <w:numPr>
          <w:ilvl w:val="0"/>
          <w:numId w:val="257"/>
        </w:numPr>
        <w:spacing w:after="0" w:line="240" w:lineRule="auto"/>
        <w:jc w:val="both"/>
        <w:rPr>
          <w:rFonts w:ascii="Times New Roman" w:hAnsi="Times New Roman"/>
          <w:sz w:val="24"/>
          <w:szCs w:val="24"/>
        </w:rPr>
      </w:pPr>
      <w:r w:rsidRPr="001B7ED2">
        <w:rPr>
          <w:rFonts w:ascii="Times New Roman" w:hAnsi="Times New Roman"/>
          <w:sz w:val="24"/>
          <w:szCs w:val="24"/>
        </w:rPr>
        <w:t>оценивать результаты взаимодействия человека и окружающей</w:t>
      </w:r>
      <w:r w:rsidR="001B7ED2">
        <w:rPr>
          <w:rFonts w:ascii="Times New Roman" w:hAnsi="Times New Roman"/>
          <w:sz w:val="24"/>
          <w:szCs w:val="24"/>
        </w:rPr>
        <w:t xml:space="preserve"> среды,</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1B7ED2" w:rsidRDefault="001B7ED2"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1B7ED2">
        <w:rPr>
          <w:rFonts w:ascii="Times New Roman" w:hAnsi="Times New Roman" w:cs="Times New Roman"/>
          <w:sz w:val="24"/>
          <w:szCs w:val="24"/>
          <w:u w:val="single"/>
        </w:rPr>
        <w:t>Выпускник на углубленном уровне научится</w:t>
      </w:r>
      <w:r w:rsidRPr="0088545E">
        <w:rPr>
          <w:rFonts w:ascii="Times New Roman" w:hAnsi="Times New Roman" w:cs="Times New Roman"/>
          <w:sz w:val="24"/>
          <w:szCs w:val="24"/>
        </w:rPr>
        <w:t>:</w:t>
      </w:r>
    </w:p>
    <w:p w:rsidR="001B7ED2" w:rsidRDefault="00DE2259" w:rsidP="001B7ED2">
      <w:pPr>
        <w:pStyle w:val="afffff2"/>
        <w:numPr>
          <w:ilvl w:val="0"/>
          <w:numId w:val="257"/>
        </w:numPr>
        <w:spacing w:after="0" w:line="240" w:lineRule="auto"/>
        <w:jc w:val="both"/>
        <w:rPr>
          <w:rFonts w:ascii="Times New Roman" w:hAnsi="Times New Roman"/>
          <w:sz w:val="24"/>
          <w:szCs w:val="24"/>
        </w:rPr>
      </w:pPr>
      <w:r w:rsidRPr="001B7ED2">
        <w:rPr>
          <w:rFonts w:ascii="Times New Roman" w:hAnsi="Times New Roman"/>
          <w:sz w:val="24"/>
          <w:szCs w:val="24"/>
        </w:rPr>
        <w:t xml:space="preserve">оценивать роль биологических открытий и современных исследований в </w:t>
      </w:r>
      <w:r w:rsidR="001B7ED2">
        <w:rPr>
          <w:rFonts w:ascii="Times New Roman" w:hAnsi="Times New Roman"/>
          <w:sz w:val="24"/>
          <w:szCs w:val="24"/>
        </w:rPr>
        <w:t>развитии</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науки и в практической деятельности людей;</w:t>
      </w:r>
    </w:p>
    <w:p w:rsidR="001B7ED2" w:rsidRDefault="00DE2259" w:rsidP="001B7ED2">
      <w:pPr>
        <w:pStyle w:val="afffff2"/>
        <w:numPr>
          <w:ilvl w:val="0"/>
          <w:numId w:val="257"/>
        </w:numPr>
        <w:spacing w:after="0" w:line="240" w:lineRule="auto"/>
        <w:jc w:val="both"/>
        <w:rPr>
          <w:rFonts w:ascii="Times New Roman" w:hAnsi="Times New Roman"/>
          <w:sz w:val="24"/>
          <w:szCs w:val="24"/>
        </w:rPr>
      </w:pPr>
      <w:r w:rsidRPr="001B7ED2">
        <w:rPr>
          <w:rFonts w:ascii="Times New Roman" w:hAnsi="Times New Roman"/>
          <w:sz w:val="24"/>
          <w:szCs w:val="24"/>
        </w:rPr>
        <w:t>оценивать роль биологии в формировании со</w:t>
      </w:r>
      <w:r w:rsidR="001B7ED2">
        <w:rPr>
          <w:rFonts w:ascii="Times New Roman" w:hAnsi="Times New Roman"/>
          <w:sz w:val="24"/>
          <w:szCs w:val="24"/>
        </w:rPr>
        <w:t>временной научной картины мира,</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прогнозировать перспективы развития биологии;</w:t>
      </w:r>
    </w:p>
    <w:p w:rsidR="001B7ED2" w:rsidRDefault="00DE2259" w:rsidP="001B7ED2">
      <w:pPr>
        <w:pStyle w:val="afffff2"/>
        <w:numPr>
          <w:ilvl w:val="0"/>
          <w:numId w:val="257"/>
        </w:numPr>
        <w:spacing w:after="0" w:line="240" w:lineRule="auto"/>
        <w:jc w:val="both"/>
        <w:rPr>
          <w:rFonts w:ascii="Times New Roman" w:hAnsi="Times New Roman"/>
          <w:sz w:val="24"/>
          <w:szCs w:val="24"/>
        </w:rPr>
      </w:pPr>
      <w:r w:rsidRPr="001B7ED2">
        <w:rPr>
          <w:rFonts w:ascii="Times New Roman" w:hAnsi="Times New Roman"/>
          <w:sz w:val="24"/>
          <w:szCs w:val="24"/>
        </w:rPr>
        <w:t>устанавливать и характеризовать связь основоп</w:t>
      </w:r>
      <w:r w:rsidR="001B7ED2">
        <w:rPr>
          <w:rFonts w:ascii="Times New Roman" w:hAnsi="Times New Roman"/>
          <w:sz w:val="24"/>
          <w:szCs w:val="24"/>
        </w:rPr>
        <w:t>олагающих биологических понятий</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(клетка, организм, вид, экосистема, биосфера) с основополагающими понятиями других естественных наук;</w:t>
      </w:r>
    </w:p>
    <w:p w:rsidR="001B7ED2" w:rsidRDefault="00DE2259" w:rsidP="001B7ED2">
      <w:pPr>
        <w:pStyle w:val="afffff2"/>
        <w:numPr>
          <w:ilvl w:val="0"/>
          <w:numId w:val="257"/>
        </w:numPr>
        <w:spacing w:after="0" w:line="240" w:lineRule="auto"/>
        <w:jc w:val="both"/>
        <w:rPr>
          <w:rFonts w:ascii="Times New Roman" w:hAnsi="Times New Roman"/>
          <w:sz w:val="24"/>
          <w:szCs w:val="24"/>
        </w:rPr>
      </w:pPr>
      <w:r w:rsidRPr="001B7ED2">
        <w:rPr>
          <w:rFonts w:ascii="Times New Roman" w:hAnsi="Times New Roman"/>
          <w:sz w:val="24"/>
          <w:szCs w:val="24"/>
        </w:rPr>
        <w:t xml:space="preserve">обосновывать систему взглядов на живую </w:t>
      </w:r>
      <w:r w:rsidR="001B7ED2">
        <w:rPr>
          <w:rFonts w:ascii="Times New Roman" w:hAnsi="Times New Roman"/>
          <w:sz w:val="24"/>
          <w:szCs w:val="24"/>
        </w:rPr>
        <w:t>природу и место в ней человека,</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применяя биологические теории, учения, законы, закономерности, понимать границы их применимости;</w:t>
      </w:r>
    </w:p>
    <w:p w:rsidR="001B7ED2" w:rsidRDefault="00DE2259" w:rsidP="001B7ED2">
      <w:pPr>
        <w:pStyle w:val="afffff2"/>
        <w:numPr>
          <w:ilvl w:val="0"/>
          <w:numId w:val="257"/>
        </w:numPr>
        <w:spacing w:after="0" w:line="240" w:lineRule="auto"/>
        <w:jc w:val="both"/>
        <w:rPr>
          <w:rFonts w:ascii="Times New Roman" w:hAnsi="Times New Roman"/>
          <w:sz w:val="24"/>
          <w:szCs w:val="24"/>
        </w:rPr>
      </w:pPr>
      <w:r w:rsidRPr="001B7ED2">
        <w:rPr>
          <w:rFonts w:ascii="Times New Roman" w:hAnsi="Times New Roman"/>
          <w:sz w:val="24"/>
          <w:szCs w:val="24"/>
        </w:rPr>
        <w:t>проводить учебно-исследовательскую деят</w:t>
      </w:r>
      <w:r w:rsidR="001B7ED2">
        <w:rPr>
          <w:rFonts w:ascii="Times New Roman" w:hAnsi="Times New Roman"/>
          <w:sz w:val="24"/>
          <w:szCs w:val="24"/>
        </w:rPr>
        <w:t>ельность по биологии: выдвигать</w:t>
      </w:r>
    </w:p>
    <w:p w:rsidR="00DE2259" w:rsidRPr="001B7ED2" w:rsidRDefault="00DE2259" w:rsidP="001B7ED2">
      <w:pPr>
        <w:spacing w:after="0" w:line="240" w:lineRule="auto"/>
        <w:jc w:val="both"/>
        <w:rPr>
          <w:rFonts w:ascii="Times New Roman" w:hAnsi="Times New Roman"/>
          <w:sz w:val="24"/>
          <w:szCs w:val="24"/>
        </w:rPr>
      </w:pPr>
      <w:r w:rsidRPr="001B7ED2">
        <w:rPr>
          <w:rFonts w:ascii="Times New Roman" w:hAnsi="Times New Roman"/>
          <w:sz w:val="24"/>
          <w:szCs w:val="24"/>
        </w:rPr>
        <w:t>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выявлять и обосновывать существенные особенн</w:t>
      </w:r>
      <w:r w:rsidR="00A9725B">
        <w:rPr>
          <w:rFonts w:ascii="Times New Roman" w:hAnsi="Times New Roman"/>
          <w:sz w:val="24"/>
          <w:szCs w:val="24"/>
        </w:rPr>
        <w:t>ости разных уровней организации</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жизни;</w:t>
      </w:r>
    </w:p>
    <w:p w:rsid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устанавливать связь строения и функций основ</w:t>
      </w:r>
      <w:r w:rsidR="00A9725B">
        <w:rPr>
          <w:rFonts w:ascii="Times New Roman" w:hAnsi="Times New Roman"/>
          <w:sz w:val="24"/>
          <w:szCs w:val="24"/>
        </w:rPr>
        <w:t>ных биологических макромолекул,</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их роль в процессах клеточного метаболизма;</w:t>
      </w:r>
    </w:p>
    <w:p w:rsid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решать задачи на определение последоват</w:t>
      </w:r>
      <w:r w:rsidR="00A9725B">
        <w:rPr>
          <w:rFonts w:ascii="Times New Roman" w:hAnsi="Times New Roman"/>
          <w:sz w:val="24"/>
          <w:szCs w:val="24"/>
        </w:rPr>
        <w:t>ельности нуклеотидов ДНК и иРНК</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сравнивать фазы деления клетки; решать за</w:t>
      </w:r>
      <w:r w:rsidR="00A9725B">
        <w:rPr>
          <w:rFonts w:ascii="Times New Roman" w:hAnsi="Times New Roman"/>
          <w:sz w:val="24"/>
          <w:szCs w:val="24"/>
        </w:rPr>
        <w:t>дачи на определение и сравнение</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количества генетического материала (хромосом и ДНК) в клетках многоклеточных организмов в разных фазах клеточного цикла;</w:t>
      </w:r>
    </w:p>
    <w:p w:rsid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 xml:space="preserve">выявлять существенные признаки строения </w:t>
      </w:r>
      <w:r w:rsidR="00A9725B">
        <w:rPr>
          <w:rFonts w:ascii="Times New Roman" w:hAnsi="Times New Roman"/>
          <w:sz w:val="24"/>
          <w:szCs w:val="24"/>
        </w:rPr>
        <w:t>клеток организмов разных царств</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живой природы, устанавливать взаимосвязь строения и функций частей и органоидов клетки;</w:t>
      </w:r>
    </w:p>
    <w:p w:rsid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обосновывать взаимосвязь пластического и энергетического обмено</w:t>
      </w:r>
      <w:r w:rsidR="00A9725B">
        <w:rPr>
          <w:rFonts w:ascii="Times New Roman" w:hAnsi="Times New Roman"/>
          <w:sz w:val="24"/>
          <w:szCs w:val="24"/>
        </w:rPr>
        <w:t>в; сравнивать</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процессы пластического и энергетического обменов, происходящих в клетках живых организмов;</w:t>
      </w:r>
    </w:p>
    <w:p w:rsid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определять количество хромосом в клетках раст</w:t>
      </w:r>
      <w:r w:rsidR="00A9725B">
        <w:rPr>
          <w:rFonts w:ascii="Times New Roman" w:hAnsi="Times New Roman"/>
          <w:sz w:val="24"/>
          <w:szCs w:val="24"/>
        </w:rPr>
        <w:t>ений основных отделов на разных</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этапах жизненного цикла;</w:t>
      </w:r>
    </w:p>
    <w:p w:rsid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решать генетические задачи на дигибридное скрещив</w:t>
      </w:r>
      <w:r w:rsidR="00A9725B">
        <w:rPr>
          <w:rFonts w:ascii="Times New Roman" w:hAnsi="Times New Roman"/>
          <w:sz w:val="24"/>
          <w:szCs w:val="24"/>
        </w:rPr>
        <w:t>ание, сцепленное (в том числе</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сцепленное с полом) наследование, анализирующее скрещивание, применяя законы наследственности и закономерности сцепленного наследования;</w:t>
      </w:r>
    </w:p>
    <w:p w:rsid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раскрывать причины наследственн</w:t>
      </w:r>
      <w:r w:rsidR="00A9725B">
        <w:rPr>
          <w:rFonts w:ascii="Times New Roman" w:hAnsi="Times New Roman"/>
          <w:sz w:val="24"/>
          <w:szCs w:val="24"/>
        </w:rPr>
        <w:t>ых заболеваний, аргументировать</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необходимость мер предупреждения таких заболеваний;</w:t>
      </w:r>
    </w:p>
    <w:p w:rsidR="00DE2259" w:rsidRP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сравнивать разные способы размножения организмов;</w:t>
      </w:r>
    </w:p>
    <w:p w:rsidR="00DE2259" w:rsidRP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характеризовать основные этапы онтогенеза организмов;</w:t>
      </w:r>
    </w:p>
    <w:p w:rsidR="00A9725B" w:rsidRDefault="00DE2259" w:rsidP="00A9725B">
      <w:pPr>
        <w:pStyle w:val="afffff2"/>
        <w:numPr>
          <w:ilvl w:val="0"/>
          <w:numId w:val="257"/>
        </w:numPr>
        <w:spacing w:after="0" w:line="240" w:lineRule="auto"/>
        <w:jc w:val="both"/>
        <w:rPr>
          <w:rFonts w:ascii="Times New Roman" w:hAnsi="Times New Roman"/>
          <w:sz w:val="24"/>
          <w:szCs w:val="24"/>
        </w:rPr>
      </w:pPr>
      <w:r w:rsidRPr="00A9725B">
        <w:rPr>
          <w:rFonts w:ascii="Times New Roman" w:hAnsi="Times New Roman"/>
          <w:sz w:val="24"/>
          <w:szCs w:val="24"/>
        </w:rPr>
        <w:t>выявлять причины и существенные признак</w:t>
      </w:r>
      <w:r w:rsidR="00A9725B">
        <w:rPr>
          <w:rFonts w:ascii="Times New Roman" w:hAnsi="Times New Roman"/>
          <w:sz w:val="24"/>
          <w:szCs w:val="24"/>
        </w:rPr>
        <w:t>и модификационной и мутационной</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изменчивости; обосновывать роль изменчивости в естественном и искусственном отборе;</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обосновывать значение разных методов селекции в создании сортов растений, пород животных и штаммов микроорганизмов;</w:t>
      </w:r>
    </w:p>
    <w:p w:rsidR="00A9725B" w:rsidRDefault="00DE2259" w:rsidP="00A9725B">
      <w:pPr>
        <w:pStyle w:val="afffff2"/>
        <w:numPr>
          <w:ilvl w:val="0"/>
          <w:numId w:val="258"/>
        </w:numPr>
        <w:spacing w:after="0" w:line="240" w:lineRule="auto"/>
        <w:jc w:val="both"/>
        <w:rPr>
          <w:rFonts w:ascii="Times New Roman" w:hAnsi="Times New Roman"/>
          <w:sz w:val="24"/>
          <w:szCs w:val="24"/>
        </w:rPr>
      </w:pPr>
      <w:r w:rsidRPr="00A9725B">
        <w:rPr>
          <w:rFonts w:ascii="Times New Roman" w:hAnsi="Times New Roman"/>
          <w:sz w:val="24"/>
          <w:szCs w:val="24"/>
        </w:rPr>
        <w:t>обосновывать причины изменяемости</w:t>
      </w:r>
      <w:r w:rsidR="00A9725B">
        <w:rPr>
          <w:rFonts w:ascii="Times New Roman" w:hAnsi="Times New Roman"/>
          <w:sz w:val="24"/>
          <w:szCs w:val="24"/>
        </w:rPr>
        <w:t xml:space="preserve"> и многообразия видов, применяя</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синтетическую теорию эволюции;</w:t>
      </w:r>
    </w:p>
    <w:p w:rsidR="00A9725B" w:rsidRDefault="00DE2259" w:rsidP="00A9725B">
      <w:pPr>
        <w:pStyle w:val="afffff2"/>
        <w:numPr>
          <w:ilvl w:val="0"/>
          <w:numId w:val="258"/>
        </w:numPr>
        <w:spacing w:after="0" w:line="240" w:lineRule="auto"/>
        <w:jc w:val="both"/>
        <w:rPr>
          <w:rFonts w:ascii="Times New Roman" w:hAnsi="Times New Roman"/>
          <w:sz w:val="24"/>
          <w:szCs w:val="24"/>
        </w:rPr>
      </w:pPr>
      <w:r w:rsidRPr="00A9725B">
        <w:rPr>
          <w:rFonts w:ascii="Times New Roman" w:hAnsi="Times New Roman"/>
          <w:sz w:val="24"/>
          <w:szCs w:val="24"/>
        </w:rPr>
        <w:t>характеризовать популяцию как единицу эв</w:t>
      </w:r>
      <w:r w:rsidR="00A9725B">
        <w:rPr>
          <w:rFonts w:ascii="Times New Roman" w:hAnsi="Times New Roman"/>
          <w:sz w:val="24"/>
          <w:szCs w:val="24"/>
        </w:rPr>
        <w:t>олюции, вид как систематическую</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категорию и как результат эволюции;</w:t>
      </w:r>
    </w:p>
    <w:p w:rsidR="00DE2259" w:rsidRPr="00A9725B" w:rsidRDefault="00DE2259" w:rsidP="00A9725B">
      <w:pPr>
        <w:pStyle w:val="afffff2"/>
        <w:numPr>
          <w:ilvl w:val="0"/>
          <w:numId w:val="258"/>
        </w:numPr>
        <w:spacing w:after="0" w:line="240" w:lineRule="auto"/>
        <w:jc w:val="both"/>
        <w:rPr>
          <w:rFonts w:ascii="Times New Roman" w:hAnsi="Times New Roman"/>
          <w:sz w:val="24"/>
          <w:szCs w:val="24"/>
        </w:rPr>
      </w:pPr>
      <w:r w:rsidRPr="00A9725B">
        <w:rPr>
          <w:rFonts w:ascii="Times New Roman" w:hAnsi="Times New Roman"/>
          <w:sz w:val="24"/>
          <w:szCs w:val="24"/>
        </w:rPr>
        <w:t>устанавливать связь структуры и свойств экосистемы;</w:t>
      </w:r>
    </w:p>
    <w:p w:rsidR="00A9725B" w:rsidRDefault="00DE2259" w:rsidP="00A9725B">
      <w:pPr>
        <w:pStyle w:val="afffff2"/>
        <w:numPr>
          <w:ilvl w:val="0"/>
          <w:numId w:val="258"/>
        </w:numPr>
        <w:spacing w:after="0" w:line="240" w:lineRule="auto"/>
        <w:jc w:val="both"/>
        <w:rPr>
          <w:rFonts w:ascii="Times New Roman" w:hAnsi="Times New Roman"/>
          <w:sz w:val="24"/>
          <w:szCs w:val="24"/>
        </w:rPr>
      </w:pPr>
      <w:r w:rsidRPr="00A9725B">
        <w:rPr>
          <w:rFonts w:ascii="Times New Roman" w:hAnsi="Times New Roman"/>
          <w:sz w:val="24"/>
          <w:szCs w:val="24"/>
        </w:rPr>
        <w:t>составлять схемы переноса веществ и энерг</w:t>
      </w:r>
      <w:r w:rsidR="00A9725B">
        <w:rPr>
          <w:rFonts w:ascii="Times New Roman" w:hAnsi="Times New Roman"/>
          <w:sz w:val="24"/>
          <w:szCs w:val="24"/>
        </w:rPr>
        <w:t>ии в экосистеме (сети питания),</w:t>
      </w:r>
    </w:p>
    <w:p w:rsidR="00DE2259" w:rsidRPr="00A9725B" w:rsidRDefault="00DE2259" w:rsidP="00A9725B">
      <w:pPr>
        <w:spacing w:after="0" w:line="240" w:lineRule="auto"/>
        <w:jc w:val="both"/>
        <w:rPr>
          <w:rFonts w:ascii="Times New Roman" w:hAnsi="Times New Roman"/>
          <w:sz w:val="24"/>
          <w:szCs w:val="24"/>
        </w:rPr>
      </w:pPr>
      <w:r w:rsidRPr="00A9725B">
        <w:rPr>
          <w:rFonts w:ascii="Times New Roman" w:hAnsi="Times New Roman"/>
          <w:sz w:val="24"/>
          <w:szCs w:val="24"/>
        </w:rPr>
        <w:t>прогнозировать их изменения в зависимости от изменения факторов среды;</w:t>
      </w:r>
    </w:p>
    <w:p w:rsidR="007A7266" w:rsidRDefault="00DE2259" w:rsidP="007A7266">
      <w:pPr>
        <w:pStyle w:val="afffff2"/>
        <w:numPr>
          <w:ilvl w:val="0"/>
          <w:numId w:val="259"/>
        </w:numPr>
        <w:spacing w:after="0" w:line="240" w:lineRule="auto"/>
        <w:jc w:val="both"/>
        <w:rPr>
          <w:rFonts w:ascii="Times New Roman" w:hAnsi="Times New Roman"/>
          <w:sz w:val="24"/>
          <w:szCs w:val="24"/>
        </w:rPr>
      </w:pPr>
      <w:r w:rsidRPr="007A7266">
        <w:rPr>
          <w:rFonts w:ascii="Times New Roman" w:hAnsi="Times New Roman"/>
          <w:sz w:val="24"/>
          <w:szCs w:val="24"/>
        </w:rPr>
        <w:t>аргументировать собственную позицию по отно</w:t>
      </w:r>
      <w:r w:rsidR="007A7266">
        <w:rPr>
          <w:rFonts w:ascii="Times New Roman" w:hAnsi="Times New Roman"/>
          <w:sz w:val="24"/>
          <w:szCs w:val="24"/>
        </w:rPr>
        <w:t>шению к экологическим проблемам</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и поведению в природной среде;</w:t>
      </w:r>
    </w:p>
    <w:p w:rsidR="007A7266" w:rsidRDefault="00DE2259" w:rsidP="007A7266">
      <w:pPr>
        <w:pStyle w:val="afffff2"/>
        <w:numPr>
          <w:ilvl w:val="0"/>
          <w:numId w:val="259"/>
        </w:numPr>
        <w:spacing w:after="0" w:line="240" w:lineRule="auto"/>
        <w:jc w:val="both"/>
        <w:rPr>
          <w:rFonts w:ascii="Times New Roman" w:hAnsi="Times New Roman"/>
          <w:sz w:val="24"/>
          <w:szCs w:val="24"/>
        </w:rPr>
      </w:pPr>
      <w:r w:rsidRPr="007A7266">
        <w:rPr>
          <w:rFonts w:ascii="Times New Roman" w:hAnsi="Times New Roman"/>
          <w:sz w:val="24"/>
          <w:szCs w:val="24"/>
        </w:rPr>
        <w:t xml:space="preserve">обосновывать необходимость устойчивого </w:t>
      </w:r>
      <w:r w:rsidR="007A7266">
        <w:rPr>
          <w:rFonts w:ascii="Times New Roman" w:hAnsi="Times New Roman"/>
          <w:sz w:val="24"/>
          <w:szCs w:val="24"/>
        </w:rPr>
        <w:t>развития как условия сохранения</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биосферы;</w:t>
      </w:r>
    </w:p>
    <w:p w:rsidR="007A7266" w:rsidRDefault="00DE2259" w:rsidP="007A7266">
      <w:pPr>
        <w:pStyle w:val="afffff2"/>
        <w:numPr>
          <w:ilvl w:val="0"/>
          <w:numId w:val="259"/>
        </w:numPr>
        <w:spacing w:after="0" w:line="240" w:lineRule="auto"/>
        <w:jc w:val="both"/>
        <w:rPr>
          <w:rFonts w:ascii="Times New Roman" w:hAnsi="Times New Roman"/>
          <w:sz w:val="24"/>
          <w:szCs w:val="24"/>
        </w:rPr>
      </w:pPr>
      <w:r w:rsidRPr="007A7266">
        <w:rPr>
          <w:rFonts w:ascii="Times New Roman" w:hAnsi="Times New Roman"/>
          <w:sz w:val="24"/>
          <w:szCs w:val="24"/>
        </w:rPr>
        <w:t>оценивать практическое и этическое знач</w:t>
      </w:r>
      <w:r w:rsidR="007A7266">
        <w:rPr>
          <w:rFonts w:ascii="Times New Roman" w:hAnsi="Times New Roman"/>
          <w:sz w:val="24"/>
          <w:szCs w:val="24"/>
        </w:rPr>
        <w:t>ение современных исследований в</w:t>
      </w:r>
    </w:p>
    <w:p w:rsid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 xml:space="preserve">биологии, медицине, экологии, биотехнологии; </w:t>
      </w:r>
    </w:p>
    <w:p w:rsidR="00DE2259" w:rsidRPr="007A7266" w:rsidRDefault="00DE2259" w:rsidP="007A7266">
      <w:pPr>
        <w:pStyle w:val="afffff2"/>
        <w:numPr>
          <w:ilvl w:val="0"/>
          <w:numId w:val="259"/>
        </w:numPr>
        <w:spacing w:after="0" w:line="240" w:lineRule="auto"/>
        <w:jc w:val="both"/>
        <w:rPr>
          <w:rFonts w:ascii="Times New Roman" w:hAnsi="Times New Roman"/>
          <w:sz w:val="24"/>
          <w:szCs w:val="24"/>
        </w:rPr>
      </w:pPr>
      <w:r w:rsidRPr="007A7266">
        <w:rPr>
          <w:rFonts w:ascii="Times New Roman" w:hAnsi="Times New Roman"/>
          <w:sz w:val="24"/>
          <w:szCs w:val="24"/>
        </w:rPr>
        <w:t>обосновывать собственную оценку;</w:t>
      </w:r>
    </w:p>
    <w:p w:rsidR="007A7266" w:rsidRDefault="00DE2259" w:rsidP="007A7266">
      <w:pPr>
        <w:pStyle w:val="afffff2"/>
        <w:numPr>
          <w:ilvl w:val="0"/>
          <w:numId w:val="259"/>
        </w:numPr>
        <w:spacing w:after="0" w:line="240" w:lineRule="auto"/>
        <w:jc w:val="both"/>
        <w:rPr>
          <w:rFonts w:ascii="Times New Roman" w:hAnsi="Times New Roman"/>
          <w:sz w:val="24"/>
          <w:szCs w:val="24"/>
        </w:rPr>
      </w:pPr>
      <w:r w:rsidRPr="007A7266">
        <w:rPr>
          <w:rFonts w:ascii="Times New Roman" w:hAnsi="Times New Roman"/>
          <w:sz w:val="24"/>
          <w:szCs w:val="24"/>
        </w:rPr>
        <w:t>выявлять в тексте биологического содержания</w:t>
      </w:r>
      <w:r w:rsidR="007A7266">
        <w:rPr>
          <w:rFonts w:ascii="Times New Roman" w:hAnsi="Times New Roman"/>
          <w:sz w:val="24"/>
          <w:szCs w:val="24"/>
        </w:rPr>
        <w:t xml:space="preserve"> проблему и аргументированно ее</w:t>
      </w:r>
    </w:p>
    <w:p w:rsidR="00DE2259" w:rsidRPr="007A7266" w:rsidRDefault="00DE2259" w:rsidP="007A7266">
      <w:pPr>
        <w:spacing w:after="0" w:line="240" w:lineRule="auto"/>
        <w:ind w:left="360"/>
        <w:jc w:val="both"/>
        <w:rPr>
          <w:rFonts w:ascii="Times New Roman" w:hAnsi="Times New Roman"/>
          <w:sz w:val="24"/>
          <w:szCs w:val="24"/>
        </w:rPr>
      </w:pPr>
      <w:r w:rsidRPr="007A7266">
        <w:rPr>
          <w:rFonts w:ascii="Times New Roman" w:hAnsi="Times New Roman"/>
          <w:sz w:val="24"/>
          <w:szCs w:val="24"/>
        </w:rPr>
        <w:t>объяснять;</w:t>
      </w:r>
    </w:p>
    <w:p w:rsidR="007A7266" w:rsidRDefault="00DE2259" w:rsidP="007A7266">
      <w:pPr>
        <w:pStyle w:val="afffff2"/>
        <w:numPr>
          <w:ilvl w:val="0"/>
          <w:numId w:val="260"/>
        </w:numPr>
        <w:spacing w:after="0" w:line="240" w:lineRule="auto"/>
        <w:jc w:val="both"/>
        <w:rPr>
          <w:rFonts w:ascii="Times New Roman" w:hAnsi="Times New Roman"/>
          <w:sz w:val="24"/>
          <w:szCs w:val="24"/>
        </w:rPr>
      </w:pPr>
      <w:r w:rsidRPr="007A7266">
        <w:rPr>
          <w:rFonts w:ascii="Times New Roman" w:hAnsi="Times New Roman"/>
          <w:sz w:val="24"/>
          <w:szCs w:val="24"/>
        </w:rPr>
        <w:t>представлять биологическую информацию в виде текста, табл</w:t>
      </w:r>
      <w:r w:rsidR="007A7266">
        <w:rPr>
          <w:rFonts w:ascii="Times New Roman" w:hAnsi="Times New Roman"/>
          <w:sz w:val="24"/>
          <w:szCs w:val="24"/>
        </w:rPr>
        <w:t>ицы, схемы, графика,</w:t>
      </w:r>
    </w:p>
    <w:p w:rsid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 xml:space="preserve">диаграммы и делать выводы на основании представленных данных; </w:t>
      </w:r>
    </w:p>
    <w:p w:rsidR="007A7266" w:rsidRDefault="00DE2259" w:rsidP="007A7266">
      <w:pPr>
        <w:pStyle w:val="afffff2"/>
        <w:numPr>
          <w:ilvl w:val="0"/>
          <w:numId w:val="260"/>
        </w:numPr>
        <w:spacing w:after="0" w:line="240" w:lineRule="auto"/>
        <w:jc w:val="both"/>
        <w:rPr>
          <w:rFonts w:ascii="Times New Roman" w:hAnsi="Times New Roman"/>
          <w:sz w:val="24"/>
          <w:szCs w:val="24"/>
        </w:rPr>
      </w:pPr>
      <w:r w:rsidRPr="007A7266">
        <w:rPr>
          <w:rFonts w:ascii="Times New Roman" w:hAnsi="Times New Roman"/>
          <w:sz w:val="24"/>
          <w:szCs w:val="24"/>
        </w:rPr>
        <w:t>преобразовывать график, таблицу, диаграмм</w:t>
      </w:r>
      <w:r w:rsidR="007A7266">
        <w:rPr>
          <w:rFonts w:ascii="Times New Roman" w:hAnsi="Times New Roman"/>
          <w:sz w:val="24"/>
          <w:szCs w:val="24"/>
        </w:rPr>
        <w:t>у, схему в текст биологического</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содержания.</w:t>
      </w:r>
    </w:p>
    <w:p w:rsidR="007A7266" w:rsidRDefault="007A7266" w:rsidP="001B7ED2">
      <w:pPr>
        <w:spacing w:after="0" w:line="240" w:lineRule="auto"/>
        <w:jc w:val="both"/>
        <w:rPr>
          <w:rFonts w:ascii="Times New Roman" w:hAnsi="Times New Roman" w:cs="Times New Roman"/>
          <w:sz w:val="24"/>
          <w:szCs w:val="24"/>
          <w:u w:val="single"/>
        </w:rPr>
      </w:pPr>
    </w:p>
    <w:p w:rsidR="00DE2259" w:rsidRPr="0088545E" w:rsidRDefault="00DE2259" w:rsidP="001B7ED2">
      <w:pPr>
        <w:spacing w:after="0" w:line="240" w:lineRule="auto"/>
        <w:jc w:val="both"/>
        <w:rPr>
          <w:rFonts w:ascii="Times New Roman" w:hAnsi="Times New Roman" w:cs="Times New Roman"/>
          <w:sz w:val="24"/>
          <w:szCs w:val="24"/>
        </w:rPr>
      </w:pPr>
      <w:r w:rsidRPr="007A7266">
        <w:rPr>
          <w:rFonts w:ascii="Times New Roman" w:hAnsi="Times New Roman" w:cs="Times New Roman"/>
          <w:sz w:val="24"/>
          <w:szCs w:val="24"/>
          <w:u w:val="single"/>
        </w:rPr>
        <w:t>Выпускник на углубленном уровне получит возможность научиться</w:t>
      </w:r>
      <w:r w:rsidRPr="0088545E">
        <w:rPr>
          <w:rFonts w:ascii="Times New Roman" w:hAnsi="Times New Roman" w:cs="Times New Roman"/>
          <w:sz w:val="24"/>
          <w:szCs w:val="24"/>
        </w:rPr>
        <w:t>:</w:t>
      </w:r>
    </w:p>
    <w:p w:rsidR="007A7266" w:rsidRDefault="00DE2259" w:rsidP="007A7266">
      <w:pPr>
        <w:pStyle w:val="afffff2"/>
        <w:numPr>
          <w:ilvl w:val="0"/>
          <w:numId w:val="260"/>
        </w:numPr>
        <w:spacing w:after="0" w:line="240" w:lineRule="auto"/>
        <w:jc w:val="both"/>
        <w:rPr>
          <w:rFonts w:ascii="Times New Roman" w:hAnsi="Times New Roman"/>
          <w:sz w:val="24"/>
          <w:szCs w:val="24"/>
        </w:rPr>
      </w:pPr>
      <w:r w:rsidRPr="007A7266">
        <w:rPr>
          <w:rFonts w:ascii="Times New Roman" w:hAnsi="Times New Roman"/>
          <w:sz w:val="24"/>
          <w:szCs w:val="24"/>
        </w:rPr>
        <w:t>организовывать и проводить индивидуальную ис</w:t>
      </w:r>
      <w:r w:rsidR="007A7266">
        <w:rPr>
          <w:rFonts w:ascii="Times New Roman" w:hAnsi="Times New Roman"/>
          <w:sz w:val="24"/>
          <w:szCs w:val="24"/>
        </w:rPr>
        <w:t>следовательскую деятельность по</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7A7266" w:rsidRDefault="00DE2259" w:rsidP="007A7266">
      <w:pPr>
        <w:pStyle w:val="afffff2"/>
        <w:numPr>
          <w:ilvl w:val="0"/>
          <w:numId w:val="260"/>
        </w:numPr>
        <w:spacing w:after="0" w:line="240" w:lineRule="auto"/>
        <w:jc w:val="both"/>
        <w:rPr>
          <w:rFonts w:ascii="Times New Roman" w:hAnsi="Times New Roman"/>
          <w:sz w:val="24"/>
          <w:szCs w:val="24"/>
        </w:rPr>
      </w:pPr>
      <w:r w:rsidRPr="007A7266">
        <w:rPr>
          <w:rFonts w:ascii="Times New Roman" w:hAnsi="Times New Roman"/>
          <w:sz w:val="24"/>
          <w:szCs w:val="24"/>
        </w:rPr>
        <w:t>прогнозировать последствия собственных исследо</w:t>
      </w:r>
      <w:r w:rsidR="007A7266">
        <w:rPr>
          <w:rFonts w:ascii="Times New Roman" w:hAnsi="Times New Roman"/>
          <w:sz w:val="24"/>
          <w:szCs w:val="24"/>
        </w:rPr>
        <w:t>ваний с учетом этических норм и</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экологических требований;</w:t>
      </w:r>
    </w:p>
    <w:p w:rsidR="007A7266" w:rsidRDefault="00DE2259" w:rsidP="007A7266">
      <w:pPr>
        <w:pStyle w:val="afffff2"/>
        <w:numPr>
          <w:ilvl w:val="0"/>
          <w:numId w:val="260"/>
        </w:numPr>
        <w:spacing w:after="0" w:line="240" w:lineRule="auto"/>
        <w:jc w:val="both"/>
        <w:rPr>
          <w:rFonts w:ascii="Times New Roman" w:hAnsi="Times New Roman"/>
          <w:sz w:val="24"/>
          <w:szCs w:val="24"/>
        </w:rPr>
      </w:pPr>
      <w:r w:rsidRPr="007A7266">
        <w:rPr>
          <w:rFonts w:ascii="Times New Roman" w:hAnsi="Times New Roman"/>
          <w:sz w:val="24"/>
          <w:szCs w:val="24"/>
        </w:rPr>
        <w:t>выделять существенные особенности жизненных циклов представителей разных</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отделов растений и типов животных; изображать циклы развития в виде схем;</w:t>
      </w:r>
    </w:p>
    <w:p w:rsidR="007A7266" w:rsidRDefault="00DE2259" w:rsidP="007A7266">
      <w:pPr>
        <w:pStyle w:val="afffff2"/>
        <w:numPr>
          <w:ilvl w:val="0"/>
          <w:numId w:val="260"/>
        </w:numPr>
        <w:spacing w:after="0" w:line="240" w:lineRule="auto"/>
        <w:jc w:val="both"/>
        <w:rPr>
          <w:rFonts w:ascii="Times New Roman" w:hAnsi="Times New Roman"/>
          <w:sz w:val="24"/>
          <w:szCs w:val="24"/>
        </w:rPr>
      </w:pPr>
      <w:r w:rsidRPr="007A7266">
        <w:rPr>
          <w:rFonts w:ascii="Times New Roman" w:hAnsi="Times New Roman"/>
          <w:sz w:val="24"/>
          <w:szCs w:val="24"/>
        </w:rPr>
        <w:t>анализировать и использовать в решении уч</w:t>
      </w:r>
      <w:r w:rsidR="007A7266">
        <w:rPr>
          <w:rFonts w:ascii="Times New Roman" w:hAnsi="Times New Roman"/>
          <w:sz w:val="24"/>
          <w:szCs w:val="24"/>
        </w:rPr>
        <w:t>ебных и исследовательских задач</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информацию о современных исследованиях в биологии, медицине и экологии;</w:t>
      </w:r>
    </w:p>
    <w:p w:rsidR="007A7266" w:rsidRDefault="00DE2259" w:rsidP="007A7266">
      <w:pPr>
        <w:pStyle w:val="afffff2"/>
        <w:numPr>
          <w:ilvl w:val="0"/>
          <w:numId w:val="260"/>
        </w:numPr>
        <w:spacing w:after="0" w:line="240" w:lineRule="auto"/>
        <w:jc w:val="both"/>
        <w:rPr>
          <w:rFonts w:ascii="Times New Roman" w:hAnsi="Times New Roman"/>
          <w:sz w:val="24"/>
          <w:szCs w:val="24"/>
        </w:rPr>
      </w:pPr>
      <w:r w:rsidRPr="007A7266">
        <w:rPr>
          <w:rFonts w:ascii="Times New Roman" w:hAnsi="Times New Roman"/>
          <w:sz w:val="24"/>
          <w:szCs w:val="24"/>
        </w:rPr>
        <w:t>аргументировать необходимость синтез</w:t>
      </w:r>
      <w:r w:rsidR="007A7266">
        <w:rPr>
          <w:rFonts w:ascii="Times New Roman" w:hAnsi="Times New Roman"/>
          <w:sz w:val="24"/>
          <w:szCs w:val="24"/>
        </w:rPr>
        <w:t>а естественно-научного и</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социогуманитарного знания в эпоху информационной цивилизации;</w:t>
      </w:r>
    </w:p>
    <w:p w:rsidR="007A7266" w:rsidRDefault="00DE2259" w:rsidP="007A7266">
      <w:pPr>
        <w:pStyle w:val="afffff2"/>
        <w:numPr>
          <w:ilvl w:val="0"/>
          <w:numId w:val="260"/>
        </w:numPr>
        <w:spacing w:after="0" w:line="240" w:lineRule="auto"/>
        <w:jc w:val="both"/>
        <w:rPr>
          <w:rFonts w:ascii="Times New Roman" w:hAnsi="Times New Roman"/>
          <w:sz w:val="24"/>
          <w:szCs w:val="24"/>
        </w:rPr>
      </w:pPr>
      <w:r w:rsidRPr="007A7266">
        <w:rPr>
          <w:rFonts w:ascii="Times New Roman" w:hAnsi="Times New Roman"/>
          <w:sz w:val="24"/>
          <w:szCs w:val="24"/>
        </w:rPr>
        <w:t>моделировать изменение экосистем под вл</w:t>
      </w:r>
      <w:r w:rsidR="007A7266">
        <w:rPr>
          <w:rFonts w:ascii="Times New Roman" w:hAnsi="Times New Roman"/>
          <w:sz w:val="24"/>
          <w:szCs w:val="24"/>
        </w:rPr>
        <w:t>иянием различных групп факторов</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окружающей среды;</w:t>
      </w:r>
    </w:p>
    <w:p w:rsidR="007A7266" w:rsidRDefault="00DE2259" w:rsidP="007A7266">
      <w:pPr>
        <w:pStyle w:val="afffff2"/>
        <w:numPr>
          <w:ilvl w:val="0"/>
          <w:numId w:val="260"/>
        </w:numPr>
        <w:spacing w:after="0" w:line="240" w:lineRule="auto"/>
        <w:jc w:val="both"/>
        <w:rPr>
          <w:rFonts w:ascii="Times New Roman" w:hAnsi="Times New Roman"/>
          <w:sz w:val="24"/>
          <w:szCs w:val="24"/>
        </w:rPr>
      </w:pPr>
      <w:r w:rsidRPr="007A7266">
        <w:rPr>
          <w:rFonts w:ascii="Times New Roman" w:hAnsi="Times New Roman"/>
          <w:sz w:val="24"/>
          <w:szCs w:val="24"/>
        </w:rPr>
        <w:t>выявлять в процессе исследовательской деятельн</w:t>
      </w:r>
      <w:r w:rsidR="007A7266">
        <w:rPr>
          <w:rFonts w:ascii="Times New Roman" w:hAnsi="Times New Roman"/>
          <w:sz w:val="24"/>
          <w:szCs w:val="24"/>
        </w:rPr>
        <w:t>ости последствия антропогенного</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воздействия на экосистемы своего региона, предлагать способы снижения антропогенного воздействия на экосистемы;</w:t>
      </w:r>
    </w:p>
    <w:p w:rsidR="007A7266" w:rsidRDefault="00DE2259" w:rsidP="007A7266">
      <w:pPr>
        <w:pStyle w:val="afffff2"/>
        <w:numPr>
          <w:ilvl w:val="0"/>
          <w:numId w:val="260"/>
        </w:numPr>
        <w:spacing w:after="0" w:line="240" w:lineRule="auto"/>
        <w:jc w:val="both"/>
        <w:rPr>
          <w:rFonts w:ascii="Times New Roman" w:hAnsi="Times New Roman"/>
          <w:sz w:val="24"/>
          <w:szCs w:val="24"/>
        </w:rPr>
      </w:pPr>
      <w:r w:rsidRPr="007A7266">
        <w:rPr>
          <w:rFonts w:ascii="Times New Roman" w:hAnsi="Times New Roman"/>
          <w:sz w:val="24"/>
          <w:szCs w:val="24"/>
        </w:rPr>
        <w:t>использовать приобретенные компетенци</w:t>
      </w:r>
      <w:r w:rsidR="007A7266">
        <w:rPr>
          <w:rFonts w:ascii="Times New Roman" w:hAnsi="Times New Roman"/>
          <w:sz w:val="24"/>
          <w:szCs w:val="24"/>
        </w:rPr>
        <w:t>и в практической деятельности и</w:t>
      </w:r>
    </w:p>
    <w:p w:rsidR="00DE2259" w:rsidRPr="007A7266" w:rsidRDefault="00DE2259" w:rsidP="007A7266">
      <w:pPr>
        <w:spacing w:after="0" w:line="240" w:lineRule="auto"/>
        <w:jc w:val="both"/>
        <w:rPr>
          <w:rFonts w:ascii="Times New Roman" w:hAnsi="Times New Roman"/>
          <w:sz w:val="24"/>
          <w:szCs w:val="24"/>
        </w:rPr>
      </w:pPr>
      <w:r w:rsidRPr="007A7266">
        <w:rPr>
          <w:rFonts w:ascii="Times New Roman" w:hAnsi="Times New Roman"/>
          <w:sz w:val="24"/>
          <w:szCs w:val="24"/>
        </w:rPr>
        <w:t>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1B7ED2" w:rsidRDefault="001B7ED2" w:rsidP="007402F3">
      <w:pPr>
        <w:spacing w:line="240" w:lineRule="auto"/>
        <w:jc w:val="both"/>
        <w:rPr>
          <w:rFonts w:ascii="Times New Roman" w:hAnsi="Times New Roman" w:cs="Times New Roman"/>
          <w:b/>
          <w:sz w:val="24"/>
          <w:szCs w:val="24"/>
        </w:rPr>
      </w:pPr>
    </w:p>
    <w:p w:rsidR="00DE2259" w:rsidRPr="0088545E" w:rsidRDefault="00DE2259"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Физическая культура</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«Физическая культура» на уровне среднего общего образования:</w:t>
      </w:r>
    </w:p>
    <w:p w:rsidR="00DE2259" w:rsidRPr="0088545E" w:rsidRDefault="00DE2259" w:rsidP="001B7ED2">
      <w:pPr>
        <w:spacing w:after="0" w:line="240" w:lineRule="auto"/>
        <w:jc w:val="both"/>
        <w:rPr>
          <w:rFonts w:ascii="Times New Roman" w:hAnsi="Times New Roman" w:cs="Times New Roman"/>
          <w:sz w:val="24"/>
          <w:szCs w:val="24"/>
        </w:rPr>
      </w:pPr>
      <w:r w:rsidRPr="004F3DAE">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определять влияние оздоровительных с</w:t>
      </w:r>
      <w:r w:rsidR="004F3DAE">
        <w:rPr>
          <w:rFonts w:ascii="Times New Roman" w:hAnsi="Times New Roman"/>
          <w:sz w:val="24"/>
          <w:szCs w:val="24"/>
        </w:rPr>
        <w:t>истем физического воспитания на</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укрепление здоровья, профилактику профессиональных заболеваний и вредных привычек;</w:t>
      </w:r>
    </w:p>
    <w:p w:rsid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знать способы контроля и оценки фи</w:t>
      </w:r>
      <w:r w:rsidR="004F3DAE">
        <w:rPr>
          <w:rFonts w:ascii="Times New Roman" w:hAnsi="Times New Roman"/>
          <w:sz w:val="24"/>
          <w:szCs w:val="24"/>
        </w:rPr>
        <w:t>зического развития и физической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подготовленности;</w:t>
      </w:r>
    </w:p>
    <w:p w:rsid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знать правила и способы планирования системы индивид</w:t>
      </w:r>
      <w:r w:rsidR="004F3DAE">
        <w:rPr>
          <w:rFonts w:ascii="Times New Roman" w:hAnsi="Times New Roman"/>
          <w:sz w:val="24"/>
          <w:szCs w:val="24"/>
        </w:rPr>
        <w:t>уальных занятий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физическими упражнениями общей, профессионально-прикладной и оздоровительно-корригирующей направленности;</w:t>
      </w:r>
    </w:p>
    <w:p w:rsid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характеризовать индивидуальные особенн</w:t>
      </w:r>
      <w:r w:rsidR="004F3DAE">
        <w:rPr>
          <w:rFonts w:ascii="Times New Roman" w:hAnsi="Times New Roman"/>
          <w:sz w:val="24"/>
          <w:szCs w:val="24"/>
        </w:rPr>
        <w:t>ости физического и психического</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развития;</w:t>
      </w:r>
    </w:p>
    <w:p w:rsid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характеризовать основные формы организации занятий физ</w:t>
      </w:r>
      <w:r w:rsidR="004F3DAE">
        <w:rPr>
          <w:rFonts w:ascii="Times New Roman" w:hAnsi="Times New Roman"/>
          <w:sz w:val="24"/>
          <w:szCs w:val="24"/>
        </w:rPr>
        <w:t>ической культурой,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определять их целевое назначение и знать особенности проведения;</w:t>
      </w:r>
    </w:p>
    <w:p w:rsid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составлять и выполнять индивиду</w:t>
      </w:r>
      <w:r w:rsidR="004F3DAE">
        <w:rPr>
          <w:rFonts w:ascii="Times New Roman" w:hAnsi="Times New Roman"/>
          <w:sz w:val="24"/>
          <w:szCs w:val="24"/>
        </w:rPr>
        <w:t>ально ориентированные комплексы</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оздоровительной и адаптивной физической культуры;</w:t>
      </w:r>
    </w:p>
    <w:p w:rsid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выполнять комплексы упражнений традиционных и современных о</w:t>
      </w:r>
      <w:r w:rsidR="004F3DAE">
        <w:rPr>
          <w:rFonts w:ascii="Times New Roman" w:hAnsi="Times New Roman"/>
          <w:sz w:val="24"/>
          <w:szCs w:val="24"/>
        </w:rPr>
        <w:t>здоровительных</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систем физического воспитания;</w:t>
      </w:r>
    </w:p>
    <w:p w:rsid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выполнять технические действия и тактическ</w:t>
      </w:r>
      <w:r w:rsidR="004F3DAE">
        <w:rPr>
          <w:rFonts w:ascii="Times New Roman" w:hAnsi="Times New Roman"/>
          <w:sz w:val="24"/>
          <w:szCs w:val="24"/>
        </w:rPr>
        <w:t>ие приемы базовых видов спорта,</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применять их в игровой и соревновательной деятельности;</w:t>
      </w:r>
    </w:p>
    <w:p w:rsidR="00DE2259" w:rsidRP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практически использовать приемы самомассажа и релаксации;</w:t>
      </w:r>
    </w:p>
    <w:p w:rsidR="00DE2259" w:rsidRP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практически использовать приемы защиты и самообороны;</w:t>
      </w:r>
    </w:p>
    <w:p w:rsidR="004F3DAE" w:rsidRDefault="00DE2259" w:rsidP="004F3DAE">
      <w:pPr>
        <w:pStyle w:val="afffff2"/>
        <w:numPr>
          <w:ilvl w:val="0"/>
          <w:numId w:val="260"/>
        </w:numPr>
        <w:spacing w:after="0" w:line="240" w:lineRule="auto"/>
        <w:jc w:val="both"/>
        <w:rPr>
          <w:rFonts w:ascii="Times New Roman" w:hAnsi="Times New Roman"/>
          <w:sz w:val="24"/>
          <w:szCs w:val="24"/>
        </w:rPr>
      </w:pPr>
      <w:r w:rsidRPr="004F3DAE">
        <w:rPr>
          <w:rFonts w:ascii="Times New Roman" w:hAnsi="Times New Roman"/>
          <w:sz w:val="24"/>
          <w:szCs w:val="24"/>
        </w:rPr>
        <w:t xml:space="preserve">составлять и проводить комплексы </w:t>
      </w:r>
      <w:r w:rsidR="004F3DAE">
        <w:rPr>
          <w:rFonts w:ascii="Times New Roman" w:hAnsi="Times New Roman"/>
          <w:sz w:val="24"/>
          <w:szCs w:val="24"/>
        </w:rPr>
        <w:t>физических упражнений различной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направленности;</w:t>
      </w:r>
    </w:p>
    <w:p w:rsidR="004F3DAE" w:rsidRDefault="00DE2259" w:rsidP="004F3DAE">
      <w:pPr>
        <w:pStyle w:val="afffff2"/>
        <w:numPr>
          <w:ilvl w:val="0"/>
          <w:numId w:val="261"/>
        </w:numPr>
        <w:spacing w:after="0" w:line="240" w:lineRule="auto"/>
        <w:jc w:val="both"/>
        <w:rPr>
          <w:rFonts w:ascii="Times New Roman" w:hAnsi="Times New Roman"/>
          <w:sz w:val="24"/>
          <w:szCs w:val="24"/>
        </w:rPr>
      </w:pPr>
      <w:r w:rsidRPr="004F3DAE">
        <w:rPr>
          <w:rFonts w:ascii="Times New Roman" w:hAnsi="Times New Roman"/>
          <w:sz w:val="24"/>
          <w:szCs w:val="24"/>
        </w:rPr>
        <w:t>определять уровни индивидуального физического</w:t>
      </w:r>
      <w:r w:rsidR="004F3DAE">
        <w:rPr>
          <w:rFonts w:ascii="Times New Roman" w:hAnsi="Times New Roman"/>
          <w:sz w:val="24"/>
          <w:szCs w:val="24"/>
        </w:rPr>
        <w:t xml:space="preserve"> развития и развития физических</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качеств;</w:t>
      </w:r>
    </w:p>
    <w:p w:rsidR="004F3DAE" w:rsidRDefault="00DE2259" w:rsidP="004F3DAE">
      <w:pPr>
        <w:pStyle w:val="afffff2"/>
        <w:numPr>
          <w:ilvl w:val="0"/>
          <w:numId w:val="261"/>
        </w:numPr>
        <w:spacing w:after="0" w:line="240" w:lineRule="auto"/>
        <w:jc w:val="both"/>
        <w:rPr>
          <w:rFonts w:ascii="Times New Roman" w:hAnsi="Times New Roman"/>
          <w:sz w:val="24"/>
          <w:szCs w:val="24"/>
        </w:rPr>
      </w:pPr>
      <w:r w:rsidRPr="004F3DAE">
        <w:rPr>
          <w:rFonts w:ascii="Times New Roman" w:hAnsi="Times New Roman"/>
          <w:sz w:val="24"/>
          <w:szCs w:val="24"/>
        </w:rPr>
        <w:t>проводить мероприятия по профилактике травматизма во врем</w:t>
      </w:r>
      <w:r w:rsidR="004F3DAE">
        <w:rPr>
          <w:rFonts w:ascii="Times New Roman" w:hAnsi="Times New Roman"/>
          <w:sz w:val="24"/>
          <w:szCs w:val="24"/>
        </w:rPr>
        <w:t>я занятий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физическими упражнениями;</w:t>
      </w:r>
    </w:p>
    <w:p w:rsidR="004F3DAE" w:rsidRDefault="00DE2259" w:rsidP="004F3DAE">
      <w:pPr>
        <w:pStyle w:val="afffff2"/>
        <w:numPr>
          <w:ilvl w:val="0"/>
          <w:numId w:val="261"/>
        </w:numPr>
        <w:spacing w:after="0" w:line="240" w:lineRule="auto"/>
        <w:jc w:val="both"/>
        <w:rPr>
          <w:rFonts w:ascii="Times New Roman" w:hAnsi="Times New Roman"/>
          <w:sz w:val="24"/>
          <w:szCs w:val="24"/>
        </w:rPr>
      </w:pPr>
      <w:r w:rsidRPr="004F3DAE">
        <w:rPr>
          <w:rFonts w:ascii="Times New Roman" w:hAnsi="Times New Roman"/>
          <w:sz w:val="24"/>
          <w:szCs w:val="24"/>
        </w:rPr>
        <w:t>владеть техникой выполнения тестовых испыта</w:t>
      </w:r>
      <w:r w:rsidR="004F3DAE">
        <w:rPr>
          <w:rFonts w:ascii="Times New Roman" w:hAnsi="Times New Roman"/>
          <w:sz w:val="24"/>
          <w:szCs w:val="24"/>
        </w:rPr>
        <w:t>ний Всероссийского физкультурно</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спортивного комплекса «Готов к труду и обороне» (ГТО).</w:t>
      </w:r>
    </w:p>
    <w:p w:rsidR="004F3DAE" w:rsidRDefault="004F3DAE"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4F3DAE">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4F3DAE" w:rsidRDefault="00DE2259" w:rsidP="004F3DAE">
      <w:pPr>
        <w:pStyle w:val="afffff2"/>
        <w:numPr>
          <w:ilvl w:val="0"/>
          <w:numId w:val="261"/>
        </w:numPr>
        <w:spacing w:after="0" w:line="240" w:lineRule="auto"/>
        <w:jc w:val="both"/>
        <w:rPr>
          <w:rFonts w:ascii="Times New Roman" w:hAnsi="Times New Roman"/>
          <w:sz w:val="24"/>
          <w:szCs w:val="24"/>
        </w:rPr>
      </w:pPr>
      <w:r w:rsidRPr="004F3DAE">
        <w:rPr>
          <w:rFonts w:ascii="Times New Roman" w:hAnsi="Times New Roman"/>
          <w:sz w:val="24"/>
          <w:szCs w:val="24"/>
        </w:rPr>
        <w:t>самостоятельно организовывать и осуществлять</w:t>
      </w:r>
      <w:r w:rsidR="004F3DAE">
        <w:rPr>
          <w:rFonts w:ascii="Times New Roman" w:hAnsi="Times New Roman"/>
          <w:sz w:val="24"/>
          <w:szCs w:val="24"/>
        </w:rPr>
        <w:t xml:space="preserve"> физкультурную деятельность для</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проведения индивидуального, коллективного и семейного досуга;</w:t>
      </w:r>
    </w:p>
    <w:p w:rsidR="004F3DAE" w:rsidRDefault="00DE2259" w:rsidP="004F3DAE">
      <w:pPr>
        <w:pStyle w:val="afffff2"/>
        <w:numPr>
          <w:ilvl w:val="0"/>
          <w:numId w:val="261"/>
        </w:numPr>
        <w:spacing w:after="0" w:line="240" w:lineRule="auto"/>
        <w:jc w:val="both"/>
        <w:rPr>
          <w:rFonts w:ascii="Times New Roman" w:hAnsi="Times New Roman"/>
          <w:sz w:val="24"/>
          <w:szCs w:val="24"/>
        </w:rPr>
      </w:pPr>
      <w:r w:rsidRPr="004F3DAE">
        <w:rPr>
          <w:rFonts w:ascii="Times New Roman" w:hAnsi="Times New Roman"/>
          <w:sz w:val="24"/>
          <w:szCs w:val="24"/>
        </w:rPr>
        <w:t>выполнять требования физической и спор</w:t>
      </w:r>
      <w:r w:rsidR="004F3DAE">
        <w:rPr>
          <w:rFonts w:ascii="Times New Roman" w:hAnsi="Times New Roman"/>
          <w:sz w:val="24"/>
          <w:szCs w:val="24"/>
        </w:rPr>
        <w:t>тивной подготовки, определяемые</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вступительными экзаменами в профильные учреждения профессионального образования;</w:t>
      </w:r>
    </w:p>
    <w:p w:rsidR="004F3DAE" w:rsidRDefault="00DE2259" w:rsidP="004F3DAE">
      <w:pPr>
        <w:pStyle w:val="afffff2"/>
        <w:numPr>
          <w:ilvl w:val="0"/>
          <w:numId w:val="261"/>
        </w:numPr>
        <w:spacing w:after="0" w:line="240" w:lineRule="auto"/>
        <w:jc w:val="both"/>
        <w:rPr>
          <w:rFonts w:ascii="Times New Roman" w:hAnsi="Times New Roman"/>
          <w:sz w:val="24"/>
          <w:szCs w:val="24"/>
        </w:rPr>
      </w:pPr>
      <w:r w:rsidRPr="004F3DAE">
        <w:rPr>
          <w:rFonts w:ascii="Times New Roman" w:hAnsi="Times New Roman"/>
          <w:sz w:val="24"/>
          <w:szCs w:val="24"/>
        </w:rPr>
        <w:t>проводить мероприятия по коррекции индив</w:t>
      </w:r>
      <w:r w:rsidR="004F3DAE">
        <w:rPr>
          <w:rFonts w:ascii="Times New Roman" w:hAnsi="Times New Roman"/>
          <w:sz w:val="24"/>
          <w:szCs w:val="24"/>
        </w:rPr>
        <w:t>идуальных показателей здоровья,</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умственной и физической работоспособности, физического развития и физических качеств по результатам мониторинга;</w:t>
      </w:r>
    </w:p>
    <w:p w:rsidR="004F3DAE" w:rsidRDefault="00DE2259" w:rsidP="004F3DAE">
      <w:pPr>
        <w:pStyle w:val="afffff2"/>
        <w:numPr>
          <w:ilvl w:val="0"/>
          <w:numId w:val="261"/>
        </w:numPr>
        <w:spacing w:after="0" w:line="240" w:lineRule="auto"/>
        <w:jc w:val="both"/>
        <w:rPr>
          <w:rFonts w:ascii="Times New Roman" w:hAnsi="Times New Roman"/>
          <w:sz w:val="24"/>
          <w:szCs w:val="24"/>
        </w:rPr>
      </w:pPr>
      <w:r w:rsidRPr="004F3DAE">
        <w:rPr>
          <w:rFonts w:ascii="Times New Roman" w:hAnsi="Times New Roman"/>
          <w:sz w:val="24"/>
          <w:szCs w:val="24"/>
        </w:rPr>
        <w:t>выполнять технические приемы и тактические действия национальных видо</w:t>
      </w:r>
      <w:r w:rsidR="004F3DAE">
        <w:rPr>
          <w:rFonts w:ascii="Times New Roman" w:hAnsi="Times New Roman"/>
          <w:sz w:val="24"/>
          <w:szCs w:val="24"/>
        </w:rPr>
        <w:t>в</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спорта;</w:t>
      </w:r>
    </w:p>
    <w:p w:rsidR="004F3DAE" w:rsidRDefault="00DE2259" w:rsidP="004F3DAE">
      <w:pPr>
        <w:pStyle w:val="afffff2"/>
        <w:numPr>
          <w:ilvl w:val="0"/>
          <w:numId w:val="261"/>
        </w:numPr>
        <w:spacing w:after="0" w:line="240" w:lineRule="auto"/>
        <w:jc w:val="both"/>
        <w:rPr>
          <w:rFonts w:ascii="Times New Roman" w:hAnsi="Times New Roman"/>
          <w:sz w:val="24"/>
          <w:szCs w:val="24"/>
        </w:rPr>
      </w:pPr>
      <w:r w:rsidRPr="004F3DAE">
        <w:rPr>
          <w:rFonts w:ascii="Times New Roman" w:hAnsi="Times New Roman"/>
          <w:sz w:val="24"/>
          <w:szCs w:val="24"/>
        </w:rPr>
        <w:t>выполнять нормативные требования ис</w:t>
      </w:r>
      <w:r w:rsidR="004F3DAE">
        <w:rPr>
          <w:rFonts w:ascii="Times New Roman" w:hAnsi="Times New Roman"/>
          <w:sz w:val="24"/>
          <w:szCs w:val="24"/>
        </w:rPr>
        <w:t>пытаний (тестов) Всероссийского</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физкультурно-спортивного комплекса «Готов к труду и обороне» (ГТО);</w:t>
      </w:r>
    </w:p>
    <w:p w:rsidR="00DE2259" w:rsidRPr="004F3DAE" w:rsidRDefault="00DE2259" w:rsidP="004F3DAE">
      <w:pPr>
        <w:pStyle w:val="afffff2"/>
        <w:numPr>
          <w:ilvl w:val="0"/>
          <w:numId w:val="261"/>
        </w:numPr>
        <w:spacing w:after="0" w:line="240" w:lineRule="auto"/>
        <w:jc w:val="both"/>
        <w:rPr>
          <w:rFonts w:ascii="Times New Roman" w:hAnsi="Times New Roman"/>
          <w:sz w:val="24"/>
          <w:szCs w:val="24"/>
        </w:rPr>
      </w:pPr>
      <w:r w:rsidRPr="004F3DAE">
        <w:rPr>
          <w:rFonts w:ascii="Times New Roman" w:hAnsi="Times New Roman"/>
          <w:sz w:val="24"/>
          <w:szCs w:val="24"/>
        </w:rPr>
        <w:t>осуществлять судейство в избранном виде спорта;</w:t>
      </w:r>
    </w:p>
    <w:p w:rsidR="00DE2259" w:rsidRPr="004F3DAE" w:rsidRDefault="00DE2259" w:rsidP="004F3DAE">
      <w:pPr>
        <w:pStyle w:val="afffff2"/>
        <w:numPr>
          <w:ilvl w:val="0"/>
          <w:numId w:val="261"/>
        </w:numPr>
        <w:spacing w:after="0" w:line="240" w:lineRule="auto"/>
        <w:jc w:val="both"/>
        <w:rPr>
          <w:rFonts w:ascii="Times New Roman" w:hAnsi="Times New Roman"/>
          <w:sz w:val="24"/>
          <w:szCs w:val="24"/>
        </w:rPr>
      </w:pPr>
      <w:r w:rsidRPr="004F3DAE">
        <w:rPr>
          <w:rFonts w:ascii="Times New Roman" w:hAnsi="Times New Roman"/>
          <w:sz w:val="24"/>
          <w:szCs w:val="24"/>
        </w:rPr>
        <w:t>составлять и выполнять комплексы специальной физической подготовки.</w:t>
      </w:r>
    </w:p>
    <w:p w:rsidR="004F3DAE" w:rsidRDefault="004F3DAE" w:rsidP="001B7ED2">
      <w:pPr>
        <w:spacing w:after="0" w:line="240" w:lineRule="auto"/>
        <w:jc w:val="both"/>
        <w:rPr>
          <w:rFonts w:ascii="Times New Roman" w:hAnsi="Times New Roman" w:cs="Times New Roman"/>
          <w:b/>
          <w:sz w:val="24"/>
          <w:szCs w:val="24"/>
        </w:rPr>
      </w:pPr>
    </w:p>
    <w:p w:rsidR="00DE2259" w:rsidRPr="0088545E" w:rsidRDefault="00DE2259" w:rsidP="001B7ED2">
      <w:pPr>
        <w:spacing w:after="0"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Основы безопасности жизнедеятельности</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 результате изучения учебного предмета «Основы безопасности жизнедеятельности» на уровне среднего общего образования:</w:t>
      </w:r>
    </w:p>
    <w:p w:rsidR="00DE2259" w:rsidRPr="0088545E" w:rsidRDefault="00DE2259" w:rsidP="001B7ED2">
      <w:pPr>
        <w:spacing w:after="0" w:line="240" w:lineRule="auto"/>
        <w:jc w:val="both"/>
        <w:rPr>
          <w:rFonts w:ascii="Times New Roman" w:hAnsi="Times New Roman" w:cs="Times New Roman"/>
          <w:sz w:val="24"/>
          <w:szCs w:val="24"/>
        </w:rPr>
      </w:pPr>
      <w:r w:rsidRPr="004F3DAE">
        <w:rPr>
          <w:rFonts w:ascii="Times New Roman" w:hAnsi="Times New Roman" w:cs="Times New Roman"/>
          <w:sz w:val="24"/>
          <w:szCs w:val="24"/>
          <w:u w:val="single"/>
        </w:rPr>
        <w:t>Выпускник на базовом уровне научится</w:t>
      </w:r>
      <w:r w:rsidRPr="0088545E">
        <w:rPr>
          <w:rFonts w:ascii="Times New Roman" w:hAnsi="Times New Roman" w:cs="Times New Roman"/>
          <w:sz w:val="24"/>
          <w:szCs w:val="24"/>
        </w:rPr>
        <w:t>:</w:t>
      </w:r>
    </w:p>
    <w:p w:rsidR="00DE2259" w:rsidRPr="004F3DAE" w:rsidRDefault="004F3DAE" w:rsidP="004F3DAE">
      <w:pPr>
        <w:pStyle w:val="afffff2"/>
        <w:numPr>
          <w:ilvl w:val="0"/>
          <w:numId w:val="262"/>
        </w:numPr>
        <w:spacing w:after="0" w:line="240" w:lineRule="auto"/>
        <w:jc w:val="both"/>
        <w:rPr>
          <w:rFonts w:ascii="Times New Roman" w:hAnsi="Times New Roman"/>
          <w:sz w:val="24"/>
          <w:szCs w:val="24"/>
        </w:rPr>
      </w:pPr>
      <w:r>
        <w:rPr>
          <w:rFonts w:ascii="Times New Roman" w:hAnsi="Times New Roman"/>
          <w:sz w:val="24"/>
          <w:szCs w:val="24"/>
        </w:rPr>
        <w:t>о</w:t>
      </w:r>
      <w:r w:rsidR="00DE2259" w:rsidRPr="004F3DAE">
        <w:rPr>
          <w:rFonts w:ascii="Times New Roman" w:hAnsi="Times New Roman"/>
          <w:sz w:val="24"/>
          <w:szCs w:val="24"/>
        </w:rPr>
        <w:t>сновы комплексной безопасности</w:t>
      </w:r>
    </w:p>
    <w:p w:rsidR="004F3DAE" w:rsidRDefault="004F3DAE" w:rsidP="004F3DAE">
      <w:pPr>
        <w:pStyle w:val="afffff2"/>
        <w:numPr>
          <w:ilvl w:val="0"/>
          <w:numId w:val="262"/>
        </w:numPr>
        <w:spacing w:after="0" w:line="240" w:lineRule="auto"/>
        <w:jc w:val="both"/>
        <w:rPr>
          <w:rFonts w:ascii="Times New Roman" w:hAnsi="Times New Roman"/>
          <w:sz w:val="24"/>
          <w:szCs w:val="24"/>
        </w:rPr>
      </w:pPr>
      <w:r w:rsidRPr="004F3DAE">
        <w:rPr>
          <w:rFonts w:ascii="Times New Roman" w:hAnsi="Times New Roman"/>
          <w:sz w:val="24"/>
          <w:szCs w:val="24"/>
        </w:rPr>
        <w:t>к</w:t>
      </w:r>
      <w:r w:rsidR="00DE2259" w:rsidRPr="004F3DAE">
        <w:rPr>
          <w:rFonts w:ascii="Times New Roman" w:hAnsi="Times New Roman"/>
          <w:sz w:val="24"/>
          <w:szCs w:val="24"/>
        </w:rPr>
        <w:t>омментировать назначение основ</w:t>
      </w:r>
      <w:r>
        <w:rPr>
          <w:rFonts w:ascii="Times New Roman" w:hAnsi="Times New Roman"/>
          <w:sz w:val="24"/>
          <w:szCs w:val="24"/>
        </w:rPr>
        <w:t>ных нормативных правовых актов,</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определяющих правила и безопасность дорожного движения;</w:t>
      </w:r>
    </w:p>
    <w:p w:rsidR="004F3DAE" w:rsidRDefault="00DE2259" w:rsidP="004F3DAE">
      <w:pPr>
        <w:pStyle w:val="afffff2"/>
        <w:numPr>
          <w:ilvl w:val="0"/>
          <w:numId w:val="263"/>
        </w:numPr>
        <w:spacing w:after="0" w:line="240" w:lineRule="auto"/>
        <w:jc w:val="both"/>
        <w:rPr>
          <w:rFonts w:ascii="Times New Roman" w:hAnsi="Times New Roman"/>
          <w:sz w:val="24"/>
          <w:szCs w:val="24"/>
        </w:rPr>
      </w:pPr>
      <w:r w:rsidRPr="004F3DAE">
        <w:rPr>
          <w:rFonts w:ascii="Times New Roman" w:hAnsi="Times New Roman"/>
          <w:sz w:val="24"/>
          <w:szCs w:val="24"/>
        </w:rPr>
        <w:t>использовать основные нормативные право</w:t>
      </w:r>
      <w:r w:rsidR="004F3DAE">
        <w:rPr>
          <w:rFonts w:ascii="Times New Roman" w:hAnsi="Times New Roman"/>
          <w:sz w:val="24"/>
          <w:szCs w:val="24"/>
        </w:rPr>
        <w:t>вые акты в области безопасности</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 xml:space="preserve">дорожного движения для изучения и реализации своих прав и определения ответственности; </w:t>
      </w:r>
    </w:p>
    <w:p w:rsidR="00DE2259" w:rsidRPr="004F3DAE" w:rsidRDefault="00DE2259" w:rsidP="004F3DAE">
      <w:pPr>
        <w:pStyle w:val="afffff2"/>
        <w:numPr>
          <w:ilvl w:val="0"/>
          <w:numId w:val="263"/>
        </w:numPr>
        <w:spacing w:after="0" w:line="240" w:lineRule="auto"/>
        <w:jc w:val="both"/>
        <w:rPr>
          <w:rFonts w:ascii="Times New Roman" w:hAnsi="Times New Roman"/>
          <w:sz w:val="24"/>
          <w:szCs w:val="24"/>
        </w:rPr>
      </w:pPr>
      <w:r w:rsidRPr="004F3DAE">
        <w:rPr>
          <w:rFonts w:ascii="Times New Roman" w:hAnsi="Times New Roman"/>
          <w:sz w:val="24"/>
          <w:szCs w:val="24"/>
        </w:rPr>
        <w:t>оперировать основными понятиями в области безопасности дорожного движения;</w:t>
      </w:r>
    </w:p>
    <w:p w:rsidR="004F3DAE" w:rsidRDefault="00DE2259" w:rsidP="004F3DAE">
      <w:pPr>
        <w:pStyle w:val="afffff2"/>
        <w:numPr>
          <w:ilvl w:val="0"/>
          <w:numId w:val="263"/>
        </w:numPr>
        <w:spacing w:after="0" w:line="240" w:lineRule="auto"/>
        <w:jc w:val="both"/>
        <w:rPr>
          <w:rFonts w:ascii="Times New Roman" w:hAnsi="Times New Roman"/>
          <w:sz w:val="24"/>
          <w:szCs w:val="24"/>
        </w:rPr>
      </w:pPr>
      <w:r w:rsidRPr="004F3DAE">
        <w:rPr>
          <w:rFonts w:ascii="Times New Roman" w:hAnsi="Times New Roman"/>
          <w:sz w:val="24"/>
          <w:szCs w:val="24"/>
        </w:rPr>
        <w:t>объяснять назначение предметов экипировки д</w:t>
      </w:r>
      <w:r w:rsidR="004F3DAE">
        <w:rPr>
          <w:rFonts w:ascii="Times New Roman" w:hAnsi="Times New Roman"/>
          <w:sz w:val="24"/>
          <w:szCs w:val="24"/>
        </w:rPr>
        <w:t>ля обеспечения безопасности при</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управлении двухколесным транспортным средством;</w:t>
      </w:r>
    </w:p>
    <w:p w:rsidR="00DE2259" w:rsidRPr="004F3DAE" w:rsidRDefault="00DE2259" w:rsidP="004F3DAE">
      <w:pPr>
        <w:pStyle w:val="afffff2"/>
        <w:numPr>
          <w:ilvl w:val="0"/>
          <w:numId w:val="264"/>
        </w:numPr>
        <w:spacing w:after="0" w:line="240" w:lineRule="auto"/>
        <w:jc w:val="both"/>
        <w:rPr>
          <w:rFonts w:ascii="Times New Roman" w:hAnsi="Times New Roman"/>
          <w:sz w:val="24"/>
          <w:szCs w:val="24"/>
        </w:rPr>
      </w:pPr>
      <w:r w:rsidRPr="004F3DAE">
        <w:rPr>
          <w:rFonts w:ascii="Times New Roman" w:hAnsi="Times New Roman"/>
          <w:sz w:val="24"/>
          <w:szCs w:val="24"/>
        </w:rPr>
        <w:t>действовать согласно указанию на дорожных знаках;</w:t>
      </w:r>
    </w:p>
    <w:p w:rsidR="004F3DAE" w:rsidRDefault="00DE2259" w:rsidP="004F3DAE">
      <w:pPr>
        <w:pStyle w:val="afffff2"/>
        <w:numPr>
          <w:ilvl w:val="0"/>
          <w:numId w:val="264"/>
        </w:numPr>
        <w:spacing w:after="0" w:line="240" w:lineRule="auto"/>
        <w:jc w:val="both"/>
        <w:rPr>
          <w:rFonts w:ascii="Times New Roman" w:hAnsi="Times New Roman"/>
          <w:sz w:val="24"/>
          <w:szCs w:val="24"/>
        </w:rPr>
      </w:pPr>
      <w:r w:rsidRPr="004F3DAE">
        <w:rPr>
          <w:rFonts w:ascii="Times New Roman" w:hAnsi="Times New Roman"/>
          <w:sz w:val="24"/>
          <w:szCs w:val="24"/>
        </w:rPr>
        <w:t>пользоваться официальными источниками для</w:t>
      </w:r>
      <w:r w:rsidR="004F3DAE">
        <w:rPr>
          <w:rFonts w:ascii="Times New Roman" w:hAnsi="Times New Roman"/>
          <w:sz w:val="24"/>
          <w:szCs w:val="24"/>
        </w:rPr>
        <w:t xml:space="preserve"> получения информации в области</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безопасности дорожного движения;</w:t>
      </w:r>
    </w:p>
    <w:p w:rsidR="004F3DAE" w:rsidRDefault="00DE2259" w:rsidP="004F3DAE">
      <w:pPr>
        <w:pStyle w:val="afffff2"/>
        <w:numPr>
          <w:ilvl w:val="0"/>
          <w:numId w:val="265"/>
        </w:numPr>
        <w:spacing w:after="0" w:line="240" w:lineRule="auto"/>
        <w:jc w:val="both"/>
        <w:rPr>
          <w:rFonts w:ascii="Times New Roman" w:hAnsi="Times New Roman"/>
          <w:sz w:val="24"/>
          <w:szCs w:val="24"/>
        </w:rPr>
      </w:pPr>
      <w:r w:rsidRPr="004F3DAE">
        <w:rPr>
          <w:rFonts w:ascii="Times New Roman" w:hAnsi="Times New Roman"/>
          <w:sz w:val="24"/>
          <w:szCs w:val="24"/>
        </w:rPr>
        <w:t>прогнозировать и оценивать последствия своего</w:t>
      </w:r>
      <w:r w:rsidR="004F3DAE">
        <w:rPr>
          <w:rFonts w:ascii="Times New Roman" w:hAnsi="Times New Roman"/>
          <w:sz w:val="24"/>
          <w:szCs w:val="24"/>
        </w:rPr>
        <w:t xml:space="preserve"> поведения в качестве пешехода,</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пассажира или водителя транспортного средства в различных дорожных ситуациях для сохранения жизни и здоровья (своих и окружающих людей);</w:t>
      </w:r>
    </w:p>
    <w:p w:rsidR="004F3DAE" w:rsidRDefault="00DE2259" w:rsidP="004F3DAE">
      <w:pPr>
        <w:pStyle w:val="afffff2"/>
        <w:numPr>
          <w:ilvl w:val="0"/>
          <w:numId w:val="265"/>
        </w:numPr>
        <w:spacing w:after="0" w:line="240" w:lineRule="auto"/>
        <w:jc w:val="both"/>
        <w:rPr>
          <w:rFonts w:ascii="Times New Roman" w:hAnsi="Times New Roman"/>
          <w:sz w:val="24"/>
          <w:szCs w:val="24"/>
        </w:rPr>
      </w:pPr>
      <w:r w:rsidRPr="004F3DAE">
        <w:rPr>
          <w:rFonts w:ascii="Times New Roman" w:hAnsi="Times New Roman"/>
          <w:sz w:val="24"/>
          <w:szCs w:val="24"/>
        </w:rPr>
        <w:t>составлять модели личного безоп</w:t>
      </w:r>
      <w:r w:rsidR="004F3DAE">
        <w:rPr>
          <w:rFonts w:ascii="Times New Roman" w:hAnsi="Times New Roman"/>
          <w:sz w:val="24"/>
          <w:szCs w:val="24"/>
        </w:rPr>
        <w:t>асного поведения в повседневной</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жизнедеятельности и в опасных и чрезвычайных ситуациях на дороге (в части, касающейся пешеходов, пассажиров и водителей транспортных средств);</w:t>
      </w:r>
    </w:p>
    <w:p w:rsidR="004F3DAE" w:rsidRDefault="00DE2259" w:rsidP="004F3DAE">
      <w:pPr>
        <w:pStyle w:val="afffff2"/>
        <w:numPr>
          <w:ilvl w:val="0"/>
          <w:numId w:val="265"/>
        </w:numPr>
        <w:spacing w:after="0" w:line="240" w:lineRule="auto"/>
        <w:jc w:val="both"/>
        <w:rPr>
          <w:rFonts w:ascii="Times New Roman" w:hAnsi="Times New Roman"/>
          <w:sz w:val="24"/>
          <w:szCs w:val="24"/>
        </w:rPr>
      </w:pPr>
      <w:r w:rsidRPr="004F3DAE">
        <w:rPr>
          <w:rFonts w:ascii="Times New Roman" w:hAnsi="Times New Roman"/>
          <w:sz w:val="24"/>
          <w:szCs w:val="24"/>
        </w:rPr>
        <w:t xml:space="preserve">комментировать назначение нормативных </w:t>
      </w:r>
      <w:r w:rsidR="004F3DAE">
        <w:rPr>
          <w:rFonts w:ascii="Times New Roman" w:hAnsi="Times New Roman"/>
          <w:sz w:val="24"/>
          <w:szCs w:val="24"/>
        </w:rPr>
        <w:t>правовых актов в области охраны</w:t>
      </w:r>
    </w:p>
    <w:p w:rsidR="00DE2259" w:rsidRPr="004F3DAE" w:rsidRDefault="00DE2259" w:rsidP="004F3DAE">
      <w:pPr>
        <w:spacing w:after="0" w:line="240" w:lineRule="auto"/>
        <w:jc w:val="both"/>
        <w:rPr>
          <w:rFonts w:ascii="Times New Roman" w:hAnsi="Times New Roman"/>
          <w:sz w:val="24"/>
          <w:szCs w:val="24"/>
        </w:rPr>
      </w:pPr>
      <w:r w:rsidRPr="004F3DAE">
        <w:rPr>
          <w:rFonts w:ascii="Times New Roman" w:hAnsi="Times New Roman"/>
          <w:sz w:val="24"/>
          <w:szCs w:val="24"/>
        </w:rPr>
        <w:t>окружающей среды;</w:t>
      </w:r>
    </w:p>
    <w:p w:rsidR="00862498" w:rsidRDefault="00DE2259" w:rsidP="00862498">
      <w:pPr>
        <w:pStyle w:val="afffff2"/>
        <w:numPr>
          <w:ilvl w:val="0"/>
          <w:numId w:val="265"/>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основные нормативные</w:t>
      </w:r>
      <w:r w:rsidR="00862498">
        <w:rPr>
          <w:rFonts w:ascii="Times New Roman" w:hAnsi="Times New Roman"/>
          <w:sz w:val="24"/>
          <w:szCs w:val="24"/>
        </w:rPr>
        <w:t xml:space="preserve"> правовые акты в области охраны</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окружающей среды для изучения и реализации своих прав и определения ответственности; </w:t>
      </w:r>
    </w:p>
    <w:p w:rsidR="00DE2259" w:rsidRPr="00862498" w:rsidRDefault="00DE2259" w:rsidP="00862498">
      <w:pPr>
        <w:pStyle w:val="afffff2"/>
        <w:numPr>
          <w:ilvl w:val="0"/>
          <w:numId w:val="265"/>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области охраны окружающей среды;</w:t>
      </w:r>
    </w:p>
    <w:p w:rsidR="00DE2259" w:rsidRPr="00862498" w:rsidRDefault="00DE2259" w:rsidP="00862498">
      <w:pPr>
        <w:pStyle w:val="afffff2"/>
        <w:numPr>
          <w:ilvl w:val="0"/>
          <w:numId w:val="265"/>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наиболее неблагоприятные территории в районе проживания;</w:t>
      </w:r>
    </w:p>
    <w:p w:rsidR="00DE2259" w:rsidRPr="00862498" w:rsidRDefault="00DE2259" w:rsidP="00862498">
      <w:pPr>
        <w:pStyle w:val="afffff2"/>
        <w:numPr>
          <w:ilvl w:val="0"/>
          <w:numId w:val="265"/>
        </w:numPr>
        <w:spacing w:after="0" w:line="240" w:lineRule="auto"/>
        <w:jc w:val="both"/>
        <w:rPr>
          <w:rFonts w:ascii="Times New Roman" w:hAnsi="Times New Roman"/>
          <w:sz w:val="24"/>
          <w:szCs w:val="24"/>
        </w:rPr>
      </w:pPr>
      <w:r w:rsidRPr="00862498">
        <w:rPr>
          <w:rFonts w:ascii="Times New Roman" w:hAnsi="Times New Roman"/>
          <w:sz w:val="24"/>
          <w:szCs w:val="24"/>
        </w:rPr>
        <w:t>описывать факторы экориска, объяснять, как снизить последствия их воздействия;</w:t>
      </w:r>
    </w:p>
    <w:p w:rsidR="00862498" w:rsidRDefault="00DE2259" w:rsidP="00862498">
      <w:pPr>
        <w:pStyle w:val="afffff2"/>
        <w:numPr>
          <w:ilvl w:val="0"/>
          <w:numId w:val="265"/>
        </w:numPr>
        <w:spacing w:after="0" w:line="240" w:lineRule="auto"/>
        <w:jc w:val="both"/>
        <w:rPr>
          <w:rFonts w:ascii="Times New Roman" w:hAnsi="Times New Roman"/>
          <w:sz w:val="24"/>
          <w:szCs w:val="24"/>
        </w:rPr>
      </w:pPr>
      <w:r w:rsidRPr="00862498">
        <w:rPr>
          <w:rFonts w:ascii="Times New Roman" w:hAnsi="Times New Roman"/>
          <w:sz w:val="24"/>
          <w:szCs w:val="24"/>
        </w:rPr>
        <w:t>определять, какие средства индивидуальной защиты необ</w:t>
      </w:r>
      <w:r w:rsidR="00862498">
        <w:rPr>
          <w:rFonts w:ascii="Times New Roman" w:hAnsi="Times New Roman"/>
          <w:sz w:val="24"/>
          <w:szCs w:val="24"/>
        </w:rPr>
        <w:t>ходимо использовать в</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зависимости от поражающего фактора при ухудшении экологической обстановки;</w:t>
      </w:r>
    </w:p>
    <w:p w:rsidR="00862498" w:rsidRDefault="00DE2259" w:rsidP="00862498">
      <w:pPr>
        <w:pStyle w:val="afffff2"/>
        <w:numPr>
          <w:ilvl w:val="0"/>
          <w:numId w:val="266"/>
        </w:numPr>
        <w:spacing w:after="0" w:line="240" w:lineRule="auto"/>
        <w:jc w:val="both"/>
        <w:rPr>
          <w:rFonts w:ascii="Times New Roman" w:hAnsi="Times New Roman"/>
          <w:sz w:val="24"/>
          <w:szCs w:val="24"/>
        </w:rPr>
      </w:pPr>
      <w:r w:rsidRPr="00862498">
        <w:rPr>
          <w:rFonts w:ascii="Times New Roman" w:hAnsi="Times New Roman"/>
          <w:sz w:val="24"/>
          <w:szCs w:val="24"/>
        </w:rPr>
        <w:t>опознавать организации, отвечающие за защиту п</w:t>
      </w:r>
      <w:r w:rsidR="00862498">
        <w:rPr>
          <w:rFonts w:ascii="Times New Roman" w:hAnsi="Times New Roman"/>
          <w:sz w:val="24"/>
          <w:szCs w:val="24"/>
        </w:rPr>
        <w:t>рав потребителей и благополучие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человека, природопользование и охрану окружающей среды, для обращения в случае необходимости;</w:t>
      </w:r>
    </w:p>
    <w:p w:rsidR="00DE2259" w:rsidRPr="00862498" w:rsidRDefault="00DE2259" w:rsidP="00862498">
      <w:pPr>
        <w:pStyle w:val="afffff2"/>
        <w:numPr>
          <w:ilvl w:val="0"/>
          <w:numId w:val="266"/>
        </w:numPr>
        <w:spacing w:after="0" w:line="240" w:lineRule="auto"/>
        <w:jc w:val="both"/>
        <w:rPr>
          <w:rFonts w:ascii="Times New Roman" w:hAnsi="Times New Roman"/>
          <w:sz w:val="24"/>
          <w:szCs w:val="24"/>
        </w:rPr>
      </w:pPr>
      <w:r w:rsidRPr="00862498">
        <w:rPr>
          <w:rFonts w:ascii="Times New Roman" w:hAnsi="Times New Roman"/>
          <w:sz w:val="24"/>
          <w:szCs w:val="24"/>
        </w:rPr>
        <w:t>опознавать, для чего применяются и используются экологические знаки;</w:t>
      </w:r>
    </w:p>
    <w:p w:rsidR="00862498" w:rsidRDefault="00DE2259" w:rsidP="00862498">
      <w:pPr>
        <w:pStyle w:val="afffff2"/>
        <w:numPr>
          <w:ilvl w:val="0"/>
          <w:numId w:val="266"/>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источник</w:t>
      </w:r>
      <w:r w:rsidR="00862498">
        <w:rPr>
          <w:rFonts w:ascii="Times New Roman" w:hAnsi="Times New Roman"/>
          <w:sz w:val="24"/>
          <w:szCs w:val="24"/>
        </w:rPr>
        <w:t>ами для получения информации об</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экологической безопасности и охране окружающей среды;</w:t>
      </w:r>
    </w:p>
    <w:p w:rsidR="00DE2259" w:rsidRPr="00862498" w:rsidRDefault="00DE2259" w:rsidP="00862498">
      <w:pPr>
        <w:pStyle w:val="afffff2"/>
        <w:numPr>
          <w:ilvl w:val="0"/>
          <w:numId w:val="267"/>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свои действия в области охраны окружающей среды;</w:t>
      </w:r>
    </w:p>
    <w:p w:rsidR="00862498" w:rsidRDefault="00DE2259" w:rsidP="00862498">
      <w:pPr>
        <w:pStyle w:val="afffff2"/>
        <w:numPr>
          <w:ilvl w:val="0"/>
          <w:numId w:val="267"/>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w:t>
      </w:r>
      <w:r w:rsidR="00862498">
        <w:rPr>
          <w:rFonts w:ascii="Times New Roman" w:hAnsi="Times New Roman"/>
          <w:sz w:val="24"/>
          <w:szCs w:val="24"/>
        </w:rPr>
        <w:t>асного поведения в повседневной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жизнедеятельности и при ухудшении экологической обстановки;</w:t>
      </w:r>
    </w:p>
    <w:p w:rsidR="00DE2259" w:rsidRPr="00862498" w:rsidRDefault="00DE2259" w:rsidP="00862498">
      <w:pPr>
        <w:pStyle w:val="afffff2"/>
        <w:numPr>
          <w:ilvl w:val="0"/>
          <w:numId w:val="268"/>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явные и скрытые опасности в современных молодежных хобби;</w:t>
      </w:r>
    </w:p>
    <w:p w:rsidR="00862498" w:rsidRDefault="00DE2259" w:rsidP="00862498">
      <w:pPr>
        <w:pStyle w:val="afffff2"/>
        <w:numPr>
          <w:ilvl w:val="0"/>
          <w:numId w:val="268"/>
        </w:numPr>
        <w:spacing w:after="0" w:line="240" w:lineRule="auto"/>
        <w:jc w:val="both"/>
        <w:rPr>
          <w:rFonts w:ascii="Times New Roman" w:hAnsi="Times New Roman"/>
          <w:sz w:val="24"/>
          <w:szCs w:val="24"/>
        </w:rPr>
      </w:pPr>
      <w:r w:rsidRPr="00862498">
        <w:rPr>
          <w:rFonts w:ascii="Times New Roman" w:hAnsi="Times New Roman"/>
          <w:sz w:val="24"/>
          <w:szCs w:val="24"/>
        </w:rPr>
        <w:t>соблюдать правила безопасности в увлечен</w:t>
      </w:r>
      <w:r w:rsidR="00862498">
        <w:rPr>
          <w:rFonts w:ascii="Times New Roman" w:hAnsi="Times New Roman"/>
          <w:sz w:val="24"/>
          <w:szCs w:val="24"/>
        </w:rPr>
        <w:t>иях, не противоречащих</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законодательству РФ;</w:t>
      </w:r>
    </w:p>
    <w:p w:rsidR="00862498" w:rsidRDefault="00DE2259" w:rsidP="00862498">
      <w:pPr>
        <w:pStyle w:val="afffff2"/>
        <w:numPr>
          <w:ilvl w:val="0"/>
          <w:numId w:val="269"/>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нормативные правовые акты для</w:t>
      </w:r>
      <w:r w:rsidR="00862498">
        <w:rPr>
          <w:rFonts w:ascii="Times New Roman" w:hAnsi="Times New Roman"/>
          <w:sz w:val="24"/>
          <w:szCs w:val="24"/>
        </w:rPr>
        <w:t xml:space="preserve"> определения ответственности за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противоправные действия и асоциальное поведение во время занятий хобби;</w:t>
      </w:r>
    </w:p>
    <w:p w:rsidR="00862498" w:rsidRDefault="00DE2259" w:rsidP="00862498">
      <w:pPr>
        <w:pStyle w:val="afffff2"/>
        <w:numPr>
          <w:ilvl w:val="0"/>
          <w:numId w:val="269"/>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w:t>
      </w:r>
      <w:r w:rsidR="00862498">
        <w:rPr>
          <w:rFonts w:ascii="Times New Roman" w:hAnsi="Times New Roman"/>
          <w:sz w:val="24"/>
          <w:szCs w:val="24"/>
        </w:rPr>
        <w:t>ками для получения информации о</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рекомендациях по обеспечению безопасности во время современных молодежными хобби;</w:t>
      </w:r>
    </w:p>
    <w:p w:rsidR="00862498" w:rsidRDefault="00DE2259" w:rsidP="00862498">
      <w:pPr>
        <w:pStyle w:val="afffff2"/>
        <w:numPr>
          <w:ilvl w:val="0"/>
          <w:numId w:val="269"/>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последствия св</w:t>
      </w:r>
      <w:r w:rsidR="00862498">
        <w:rPr>
          <w:rFonts w:ascii="Times New Roman" w:hAnsi="Times New Roman"/>
          <w:sz w:val="24"/>
          <w:szCs w:val="24"/>
        </w:rPr>
        <w:t>оего поведения во время занятий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современными молодежными хобби;</w:t>
      </w:r>
    </w:p>
    <w:p w:rsidR="00862498" w:rsidRDefault="00DE2259" w:rsidP="00862498">
      <w:pPr>
        <w:pStyle w:val="afffff2"/>
        <w:numPr>
          <w:ilvl w:val="0"/>
          <w:numId w:val="269"/>
        </w:numPr>
        <w:spacing w:after="0" w:line="240" w:lineRule="auto"/>
        <w:jc w:val="both"/>
        <w:rPr>
          <w:rFonts w:ascii="Times New Roman" w:hAnsi="Times New Roman"/>
          <w:sz w:val="24"/>
          <w:szCs w:val="24"/>
        </w:rPr>
      </w:pPr>
      <w:r w:rsidRPr="00862498">
        <w:rPr>
          <w:rFonts w:ascii="Times New Roman" w:hAnsi="Times New Roman"/>
          <w:sz w:val="24"/>
          <w:szCs w:val="24"/>
        </w:rPr>
        <w:t>применять правила и рекомендации для составления модели личного безопа</w:t>
      </w:r>
      <w:r w:rsidR="00862498">
        <w:rPr>
          <w:rFonts w:ascii="Times New Roman" w:hAnsi="Times New Roman"/>
          <w:sz w:val="24"/>
          <w:szCs w:val="24"/>
        </w:rPr>
        <w:t>сного</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поведения во время занятий современными молодежными хобби;</w:t>
      </w:r>
    </w:p>
    <w:p w:rsidR="00862498" w:rsidRDefault="00DE2259" w:rsidP="00862498">
      <w:pPr>
        <w:pStyle w:val="afffff2"/>
        <w:numPr>
          <w:ilvl w:val="0"/>
          <w:numId w:val="269"/>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опасности, возникающие в разли</w:t>
      </w:r>
      <w:r w:rsidR="00862498">
        <w:rPr>
          <w:rFonts w:ascii="Times New Roman" w:hAnsi="Times New Roman"/>
          <w:sz w:val="24"/>
          <w:szCs w:val="24"/>
        </w:rPr>
        <w:t>чных ситуациях на транспорте,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действовать согласно обозначению на знаках безопасности и в соответствии с сигнальной разметкой;</w:t>
      </w:r>
    </w:p>
    <w:p w:rsidR="00862498" w:rsidRDefault="00DE2259" w:rsidP="00862498">
      <w:pPr>
        <w:pStyle w:val="afffff2"/>
        <w:numPr>
          <w:ilvl w:val="0"/>
          <w:numId w:val="269"/>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нормативные правовые акты для</w:t>
      </w:r>
      <w:r w:rsidR="00862498">
        <w:rPr>
          <w:rFonts w:ascii="Times New Roman" w:hAnsi="Times New Roman"/>
          <w:sz w:val="24"/>
          <w:szCs w:val="24"/>
        </w:rPr>
        <w:t xml:space="preserve"> определения ответственности за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асоциальное поведение на транспорте; </w:t>
      </w:r>
    </w:p>
    <w:p w:rsidR="00862498" w:rsidRDefault="00DE2259" w:rsidP="00862498">
      <w:pPr>
        <w:pStyle w:val="afffff2"/>
        <w:numPr>
          <w:ilvl w:val="0"/>
          <w:numId w:val="269"/>
        </w:numPr>
        <w:spacing w:after="0" w:line="240" w:lineRule="auto"/>
        <w:jc w:val="both"/>
        <w:rPr>
          <w:rFonts w:ascii="Times New Roman" w:hAnsi="Times New Roman"/>
          <w:sz w:val="24"/>
          <w:szCs w:val="24"/>
        </w:rPr>
      </w:pPr>
      <w:r w:rsidRPr="00862498">
        <w:rPr>
          <w:rFonts w:ascii="Times New Roman" w:hAnsi="Times New Roman"/>
          <w:sz w:val="24"/>
          <w:szCs w:val="24"/>
        </w:rPr>
        <w:t xml:space="preserve">пользоваться официальными источниками для </w:t>
      </w:r>
      <w:r w:rsidR="00862498">
        <w:rPr>
          <w:rFonts w:ascii="Times New Roman" w:hAnsi="Times New Roman"/>
          <w:sz w:val="24"/>
          <w:szCs w:val="24"/>
        </w:rPr>
        <w:t>получения информации о правилах</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и рекомендациях по обеспечению безопасности на транспорте;</w:t>
      </w:r>
    </w:p>
    <w:p w:rsidR="00DE2259" w:rsidRPr="00862498" w:rsidRDefault="00DE2259" w:rsidP="00862498">
      <w:pPr>
        <w:pStyle w:val="afffff2"/>
        <w:numPr>
          <w:ilvl w:val="0"/>
          <w:numId w:val="269"/>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последствия своего поведения на транспорте;</w:t>
      </w:r>
    </w:p>
    <w:p w:rsidR="00862498" w:rsidRDefault="00DE2259" w:rsidP="00862498">
      <w:pPr>
        <w:pStyle w:val="afffff2"/>
        <w:numPr>
          <w:ilvl w:val="0"/>
          <w:numId w:val="269"/>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w:t>
      </w:r>
      <w:r w:rsidR="00862498">
        <w:rPr>
          <w:rFonts w:ascii="Times New Roman" w:hAnsi="Times New Roman"/>
          <w:sz w:val="24"/>
          <w:szCs w:val="24"/>
        </w:rPr>
        <w:t>асного поведения в повседневной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жизнедеятельности и в опасных и чрезвычайных ситуациях на транспорте.</w:t>
      </w:r>
    </w:p>
    <w:p w:rsidR="00862498" w:rsidRDefault="00862498" w:rsidP="001B7ED2">
      <w:pPr>
        <w:spacing w:after="0" w:line="240" w:lineRule="auto"/>
        <w:jc w:val="both"/>
        <w:rPr>
          <w:rFonts w:ascii="Times New Roman" w:hAnsi="Times New Roman" w:cs="Times New Roman"/>
          <w:sz w:val="24"/>
          <w:szCs w:val="24"/>
        </w:rPr>
      </w:pPr>
    </w:p>
    <w:p w:rsidR="00DE2259" w:rsidRPr="0088545E" w:rsidRDefault="00DE2259" w:rsidP="001B7ED2">
      <w:pPr>
        <w:spacing w:after="0" w:line="240" w:lineRule="auto"/>
        <w:jc w:val="both"/>
        <w:rPr>
          <w:rFonts w:ascii="Times New Roman" w:hAnsi="Times New Roman" w:cs="Times New Roman"/>
          <w:sz w:val="24"/>
          <w:szCs w:val="24"/>
        </w:rPr>
      </w:pPr>
      <w:r w:rsidRPr="00862498">
        <w:rPr>
          <w:rFonts w:ascii="Times New Roman" w:hAnsi="Times New Roman" w:cs="Times New Roman"/>
          <w:sz w:val="24"/>
          <w:szCs w:val="24"/>
          <w:u w:val="single"/>
        </w:rPr>
        <w:t>Защита населения Российской Федерации от опасных и чрезвычайных ситуаций</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Комментировать назначение основных норма</w:t>
      </w:r>
      <w:r w:rsidR="00862498">
        <w:rPr>
          <w:rFonts w:ascii="Times New Roman" w:hAnsi="Times New Roman"/>
          <w:sz w:val="24"/>
          <w:szCs w:val="24"/>
        </w:rPr>
        <w:t>тивных правовых актов в области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защиты населения и территорий от опасных и чрезвычайных ситуаций;</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основные нормативные правовые ак</w:t>
      </w:r>
      <w:r w:rsidR="00862498">
        <w:rPr>
          <w:rFonts w:ascii="Times New Roman" w:hAnsi="Times New Roman"/>
          <w:sz w:val="24"/>
          <w:szCs w:val="24"/>
        </w:rPr>
        <w:t>ты в области защиты населения и</w:t>
      </w:r>
    </w:p>
    <w:p w:rsid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территорий от опасных и чрезвычайных ситуаций для изучения и реализации своих прав и определения ответственности; </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области з</w:t>
      </w:r>
      <w:r w:rsidR="00862498">
        <w:rPr>
          <w:rFonts w:ascii="Times New Roman" w:hAnsi="Times New Roman"/>
          <w:sz w:val="24"/>
          <w:szCs w:val="24"/>
        </w:rPr>
        <w:t>ащиты населения и территорий от</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опасных и чрезвычайных ситуаций;</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 xml:space="preserve">раскрывать составляющие государственной </w:t>
      </w:r>
      <w:r w:rsidR="00862498">
        <w:rPr>
          <w:rFonts w:ascii="Times New Roman" w:hAnsi="Times New Roman"/>
          <w:sz w:val="24"/>
          <w:szCs w:val="24"/>
        </w:rPr>
        <w:t>системы, направленной на защиту</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населения от опасных и чрезвычайных ситуаций;</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приводить примеры основных направлений дея</w:t>
      </w:r>
      <w:r w:rsidR="00862498">
        <w:rPr>
          <w:rFonts w:ascii="Times New Roman" w:hAnsi="Times New Roman"/>
          <w:sz w:val="24"/>
          <w:szCs w:val="24"/>
        </w:rPr>
        <w:t>тельности государственных служб</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приводить примеры потенциальных опасно</w:t>
      </w:r>
      <w:r w:rsidR="00862498">
        <w:rPr>
          <w:rFonts w:ascii="Times New Roman" w:hAnsi="Times New Roman"/>
          <w:sz w:val="24"/>
          <w:szCs w:val="24"/>
        </w:rPr>
        <w:t>стей природного, техногенного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причины их возникновения, хара</w:t>
      </w:r>
      <w:r w:rsidR="00862498">
        <w:rPr>
          <w:rFonts w:ascii="Times New Roman" w:hAnsi="Times New Roman"/>
          <w:sz w:val="24"/>
          <w:szCs w:val="24"/>
        </w:rPr>
        <w:t>ктеристики, поражающие факторы,</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особенности и последствия;</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средства индивидуальной</w:t>
      </w:r>
      <w:r w:rsidR="00862498">
        <w:rPr>
          <w:rFonts w:ascii="Times New Roman" w:hAnsi="Times New Roman"/>
          <w:sz w:val="24"/>
          <w:szCs w:val="24"/>
        </w:rPr>
        <w:t>, коллективной защиты и приборы</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индивидуального дозиметрического контроля;</w:t>
      </w:r>
    </w:p>
    <w:p w:rsidR="00DE2259" w:rsidRP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 xml:space="preserve">действовать согласно обозначению на знаках безопасности и плане эвакуации; </w:t>
      </w:r>
    </w:p>
    <w:p w:rsidR="00DE2259" w:rsidRPr="0088545E" w:rsidRDefault="00DE2259" w:rsidP="001B7ED2">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вызывать в случае необходимости службы экстренной помощи;</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прогнозировать и оценивать свои действ</w:t>
      </w:r>
      <w:r w:rsidR="00862498">
        <w:rPr>
          <w:rFonts w:ascii="Times New Roman" w:hAnsi="Times New Roman"/>
          <w:sz w:val="24"/>
          <w:szCs w:val="24"/>
        </w:rPr>
        <w:t>ия в области обеспечения личной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безопасности в опасных и чрезвычайных ситуациях мирного и военного времени;</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источниками дл</w:t>
      </w:r>
      <w:r w:rsidR="00862498">
        <w:rPr>
          <w:rFonts w:ascii="Times New Roman" w:hAnsi="Times New Roman"/>
          <w:sz w:val="24"/>
          <w:szCs w:val="24"/>
        </w:rPr>
        <w:t>я получения информации о защите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населения от опасных и чрезвычайных ситуаций в мирное и военное время;</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безопасного</w:t>
      </w:r>
      <w:r w:rsidR="00862498">
        <w:rPr>
          <w:rFonts w:ascii="Times New Roman" w:hAnsi="Times New Roman"/>
          <w:sz w:val="24"/>
          <w:szCs w:val="24"/>
        </w:rPr>
        <w:t xml:space="preserve"> поведения в условиях опасных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чрезвычайных ситуаций мирного и военного времени.</w:t>
      </w:r>
    </w:p>
    <w:p w:rsidR="00DE2259" w:rsidRPr="00862498" w:rsidRDefault="00DE2259" w:rsidP="001B7ED2">
      <w:pPr>
        <w:spacing w:after="0" w:line="240" w:lineRule="auto"/>
        <w:jc w:val="both"/>
        <w:rPr>
          <w:rFonts w:ascii="Times New Roman" w:hAnsi="Times New Roman" w:cs="Times New Roman"/>
          <w:sz w:val="24"/>
          <w:szCs w:val="24"/>
          <w:u w:val="single"/>
        </w:rPr>
      </w:pPr>
      <w:r w:rsidRPr="00862498">
        <w:rPr>
          <w:rFonts w:ascii="Times New Roman" w:hAnsi="Times New Roman" w:cs="Times New Roman"/>
          <w:sz w:val="24"/>
          <w:szCs w:val="24"/>
          <w:u w:val="single"/>
        </w:rPr>
        <w:t>Основы противодействия экстремизму, терроризму и наркотизму в Российской Федерации</w:t>
      </w:r>
    </w:p>
    <w:p w:rsidR="00862498" w:rsidRDefault="00862498"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х</w:t>
      </w:r>
      <w:r w:rsidR="00DE2259" w:rsidRPr="00862498">
        <w:rPr>
          <w:rFonts w:ascii="Times New Roman" w:hAnsi="Times New Roman"/>
          <w:sz w:val="24"/>
          <w:szCs w:val="24"/>
        </w:rPr>
        <w:t>арактеризовать особенности экстремизма, терро</w:t>
      </w:r>
      <w:r>
        <w:rPr>
          <w:rFonts w:ascii="Times New Roman" w:hAnsi="Times New Roman"/>
          <w:sz w:val="24"/>
          <w:szCs w:val="24"/>
        </w:rPr>
        <w:t>ризма и наркотизма в Российской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Федерации;</w:t>
      </w:r>
    </w:p>
    <w:p w:rsidR="00DE2259" w:rsidRP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взаимосвязь экстремизма, терроризма и наркотизма;</w:t>
      </w:r>
    </w:p>
    <w:p w:rsidR="00862498" w:rsidRDefault="00DE2259" w:rsidP="00862498">
      <w:pPr>
        <w:pStyle w:val="afffff2"/>
        <w:numPr>
          <w:ilvl w:val="0"/>
          <w:numId w:val="270"/>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w:t>
      </w:r>
      <w:r w:rsidR="00862498">
        <w:rPr>
          <w:rFonts w:ascii="Times New Roman" w:hAnsi="Times New Roman"/>
          <w:sz w:val="24"/>
          <w:szCs w:val="24"/>
        </w:rPr>
        <w:t>ти противодействия экстремизму,</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терроризму и наркотизму в Российской Федерации;</w:t>
      </w:r>
    </w:p>
    <w:p w:rsidR="00862498" w:rsidRDefault="00DE2259" w:rsidP="00862498">
      <w:pPr>
        <w:pStyle w:val="afffff2"/>
        <w:numPr>
          <w:ilvl w:val="0"/>
          <w:numId w:val="271"/>
        </w:numPr>
        <w:spacing w:after="0" w:line="240" w:lineRule="auto"/>
        <w:jc w:val="both"/>
        <w:rPr>
          <w:rFonts w:ascii="Times New Roman" w:hAnsi="Times New Roman"/>
          <w:sz w:val="24"/>
          <w:szCs w:val="24"/>
        </w:rPr>
      </w:pPr>
      <w:r w:rsidRPr="00862498">
        <w:rPr>
          <w:rFonts w:ascii="Times New Roman" w:hAnsi="Times New Roman"/>
          <w:sz w:val="24"/>
          <w:szCs w:val="24"/>
        </w:rPr>
        <w:t>раскрывать предназначение общегосударс</w:t>
      </w:r>
      <w:r w:rsidR="00862498">
        <w:rPr>
          <w:rFonts w:ascii="Times New Roman" w:hAnsi="Times New Roman"/>
          <w:sz w:val="24"/>
          <w:szCs w:val="24"/>
        </w:rPr>
        <w:t>твенной системы противодействия</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экстремизму, терроризму и наркотизму;</w:t>
      </w:r>
    </w:p>
    <w:p w:rsidR="00862498" w:rsidRDefault="00DE2259" w:rsidP="00862498">
      <w:pPr>
        <w:pStyle w:val="afffff2"/>
        <w:numPr>
          <w:ilvl w:val="0"/>
          <w:numId w:val="271"/>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основные принципы и направления противодействия экстре</w:t>
      </w:r>
      <w:r w:rsidR="00862498">
        <w:rPr>
          <w:rFonts w:ascii="Times New Roman" w:hAnsi="Times New Roman"/>
          <w:sz w:val="24"/>
          <w:szCs w:val="24"/>
        </w:rPr>
        <w:t>мистской,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террористической деятельности и наркотизму;</w:t>
      </w:r>
    </w:p>
    <w:p w:rsidR="00862498" w:rsidRDefault="00DE2259" w:rsidP="00862498">
      <w:pPr>
        <w:pStyle w:val="afffff2"/>
        <w:numPr>
          <w:ilvl w:val="0"/>
          <w:numId w:val="271"/>
        </w:numPr>
        <w:spacing w:after="0" w:line="240" w:lineRule="auto"/>
        <w:jc w:val="both"/>
        <w:rPr>
          <w:rFonts w:ascii="Times New Roman" w:hAnsi="Times New Roman"/>
          <w:sz w:val="24"/>
          <w:szCs w:val="24"/>
        </w:rPr>
      </w:pPr>
      <w:r w:rsidRPr="00862498">
        <w:rPr>
          <w:rFonts w:ascii="Times New Roman" w:hAnsi="Times New Roman"/>
          <w:sz w:val="24"/>
          <w:szCs w:val="24"/>
        </w:rPr>
        <w:t>комментировать назначение основ</w:t>
      </w:r>
      <w:r w:rsidR="00862498">
        <w:rPr>
          <w:rFonts w:ascii="Times New Roman" w:hAnsi="Times New Roman"/>
          <w:sz w:val="24"/>
          <w:szCs w:val="24"/>
        </w:rPr>
        <w:t>ных нормативных правовых актов,</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составляющих правовую основу противодействия экстремизму, терроризму и наркотизму в Российской Федерации;</w:t>
      </w:r>
    </w:p>
    <w:p w:rsidR="00862498" w:rsidRDefault="00DE2259" w:rsidP="00862498">
      <w:pPr>
        <w:pStyle w:val="afffff2"/>
        <w:numPr>
          <w:ilvl w:val="0"/>
          <w:numId w:val="271"/>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органы исполнительной власти,</w:t>
      </w:r>
      <w:r w:rsidR="00862498">
        <w:rPr>
          <w:rFonts w:ascii="Times New Roman" w:hAnsi="Times New Roman"/>
          <w:sz w:val="24"/>
          <w:szCs w:val="24"/>
        </w:rPr>
        <w:t xml:space="preserve"> осуществляющие противодействие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экстремизму, терроризму и наркотизму в Российской Федерации;</w:t>
      </w:r>
    </w:p>
    <w:p w:rsidR="00862498" w:rsidRDefault="00DE2259" w:rsidP="00862498">
      <w:pPr>
        <w:pStyle w:val="afffff2"/>
        <w:numPr>
          <w:ilvl w:val="0"/>
          <w:numId w:val="271"/>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сайтами и изданиями</w:t>
      </w:r>
      <w:r w:rsidR="00862498">
        <w:rPr>
          <w:rFonts w:ascii="Times New Roman" w:hAnsi="Times New Roman"/>
          <w:sz w:val="24"/>
          <w:szCs w:val="24"/>
        </w:rPr>
        <w:t xml:space="preserve"> органов исполнительной власти,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осуществляющих противодействие экстремизму, терроризму и наркотизму в Российской Федерации, для обеспечения личной безопасности;</w:t>
      </w:r>
    </w:p>
    <w:p w:rsidR="00862498" w:rsidRDefault="00DE2259" w:rsidP="00862498">
      <w:pPr>
        <w:pStyle w:val="afffff2"/>
        <w:numPr>
          <w:ilvl w:val="0"/>
          <w:numId w:val="271"/>
        </w:numPr>
        <w:spacing w:after="0" w:line="240" w:lineRule="auto"/>
        <w:jc w:val="both"/>
        <w:rPr>
          <w:rFonts w:ascii="Times New Roman" w:hAnsi="Times New Roman"/>
          <w:sz w:val="24"/>
          <w:szCs w:val="24"/>
        </w:rPr>
      </w:pPr>
      <w:r w:rsidRPr="00862498">
        <w:rPr>
          <w:rFonts w:ascii="Times New Roman" w:hAnsi="Times New Roman"/>
          <w:sz w:val="24"/>
          <w:szCs w:val="24"/>
        </w:rPr>
        <w:t>использовать основные нормативные правовые</w:t>
      </w:r>
      <w:r w:rsidR="00862498">
        <w:rPr>
          <w:rFonts w:ascii="Times New Roman" w:hAnsi="Times New Roman"/>
          <w:sz w:val="24"/>
          <w:szCs w:val="24"/>
        </w:rPr>
        <w:t xml:space="preserve"> акты в области противодействия</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экстремизму, терроризму и наркотизму в Российской Федерации для изучения и реализации своих прав, определения ответственности; </w:t>
      </w:r>
    </w:p>
    <w:p w:rsidR="00862498" w:rsidRDefault="00DE2259" w:rsidP="00862498">
      <w:pPr>
        <w:pStyle w:val="afffff2"/>
        <w:numPr>
          <w:ilvl w:val="0"/>
          <w:numId w:val="271"/>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признаки вовлечения в эк</w:t>
      </w:r>
      <w:r w:rsidR="00862498">
        <w:rPr>
          <w:rFonts w:ascii="Times New Roman" w:hAnsi="Times New Roman"/>
          <w:sz w:val="24"/>
          <w:szCs w:val="24"/>
        </w:rPr>
        <w:t>стремистскую и террористическую</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деятельность;</w:t>
      </w:r>
    </w:p>
    <w:p w:rsidR="00DE2259" w:rsidRPr="00862498" w:rsidRDefault="00DE2259" w:rsidP="00862498">
      <w:pPr>
        <w:pStyle w:val="afffff2"/>
        <w:numPr>
          <w:ilvl w:val="0"/>
          <w:numId w:val="271"/>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симптомы употребления наркотических средств;</w:t>
      </w:r>
    </w:p>
    <w:p w:rsidR="00862498" w:rsidRDefault="00DE2259" w:rsidP="00862498">
      <w:pPr>
        <w:pStyle w:val="afffff2"/>
        <w:numPr>
          <w:ilvl w:val="0"/>
          <w:numId w:val="271"/>
        </w:numPr>
        <w:spacing w:after="0" w:line="240" w:lineRule="auto"/>
        <w:jc w:val="both"/>
        <w:rPr>
          <w:rFonts w:ascii="Times New Roman" w:hAnsi="Times New Roman"/>
          <w:sz w:val="24"/>
          <w:szCs w:val="24"/>
        </w:rPr>
      </w:pPr>
      <w:r w:rsidRPr="00862498">
        <w:rPr>
          <w:rFonts w:ascii="Times New Roman" w:hAnsi="Times New Roman"/>
          <w:sz w:val="24"/>
          <w:szCs w:val="24"/>
        </w:rPr>
        <w:t>описывать способы противодействи</w:t>
      </w:r>
      <w:r w:rsidR="00862498">
        <w:rPr>
          <w:rFonts w:ascii="Times New Roman" w:hAnsi="Times New Roman"/>
          <w:sz w:val="24"/>
          <w:szCs w:val="24"/>
        </w:rPr>
        <w:t>я вовлечению в экстремистскую 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террористическую деятельность, распространению и употреблению наркотических средств;</w:t>
      </w:r>
    </w:p>
    <w:p w:rsidR="00862498" w:rsidRDefault="00DE2259" w:rsidP="00862498">
      <w:pPr>
        <w:pStyle w:val="afffff2"/>
        <w:numPr>
          <w:ilvl w:val="0"/>
          <w:numId w:val="272"/>
        </w:numPr>
        <w:spacing w:after="0" w:line="240" w:lineRule="auto"/>
        <w:jc w:val="both"/>
        <w:rPr>
          <w:rFonts w:ascii="Times New Roman" w:hAnsi="Times New Roman"/>
          <w:sz w:val="24"/>
          <w:szCs w:val="24"/>
        </w:rPr>
      </w:pPr>
      <w:r w:rsidRPr="00862498">
        <w:rPr>
          <w:rFonts w:ascii="Times New Roman" w:hAnsi="Times New Roman"/>
          <w:sz w:val="24"/>
          <w:szCs w:val="24"/>
        </w:rPr>
        <w:t xml:space="preserve">использовать официальные сайты ФСБ России, </w:t>
      </w:r>
      <w:r w:rsidR="00862498">
        <w:rPr>
          <w:rFonts w:ascii="Times New Roman" w:hAnsi="Times New Roman"/>
          <w:sz w:val="24"/>
          <w:szCs w:val="24"/>
        </w:rPr>
        <w:t>Министерства юстиции Российской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862498" w:rsidRDefault="00DE2259" w:rsidP="00862498">
      <w:pPr>
        <w:pStyle w:val="afffff2"/>
        <w:numPr>
          <w:ilvl w:val="0"/>
          <w:numId w:val="272"/>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действия граждан при устано</w:t>
      </w:r>
      <w:r w:rsidR="00862498">
        <w:rPr>
          <w:rFonts w:ascii="Times New Roman" w:hAnsi="Times New Roman"/>
          <w:sz w:val="24"/>
          <w:szCs w:val="24"/>
        </w:rPr>
        <w:t>влении уровней террористической</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опасности;</w:t>
      </w:r>
    </w:p>
    <w:p w:rsidR="00DE2259" w:rsidRPr="00862498" w:rsidRDefault="00DE2259" w:rsidP="00862498">
      <w:pPr>
        <w:pStyle w:val="afffff2"/>
        <w:numPr>
          <w:ilvl w:val="0"/>
          <w:numId w:val="272"/>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правила и рекомендации в случае проведения террористической акции;</w:t>
      </w:r>
    </w:p>
    <w:p w:rsidR="00DE2259" w:rsidRPr="00862498" w:rsidRDefault="00DE2259" w:rsidP="00862498">
      <w:pPr>
        <w:pStyle w:val="afffff2"/>
        <w:numPr>
          <w:ilvl w:val="0"/>
          <w:numId w:val="272"/>
        </w:numPr>
        <w:spacing w:after="0" w:line="240" w:lineRule="auto"/>
        <w:jc w:val="both"/>
        <w:rPr>
          <w:rFonts w:ascii="Times New Roman" w:hAnsi="Times New Roman"/>
          <w:sz w:val="24"/>
          <w:szCs w:val="24"/>
        </w:rPr>
      </w:pPr>
      <w:r w:rsidRPr="00862498">
        <w:rPr>
          <w:rFonts w:ascii="Times New Roman" w:hAnsi="Times New Roman"/>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DE2259" w:rsidRPr="00862498" w:rsidRDefault="00DE2259" w:rsidP="001B7ED2">
      <w:pPr>
        <w:spacing w:after="0" w:line="240" w:lineRule="auto"/>
        <w:jc w:val="both"/>
        <w:rPr>
          <w:rFonts w:ascii="Times New Roman" w:hAnsi="Times New Roman" w:cs="Times New Roman"/>
          <w:sz w:val="24"/>
          <w:szCs w:val="24"/>
          <w:u w:val="single"/>
        </w:rPr>
      </w:pPr>
      <w:r w:rsidRPr="00862498">
        <w:rPr>
          <w:rFonts w:ascii="Times New Roman" w:hAnsi="Times New Roman" w:cs="Times New Roman"/>
          <w:sz w:val="24"/>
          <w:szCs w:val="24"/>
          <w:u w:val="single"/>
        </w:rPr>
        <w:t>Основы здорового образа жизни</w:t>
      </w:r>
    </w:p>
    <w:p w:rsidR="00862498" w:rsidRDefault="00862498" w:rsidP="00862498">
      <w:pPr>
        <w:pStyle w:val="afffff2"/>
        <w:numPr>
          <w:ilvl w:val="0"/>
          <w:numId w:val="273"/>
        </w:numPr>
        <w:spacing w:after="0" w:line="240" w:lineRule="auto"/>
        <w:jc w:val="both"/>
        <w:rPr>
          <w:rFonts w:ascii="Times New Roman" w:hAnsi="Times New Roman"/>
          <w:sz w:val="24"/>
          <w:szCs w:val="24"/>
        </w:rPr>
      </w:pPr>
      <w:r w:rsidRPr="00862498">
        <w:rPr>
          <w:rFonts w:ascii="Times New Roman" w:hAnsi="Times New Roman"/>
          <w:sz w:val="24"/>
          <w:szCs w:val="24"/>
        </w:rPr>
        <w:t>к</w:t>
      </w:r>
      <w:r w:rsidR="00DE2259" w:rsidRPr="00862498">
        <w:rPr>
          <w:rFonts w:ascii="Times New Roman" w:hAnsi="Times New Roman"/>
          <w:sz w:val="24"/>
          <w:szCs w:val="24"/>
        </w:rPr>
        <w:t>омментировать назначение основных норма</w:t>
      </w:r>
      <w:r>
        <w:rPr>
          <w:rFonts w:ascii="Times New Roman" w:hAnsi="Times New Roman"/>
          <w:sz w:val="24"/>
          <w:szCs w:val="24"/>
        </w:rPr>
        <w:t>тивных правовых актов в области</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здорового образа жизни;</w:t>
      </w:r>
    </w:p>
    <w:p w:rsidR="00862498" w:rsidRDefault="00DE2259" w:rsidP="00862498">
      <w:pPr>
        <w:pStyle w:val="afffff2"/>
        <w:numPr>
          <w:ilvl w:val="0"/>
          <w:numId w:val="273"/>
        </w:numPr>
        <w:spacing w:after="0" w:line="240" w:lineRule="auto"/>
        <w:jc w:val="both"/>
        <w:rPr>
          <w:rFonts w:ascii="Times New Roman" w:hAnsi="Times New Roman"/>
          <w:sz w:val="24"/>
          <w:szCs w:val="24"/>
        </w:rPr>
      </w:pPr>
      <w:r w:rsidRPr="00862498">
        <w:rPr>
          <w:rFonts w:ascii="Times New Roman" w:hAnsi="Times New Roman"/>
          <w:sz w:val="24"/>
          <w:szCs w:val="24"/>
        </w:rPr>
        <w:t xml:space="preserve">использовать основные нормативные правовые </w:t>
      </w:r>
      <w:r w:rsidR="00862498">
        <w:rPr>
          <w:rFonts w:ascii="Times New Roman" w:hAnsi="Times New Roman"/>
          <w:sz w:val="24"/>
          <w:szCs w:val="24"/>
        </w:rPr>
        <w:t>акты в области здорового образа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жизни для изучения и реализации своих прав;</w:t>
      </w:r>
    </w:p>
    <w:p w:rsidR="00DE2259" w:rsidRPr="00862498" w:rsidRDefault="00DE2259" w:rsidP="00862498">
      <w:pPr>
        <w:pStyle w:val="afffff2"/>
        <w:numPr>
          <w:ilvl w:val="0"/>
          <w:numId w:val="273"/>
        </w:numPr>
        <w:spacing w:after="0" w:line="240" w:lineRule="auto"/>
        <w:jc w:val="both"/>
        <w:rPr>
          <w:rFonts w:ascii="Times New Roman" w:hAnsi="Times New Roman"/>
          <w:sz w:val="24"/>
          <w:szCs w:val="24"/>
        </w:rPr>
      </w:pPr>
      <w:r w:rsidRPr="00862498">
        <w:rPr>
          <w:rFonts w:ascii="Times New Roman" w:hAnsi="Times New Roman"/>
          <w:sz w:val="24"/>
          <w:szCs w:val="24"/>
        </w:rPr>
        <w:t>оперировать основными понятиями в области здорового образа жизни;</w:t>
      </w:r>
    </w:p>
    <w:p w:rsidR="00DE2259" w:rsidRPr="00862498" w:rsidRDefault="00DE2259" w:rsidP="00862498">
      <w:pPr>
        <w:pStyle w:val="afffff2"/>
        <w:numPr>
          <w:ilvl w:val="0"/>
          <w:numId w:val="273"/>
        </w:numPr>
        <w:spacing w:after="0" w:line="240" w:lineRule="auto"/>
        <w:jc w:val="both"/>
        <w:rPr>
          <w:rFonts w:ascii="Times New Roman" w:hAnsi="Times New Roman"/>
          <w:sz w:val="24"/>
          <w:szCs w:val="24"/>
        </w:rPr>
      </w:pPr>
      <w:r w:rsidRPr="00862498">
        <w:rPr>
          <w:rFonts w:ascii="Times New Roman" w:hAnsi="Times New Roman"/>
          <w:sz w:val="24"/>
          <w:szCs w:val="24"/>
        </w:rPr>
        <w:t>описывать факторы здорового образа жизни;</w:t>
      </w:r>
    </w:p>
    <w:p w:rsidR="00DE2259" w:rsidRPr="00862498" w:rsidRDefault="00DE2259" w:rsidP="00862498">
      <w:pPr>
        <w:pStyle w:val="afffff2"/>
        <w:numPr>
          <w:ilvl w:val="0"/>
          <w:numId w:val="273"/>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преимущества здорового образа жизни;</w:t>
      </w:r>
    </w:p>
    <w:p w:rsidR="00DE2259" w:rsidRPr="00862498" w:rsidRDefault="00DE2259" w:rsidP="00862498">
      <w:pPr>
        <w:pStyle w:val="afffff2"/>
        <w:numPr>
          <w:ilvl w:val="0"/>
          <w:numId w:val="273"/>
        </w:numPr>
        <w:spacing w:after="0" w:line="240" w:lineRule="auto"/>
        <w:jc w:val="both"/>
        <w:rPr>
          <w:rFonts w:ascii="Times New Roman" w:hAnsi="Times New Roman"/>
          <w:sz w:val="24"/>
          <w:szCs w:val="24"/>
        </w:rPr>
      </w:pPr>
      <w:r w:rsidRPr="00862498">
        <w:rPr>
          <w:rFonts w:ascii="Times New Roman" w:hAnsi="Times New Roman"/>
          <w:sz w:val="24"/>
          <w:szCs w:val="24"/>
        </w:rPr>
        <w:t>объяснять значение здорового образа жизни для благополучия общества и государства;</w:t>
      </w:r>
    </w:p>
    <w:p w:rsidR="00862498" w:rsidRDefault="00DE2259" w:rsidP="00862498">
      <w:pPr>
        <w:pStyle w:val="afffff2"/>
        <w:numPr>
          <w:ilvl w:val="0"/>
          <w:numId w:val="273"/>
        </w:numPr>
        <w:spacing w:after="0" w:line="240" w:lineRule="auto"/>
        <w:jc w:val="both"/>
        <w:rPr>
          <w:rFonts w:ascii="Times New Roman" w:hAnsi="Times New Roman"/>
          <w:sz w:val="24"/>
          <w:szCs w:val="24"/>
        </w:rPr>
      </w:pPr>
      <w:r w:rsidRPr="00862498">
        <w:rPr>
          <w:rFonts w:ascii="Times New Roman" w:hAnsi="Times New Roman"/>
          <w:sz w:val="24"/>
          <w:szCs w:val="24"/>
        </w:rPr>
        <w:t>описывать основные факторы и привычк</w:t>
      </w:r>
      <w:r w:rsidR="00862498">
        <w:rPr>
          <w:rFonts w:ascii="Times New Roman" w:hAnsi="Times New Roman"/>
          <w:sz w:val="24"/>
          <w:szCs w:val="24"/>
        </w:rPr>
        <w:t>и, пагубно влияющие на здоровье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 xml:space="preserve">человека; </w:t>
      </w:r>
    </w:p>
    <w:p w:rsidR="00DE2259" w:rsidRPr="00862498" w:rsidRDefault="00DE2259" w:rsidP="00862498">
      <w:pPr>
        <w:pStyle w:val="afffff2"/>
        <w:numPr>
          <w:ilvl w:val="0"/>
          <w:numId w:val="274"/>
        </w:numPr>
        <w:spacing w:after="0" w:line="240" w:lineRule="auto"/>
        <w:jc w:val="both"/>
        <w:rPr>
          <w:rFonts w:ascii="Times New Roman" w:hAnsi="Times New Roman"/>
          <w:sz w:val="24"/>
          <w:szCs w:val="24"/>
        </w:rPr>
      </w:pPr>
      <w:r w:rsidRPr="00862498">
        <w:rPr>
          <w:rFonts w:ascii="Times New Roman" w:hAnsi="Times New Roman"/>
          <w:sz w:val="24"/>
          <w:szCs w:val="24"/>
        </w:rPr>
        <w:t>раскрывать сущность репродуктивного здоровья;</w:t>
      </w:r>
    </w:p>
    <w:p w:rsidR="00862498" w:rsidRDefault="00DE2259" w:rsidP="00862498">
      <w:pPr>
        <w:pStyle w:val="afffff2"/>
        <w:numPr>
          <w:ilvl w:val="0"/>
          <w:numId w:val="274"/>
        </w:numPr>
        <w:spacing w:after="0" w:line="240" w:lineRule="auto"/>
        <w:jc w:val="both"/>
        <w:rPr>
          <w:rFonts w:ascii="Times New Roman" w:hAnsi="Times New Roman"/>
          <w:sz w:val="24"/>
          <w:szCs w:val="24"/>
        </w:rPr>
      </w:pPr>
      <w:r w:rsidRPr="00862498">
        <w:rPr>
          <w:rFonts w:ascii="Times New Roman" w:hAnsi="Times New Roman"/>
          <w:sz w:val="24"/>
          <w:szCs w:val="24"/>
        </w:rPr>
        <w:t>распознавать факторы, положите</w:t>
      </w:r>
      <w:r w:rsidR="00862498">
        <w:rPr>
          <w:rFonts w:ascii="Times New Roman" w:hAnsi="Times New Roman"/>
          <w:sz w:val="24"/>
          <w:szCs w:val="24"/>
        </w:rPr>
        <w:t>льно и отрицательно влияющие на</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репродуктивное здоровье;</w:t>
      </w:r>
    </w:p>
    <w:p w:rsidR="00862498" w:rsidRDefault="00DE2259" w:rsidP="00862498">
      <w:pPr>
        <w:pStyle w:val="afffff2"/>
        <w:numPr>
          <w:ilvl w:val="0"/>
          <w:numId w:val="275"/>
        </w:numPr>
        <w:spacing w:after="0" w:line="240" w:lineRule="auto"/>
        <w:jc w:val="both"/>
        <w:rPr>
          <w:rFonts w:ascii="Times New Roman" w:hAnsi="Times New Roman"/>
          <w:sz w:val="24"/>
          <w:szCs w:val="24"/>
        </w:rPr>
      </w:pPr>
      <w:r w:rsidRPr="00862498">
        <w:rPr>
          <w:rFonts w:ascii="Times New Roman" w:hAnsi="Times New Roman"/>
          <w:sz w:val="24"/>
          <w:szCs w:val="24"/>
        </w:rPr>
        <w:t>пользоваться официальными источниками для по</w:t>
      </w:r>
      <w:r w:rsidR="00862498">
        <w:rPr>
          <w:rFonts w:ascii="Times New Roman" w:hAnsi="Times New Roman"/>
          <w:sz w:val="24"/>
          <w:szCs w:val="24"/>
        </w:rPr>
        <w:t>лучения информации  о здоровье,</w:t>
      </w:r>
    </w:p>
    <w:p w:rsidR="00DE2259" w:rsidRPr="00862498" w:rsidRDefault="00DE2259" w:rsidP="00862498">
      <w:pPr>
        <w:spacing w:after="0" w:line="240" w:lineRule="auto"/>
        <w:jc w:val="both"/>
        <w:rPr>
          <w:rFonts w:ascii="Times New Roman" w:hAnsi="Times New Roman"/>
          <w:sz w:val="24"/>
          <w:szCs w:val="24"/>
        </w:rPr>
      </w:pPr>
      <w:r w:rsidRPr="00862498">
        <w:rPr>
          <w:rFonts w:ascii="Times New Roman" w:hAnsi="Times New Roman"/>
          <w:sz w:val="24"/>
          <w:szCs w:val="24"/>
        </w:rPr>
        <w:t>здоровом образе жизни, сохранении и укреплении репродуктивного здоровья.</w:t>
      </w:r>
    </w:p>
    <w:p w:rsidR="00862498" w:rsidRDefault="00862498" w:rsidP="001B7ED2">
      <w:pPr>
        <w:spacing w:after="0" w:line="240" w:lineRule="auto"/>
        <w:jc w:val="both"/>
        <w:rPr>
          <w:rFonts w:ascii="Times New Roman" w:hAnsi="Times New Roman" w:cs="Times New Roman"/>
          <w:sz w:val="24"/>
          <w:szCs w:val="24"/>
          <w:u w:val="single"/>
        </w:rPr>
      </w:pPr>
    </w:p>
    <w:p w:rsidR="00DE2259" w:rsidRPr="00862498" w:rsidRDefault="00DE2259" w:rsidP="001B7ED2">
      <w:pPr>
        <w:spacing w:after="0" w:line="240" w:lineRule="auto"/>
        <w:jc w:val="both"/>
        <w:rPr>
          <w:rFonts w:ascii="Times New Roman" w:hAnsi="Times New Roman" w:cs="Times New Roman"/>
          <w:sz w:val="24"/>
          <w:szCs w:val="24"/>
          <w:u w:val="single"/>
        </w:rPr>
      </w:pPr>
      <w:r w:rsidRPr="00862498">
        <w:rPr>
          <w:rFonts w:ascii="Times New Roman" w:hAnsi="Times New Roman" w:cs="Times New Roman"/>
          <w:sz w:val="24"/>
          <w:szCs w:val="24"/>
          <w:u w:val="single"/>
        </w:rPr>
        <w:t>Основы медицинских знаний и оказание первой помощи</w:t>
      </w:r>
    </w:p>
    <w:p w:rsidR="00843E35" w:rsidRDefault="00862498" w:rsidP="00862498">
      <w:pPr>
        <w:pStyle w:val="afffff2"/>
        <w:numPr>
          <w:ilvl w:val="0"/>
          <w:numId w:val="275"/>
        </w:numPr>
        <w:spacing w:after="0" w:line="240" w:lineRule="auto"/>
        <w:jc w:val="both"/>
        <w:rPr>
          <w:rFonts w:ascii="Times New Roman" w:hAnsi="Times New Roman"/>
          <w:sz w:val="24"/>
          <w:szCs w:val="24"/>
        </w:rPr>
      </w:pPr>
      <w:r w:rsidRPr="00862498">
        <w:rPr>
          <w:rFonts w:ascii="Times New Roman" w:hAnsi="Times New Roman"/>
          <w:sz w:val="24"/>
          <w:szCs w:val="24"/>
          <w:highlight w:val="white"/>
        </w:rPr>
        <w:t>к</w:t>
      </w:r>
      <w:r w:rsidR="00DE2259" w:rsidRPr="00862498">
        <w:rPr>
          <w:rFonts w:ascii="Times New Roman" w:hAnsi="Times New Roman"/>
          <w:sz w:val="24"/>
          <w:szCs w:val="24"/>
          <w:highlight w:val="white"/>
        </w:rPr>
        <w:t>омментировать</w:t>
      </w:r>
      <w:r w:rsidR="00DE2259" w:rsidRPr="00862498">
        <w:rPr>
          <w:rFonts w:ascii="Times New Roman" w:hAnsi="Times New Roman"/>
          <w:sz w:val="24"/>
          <w:szCs w:val="24"/>
        </w:rPr>
        <w:t xml:space="preserve"> назначение основных норма</w:t>
      </w:r>
      <w:r w:rsidR="00843E35">
        <w:rPr>
          <w:rFonts w:ascii="Times New Roman" w:hAnsi="Times New Roman"/>
          <w:sz w:val="24"/>
          <w:szCs w:val="24"/>
        </w:rPr>
        <w:t>тивных правовых актов в области</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оказания первой помощи;</w:t>
      </w:r>
    </w:p>
    <w:p w:rsidR="00843E35" w:rsidRDefault="00DE2259" w:rsidP="00843E35">
      <w:pPr>
        <w:pStyle w:val="afffff2"/>
        <w:numPr>
          <w:ilvl w:val="0"/>
          <w:numId w:val="275"/>
        </w:numPr>
        <w:spacing w:after="0" w:line="240" w:lineRule="auto"/>
        <w:jc w:val="both"/>
        <w:rPr>
          <w:rFonts w:ascii="Times New Roman" w:hAnsi="Times New Roman"/>
          <w:sz w:val="24"/>
          <w:szCs w:val="24"/>
        </w:rPr>
      </w:pPr>
      <w:r w:rsidRPr="00843E35">
        <w:rPr>
          <w:rFonts w:ascii="Times New Roman" w:hAnsi="Times New Roman"/>
          <w:sz w:val="24"/>
          <w:szCs w:val="24"/>
        </w:rPr>
        <w:t>использовать основные нормативные правовые</w:t>
      </w:r>
      <w:r w:rsidR="00843E35">
        <w:rPr>
          <w:rFonts w:ascii="Times New Roman" w:hAnsi="Times New Roman"/>
          <w:sz w:val="24"/>
          <w:szCs w:val="24"/>
        </w:rPr>
        <w:t xml:space="preserve"> акты в области оказания первой</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 xml:space="preserve">помощи для изучения и реализации своих прав, определения ответственности; </w:t>
      </w:r>
    </w:p>
    <w:p w:rsidR="00DE2259" w:rsidRPr="00843E35" w:rsidRDefault="00DE2259" w:rsidP="00843E35">
      <w:pPr>
        <w:pStyle w:val="afffff2"/>
        <w:numPr>
          <w:ilvl w:val="0"/>
          <w:numId w:val="275"/>
        </w:numPr>
        <w:spacing w:after="0" w:line="240" w:lineRule="auto"/>
        <w:jc w:val="both"/>
        <w:rPr>
          <w:rFonts w:ascii="Times New Roman" w:hAnsi="Times New Roman"/>
          <w:sz w:val="24"/>
          <w:szCs w:val="24"/>
        </w:rPr>
      </w:pPr>
      <w:r w:rsidRPr="00843E35">
        <w:rPr>
          <w:rFonts w:ascii="Times New Roman" w:hAnsi="Times New Roman"/>
          <w:sz w:val="24"/>
          <w:szCs w:val="24"/>
        </w:rPr>
        <w:t>оперировать основными понятиями в области оказания первой помощи;</w:t>
      </w:r>
    </w:p>
    <w:p w:rsidR="00DE2259" w:rsidRPr="00843E35" w:rsidRDefault="00DE2259" w:rsidP="00843E35">
      <w:pPr>
        <w:pStyle w:val="afffff2"/>
        <w:numPr>
          <w:ilvl w:val="0"/>
          <w:numId w:val="275"/>
        </w:numPr>
        <w:spacing w:after="0" w:line="240" w:lineRule="auto"/>
        <w:jc w:val="both"/>
        <w:rPr>
          <w:rFonts w:ascii="Times New Roman" w:hAnsi="Times New Roman"/>
          <w:sz w:val="24"/>
          <w:szCs w:val="24"/>
        </w:rPr>
      </w:pPr>
      <w:r w:rsidRPr="00843E35">
        <w:rPr>
          <w:rFonts w:ascii="Times New Roman" w:hAnsi="Times New Roman"/>
          <w:sz w:val="24"/>
          <w:szCs w:val="24"/>
        </w:rPr>
        <w:t xml:space="preserve">отличать первую помощь от медицинской помощи; </w:t>
      </w:r>
    </w:p>
    <w:p w:rsidR="00843E35" w:rsidRDefault="00DE2259" w:rsidP="00843E35">
      <w:pPr>
        <w:pStyle w:val="afffff2"/>
        <w:numPr>
          <w:ilvl w:val="0"/>
          <w:numId w:val="275"/>
        </w:numPr>
        <w:spacing w:after="0" w:line="240" w:lineRule="auto"/>
        <w:jc w:val="both"/>
        <w:rPr>
          <w:rFonts w:ascii="Times New Roman" w:hAnsi="Times New Roman"/>
          <w:sz w:val="24"/>
          <w:szCs w:val="24"/>
        </w:rPr>
      </w:pPr>
      <w:r w:rsidRPr="00843E35">
        <w:rPr>
          <w:rFonts w:ascii="Times New Roman" w:hAnsi="Times New Roman"/>
          <w:sz w:val="24"/>
          <w:szCs w:val="24"/>
        </w:rPr>
        <w:t>распознавать состояния, при которых оказывае</w:t>
      </w:r>
      <w:r w:rsidR="00843E35">
        <w:rPr>
          <w:rFonts w:ascii="Times New Roman" w:hAnsi="Times New Roman"/>
          <w:sz w:val="24"/>
          <w:szCs w:val="24"/>
        </w:rPr>
        <w:t>тся первая помощь, и определять</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мероприятия по ее оказанию;</w:t>
      </w:r>
    </w:p>
    <w:p w:rsidR="00DE2259" w:rsidRPr="00843E35" w:rsidRDefault="00DE2259" w:rsidP="00843E35">
      <w:pPr>
        <w:pStyle w:val="afffff2"/>
        <w:numPr>
          <w:ilvl w:val="0"/>
          <w:numId w:val="276"/>
        </w:numPr>
        <w:spacing w:after="0" w:line="240" w:lineRule="auto"/>
        <w:jc w:val="both"/>
        <w:rPr>
          <w:rFonts w:ascii="Times New Roman" w:hAnsi="Times New Roman"/>
          <w:sz w:val="24"/>
          <w:szCs w:val="24"/>
        </w:rPr>
      </w:pPr>
      <w:r w:rsidRPr="00843E35">
        <w:rPr>
          <w:rFonts w:ascii="Times New Roman" w:hAnsi="Times New Roman"/>
          <w:sz w:val="24"/>
          <w:szCs w:val="24"/>
        </w:rPr>
        <w:t>оказывать первую помощь при неотложных состояниях;</w:t>
      </w:r>
    </w:p>
    <w:p w:rsidR="00DE2259" w:rsidRPr="00843E35" w:rsidRDefault="00DE2259" w:rsidP="00843E35">
      <w:pPr>
        <w:pStyle w:val="afffff2"/>
        <w:numPr>
          <w:ilvl w:val="0"/>
          <w:numId w:val="276"/>
        </w:numPr>
        <w:spacing w:after="0" w:line="240" w:lineRule="auto"/>
        <w:jc w:val="both"/>
        <w:rPr>
          <w:rFonts w:ascii="Times New Roman" w:hAnsi="Times New Roman"/>
          <w:sz w:val="24"/>
          <w:szCs w:val="24"/>
        </w:rPr>
      </w:pPr>
      <w:r w:rsidRPr="00843E35">
        <w:rPr>
          <w:rFonts w:ascii="Times New Roman" w:hAnsi="Times New Roman"/>
          <w:sz w:val="24"/>
          <w:szCs w:val="24"/>
        </w:rPr>
        <w:t>вызывать в случае необходимости службы экстренной помощи;</w:t>
      </w:r>
    </w:p>
    <w:p w:rsidR="00843E35" w:rsidRDefault="00DE2259" w:rsidP="00843E35">
      <w:pPr>
        <w:pStyle w:val="afffff2"/>
        <w:numPr>
          <w:ilvl w:val="0"/>
          <w:numId w:val="276"/>
        </w:numPr>
        <w:spacing w:after="0" w:line="240" w:lineRule="auto"/>
        <w:jc w:val="both"/>
        <w:rPr>
          <w:rFonts w:ascii="Times New Roman" w:hAnsi="Times New Roman"/>
          <w:sz w:val="24"/>
          <w:szCs w:val="24"/>
        </w:rPr>
      </w:pPr>
      <w:r w:rsidRPr="00843E35">
        <w:rPr>
          <w:rFonts w:ascii="Times New Roman" w:hAnsi="Times New Roman"/>
          <w:sz w:val="24"/>
          <w:szCs w:val="24"/>
        </w:rPr>
        <w:t>выполнять переноску (транспортировку) пост</w:t>
      </w:r>
      <w:r w:rsidR="00843E35">
        <w:rPr>
          <w:rFonts w:ascii="Times New Roman" w:hAnsi="Times New Roman"/>
          <w:sz w:val="24"/>
          <w:szCs w:val="24"/>
        </w:rPr>
        <w:t>радавших различными способами с</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использованием подручных средств и средств промышленного изготовления;</w:t>
      </w:r>
    </w:p>
    <w:p w:rsidR="00843E35" w:rsidRDefault="00DE2259" w:rsidP="00843E35">
      <w:pPr>
        <w:pStyle w:val="afffff2"/>
        <w:numPr>
          <w:ilvl w:val="0"/>
          <w:numId w:val="277"/>
        </w:numPr>
        <w:spacing w:after="0" w:line="240" w:lineRule="auto"/>
        <w:jc w:val="both"/>
        <w:rPr>
          <w:rFonts w:ascii="Times New Roman" w:hAnsi="Times New Roman"/>
          <w:sz w:val="24"/>
          <w:szCs w:val="24"/>
        </w:rPr>
      </w:pPr>
      <w:r w:rsidRPr="00843E35">
        <w:rPr>
          <w:rFonts w:ascii="Times New Roman" w:hAnsi="Times New Roman"/>
          <w:sz w:val="24"/>
          <w:szCs w:val="24"/>
        </w:rPr>
        <w:t>действовать согласно указанию на зна</w:t>
      </w:r>
      <w:r w:rsidR="00843E35">
        <w:rPr>
          <w:rFonts w:ascii="Times New Roman" w:hAnsi="Times New Roman"/>
          <w:sz w:val="24"/>
          <w:szCs w:val="24"/>
        </w:rPr>
        <w:t>ках безопасности медицинского и</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санитарного назначения;</w:t>
      </w:r>
    </w:p>
    <w:p w:rsidR="00843E35" w:rsidRDefault="00DE2259" w:rsidP="00843E35">
      <w:pPr>
        <w:pStyle w:val="afffff2"/>
        <w:numPr>
          <w:ilvl w:val="0"/>
          <w:numId w:val="277"/>
        </w:numPr>
        <w:spacing w:after="0" w:line="240" w:lineRule="auto"/>
        <w:jc w:val="both"/>
        <w:rPr>
          <w:rFonts w:ascii="Times New Roman" w:hAnsi="Times New Roman"/>
          <w:sz w:val="24"/>
          <w:szCs w:val="24"/>
        </w:rPr>
      </w:pPr>
      <w:r w:rsidRPr="00843E35">
        <w:rPr>
          <w:rFonts w:ascii="Times New Roman" w:hAnsi="Times New Roman"/>
          <w:sz w:val="24"/>
          <w:szCs w:val="24"/>
        </w:rPr>
        <w:t>составлять модель личного безопасного поведения при</w:t>
      </w:r>
      <w:r w:rsidR="00843E35">
        <w:rPr>
          <w:rFonts w:ascii="Times New Roman" w:hAnsi="Times New Roman"/>
          <w:sz w:val="24"/>
          <w:szCs w:val="24"/>
        </w:rPr>
        <w:t xml:space="preserve"> оказании первой помощи</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пострадавшему;</w:t>
      </w:r>
    </w:p>
    <w:p w:rsidR="00843E35" w:rsidRDefault="00DE2259" w:rsidP="00843E35">
      <w:pPr>
        <w:pStyle w:val="afffff2"/>
        <w:numPr>
          <w:ilvl w:val="0"/>
          <w:numId w:val="277"/>
        </w:numPr>
        <w:spacing w:after="0" w:line="240" w:lineRule="auto"/>
        <w:jc w:val="both"/>
        <w:rPr>
          <w:rFonts w:ascii="Times New Roman" w:hAnsi="Times New Roman"/>
          <w:sz w:val="24"/>
          <w:szCs w:val="24"/>
        </w:rPr>
      </w:pPr>
      <w:r w:rsidRPr="00843E35">
        <w:rPr>
          <w:rFonts w:ascii="Times New Roman" w:hAnsi="Times New Roman"/>
          <w:sz w:val="24"/>
          <w:szCs w:val="24"/>
        </w:rPr>
        <w:t>комментировать назначение основных нор</w:t>
      </w:r>
      <w:r w:rsidR="00843E35">
        <w:rPr>
          <w:rFonts w:ascii="Times New Roman" w:hAnsi="Times New Roman"/>
          <w:sz w:val="24"/>
          <w:szCs w:val="24"/>
        </w:rPr>
        <w:t>мативных правовых актов в сфере</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санитарно-эпидемиологическом благополучия населения;</w:t>
      </w:r>
    </w:p>
    <w:p w:rsidR="00843E35" w:rsidRDefault="00DE2259" w:rsidP="00843E35">
      <w:pPr>
        <w:pStyle w:val="afffff2"/>
        <w:numPr>
          <w:ilvl w:val="0"/>
          <w:numId w:val="277"/>
        </w:numPr>
        <w:spacing w:after="0" w:line="240" w:lineRule="auto"/>
        <w:jc w:val="both"/>
        <w:rPr>
          <w:rFonts w:ascii="Times New Roman" w:hAnsi="Times New Roman"/>
          <w:sz w:val="24"/>
          <w:szCs w:val="24"/>
        </w:rPr>
      </w:pPr>
      <w:r w:rsidRPr="00843E35">
        <w:rPr>
          <w:rFonts w:ascii="Times New Roman" w:hAnsi="Times New Roman"/>
          <w:sz w:val="24"/>
          <w:szCs w:val="24"/>
        </w:rPr>
        <w:t xml:space="preserve">использовать основные нормативные </w:t>
      </w:r>
      <w:r w:rsidR="00843E35">
        <w:rPr>
          <w:rFonts w:ascii="Times New Roman" w:hAnsi="Times New Roman"/>
          <w:sz w:val="24"/>
          <w:szCs w:val="24"/>
        </w:rPr>
        <w:t>правовые акты в сфере санитарно</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 xml:space="preserve">эпидемиологического благополучия населения для изучения и реализации своих прав и определения ответственности; </w:t>
      </w:r>
    </w:p>
    <w:p w:rsidR="00843E35" w:rsidRDefault="00DE2259" w:rsidP="00843E35">
      <w:pPr>
        <w:pStyle w:val="afffff2"/>
        <w:numPr>
          <w:ilvl w:val="0"/>
          <w:numId w:val="277"/>
        </w:numPr>
        <w:spacing w:after="0" w:line="240" w:lineRule="auto"/>
        <w:jc w:val="both"/>
        <w:rPr>
          <w:rFonts w:ascii="Times New Roman" w:hAnsi="Times New Roman"/>
          <w:sz w:val="24"/>
          <w:szCs w:val="24"/>
        </w:rPr>
      </w:pPr>
      <w:r w:rsidRPr="00843E35">
        <w:rPr>
          <w:rFonts w:ascii="Times New Roman" w:hAnsi="Times New Roman"/>
          <w:sz w:val="24"/>
          <w:szCs w:val="24"/>
        </w:rPr>
        <w:t>оперировать понятием «инфекционные б</w:t>
      </w:r>
      <w:r w:rsidR="00843E35">
        <w:rPr>
          <w:rFonts w:ascii="Times New Roman" w:hAnsi="Times New Roman"/>
          <w:sz w:val="24"/>
          <w:szCs w:val="24"/>
        </w:rPr>
        <w:t>олезни» для определения отличия</w:t>
      </w:r>
    </w:p>
    <w:p w:rsidR="00DE2259" w:rsidRPr="00843E35" w:rsidRDefault="00DE2259" w:rsidP="00843E35">
      <w:pPr>
        <w:spacing w:after="0" w:line="240" w:lineRule="auto"/>
        <w:jc w:val="both"/>
        <w:rPr>
          <w:rFonts w:ascii="Times New Roman" w:hAnsi="Times New Roman"/>
          <w:sz w:val="24"/>
          <w:szCs w:val="24"/>
        </w:rPr>
      </w:pPr>
      <w:r w:rsidRPr="00843E35">
        <w:rPr>
          <w:rFonts w:ascii="Times New Roman" w:hAnsi="Times New Roman"/>
          <w:sz w:val="24"/>
          <w:szCs w:val="24"/>
        </w:rPr>
        <w:t>инфекционных заболеваний от неинфекционных заболеваний и особо опасных инфекционных заболеваний;</w:t>
      </w:r>
    </w:p>
    <w:p w:rsidR="00DE2259" w:rsidRPr="00A51B6F" w:rsidRDefault="00DE2259" w:rsidP="00A51B6F">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классифицировать основные инфекционные болезни;</w:t>
      </w:r>
    </w:p>
    <w:p w:rsidR="00A51B6F" w:rsidRDefault="00DE2259" w:rsidP="00A51B6F">
      <w:pPr>
        <w:pStyle w:val="afffff2"/>
        <w:numPr>
          <w:ilvl w:val="0"/>
          <w:numId w:val="277"/>
        </w:numPr>
        <w:spacing w:after="0" w:line="240" w:lineRule="auto"/>
        <w:jc w:val="both"/>
        <w:rPr>
          <w:rFonts w:ascii="Times New Roman" w:hAnsi="Times New Roman"/>
          <w:sz w:val="24"/>
          <w:szCs w:val="24"/>
        </w:rPr>
      </w:pPr>
      <w:r w:rsidRPr="00A51B6F">
        <w:rPr>
          <w:rFonts w:ascii="Times New Roman" w:hAnsi="Times New Roman"/>
          <w:sz w:val="24"/>
          <w:szCs w:val="24"/>
        </w:rPr>
        <w:t>определять меры, направленные на</w:t>
      </w:r>
      <w:r w:rsidR="00A51B6F">
        <w:rPr>
          <w:rFonts w:ascii="Times New Roman" w:hAnsi="Times New Roman"/>
          <w:sz w:val="24"/>
          <w:szCs w:val="24"/>
        </w:rPr>
        <w:t xml:space="preserve"> предупреждение возникновения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распространения инфекционных заболеваний;</w:t>
      </w:r>
    </w:p>
    <w:p w:rsidR="00A51B6F" w:rsidRDefault="00DE2259" w:rsidP="00A51B6F">
      <w:pPr>
        <w:pStyle w:val="afffff2"/>
        <w:numPr>
          <w:ilvl w:val="0"/>
          <w:numId w:val="278"/>
        </w:numPr>
        <w:spacing w:after="0" w:line="240" w:lineRule="auto"/>
        <w:jc w:val="both"/>
        <w:rPr>
          <w:rFonts w:ascii="Times New Roman" w:hAnsi="Times New Roman"/>
          <w:sz w:val="24"/>
          <w:szCs w:val="24"/>
        </w:rPr>
      </w:pPr>
      <w:r w:rsidRPr="00A51B6F">
        <w:rPr>
          <w:rFonts w:ascii="Times New Roman" w:hAnsi="Times New Roman"/>
          <w:sz w:val="24"/>
          <w:szCs w:val="24"/>
        </w:rPr>
        <w:t>действовать в порядке и по правилам п</w:t>
      </w:r>
      <w:r w:rsidR="00A51B6F">
        <w:rPr>
          <w:rFonts w:ascii="Times New Roman" w:hAnsi="Times New Roman"/>
          <w:sz w:val="24"/>
          <w:szCs w:val="24"/>
        </w:rPr>
        <w:t>оведения в случае возникновения</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эпидемиологического или бактериологического очага.</w:t>
      </w:r>
    </w:p>
    <w:p w:rsidR="00DE2259" w:rsidRPr="00A51B6F" w:rsidRDefault="00DE2259" w:rsidP="001B7ED2">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Основы обороны государства</w:t>
      </w:r>
    </w:p>
    <w:p w:rsidR="00A51B6F" w:rsidRDefault="00A51B6F" w:rsidP="00A51B6F">
      <w:pPr>
        <w:pStyle w:val="afffff2"/>
        <w:numPr>
          <w:ilvl w:val="0"/>
          <w:numId w:val="278"/>
        </w:numPr>
        <w:spacing w:after="0" w:line="240" w:lineRule="auto"/>
        <w:jc w:val="both"/>
        <w:rPr>
          <w:rFonts w:ascii="Times New Roman" w:hAnsi="Times New Roman"/>
          <w:sz w:val="24"/>
          <w:szCs w:val="24"/>
        </w:rPr>
      </w:pPr>
      <w:r w:rsidRPr="00A51B6F">
        <w:rPr>
          <w:rFonts w:ascii="Times New Roman" w:hAnsi="Times New Roman"/>
          <w:sz w:val="24"/>
          <w:szCs w:val="24"/>
        </w:rPr>
        <w:t>к</w:t>
      </w:r>
      <w:r w:rsidR="00DE2259" w:rsidRPr="00A51B6F">
        <w:rPr>
          <w:rFonts w:ascii="Times New Roman" w:hAnsi="Times New Roman"/>
          <w:sz w:val="24"/>
          <w:szCs w:val="24"/>
        </w:rPr>
        <w:t>омментировать назначение основных норма</w:t>
      </w:r>
      <w:r>
        <w:rPr>
          <w:rFonts w:ascii="Times New Roman" w:hAnsi="Times New Roman"/>
          <w:sz w:val="24"/>
          <w:szCs w:val="24"/>
        </w:rPr>
        <w:t>тивных правовых актов в области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обороны государства;</w:t>
      </w:r>
    </w:p>
    <w:p w:rsidR="00DE2259" w:rsidRPr="00A51B6F" w:rsidRDefault="00DE2259" w:rsidP="00A51B6F">
      <w:pPr>
        <w:pStyle w:val="afffff2"/>
        <w:numPr>
          <w:ilvl w:val="0"/>
          <w:numId w:val="278"/>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состояние и тенденции развития современного мира и России;</w:t>
      </w:r>
    </w:p>
    <w:p w:rsidR="00A51B6F" w:rsidRDefault="00DE2259" w:rsidP="00A51B6F">
      <w:pPr>
        <w:pStyle w:val="afffff2"/>
        <w:numPr>
          <w:ilvl w:val="0"/>
          <w:numId w:val="278"/>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национальные интересы РФ и стратегически</w:t>
      </w:r>
      <w:r w:rsidR="00A51B6F">
        <w:rPr>
          <w:rFonts w:ascii="Times New Roman" w:hAnsi="Times New Roman"/>
          <w:sz w:val="24"/>
          <w:szCs w:val="24"/>
        </w:rPr>
        <w:t>е национальные</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приоритеты;</w:t>
      </w:r>
    </w:p>
    <w:p w:rsidR="00A51B6F" w:rsidRDefault="00DE2259" w:rsidP="00A51B6F">
      <w:pPr>
        <w:pStyle w:val="afffff2"/>
        <w:numPr>
          <w:ilvl w:val="0"/>
          <w:numId w:val="279"/>
        </w:numPr>
        <w:spacing w:after="0" w:line="240" w:lineRule="auto"/>
        <w:jc w:val="both"/>
        <w:rPr>
          <w:rFonts w:ascii="Times New Roman" w:hAnsi="Times New Roman"/>
          <w:sz w:val="24"/>
          <w:szCs w:val="24"/>
        </w:rPr>
      </w:pPr>
      <w:r w:rsidRPr="00A51B6F">
        <w:rPr>
          <w:rFonts w:ascii="Times New Roman" w:hAnsi="Times New Roman"/>
          <w:sz w:val="24"/>
          <w:szCs w:val="24"/>
        </w:rPr>
        <w:t>приводить примеры факторов и источников у</w:t>
      </w:r>
      <w:r w:rsidR="00A51B6F">
        <w:rPr>
          <w:rFonts w:ascii="Times New Roman" w:hAnsi="Times New Roman"/>
          <w:sz w:val="24"/>
          <w:szCs w:val="24"/>
        </w:rPr>
        <w:t>гроз национальной безопасности,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 xml:space="preserve">оказывающих негативное влияние на национальные интересы России; </w:t>
      </w:r>
    </w:p>
    <w:p w:rsidR="00DE2259" w:rsidRPr="00A51B6F" w:rsidRDefault="00DE2259" w:rsidP="00A51B6F">
      <w:pPr>
        <w:pStyle w:val="afffff2"/>
        <w:numPr>
          <w:ilvl w:val="0"/>
          <w:numId w:val="279"/>
        </w:numPr>
        <w:spacing w:after="0" w:line="240" w:lineRule="auto"/>
        <w:jc w:val="both"/>
        <w:rPr>
          <w:rFonts w:ascii="Times New Roman" w:hAnsi="Times New Roman"/>
          <w:sz w:val="24"/>
          <w:szCs w:val="24"/>
        </w:rPr>
      </w:pPr>
      <w:r w:rsidRPr="00A51B6F">
        <w:rPr>
          <w:rFonts w:ascii="Times New Roman" w:hAnsi="Times New Roman"/>
          <w:sz w:val="24"/>
          <w:szCs w:val="24"/>
        </w:rPr>
        <w:t xml:space="preserve">приводить примеры основных внешних и внутренних опасностей; </w:t>
      </w:r>
    </w:p>
    <w:p w:rsidR="00A51B6F" w:rsidRDefault="00DE2259" w:rsidP="00A51B6F">
      <w:pPr>
        <w:pStyle w:val="afffff2"/>
        <w:numPr>
          <w:ilvl w:val="0"/>
          <w:numId w:val="279"/>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основные задачи и приоритеты меж</w:t>
      </w:r>
      <w:r w:rsidR="00A51B6F">
        <w:rPr>
          <w:rFonts w:ascii="Times New Roman" w:hAnsi="Times New Roman"/>
          <w:sz w:val="24"/>
          <w:szCs w:val="24"/>
        </w:rPr>
        <w:t>дународного сотрудничества РФ в</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рамках реализации национальных интересов и обеспечения безопасности;</w:t>
      </w:r>
    </w:p>
    <w:p w:rsidR="00A51B6F" w:rsidRDefault="00DE2259" w:rsidP="00A51B6F">
      <w:pPr>
        <w:pStyle w:val="afffff2"/>
        <w:numPr>
          <w:ilvl w:val="0"/>
          <w:numId w:val="280"/>
        </w:numPr>
        <w:spacing w:after="0" w:line="240" w:lineRule="auto"/>
        <w:jc w:val="both"/>
        <w:rPr>
          <w:rFonts w:ascii="Times New Roman" w:hAnsi="Times New Roman"/>
          <w:sz w:val="24"/>
          <w:szCs w:val="24"/>
        </w:rPr>
      </w:pPr>
      <w:r w:rsidRPr="00A51B6F">
        <w:rPr>
          <w:rFonts w:ascii="Times New Roman" w:hAnsi="Times New Roman"/>
          <w:sz w:val="24"/>
          <w:szCs w:val="24"/>
        </w:rPr>
        <w:t>разъяснять основные направления обеспече</w:t>
      </w:r>
      <w:r w:rsidR="00A51B6F">
        <w:rPr>
          <w:rFonts w:ascii="Times New Roman" w:hAnsi="Times New Roman"/>
          <w:sz w:val="24"/>
          <w:szCs w:val="24"/>
        </w:rPr>
        <w:t>ния национальной безопасности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обороны РФ;</w:t>
      </w:r>
    </w:p>
    <w:p w:rsidR="00DE2259" w:rsidRPr="00A51B6F" w:rsidRDefault="00DE2259" w:rsidP="00A51B6F">
      <w:pPr>
        <w:pStyle w:val="afffff2"/>
        <w:numPr>
          <w:ilvl w:val="0"/>
          <w:numId w:val="280"/>
        </w:numPr>
        <w:spacing w:after="0" w:line="240" w:lineRule="auto"/>
        <w:jc w:val="both"/>
        <w:rPr>
          <w:rFonts w:ascii="Times New Roman" w:hAnsi="Times New Roman"/>
          <w:sz w:val="24"/>
          <w:szCs w:val="24"/>
        </w:rPr>
      </w:pPr>
      <w:r w:rsidRPr="00A51B6F">
        <w:rPr>
          <w:rFonts w:ascii="Times New Roman" w:hAnsi="Times New Roman"/>
          <w:sz w:val="24"/>
          <w:szCs w:val="24"/>
        </w:rPr>
        <w:t>оперировать основными понятиями в области обороны государства;</w:t>
      </w:r>
    </w:p>
    <w:p w:rsidR="00DE2259" w:rsidRPr="00A51B6F" w:rsidRDefault="00DE2259" w:rsidP="00A51B6F">
      <w:pPr>
        <w:pStyle w:val="afffff2"/>
        <w:numPr>
          <w:ilvl w:val="0"/>
          <w:numId w:val="280"/>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основы и организацию обороны РФ;</w:t>
      </w:r>
    </w:p>
    <w:p w:rsidR="00DE2259" w:rsidRPr="00A51B6F" w:rsidRDefault="00DE2259" w:rsidP="00A51B6F">
      <w:pPr>
        <w:pStyle w:val="afffff2"/>
        <w:numPr>
          <w:ilvl w:val="0"/>
          <w:numId w:val="280"/>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предназначение и использование ВС РФ в области обороны;</w:t>
      </w:r>
    </w:p>
    <w:p w:rsidR="00DE2259" w:rsidRPr="00A51B6F" w:rsidRDefault="00DE2259" w:rsidP="00A51B6F">
      <w:pPr>
        <w:pStyle w:val="afffff2"/>
        <w:numPr>
          <w:ilvl w:val="0"/>
          <w:numId w:val="280"/>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направление военной политики РФ в современных условиях;</w:t>
      </w:r>
    </w:p>
    <w:p w:rsidR="00A51B6F" w:rsidRDefault="00DE2259" w:rsidP="00A51B6F">
      <w:pPr>
        <w:pStyle w:val="afffff2"/>
        <w:numPr>
          <w:ilvl w:val="0"/>
          <w:numId w:val="280"/>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предназначение и задачи Вооруженных Сил РФ, других войск, воинск</w:t>
      </w:r>
      <w:r w:rsidR="00A51B6F">
        <w:rPr>
          <w:rFonts w:ascii="Times New Roman" w:hAnsi="Times New Roman"/>
          <w:sz w:val="24"/>
          <w:szCs w:val="24"/>
        </w:rPr>
        <w:t>их</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формирований и органов в мирное и военное время;</w:t>
      </w:r>
    </w:p>
    <w:p w:rsidR="00DE2259" w:rsidRPr="00A51B6F" w:rsidRDefault="00DE2259" w:rsidP="00A51B6F">
      <w:pPr>
        <w:pStyle w:val="afffff2"/>
        <w:numPr>
          <w:ilvl w:val="0"/>
          <w:numId w:val="281"/>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историю создания ВС РФ;</w:t>
      </w:r>
    </w:p>
    <w:p w:rsidR="00DE2259" w:rsidRPr="00A51B6F" w:rsidRDefault="00DE2259" w:rsidP="00A51B6F">
      <w:pPr>
        <w:pStyle w:val="afffff2"/>
        <w:numPr>
          <w:ilvl w:val="0"/>
          <w:numId w:val="281"/>
        </w:numPr>
        <w:spacing w:after="0" w:line="240" w:lineRule="auto"/>
        <w:jc w:val="both"/>
        <w:rPr>
          <w:rFonts w:ascii="Times New Roman" w:hAnsi="Times New Roman"/>
          <w:sz w:val="24"/>
          <w:szCs w:val="24"/>
        </w:rPr>
      </w:pPr>
      <w:r w:rsidRPr="00A51B6F">
        <w:rPr>
          <w:rFonts w:ascii="Times New Roman" w:hAnsi="Times New Roman"/>
          <w:sz w:val="24"/>
          <w:szCs w:val="24"/>
        </w:rPr>
        <w:t>описывать структуру ВС РФ;</w:t>
      </w:r>
    </w:p>
    <w:p w:rsidR="00DE2259" w:rsidRPr="00A51B6F" w:rsidRDefault="00DE2259" w:rsidP="00A51B6F">
      <w:pPr>
        <w:pStyle w:val="afffff2"/>
        <w:numPr>
          <w:ilvl w:val="0"/>
          <w:numId w:val="281"/>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виды и рода войск ВС РФ, их предназначение и задачи;</w:t>
      </w:r>
    </w:p>
    <w:p w:rsidR="00DE2259" w:rsidRPr="00A51B6F" w:rsidRDefault="00DE2259" w:rsidP="00A51B6F">
      <w:pPr>
        <w:pStyle w:val="afffff2"/>
        <w:numPr>
          <w:ilvl w:val="0"/>
          <w:numId w:val="281"/>
        </w:numPr>
        <w:spacing w:after="0" w:line="240" w:lineRule="auto"/>
        <w:jc w:val="both"/>
        <w:rPr>
          <w:rFonts w:ascii="Times New Roman" w:hAnsi="Times New Roman"/>
          <w:sz w:val="24"/>
          <w:szCs w:val="24"/>
        </w:rPr>
      </w:pPr>
      <w:r w:rsidRPr="00A51B6F">
        <w:rPr>
          <w:rFonts w:ascii="Times New Roman" w:hAnsi="Times New Roman"/>
          <w:sz w:val="24"/>
          <w:szCs w:val="24"/>
        </w:rPr>
        <w:t>распознавать символы ВС РФ;</w:t>
      </w:r>
    </w:p>
    <w:p w:rsidR="00DE2259" w:rsidRPr="00A51B6F" w:rsidRDefault="00DE2259" w:rsidP="00A51B6F">
      <w:pPr>
        <w:pStyle w:val="afffff2"/>
        <w:numPr>
          <w:ilvl w:val="0"/>
          <w:numId w:val="281"/>
        </w:numPr>
        <w:spacing w:after="0" w:line="240" w:lineRule="auto"/>
        <w:jc w:val="both"/>
        <w:rPr>
          <w:rFonts w:ascii="Times New Roman" w:hAnsi="Times New Roman"/>
          <w:sz w:val="24"/>
          <w:szCs w:val="24"/>
        </w:rPr>
      </w:pPr>
      <w:r w:rsidRPr="00A51B6F">
        <w:rPr>
          <w:rFonts w:ascii="Times New Roman" w:hAnsi="Times New Roman"/>
          <w:sz w:val="24"/>
          <w:szCs w:val="24"/>
        </w:rPr>
        <w:t>приводить примеры воинских традиций и ритуалов ВС РФ.</w:t>
      </w:r>
    </w:p>
    <w:p w:rsidR="00A51B6F" w:rsidRDefault="00A51B6F" w:rsidP="001B7ED2">
      <w:pPr>
        <w:spacing w:after="0" w:line="240" w:lineRule="auto"/>
        <w:jc w:val="both"/>
        <w:rPr>
          <w:rFonts w:ascii="Times New Roman" w:hAnsi="Times New Roman" w:cs="Times New Roman"/>
          <w:sz w:val="24"/>
          <w:szCs w:val="24"/>
          <w:u w:val="single"/>
        </w:rPr>
      </w:pPr>
    </w:p>
    <w:p w:rsidR="00DE2259" w:rsidRPr="00A51B6F" w:rsidRDefault="00DE2259" w:rsidP="001B7ED2">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Правовые основы военной службы</w:t>
      </w:r>
    </w:p>
    <w:p w:rsidR="00A51B6F" w:rsidRDefault="00A51B6F" w:rsidP="00A51B6F">
      <w:pPr>
        <w:pStyle w:val="afffff2"/>
        <w:numPr>
          <w:ilvl w:val="0"/>
          <w:numId w:val="282"/>
        </w:numPr>
        <w:spacing w:after="0" w:line="240" w:lineRule="auto"/>
        <w:jc w:val="both"/>
        <w:rPr>
          <w:rFonts w:ascii="Times New Roman" w:hAnsi="Times New Roman"/>
          <w:sz w:val="24"/>
          <w:szCs w:val="24"/>
        </w:rPr>
      </w:pPr>
      <w:r w:rsidRPr="00A51B6F">
        <w:rPr>
          <w:rFonts w:ascii="Times New Roman" w:hAnsi="Times New Roman"/>
          <w:sz w:val="24"/>
          <w:szCs w:val="24"/>
        </w:rPr>
        <w:t>к</w:t>
      </w:r>
      <w:r w:rsidR="00DE2259" w:rsidRPr="00A51B6F">
        <w:rPr>
          <w:rFonts w:ascii="Times New Roman" w:hAnsi="Times New Roman"/>
          <w:sz w:val="24"/>
          <w:szCs w:val="24"/>
        </w:rPr>
        <w:t>омментировать назначение основных норма</w:t>
      </w:r>
      <w:r>
        <w:rPr>
          <w:rFonts w:ascii="Times New Roman" w:hAnsi="Times New Roman"/>
          <w:sz w:val="24"/>
          <w:szCs w:val="24"/>
        </w:rPr>
        <w:t>тивных правовых актов в области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воинской обязанности граждан и военной службы;</w:t>
      </w:r>
    </w:p>
    <w:p w:rsidR="00A51B6F" w:rsidRDefault="00DE2259" w:rsidP="00A51B6F">
      <w:pPr>
        <w:pStyle w:val="afffff2"/>
        <w:numPr>
          <w:ilvl w:val="0"/>
          <w:numId w:val="282"/>
        </w:numPr>
        <w:spacing w:after="0" w:line="240" w:lineRule="auto"/>
        <w:jc w:val="both"/>
        <w:rPr>
          <w:rFonts w:ascii="Times New Roman" w:hAnsi="Times New Roman"/>
          <w:sz w:val="24"/>
          <w:szCs w:val="24"/>
        </w:rPr>
      </w:pPr>
      <w:r w:rsidRPr="00A51B6F">
        <w:rPr>
          <w:rFonts w:ascii="Times New Roman" w:hAnsi="Times New Roman"/>
          <w:sz w:val="24"/>
          <w:szCs w:val="24"/>
        </w:rPr>
        <w:t>использовать нормативные правовые акты для изу</w:t>
      </w:r>
      <w:r w:rsidR="00A51B6F">
        <w:rPr>
          <w:rFonts w:ascii="Times New Roman" w:hAnsi="Times New Roman"/>
          <w:sz w:val="24"/>
          <w:szCs w:val="24"/>
        </w:rPr>
        <w:t>чения и реализации своих прав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 xml:space="preserve">обязанностей до призыва, во время призыва, во время прохождения военной службы, во время увольнения с военной службы и пребывания в запасе; </w:t>
      </w:r>
    </w:p>
    <w:p w:rsidR="00A51B6F" w:rsidRDefault="00DE2259" w:rsidP="00A51B6F">
      <w:pPr>
        <w:pStyle w:val="afffff2"/>
        <w:numPr>
          <w:ilvl w:val="0"/>
          <w:numId w:val="282"/>
        </w:numPr>
        <w:spacing w:after="0" w:line="240" w:lineRule="auto"/>
        <w:jc w:val="both"/>
        <w:rPr>
          <w:rFonts w:ascii="Times New Roman" w:hAnsi="Times New Roman"/>
          <w:sz w:val="24"/>
          <w:szCs w:val="24"/>
        </w:rPr>
      </w:pPr>
      <w:r w:rsidRPr="00A51B6F">
        <w:rPr>
          <w:rFonts w:ascii="Times New Roman" w:hAnsi="Times New Roman"/>
          <w:sz w:val="24"/>
          <w:szCs w:val="24"/>
        </w:rPr>
        <w:t>оперировать основными понятиями в области</w:t>
      </w:r>
      <w:r w:rsidR="00A51B6F">
        <w:rPr>
          <w:rFonts w:ascii="Times New Roman" w:hAnsi="Times New Roman"/>
          <w:sz w:val="24"/>
          <w:szCs w:val="24"/>
        </w:rPr>
        <w:t xml:space="preserve"> воинской обязанности граждан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военной службы;</w:t>
      </w:r>
    </w:p>
    <w:p w:rsidR="00A51B6F" w:rsidRDefault="00DE2259" w:rsidP="00A51B6F">
      <w:pPr>
        <w:pStyle w:val="afffff2"/>
        <w:numPr>
          <w:ilvl w:val="0"/>
          <w:numId w:val="282"/>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сущность военной службы и сос</w:t>
      </w:r>
      <w:r w:rsidR="00A51B6F">
        <w:rPr>
          <w:rFonts w:ascii="Times New Roman" w:hAnsi="Times New Roman"/>
          <w:sz w:val="24"/>
          <w:szCs w:val="24"/>
        </w:rPr>
        <w:t>тавляющие воинской обязанности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гражданина РФ;</w:t>
      </w:r>
    </w:p>
    <w:p w:rsidR="00DE2259" w:rsidRPr="00A51B6F" w:rsidRDefault="00DE2259" w:rsidP="00A51B6F">
      <w:pPr>
        <w:pStyle w:val="afffff2"/>
        <w:numPr>
          <w:ilvl w:val="0"/>
          <w:numId w:val="282"/>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обязательную и добровольную подготовку к военной службе;</w:t>
      </w:r>
    </w:p>
    <w:p w:rsidR="00DE2259" w:rsidRPr="00A51B6F" w:rsidRDefault="00DE2259" w:rsidP="00A51B6F">
      <w:pPr>
        <w:pStyle w:val="afffff2"/>
        <w:numPr>
          <w:ilvl w:val="0"/>
          <w:numId w:val="282"/>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организацию воинского учета;</w:t>
      </w:r>
    </w:p>
    <w:p w:rsidR="00DE2259" w:rsidRPr="00A51B6F" w:rsidRDefault="00DE2259" w:rsidP="00A51B6F">
      <w:pPr>
        <w:pStyle w:val="afffff2"/>
        <w:numPr>
          <w:ilvl w:val="0"/>
          <w:numId w:val="282"/>
        </w:numPr>
        <w:spacing w:after="0" w:line="240" w:lineRule="auto"/>
        <w:jc w:val="both"/>
        <w:rPr>
          <w:rFonts w:ascii="Times New Roman" w:hAnsi="Times New Roman"/>
          <w:sz w:val="24"/>
          <w:szCs w:val="24"/>
        </w:rPr>
      </w:pPr>
      <w:r w:rsidRPr="00A51B6F">
        <w:rPr>
          <w:rFonts w:ascii="Times New Roman" w:hAnsi="Times New Roman"/>
          <w:sz w:val="24"/>
          <w:szCs w:val="24"/>
        </w:rPr>
        <w:t>комментировать назначение Общевоинских уставов ВС РФ;</w:t>
      </w:r>
    </w:p>
    <w:p w:rsidR="00A51B6F" w:rsidRDefault="00DE2259" w:rsidP="00A51B6F">
      <w:pPr>
        <w:pStyle w:val="afffff2"/>
        <w:numPr>
          <w:ilvl w:val="0"/>
          <w:numId w:val="282"/>
        </w:numPr>
        <w:spacing w:after="0" w:line="240" w:lineRule="auto"/>
        <w:jc w:val="both"/>
        <w:rPr>
          <w:rFonts w:ascii="Times New Roman" w:hAnsi="Times New Roman"/>
          <w:sz w:val="24"/>
          <w:szCs w:val="24"/>
        </w:rPr>
      </w:pPr>
      <w:r w:rsidRPr="00A51B6F">
        <w:rPr>
          <w:rFonts w:ascii="Times New Roman" w:hAnsi="Times New Roman"/>
          <w:sz w:val="24"/>
          <w:szCs w:val="24"/>
        </w:rPr>
        <w:t xml:space="preserve">использовать Общевоинские уставы ВС РФ при </w:t>
      </w:r>
      <w:r w:rsidR="00A51B6F">
        <w:rPr>
          <w:rFonts w:ascii="Times New Roman" w:hAnsi="Times New Roman"/>
          <w:sz w:val="24"/>
          <w:szCs w:val="24"/>
        </w:rPr>
        <w:t>подготовке к прохождению</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военной службы по призыву, контракту;</w:t>
      </w:r>
    </w:p>
    <w:p w:rsidR="00A51B6F" w:rsidRDefault="00DE2259" w:rsidP="00A51B6F">
      <w:pPr>
        <w:pStyle w:val="afffff2"/>
        <w:numPr>
          <w:ilvl w:val="0"/>
          <w:numId w:val="283"/>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порядок и сроки прохождения</w:t>
      </w:r>
      <w:r w:rsidR="00A51B6F">
        <w:rPr>
          <w:rFonts w:ascii="Times New Roman" w:hAnsi="Times New Roman"/>
          <w:sz w:val="24"/>
          <w:szCs w:val="24"/>
        </w:rPr>
        <w:t xml:space="preserve"> службы по призыву, контракту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альтернативной гражданской службы;</w:t>
      </w:r>
    </w:p>
    <w:p w:rsidR="00A51B6F" w:rsidRDefault="00DE2259" w:rsidP="00A51B6F">
      <w:pPr>
        <w:pStyle w:val="afffff2"/>
        <w:numPr>
          <w:ilvl w:val="0"/>
          <w:numId w:val="283"/>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объяснять порядок назначения на воинскую </w:t>
      </w:r>
      <w:r w:rsidR="00A51B6F">
        <w:rPr>
          <w:rFonts w:ascii="Times New Roman" w:hAnsi="Times New Roman"/>
          <w:sz w:val="24"/>
          <w:szCs w:val="24"/>
        </w:rPr>
        <w:t>должность, присвоения и лишения</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воинского звания;</w:t>
      </w:r>
    </w:p>
    <w:p w:rsidR="00DE2259" w:rsidRPr="00A51B6F" w:rsidRDefault="00DE2259" w:rsidP="00A51B6F">
      <w:pPr>
        <w:pStyle w:val="afffff2"/>
        <w:numPr>
          <w:ilvl w:val="0"/>
          <w:numId w:val="283"/>
        </w:numPr>
        <w:spacing w:after="0" w:line="240" w:lineRule="auto"/>
        <w:jc w:val="both"/>
        <w:rPr>
          <w:rFonts w:ascii="Times New Roman" w:hAnsi="Times New Roman"/>
          <w:sz w:val="24"/>
          <w:szCs w:val="24"/>
        </w:rPr>
      </w:pPr>
      <w:r w:rsidRPr="00A51B6F">
        <w:rPr>
          <w:rFonts w:ascii="Times New Roman" w:hAnsi="Times New Roman"/>
          <w:sz w:val="24"/>
          <w:szCs w:val="24"/>
        </w:rPr>
        <w:t>различать военную форму одежды и знаки различия военнослужащих ВС РФ;</w:t>
      </w:r>
    </w:p>
    <w:p w:rsidR="00DE2259" w:rsidRPr="00A51B6F" w:rsidRDefault="00DE2259" w:rsidP="00A51B6F">
      <w:pPr>
        <w:pStyle w:val="afffff2"/>
        <w:numPr>
          <w:ilvl w:val="0"/>
          <w:numId w:val="283"/>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основание увольнения с военной службы;</w:t>
      </w:r>
    </w:p>
    <w:p w:rsidR="00DE2259" w:rsidRPr="00A51B6F" w:rsidRDefault="00DE2259" w:rsidP="00A51B6F">
      <w:pPr>
        <w:pStyle w:val="afffff2"/>
        <w:numPr>
          <w:ilvl w:val="0"/>
          <w:numId w:val="283"/>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предназначение запаса;</w:t>
      </w:r>
    </w:p>
    <w:p w:rsidR="00DE2259" w:rsidRPr="00A51B6F" w:rsidRDefault="00DE2259" w:rsidP="00A51B6F">
      <w:pPr>
        <w:pStyle w:val="afffff2"/>
        <w:numPr>
          <w:ilvl w:val="0"/>
          <w:numId w:val="283"/>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объяснять порядок зачисления и пребывания в запасе; </w:t>
      </w:r>
    </w:p>
    <w:p w:rsidR="00DE2259" w:rsidRPr="00A51B6F" w:rsidRDefault="00DE2259" w:rsidP="00A51B6F">
      <w:pPr>
        <w:pStyle w:val="afffff2"/>
        <w:numPr>
          <w:ilvl w:val="0"/>
          <w:numId w:val="284"/>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предназначение мобилизационного резерва;</w:t>
      </w:r>
    </w:p>
    <w:p w:rsidR="00DE2259" w:rsidRPr="00A51B6F" w:rsidRDefault="00DE2259" w:rsidP="00A51B6F">
      <w:pPr>
        <w:pStyle w:val="afffff2"/>
        <w:numPr>
          <w:ilvl w:val="0"/>
          <w:numId w:val="284"/>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порядок заключения контракта и сроки пребывания в резерве.</w:t>
      </w:r>
    </w:p>
    <w:p w:rsidR="00A51B6F" w:rsidRDefault="00A51B6F" w:rsidP="001B7ED2">
      <w:pPr>
        <w:spacing w:after="0" w:line="240" w:lineRule="auto"/>
        <w:jc w:val="both"/>
        <w:rPr>
          <w:rFonts w:ascii="Times New Roman" w:hAnsi="Times New Roman" w:cs="Times New Roman"/>
          <w:sz w:val="24"/>
          <w:szCs w:val="24"/>
          <w:u w:val="single"/>
        </w:rPr>
      </w:pPr>
    </w:p>
    <w:p w:rsidR="00DE2259" w:rsidRPr="00A51B6F" w:rsidRDefault="00DE2259" w:rsidP="001B7ED2">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Элементы начальной военной подготовки</w:t>
      </w:r>
    </w:p>
    <w:p w:rsidR="00DE2259" w:rsidRPr="00A51B6F" w:rsidRDefault="00A51B6F" w:rsidP="00A51B6F">
      <w:pPr>
        <w:pStyle w:val="afffff2"/>
        <w:numPr>
          <w:ilvl w:val="0"/>
          <w:numId w:val="285"/>
        </w:numPr>
        <w:spacing w:after="0" w:line="240" w:lineRule="auto"/>
        <w:jc w:val="both"/>
        <w:rPr>
          <w:rFonts w:ascii="Times New Roman" w:hAnsi="Times New Roman"/>
          <w:sz w:val="24"/>
          <w:szCs w:val="24"/>
        </w:rPr>
      </w:pPr>
      <w:r w:rsidRPr="00A51B6F">
        <w:rPr>
          <w:rFonts w:ascii="Times New Roman" w:hAnsi="Times New Roman"/>
          <w:sz w:val="24"/>
          <w:szCs w:val="24"/>
        </w:rPr>
        <w:t>к</w:t>
      </w:r>
      <w:r w:rsidR="00DE2259" w:rsidRPr="00A51B6F">
        <w:rPr>
          <w:rFonts w:ascii="Times New Roman" w:hAnsi="Times New Roman"/>
          <w:sz w:val="24"/>
          <w:szCs w:val="24"/>
        </w:rPr>
        <w:t>омментировать назначение Строевого устава ВС РФ;</w:t>
      </w:r>
    </w:p>
    <w:p w:rsidR="00A51B6F" w:rsidRDefault="00DE2259" w:rsidP="00A51B6F">
      <w:pPr>
        <w:pStyle w:val="afffff2"/>
        <w:numPr>
          <w:ilvl w:val="0"/>
          <w:numId w:val="285"/>
        </w:numPr>
        <w:spacing w:after="0" w:line="240" w:lineRule="auto"/>
        <w:jc w:val="both"/>
        <w:rPr>
          <w:rFonts w:ascii="Times New Roman" w:hAnsi="Times New Roman"/>
          <w:sz w:val="24"/>
          <w:szCs w:val="24"/>
        </w:rPr>
      </w:pPr>
      <w:r w:rsidRPr="00A51B6F">
        <w:rPr>
          <w:rFonts w:ascii="Times New Roman" w:hAnsi="Times New Roman"/>
          <w:sz w:val="24"/>
          <w:szCs w:val="24"/>
        </w:rPr>
        <w:t xml:space="preserve">использовать Строевой устав ВС РФ </w:t>
      </w:r>
      <w:r w:rsidR="00A51B6F">
        <w:rPr>
          <w:rFonts w:ascii="Times New Roman" w:hAnsi="Times New Roman"/>
          <w:sz w:val="24"/>
          <w:szCs w:val="24"/>
        </w:rPr>
        <w:t>при обучении элементам строевой</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подготовки;</w:t>
      </w:r>
    </w:p>
    <w:p w:rsidR="00DE2259" w:rsidRPr="00A51B6F" w:rsidRDefault="00DE2259" w:rsidP="00A51B6F">
      <w:pPr>
        <w:pStyle w:val="afffff2"/>
        <w:numPr>
          <w:ilvl w:val="0"/>
          <w:numId w:val="286"/>
        </w:numPr>
        <w:spacing w:after="0" w:line="240" w:lineRule="auto"/>
        <w:jc w:val="both"/>
        <w:rPr>
          <w:rFonts w:ascii="Times New Roman" w:hAnsi="Times New Roman"/>
          <w:sz w:val="24"/>
          <w:szCs w:val="24"/>
        </w:rPr>
      </w:pPr>
      <w:r w:rsidRPr="00A51B6F">
        <w:rPr>
          <w:rFonts w:ascii="Times New Roman" w:hAnsi="Times New Roman"/>
          <w:sz w:val="24"/>
          <w:szCs w:val="24"/>
        </w:rPr>
        <w:t>оперировать основными понятиями Строевого устава ВС РФ;</w:t>
      </w:r>
    </w:p>
    <w:p w:rsidR="00DE2259" w:rsidRPr="00A51B6F" w:rsidRDefault="00DE2259" w:rsidP="00A51B6F">
      <w:pPr>
        <w:pStyle w:val="afffff2"/>
        <w:numPr>
          <w:ilvl w:val="0"/>
          <w:numId w:val="286"/>
        </w:numPr>
        <w:spacing w:after="0" w:line="240" w:lineRule="auto"/>
        <w:jc w:val="both"/>
        <w:rPr>
          <w:rFonts w:ascii="Times New Roman" w:hAnsi="Times New Roman"/>
          <w:sz w:val="24"/>
          <w:szCs w:val="24"/>
        </w:rPr>
      </w:pPr>
      <w:r w:rsidRPr="00A51B6F">
        <w:rPr>
          <w:rFonts w:ascii="Times New Roman" w:hAnsi="Times New Roman"/>
          <w:sz w:val="24"/>
          <w:szCs w:val="24"/>
        </w:rPr>
        <w:t>выполнять строевые приемы и движение без оружия;</w:t>
      </w:r>
    </w:p>
    <w:p w:rsidR="00A51B6F" w:rsidRDefault="00DE2259" w:rsidP="00A51B6F">
      <w:pPr>
        <w:pStyle w:val="afffff2"/>
        <w:numPr>
          <w:ilvl w:val="0"/>
          <w:numId w:val="286"/>
        </w:numPr>
        <w:spacing w:after="0" w:line="240" w:lineRule="auto"/>
        <w:jc w:val="both"/>
        <w:rPr>
          <w:rFonts w:ascii="Times New Roman" w:hAnsi="Times New Roman"/>
          <w:sz w:val="24"/>
          <w:szCs w:val="24"/>
        </w:rPr>
      </w:pPr>
      <w:r w:rsidRPr="00A51B6F">
        <w:rPr>
          <w:rFonts w:ascii="Times New Roman" w:hAnsi="Times New Roman"/>
          <w:sz w:val="24"/>
          <w:szCs w:val="24"/>
        </w:rPr>
        <w:t xml:space="preserve">выполнять воинское приветствие без оружия </w:t>
      </w:r>
      <w:r w:rsidR="00A51B6F">
        <w:rPr>
          <w:rFonts w:ascii="Times New Roman" w:hAnsi="Times New Roman"/>
          <w:sz w:val="24"/>
          <w:szCs w:val="24"/>
        </w:rPr>
        <w:t>на месте и в движении, выход из</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строя и возвращение в строй, подход к начальнику и отход от него;</w:t>
      </w:r>
    </w:p>
    <w:p w:rsidR="00DE2259" w:rsidRPr="00A51B6F" w:rsidRDefault="00DE2259" w:rsidP="00A51B6F">
      <w:pPr>
        <w:pStyle w:val="afffff2"/>
        <w:numPr>
          <w:ilvl w:val="0"/>
          <w:numId w:val="287"/>
        </w:numPr>
        <w:spacing w:after="0" w:line="240" w:lineRule="auto"/>
        <w:jc w:val="both"/>
        <w:rPr>
          <w:rFonts w:ascii="Times New Roman" w:hAnsi="Times New Roman"/>
          <w:sz w:val="24"/>
          <w:szCs w:val="24"/>
        </w:rPr>
      </w:pPr>
      <w:r w:rsidRPr="00A51B6F">
        <w:rPr>
          <w:rFonts w:ascii="Times New Roman" w:hAnsi="Times New Roman"/>
          <w:sz w:val="24"/>
          <w:szCs w:val="24"/>
        </w:rPr>
        <w:t>выполнять строевые приемы в составе отделения на месте и в движении;</w:t>
      </w:r>
    </w:p>
    <w:p w:rsidR="00DE2259" w:rsidRPr="00A51B6F" w:rsidRDefault="00DE2259" w:rsidP="00A51B6F">
      <w:pPr>
        <w:pStyle w:val="afffff2"/>
        <w:numPr>
          <w:ilvl w:val="0"/>
          <w:numId w:val="287"/>
        </w:numPr>
        <w:spacing w:after="0" w:line="240" w:lineRule="auto"/>
        <w:jc w:val="both"/>
        <w:rPr>
          <w:rFonts w:ascii="Times New Roman" w:hAnsi="Times New Roman"/>
          <w:sz w:val="24"/>
          <w:szCs w:val="24"/>
        </w:rPr>
      </w:pPr>
      <w:r w:rsidRPr="00A51B6F">
        <w:rPr>
          <w:rFonts w:ascii="Times New Roman" w:hAnsi="Times New Roman"/>
          <w:sz w:val="24"/>
          <w:szCs w:val="24"/>
        </w:rPr>
        <w:t>приводить примеры команд управления строем с помощью голоса;</w:t>
      </w:r>
    </w:p>
    <w:p w:rsidR="00A51B6F" w:rsidRDefault="00DE2259" w:rsidP="00A51B6F">
      <w:pPr>
        <w:pStyle w:val="afffff2"/>
        <w:numPr>
          <w:ilvl w:val="0"/>
          <w:numId w:val="287"/>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назначение, боевые свойс</w:t>
      </w:r>
      <w:r w:rsidR="00A51B6F">
        <w:rPr>
          <w:rFonts w:ascii="Times New Roman" w:hAnsi="Times New Roman"/>
          <w:sz w:val="24"/>
          <w:szCs w:val="24"/>
        </w:rPr>
        <w:t>тва и общее устройство автомата</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Калашникова;</w:t>
      </w:r>
    </w:p>
    <w:p w:rsidR="00A51B6F" w:rsidRDefault="00DE2259" w:rsidP="00A51B6F">
      <w:pPr>
        <w:pStyle w:val="afffff2"/>
        <w:numPr>
          <w:ilvl w:val="0"/>
          <w:numId w:val="288"/>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неполную разборку и сборку ав</w:t>
      </w:r>
      <w:r w:rsidR="00A51B6F">
        <w:rPr>
          <w:rFonts w:ascii="Times New Roman" w:hAnsi="Times New Roman"/>
          <w:sz w:val="24"/>
          <w:szCs w:val="24"/>
        </w:rPr>
        <w:t>томата Калашникова для чистки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смазки;</w:t>
      </w:r>
      <w:r w:rsidRPr="00A51B6F">
        <w:rPr>
          <w:rFonts w:ascii="Times New Roman" w:hAnsi="Times New Roman"/>
          <w:sz w:val="24"/>
          <w:szCs w:val="24"/>
        </w:rPr>
        <w:tab/>
      </w:r>
    </w:p>
    <w:p w:rsidR="00DE2259" w:rsidRPr="00A51B6F" w:rsidRDefault="00DE2259" w:rsidP="00A51B6F">
      <w:pPr>
        <w:pStyle w:val="afffff2"/>
        <w:numPr>
          <w:ilvl w:val="0"/>
          <w:numId w:val="288"/>
        </w:numPr>
        <w:spacing w:after="0" w:line="240" w:lineRule="auto"/>
        <w:jc w:val="both"/>
        <w:rPr>
          <w:rFonts w:ascii="Times New Roman" w:hAnsi="Times New Roman"/>
          <w:sz w:val="24"/>
          <w:szCs w:val="24"/>
        </w:rPr>
      </w:pPr>
      <w:r w:rsidRPr="00A51B6F">
        <w:rPr>
          <w:rFonts w:ascii="Times New Roman" w:hAnsi="Times New Roman"/>
          <w:sz w:val="24"/>
          <w:szCs w:val="24"/>
        </w:rPr>
        <w:t>описывать порядок хранения автомата;</w:t>
      </w:r>
    </w:p>
    <w:p w:rsidR="00DE2259" w:rsidRPr="00A51B6F" w:rsidRDefault="00DE2259" w:rsidP="00A51B6F">
      <w:pPr>
        <w:pStyle w:val="afffff2"/>
        <w:numPr>
          <w:ilvl w:val="0"/>
          <w:numId w:val="288"/>
        </w:numPr>
        <w:spacing w:after="0" w:line="240" w:lineRule="auto"/>
        <w:jc w:val="both"/>
        <w:rPr>
          <w:rFonts w:ascii="Times New Roman" w:hAnsi="Times New Roman"/>
          <w:sz w:val="24"/>
          <w:szCs w:val="24"/>
        </w:rPr>
      </w:pPr>
      <w:r w:rsidRPr="00A51B6F">
        <w:rPr>
          <w:rFonts w:ascii="Times New Roman" w:hAnsi="Times New Roman"/>
          <w:sz w:val="24"/>
          <w:szCs w:val="24"/>
        </w:rPr>
        <w:t>различать составляющие патрона;</w:t>
      </w:r>
    </w:p>
    <w:p w:rsidR="00DE2259" w:rsidRPr="00A51B6F" w:rsidRDefault="00DE2259" w:rsidP="00A51B6F">
      <w:pPr>
        <w:pStyle w:val="afffff2"/>
        <w:numPr>
          <w:ilvl w:val="0"/>
          <w:numId w:val="288"/>
        </w:numPr>
        <w:spacing w:after="0" w:line="240" w:lineRule="auto"/>
        <w:jc w:val="both"/>
        <w:rPr>
          <w:rFonts w:ascii="Times New Roman" w:hAnsi="Times New Roman"/>
          <w:sz w:val="24"/>
          <w:szCs w:val="24"/>
        </w:rPr>
      </w:pPr>
      <w:r w:rsidRPr="00A51B6F">
        <w:rPr>
          <w:rFonts w:ascii="Times New Roman" w:hAnsi="Times New Roman"/>
          <w:sz w:val="24"/>
          <w:szCs w:val="24"/>
        </w:rPr>
        <w:t>снаряжать магазин патронами;</w:t>
      </w:r>
    </w:p>
    <w:p w:rsidR="00A51B6F" w:rsidRDefault="00DE2259" w:rsidP="00A51B6F">
      <w:pPr>
        <w:pStyle w:val="afffff2"/>
        <w:numPr>
          <w:ilvl w:val="0"/>
          <w:numId w:val="288"/>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меры безопасности при обра</w:t>
      </w:r>
      <w:r w:rsidR="00A51B6F">
        <w:rPr>
          <w:rFonts w:ascii="Times New Roman" w:hAnsi="Times New Roman"/>
          <w:sz w:val="24"/>
          <w:szCs w:val="24"/>
        </w:rPr>
        <w:t>щении с автоматом Калашникова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патронами в повседневной жизнедеятельности и при проведении стрельб;</w:t>
      </w:r>
    </w:p>
    <w:p w:rsidR="00DE2259" w:rsidRPr="00A51B6F" w:rsidRDefault="00DE2259" w:rsidP="00A51B6F">
      <w:pPr>
        <w:pStyle w:val="afffff2"/>
        <w:numPr>
          <w:ilvl w:val="0"/>
          <w:numId w:val="289"/>
        </w:numPr>
        <w:spacing w:after="0" w:line="240" w:lineRule="auto"/>
        <w:jc w:val="both"/>
        <w:rPr>
          <w:rFonts w:ascii="Times New Roman" w:hAnsi="Times New Roman"/>
          <w:sz w:val="24"/>
          <w:szCs w:val="24"/>
        </w:rPr>
      </w:pPr>
      <w:r w:rsidRPr="00A51B6F">
        <w:rPr>
          <w:rFonts w:ascii="Times New Roman" w:hAnsi="Times New Roman"/>
          <w:sz w:val="24"/>
          <w:szCs w:val="24"/>
        </w:rPr>
        <w:t>описывать явление выстрела и его практическое значение;</w:t>
      </w:r>
    </w:p>
    <w:p w:rsidR="00A51B6F" w:rsidRDefault="00DE2259" w:rsidP="00A51B6F">
      <w:pPr>
        <w:pStyle w:val="afffff2"/>
        <w:numPr>
          <w:ilvl w:val="0"/>
          <w:numId w:val="289"/>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значение начальной скорости пули, тра</w:t>
      </w:r>
      <w:r w:rsidR="00A51B6F">
        <w:rPr>
          <w:rFonts w:ascii="Times New Roman" w:hAnsi="Times New Roman"/>
          <w:sz w:val="24"/>
          <w:szCs w:val="24"/>
        </w:rPr>
        <w:t>ектории полета пули, пробивного</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и убойного действия пули при поражении противника;</w:t>
      </w:r>
    </w:p>
    <w:p w:rsidR="00DE2259" w:rsidRPr="00A51B6F" w:rsidRDefault="00DE2259" w:rsidP="00A51B6F">
      <w:pPr>
        <w:pStyle w:val="afffff2"/>
        <w:numPr>
          <w:ilvl w:val="0"/>
          <w:numId w:val="290"/>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влияние отдачи оружия на результат выстрела;</w:t>
      </w:r>
    </w:p>
    <w:p w:rsidR="00A51B6F" w:rsidRDefault="00DE2259" w:rsidP="00A51B6F">
      <w:pPr>
        <w:pStyle w:val="afffff2"/>
        <w:numPr>
          <w:ilvl w:val="0"/>
          <w:numId w:val="290"/>
        </w:numPr>
        <w:spacing w:after="0" w:line="240" w:lineRule="auto"/>
        <w:jc w:val="both"/>
        <w:rPr>
          <w:rFonts w:ascii="Times New Roman" w:hAnsi="Times New Roman"/>
          <w:sz w:val="24"/>
          <w:szCs w:val="24"/>
        </w:rPr>
      </w:pPr>
      <w:r w:rsidRPr="00A51B6F">
        <w:rPr>
          <w:rFonts w:ascii="Times New Roman" w:hAnsi="Times New Roman"/>
          <w:sz w:val="24"/>
          <w:szCs w:val="24"/>
        </w:rPr>
        <w:t>выбирать прицел и правильную точ</w:t>
      </w:r>
      <w:r w:rsidR="00A51B6F">
        <w:rPr>
          <w:rFonts w:ascii="Times New Roman" w:hAnsi="Times New Roman"/>
          <w:sz w:val="24"/>
          <w:szCs w:val="24"/>
        </w:rPr>
        <w:t>ку прицеливания для стрельбы по</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неподвижным целям;</w:t>
      </w:r>
    </w:p>
    <w:p w:rsidR="00DE2259" w:rsidRP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ошибки прицеливания по результатам стрельбы;</w:t>
      </w:r>
    </w:p>
    <w:p w:rsidR="00DE2259" w:rsidRP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изготовку к стрельбе;</w:t>
      </w:r>
    </w:p>
    <w:p w:rsidR="00DE2259" w:rsidRP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производить стрельбу;</w:t>
      </w:r>
    </w:p>
    <w:p w:rsidR="00DE2259" w:rsidRP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назначение и боевые свойства гранат;</w:t>
      </w:r>
    </w:p>
    <w:p w:rsidR="00DE2259" w:rsidRP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различать наступательные и оборонительные гранаты;</w:t>
      </w:r>
    </w:p>
    <w:p w:rsidR="00DE2259" w:rsidRP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описывать устройство ручных осколочных гранат; </w:t>
      </w:r>
    </w:p>
    <w:p w:rsidR="00DE2259" w:rsidRP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приемы и правила снаряжения и метания ручных гранат;</w:t>
      </w:r>
    </w:p>
    <w:p w:rsidR="00DE2259" w:rsidRP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меры безопасности при обращении с гранатами;</w:t>
      </w:r>
    </w:p>
    <w:p w:rsidR="00DE2259" w:rsidRP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предназначение современного общевойскового боя;</w:t>
      </w:r>
    </w:p>
    <w:p w:rsidR="00DE2259" w:rsidRP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характеризовать современный общевойсковой бой;</w:t>
      </w:r>
    </w:p>
    <w:p w:rsidR="00A51B6F" w:rsidRDefault="00DE2259" w:rsidP="00A51B6F">
      <w:pPr>
        <w:pStyle w:val="afffff2"/>
        <w:numPr>
          <w:ilvl w:val="0"/>
          <w:numId w:val="291"/>
        </w:numPr>
        <w:spacing w:after="0" w:line="240" w:lineRule="auto"/>
        <w:jc w:val="both"/>
        <w:rPr>
          <w:rFonts w:ascii="Times New Roman" w:hAnsi="Times New Roman"/>
          <w:sz w:val="24"/>
          <w:szCs w:val="24"/>
        </w:rPr>
      </w:pPr>
      <w:r w:rsidRPr="00A51B6F">
        <w:rPr>
          <w:rFonts w:ascii="Times New Roman" w:hAnsi="Times New Roman"/>
          <w:sz w:val="24"/>
          <w:szCs w:val="24"/>
        </w:rPr>
        <w:t>описывать элементы инженерного оборудован</w:t>
      </w:r>
      <w:r w:rsidR="00A51B6F">
        <w:rPr>
          <w:rFonts w:ascii="Times New Roman" w:hAnsi="Times New Roman"/>
          <w:sz w:val="24"/>
          <w:szCs w:val="24"/>
        </w:rPr>
        <w:t>ия позиции солдата и порядок их</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оборудования;</w:t>
      </w:r>
    </w:p>
    <w:p w:rsidR="00DE2259" w:rsidRPr="00A51B6F" w:rsidRDefault="00DE2259" w:rsidP="00A51B6F">
      <w:pPr>
        <w:pStyle w:val="afffff2"/>
        <w:numPr>
          <w:ilvl w:val="0"/>
          <w:numId w:val="292"/>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приемы «К бою», «Встать»;</w:t>
      </w:r>
    </w:p>
    <w:p w:rsidR="00DE2259" w:rsidRPr="00A51B6F" w:rsidRDefault="00DE2259" w:rsidP="00A51B6F">
      <w:pPr>
        <w:pStyle w:val="afffff2"/>
        <w:numPr>
          <w:ilvl w:val="0"/>
          <w:numId w:val="292"/>
        </w:numPr>
        <w:spacing w:after="0" w:line="240" w:lineRule="auto"/>
        <w:jc w:val="both"/>
        <w:rPr>
          <w:rFonts w:ascii="Times New Roman" w:hAnsi="Times New Roman"/>
          <w:sz w:val="24"/>
          <w:szCs w:val="24"/>
        </w:rPr>
      </w:pPr>
      <w:r w:rsidRPr="00A51B6F">
        <w:rPr>
          <w:rFonts w:ascii="Times New Roman" w:hAnsi="Times New Roman"/>
          <w:sz w:val="24"/>
          <w:szCs w:val="24"/>
        </w:rPr>
        <w:t>объяснять, в каких случаях используются перебежки и переползания;</w:t>
      </w:r>
    </w:p>
    <w:p w:rsidR="00A51B6F" w:rsidRDefault="00DE2259" w:rsidP="00A51B6F">
      <w:pPr>
        <w:pStyle w:val="afffff2"/>
        <w:numPr>
          <w:ilvl w:val="0"/>
          <w:numId w:val="292"/>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перебежки и переползания (по-пластунски</w:t>
      </w:r>
      <w:r w:rsidR="00A51B6F">
        <w:rPr>
          <w:rFonts w:ascii="Times New Roman" w:hAnsi="Times New Roman"/>
          <w:sz w:val="24"/>
          <w:szCs w:val="24"/>
        </w:rPr>
        <w:t>, на получетвереньках, на</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боку);</w:t>
      </w:r>
    </w:p>
    <w:p w:rsidR="00A51B6F" w:rsidRDefault="00DE2259" w:rsidP="00A51B6F">
      <w:pPr>
        <w:pStyle w:val="afffff2"/>
        <w:numPr>
          <w:ilvl w:val="0"/>
          <w:numId w:val="293"/>
        </w:numPr>
        <w:spacing w:after="0" w:line="240" w:lineRule="auto"/>
        <w:jc w:val="both"/>
        <w:rPr>
          <w:rFonts w:ascii="Times New Roman" w:hAnsi="Times New Roman"/>
          <w:sz w:val="24"/>
          <w:szCs w:val="24"/>
        </w:rPr>
      </w:pPr>
      <w:r w:rsidRPr="00A51B6F">
        <w:rPr>
          <w:rFonts w:ascii="Times New Roman" w:hAnsi="Times New Roman"/>
          <w:sz w:val="24"/>
          <w:szCs w:val="24"/>
        </w:rPr>
        <w:t>определять стороны горизонта по компасу, солнц</w:t>
      </w:r>
      <w:r w:rsidR="00A51B6F">
        <w:rPr>
          <w:rFonts w:ascii="Times New Roman" w:hAnsi="Times New Roman"/>
          <w:sz w:val="24"/>
          <w:szCs w:val="24"/>
        </w:rPr>
        <w:t>у и часам, по Полярной звезде и</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признакам местных предметов;</w:t>
      </w:r>
    </w:p>
    <w:p w:rsidR="00DE2259" w:rsidRPr="00A51B6F" w:rsidRDefault="00DE2259" w:rsidP="00A51B6F">
      <w:pPr>
        <w:pStyle w:val="afffff2"/>
        <w:numPr>
          <w:ilvl w:val="0"/>
          <w:numId w:val="293"/>
        </w:numPr>
        <w:spacing w:after="0" w:line="240" w:lineRule="auto"/>
        <w:jc w:val="both"/>
        <w:rPr>
          <w:rFonts w:ascii="Times New Roman" w:hAnsi="Times New Roman"/>
          <w:sz w:val="24"/>
          <w:szCs w:val="24"/>
        </w:rPr>
      </w:pPr>
      <w:r w:rsidRPr="00A51B6F">
        <w:rPr>
          <w:rFonts w:ascii="Times New Roman" w:hAnsi="Times New Roman"/>
          <w:sz w:val="24"/>
          <w:szCs w:val="24"/>
        </w:rPr>
        <w:t>передвигаться по азимутам;</w:t>
      </w:r>
    </w:p>
    <w:p w:rsidR="00A51B6F" w:rsidRDefault="00DE2259" w:rsidP="00A51B6F">
      <w:pPr>
        <w:pStyle w:val="afffff2"/>
        <w:numPr>
          <w:ilvl w:val="0"/>
          <w:numId w:val="293"/>
        </w:numPr>
        <w:spacing w:after="0" w:line="240" w:lineRule="auto"/>
        <w:jc w:val="both"/>
        <w:rPr>
          <w:rFonts w:ascii="Times New Roman" w:hAnsi="Times New Roman"/>
          <w:sz w:val="24"/>
          <w:szCs w:val="24"/>
        </w:rPr>
      </w:pPr>
      <w:r w:rsidRPr="00A51B6F">
        <w:rPr>
          <w:rFonts w:ascii="Times New Roman" w:hAnsi="Times New Roman"/>
          <w:sz w:val="24"/>
          <w:szCs w:val="24"/>
        </w:rPr>
        <w:t xml:space="preserve">описывать назначение, устройство, </w:t>
      </w:r>
      <w:r w:rsidR="00A51B6F">
        <w:rPr>
          <w:rFonts w:ascii="Times New Roman" w:hAnsi="Times New Roman"/>
          <w:sz w:val="24"/>
          <w:szCs w:val="24"/>
        </w:rPr>
        <w:t>комплектность, подбор и правила</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использования противогаза, респиратора, общевойскового защитного комплекта (ОЗК) и легкого защитного костюма (Л-1);</w:t>
      </w:r>
    </w:p>
    <w:p w:rsidR="00DE2259" w:rsidRPr="00A51B6F" w:rsidRDefault="00DE2259" w:rsidP="00A51B6F">
      <w:pPr>
        <w:pStyle w:val="afffff2"/>
        <w:numPr>
          <w:ilvl w:val="0"/>
          <w:numId w:val="294"/>
        </w:numPr>
        <w:spacing w:after="0" w:line="240" w:lineRule="auto"/>
        <w:jc w:val="both"/>
        <w:rPr>
          <w:rFonts w:ascii="Times New Roman" w:hAnsi="Times New Roman"/>
          <w:sz w:val="24"/>
          <w:szCs w:val="24"/>
        </w:rPr>
      </w:pPr>
      <w:r w:rsidRPr="00A51B6F">
        <w:rPr>
          <w:rFonts w:ascii="Times New Roman" w:hAnsi="Times New Roman"/>
          <w:sz w:val="24"/>
          <w:szCs w:val="24"/>
        </w:rPr>
        <w:t>применять средства индивидуальной защиты;</w:t>
      </w:r>
    </w:p>
    <w:p w:rsidR="00A51B6F" w:rsidRDefault="00DE2259" w:rsidP="00A51B6F">
      <w:pPr>
        <w:pStyle w:val="afffff2"/>
        <w:numPr>
          <w:ilvl w:val="0"/>
          <w:numId w:val="294"/>
        </w:numPr>
        <w:spacing w:after="0" w:line="240" w:lineRule="auto"/>
        <w:jc w:val="both"/>
        <w:rPr>
          <w:rFonts w:ascii="Times New Roman" w:hAnsi="Times New Roman"/>
          <w:sz w:val="24"/>
          <w:szCs w:val="24"/>
        </w:rPr>
      </w:pPr>
      <w:r w:rsidRPr="00A51B6F">
        <w:rPr>
          <w:rFonts w:ascii="Times New Roman" w:hAnsi="Times New Roman"/>
          <w:sz w:val="24"/>
          <w:szCs w:val="24"/>
        </w:rPr>
        <w:t>действовать по сигналам оповещени</w:t>
      </w:r>
      <w:r w:rsidR="00A51B6F">
        <w:rPr>
          <w:rFonts w:ascii="Times New Roman" w:hAnsi="Times New Roman"/>
          <w:sz w:val="24"/>
          <w:szCs w:val="24"/>
        </w:rPr>
        <w:t>я исходя из тактико-технических</w:t>
      </w:r>
    </w:p>
    <w:p w:rsidR="00DE2259" w:rsidRPr="00A51B6F" w:rsidRDefault="00DE2259" w:rsidP="00A51B6F">
      <w:pPr>
        <w:spacing w:after="0" w:line="240" w:lineRule="auto"/>
        <w:jc w:val="both"/>
        <w:rPr>
          <w:rFonts w:ascii="Times New Roman" w:hAnsi="Times New Roman"/>
          <w:sz w:val="24"/>
          <w:szCs w:val="24"/>
        </w:rPr>
      </w:pPr>
      <w:r w:rsidRPr="00A51B6F">
        <w:rPr>
          <w:rFonts w:ascii="Times New Roman" w:hAnsi="Times New Roman"/>
          <w:sz w:val="24"/>
          <w:szCs w:val="24"/>
        </w:rPr>
        <w:t>характеристик (ТТХ) средств индивидуальной защиты от оружия массового поражения;</w:t>
      </w:r>
    </w:p>
    <w:p w:rsidR="00DE2259" w:rsidRPr="0088545E" w:rsidRDefault="00DE2259" w:rsidP="00A51B6F">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описывать состав и область применения аптечки индивидуальной;</w:t>
      </w:r>
    </w:p>
    <w:p w:rsidR="00DE2259" w:rsidRPr="00A51B6F" w:rsidRDefault="00DE2259" w:rsidP="00A51B6F">
      <w:pPr>
        <w:pStyle w:val="afffff2"/>
        <w:numPr>
          <w:ilvl w:val="0"/>
          <w:numId w:val="295"/>
        </w:numPr>
        <w:spacing w:after="0" w:line="240" w:lineRule="auto"/>
        <w:jc w:val="both"/>
        <w:rPr>
          <w:rFonts w:ascii="Times New Roman" w:hAnsi="Times New Roman"/>
          <w:sz w:val="24"/>
          <w:szCs w:val="24"/>
        </w:rPr>
      </w:pPr>
      <w:r w:rsidRPr="00A51B6F">
        <w:rPr>
          <w:rFonts w:ascii="Times New Roman" w:hAnsi="Times New Roman"/>
          <w:sz w:val="24"/>
          <w:szCs w:val="24"/>
        </w:rPr>
        <w:t>раскрывать особенности оказания первой помощи в бою;</w:t>
      </w:r>
    </w:p>
    <w:p w:rsidR="00DE2259" w:rsidRPr="00A51B6F" w:rsidRDefault="00DE2259" w:rsidP="00A51B6F">
      <w:pPr>
        <w:pStyle w:val="afffff2"/>
        <w:numPr>
          <w:ilvl w:val="0"/>
          <w:numId w:val="295"/>
        </w:numPr>
        <w:spacing w:after="0" w:line="240" w:lineRule="auto"/>
        <w:jc w:val="both"/>
        <w:rPr>
          <w:rFonts w:ascii="Times New Roman" w:hAnsi="Times New Roman"/>
          <w:sz w:val="24"/>
          <w:szCs w:val="24"/>
        </w:rPr>
      </w:pPr>
      <w:r w:rsidRPr="00A51B6F">
        <w:rPr>
          <w:rFonts w:ascii="Times New Roman" w:hAnsi="Times New Roman"/>
          <w:sz w:val="24"/>
          <w:szCs w:val="24"/>
        </w:rPr>
        <w:t>выполнять приемы по выносу раненых с поля боя.</w:t>
      </w:r>
    </w:p>
    <w:p w:rsidR="00A51B6F" w:rsidRDefault="00A51B6F" w:rsidP="00A51B6F">
      <w:pPr>
        <w:spacing w:after="0" w:line="240" w:lineRule="auto"/>
        <w:jc w:val="both"/>
        <w:rPr>
          <w:rFonts w:ascii="Times New Roman" w:hAnsi="Times New Roman" w:cs="Times New Roman"/>
          <w:sz w:val="24"/>
          <w:szCs w:val="24"/>
          <w:u w:val="single"/>
        </w:rPr>
      </w:pPr>
    </w:p>
    <w:p w:rsidR="00DE2259" w:rsidRPr="00A51B6F" w:rsidRDefault="00DE2259" w:rsidP="00A51B6F">
      <w:pPr>
        <w:spacing w:after="0" w:line="240" w:lineRule="auto"/>
        <w:jc w:val="both"/>
        <w:rPr>
          <w:rFonts w:ascii="Times New Roman" w:hAnsi="Times New Roman" w:cs="Times New Roman"/>
          <w:sz w:val="24"/>
          <w:szCs w:val="24"/>
          <w:u w:val="single"/>
        </w:rPr>
      </w:pPr>
      <w:r w:rsidRPr="00A51B6F">
        <w:rPr>
          <w:rFonts w:ascii="Times New Roman" w:hAnsi="Times New Roman" w:cs="Times New Roman"/>
          <w:sz w:val="24"/>
          <w:szCs w:val="24"/>
          <w:u w:val="single"/>
        </w:rPr>
        <w:t>Военно-профессиональная деятельность</w:t>
      </w:r>
    </w:p>
    <w:p w:rsidR="00DE2259" w:rsidRPr="00A51B6F" w:rsidRDefault="00A51B6F" w:rsidP="00A51B6F">
      <w:pPr>
        <w:pStyle w:val="afffff2"/>
        <w:numPr>
          <w:ilvl w:val="0"/>
          <w:numId w:val="296"/>
        </w:numPr>
        <w:spacing w:after="0" w:line="240" w:lineRule="auto"/>
        <w:jc w:val="both"/>
        <w:rPr>
          <w:rFonts w:ascii="Times New Roman" w:hAnsi="Times New Roman"/>
          <w:sz w:val="24"/>
          <w:szCs w:val="24"/>
        </w:rPr>
      </w:pPr>
      <w:r w:rsidRPr="00A51B6F">
        <w:rPr>
          <w:rFonts w:ascii="Times New Roman" w:hAnsi="Times New Roman"/>
          <w:sz w:val="24"/>
          <w:szCs w:val="24"/>
        </w:rPr>
        <w:t>р</w:t>
      </w:r>
      <w:r w:rsidR="00DE2259" w:rsidRPr="00A51B6F">
        <w:rPr>
          <w:rFonts w:ascii="Times New Roman" w:hAnsi="Times New Roman"/>
          <w:sz w:val="24"/>
          <w:szCs w:val="24"/>
        </w:rPr>
        <w:t>аскрывать сущность военно-профессиональной деятельности;</w:t>
      </w:r>
    </w:p>
    <w:p w:rsidR="00DE2259" w:rsidRPr="00E57AC9" w:rsidRDefault="00DE2259" w:rsidP="00E57AC9">
      <w:pPr>
        <w:pStyle w:val="afffff2"/>
        <w:numPr>
          <w:ilvl w:val="0"/>
          <w:numId w:val="296"/>
        </w:numPr>
        <w:spacing w:after="0" w:line="240" w:lineRule="auto"/>
        <w:jc w:val="both"/>
        <w:rPr>
          <w:rFonts w:ascii="Times New Roman" w:hAnsi="Times New Roman"/>
          <w:sz w:val="24"/>
          <w:szCs w:val="24"/>
        </w:rPr>
      </w:pPr>
      <w:r w:rsidRPr="00E57AC9">
        <w:rPr>
          <w:rFonts w:ascii="Times New Roman" w:hAnsi="Times New Roman"/>
          <w:sz w:val="24"/>
          <w:szCs w:val="24"/>
        </w:rPr>
        <w:t>объяснять порядок подготовки граждан по военно-учетным специальностям;</w:t>
      </w:r>
    </w:p>
    <w:p w:rsidR="00E57AC9" w:rsidRDefault="00DE2259" w:rsidP="00E57AC9">
      <w:pPr>
        <w:pStyle w:val="afffff2"/>
        <w:numPr>
          <w:ilvl w:val="0"/>
          <w:numId w:val="296"/>
        </w:numPr>
        <w:spacing w:after="0" w:line="240" w:lineRule="auto"/>
        <w:jc w:val="both"/>
        <w:rPr>
          <w:rFonts w:ascii="Times New Roman" w:hAnsi="Times New Roman"/>
          <w:sz w:val="24"/>
          <w:szCs w:val="24"/>
        </w:rPr>
      </w:pPr>
      <w:r w:rsidRPr="00E57AC9">
        <w:rPr>
          <w:rFonts w:ascii="Times New Roman" w:hAnsi="Times New Roman"/>
          <w:sz w:val="24"/>
          <w:szCs w:val="24"/>
        </w:rPr>
        <w:t>оценивать уровень своей подготовки и осуществ</w:t>
      </w:r>
      <w:r w:rsidR="00E57AC9">
        <w:rPr>
          <w:rFonts w:ascii="Times New Roman" w:hAnsi="Times New Roman"/>
          <w:sz w:val="24"/>
          <w:szCs w:val="24"/>
        </w:rPr>
        <w:t>лять осознанное самоопределение</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по отношению к военно-профессиональной деятельности;</w:t>
      </w:r>
    </w:p>
    <w:p w:rsidR="00E57AC9" w:rsidRDefault="00DE2259" w:rsidP="00E57AC9">
      <w:pPr>
        <w:pStyle w:val="afffff2"/>
        <w:numPr>
          <w:ilvl w:val="0"/>
          <w:numId w:val="297"/>
        </w:numPr>
        <w:spacing w:after="0" w:line="240" w:lineRule="auto"/>
        <w:jc w:val="both"/>
        <w:rPr>
          <w:rFonts w:ascii="Times New Roman" w:hAnsi="Times New Roman"/>
          <w:sz w:val="24"/>
          <w:szCs w:val="24"/>
        </w:rPr>
      </w:pPr>
      <w:r w:rsidRPr="00E57AC9">
        <w:rPr>
          <w:rFonts w:ascii="Times New Roman" w:hAnsi="Times New Roman"/>
          <w:sz w:val="24"/>
          <w:szCs w:val="24"/>
        </w:rPr>
        <w:t>характеризовать особенности подготовки офицер</w:t>
      </w:r>
      <w:r w:rsidR="00E57AC9">
        <w:rPr>
          <w:rFonts w:ascii="Times New Roman" w:hAnsi="Times New Roman"/>
          <w:sz w:val="24"/>
          <w:szCs w:val="24"/>
        </w:rPr>
        <w:t>ов в различных учебных и военно</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учебных заведениях;</w:t>
      </w:r>
    </w:p>
    <w:p w:rsidR="00E57AC9" w:rsidRDefault="00DE2259" w:rsidP="00E57AC9">
      <w:pPr>
        <w:pStyle w:val="afffff2"/>
        <w:numPr>
          <w:ilvl w:val="0"/>
          <w:numId w:val="297"/>
        </w:numPr>
        <w:spacing w:after="0" w:line="240" w:lineRule="auto"/>
        <w:jc w:val="both"/>
        <w:rPr>
          <w:rFonts w:ascii="Times New Roman" w:hAnsi="Times New Roman"/>
          <w:sz w:val="24"/>
          <w:szCs w:val="24"/>
        </w:rPr>
      </w:pPr>
      <w:r w:rsidRPr="00E57AC9">
        <w:rPr>
          <w:rFonts w:ascii="Times New Roman" w:hAnsi="Times New Roman"/>
          <w:sz w:val="24"/>
          <w:szCs w:val="24"/>
        </w:rPr>
        <w:t>использовать официальные сайты для ознакомле</w:t>
      </w:r>
      <w:r w:rsidR="00E57AC9">
        <w:rPr>
          <w:rFonts w:ascii="Times New Roman" w:hAnsi="Times New Roman"/>
          <w:sz w:val="24"/>
          <w:szCs w:val="24"/>
        </w:rPr>
        <w:t>ния с правилами приема в высшие</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 xml:space="preserve">военно-учебные заведения ВС РФ и учреждения высшего образования МВД России, ФСБ России, МЧС России. </w:t>
      </w:r>
    </w:p>
    <w:p w:rsidR="00E57AC9" w:rsidRDefault="00E57AC9" w:rsidP="00A51B6F">
      <w:pPr>
        <w:spacing w:after="0" w:line="240" w:lineRule="auto"/>
        <w:jc w:val="both"/>
        <w:rPr>
          <w:rFonts w:ascii="Times New Roman" w:hAnsi="Times New Roman" w:cs="Times New Roman"/>
          <w:sz w:val="24"/>
          <w:szCs w:val="24"/>
          <w:u w:val="single"/>
        </w:rPr>
      </w:pPr>
    </w:p>
    <w:p w:rsidR="00DE2259" w:rsidRPr="0088545E" w:rsidRDefault="00DE2259" w:rsidP="00A51B6F">
      <w:pPr>
        <w:spacing w:after="0" w:line="240" w:lineRule="auto"/>
        <w:jc w:val="both"/>
        <w:rPr>
          <w:rFonts w:ascii="Times New Roman" w:hAnsi="Times New Roman" w:cs="Times New Roman"/>
          <w:sz w:val="24"/>
          <w:szCs w:val="24"/>
        </w:rPr>
      </w:pPr>
      <w:r w:rsidRPr="00E57AC9">
        <w:rPr>
          <w:rFonts w:ascii="Times New Roman" w:hAnsi="Times New Roman" w:cs="Times New Roman"/>
          <w:sz w:val="24"/>
          <w:szCs w:val="24"/>
          <w:u w:val="single"/>
        </w:rPr>
        <w:t>Выпускник на базовом уровне получит возможность научиться</w:t>
      </w:r>
      <w:r w:rsidRPr="0088545E">
        <w:rPr>
          <w:rFonts w:ascii="Times New Roman" w:hAnsi="Times New Roman" w:cs="Times New Roman"/>
          <w:sz w:val="24"/>
          <w:szCs w:val="24"/>
        </w:rPr>
        <w:t>:</w:t>
      </w:r>
    </w:p>
    <w:p w:rsidR="00DE2259" w:rsidRPr="00E57AC9" w:rsidRDefault="00E57AC9" w:rsidP="00E57AC9">
      <w:pPr>
        <w:pStyle w:val="afffff2"/>
        <w:numPr>
          <w:ilvl w:val="0"/>
          <w:numId w:val="297"/>
        </w:numPr>
        <w:spacing w:after="0" w:line="240" w:lineRule="auto"/>
        <w:jc w:val="both"/>
        <w:rPr>
          <w:rFonts w:ascii="Times New Roman" w:hAnsi="Times New Roman"/>
          <w:sz w:val="24"/>
          <w:szCs w:val="24"/>
        </w:rPr>
      </w:pPr>
      <w:r>
        <w:rPr>
          <w:rFonts w:ascii="Times New Roman" w:hAnsi="Times New Roman"/>
          <w:sz w:val="24"/>
          <w:szCs w:val="24"/>
        </w:rPr>
        <w:t>о</w:t>
      </w:r>
      <w:r w:rsidR="00DE2259" w:rsidRPr="00E57AC9">
        <w:rPr>
          <w:rFonts w:ascii="Times New Roman" w:hAnsi="Times New Roman"/>
          <w:sz w:val="24"/>
          <w:szCs w:val="24"/>
        </w:rPr>
        <w:t>сновы комплексной безопасности</w:t>
      </w:r>
    </w:p>
    <w:p w:rsidR="00E57AC9" w:rsidRDefault="00E57AC9" w:rsidP="00E57AC9">
      <w:pPr>
        <w:pStyle w:val="afffff2"/>
        <w:numPr>
          <w:ilvl w:val="0"/>
          <w:numId w:val="297"/>
        </w:numPr>
        <w:spacing w:after="0" w:line="240" w:lineRule="auto"/>
        <w:jc w:val="both"/>
        <w:rPr>
          <w:rFonts w:ascii="Times New Roman" w:hAnsi="Times New Roman"/>
          <w:sz w:val="24"/>
          <w:szCs w:val="24"/>
        </w:rPr>
      </w:pPr>
      <w:r w:rsidRPr="00E57AC9">
        <w:rPr>
          <w:rFonts w:ascii="Times New Roman" w:hAnsi="Times New Roman"/>
          <w:sz w:val="24"/>
          <w:szCs w:val="24"/>
        </w:rPr>
        <w:t>о</w:t>
      </w:r>
      <w:r w:rsidR="00DE2259" w:rsidRPr="00E57AC9">
        <w:rPr>
          <w:rFonts w:ascii="Times New Roman" w:hAnsi="Times New Roman"/>
          <w:sz w:val="24"/>
          <w:szCs w:val="24"/>
        </w:rPr>
        <w:t>бъяснять, как экологическая безопасность связа</w:t>
      </w:r>
      <w:r>
        <w:rPr>
          <w:rFonts w:ascii="Times New Roman" w:hAnsi="Times New Roman"/>
          <w:sz w:val="24"/>
          <w:szCs w:val="24"/>
        </w:rPr>
        <w:t>на с национальной безопасностью</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и влияет на нее.</w:t>
      </w:r>
    </w:p>
    <w:p w:rsidR="00DE2259" w:rsidRPr="00E57AC9" w:rsidRDefault="00E57AC9" w:rsidP="00E57AC9">
      <w:pPr>
        <w:pStyle w:val="afffff2"/>
        <w:numPr>
          <w:ilvl w:val="0"/>
          <w:numId w:val="298"/>
        </w:numPr>
        <w:spacing w:after="0" w:line="240" w:lineRule="auto"/>
        <w:jc w:val="both"/>
        <w:rPr>
          <w:rFonts w:ascii="Times New Roman" w:hAnsi="Times New Roman"/>
          <w:sz w:val="24"/>
          <w:szCs w:val="24"/>
        </w:rPr>
      </w:pPr>
      <w:r>
        <w:rPr>
          <w:rFonts w:ascii="Times New Roman" w:hAnsi="Times New Roman"/>
          <w:sz w:val="24"/>
          <w:szCs w:val="24"/>
        </w:rPr>
        <w:t>з</w:t>
      </w:r>
      <w:r w:rsidR="00DE2259" w:rsidRPr="00E57AC9">
        <w:rPr>
          <w:rFonts w:ascii="Times New Roman" w:hAnsi="Times New Roman"/>
          <w:sz w:val="24"/>
          <w:szCs w:val="24"/>
        </w:rPr>
        <w:t>ащита населения Российской Федерации от опасных и чрезвычайных ситуаций</w:t>
      </w:r>
    </w:p>
    <w:p w:rsidR="00E57AC9" w:rsidRDefault="00E57AC9" w:rsidP="00E57AC9">
      <w:pPr>
        <w:pStyle w:val="afffff2"/>
        <w:numPr>
          <w:ilvl w:val="0"/>
          <w:numId w:val="298"/>
        </w:numPr>
        <w:spacing w:after="0" w:line="240" w:lineRule="auto"/>
        <w:jc w:val="both"/>
        <w:rPr>
          <w:rFonts w:ascii="Times New Roman" w:hAnsi="Times New Roman"/>
          <w:sz w:val="24"/>
          <w:szCs w:val="24"/>
        </w:rPr>
      </w:pPr>
      <w:r w:rsidRPr="00E57AC9">
        <w:rPr>
          <w:rFonts w:ascii="Times New Roman" w:hAnsi="Times New Roman"/>
          <w:sz w:val="24"/>
          <w:szCs w:val="24"/>
        </w:rPr>
        <w:t>у</w:t>
      </w:r>
      <w:r w:rsidR="00DE2259" w:rsidRPr="00E57AC9">
        <w:rPr>
          <w:rFonts w:ascii="Times New Roman" w:hAnsi="Times New Roman"/>
          <w:sz w:val="24"/>
          <w:szCs w:val="24"/>
        </w:rPr>
        <w:t>станавливать и использовать мобильные п</w:t>
      </w:r>
      <w:r>
        <w:rPr>
          <w:rFonts w:ascii="Times New Roman" w:hAnsi="Times New Roman"/>
          <w:sz w:val="24"/>
          <w:szCs w:val="24"/>
        </w:rPr>
        <w:t>риложения служб, обеспечивающих</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защиту населения от опасных и чрезвычайных ситуаций, для обеспечения личной безопасности.</w:t>
      </w:r>
    </w:p>
    <w:p w:rsidR="00DE2259" w:rsidRPr="00E57AC9" w:rsidRDefault="00DE2259" w:rsidP="00A51B6F">
      <w:pPr>
        <w:spacing w:after="0" w:line="240" w:lineRule="auto"/>
        <w:jc w:val="both"/>
        <w:rPr>
          <w:rFonts w:ascii="Times New Roman" w:hAnsi="Times New Roman" w:cs="Times New Roman"/>
          <w:sz w:val="24"/>
          <w:szCs w:val="24"/>
          <w:u w:val="single"/>
        </w:rPr>
      </w:pPr>
      <w:r w:rsidRPr="00E57AC9">
        <w:rPr>
          <w:rFonts w:ascii="Times New Roman" w:hAnsi="Times New Roman" w:cs="Times New Roman"/>
          <w:sz w:val="24"/>
          <w:szCs w:val="24"/>
          <w:u w:val="single"/>
        </w:rPr>
        <w:t>Основы обороны государства</w:t>
      </w:r>
    </w:p>
    <w:p w:rsidR="00E57AC9" w:rsidRDefault="00E57AC9" w:rsidP="00E57AC9">
      <w:pPr>
        <w:pStyle w:val="afffff2"/>
        <w:numPr>
          <w:ilvl w:val="0"/>
          <w:numId w:val="299"/>
        </w:numPr>
        <w:spacing w:after="0" w:line="240" w:lineRule="auto"/>
        <w:jc w:val="both"/>
        <w:rPr>
          <w:rFonts w:ascii="Times New Roman" w:hAnsi="Times New Roman"/>
          <w:sz w:val="24"/>
          <w:szCs w:val="24"/>
        </w:rPr>
      </w:pPr>
      <w:r w:rsidRPr="00E57AC9">
        <w:rPr>
          <w:rFonts w:ascii="Times New Roman" w:hAnsi="Times New Roman"/>
          <w:sz w:val="24"/>
          <w:szCs w:val="24"/>
        </w:rPr>
        <w:t>о</w:t>
      </w:r>
      <w:r w:rsidR="00DE2259" w:rsidRPr="00E57AC9">
        <w:rPr>
          <w:rFonts w:ascii="Times New Roman" w:hAnsi="Times New Roman"/>
          <w:sz w:val="24"/>
          <w:szCs w:val="24"/>
        </w:rPr>
        <w:t>бъяснять основные задачи и направления развития, строительства, оснащени</w:t>
      </w:r>
      <w:r>
        <w:rPr>
          <w:rFonts w:ascii="Times New Roman" w:hAnsi="Times New Roman"/>
          <w:sz w:val="24"/>
          <w:szCs w:val="24"/>
        </w:rPr>
        <w:t>я и</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модернизации ВС РФ;</w:t>
      </w:r>
    </w:p>
    <w:p w:rsidR="00E57AC9" w:rsidRDefault="00DE2259" w:rsidP="00E57AC9">
      <w:pPr>
        <w:pStyle w:val="afffff2"/>
        <w:numPr>
          <w:ilvl w:val="0"/>
          <w:numId w:val="299"/>
        </w:numPr>
        <w:spacing w:after="0" w:line="240" w:lineRule="auto"/>
        <w:jc w:val="both"/>
        <w:rPr>
          <w:rFonts w:ascii="Times New Roman" w:hAnsi="Times New Roman"/>
          <w:sz w:val="24"/>
          <w:szCs w:val="24"/>
        </w:rPr>
      </w:pPr>
      <w:r w:rsidRPr="00E57AC9">
        <w:rPr>
          <w:rFonts w:ascii="Times New Roman" w:hAnsi="Times New Roman"/>
          <w:sz w:val="24"/>
          <w:szCs w:val="24"/>
        </w:rPr>
        <w:t>приводить примеры применения различных типов</w:t>
      </w:r>
      <w:r w:rsidR="00E57AC9">
        <w:rPr>
          <w:rFonts w:ascii="Times New Roman" w:hAnsi="Times New Roman"/>
          <w:sz w:val="24"/>
          <w:szCs w:val="24"/>
        </w:rPr>
        <w:t xml:space="preserve"> вооружения и военной техники в</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войнах и конфликтах различных исторических периодов, прослеживать их эволюцию.</w:t>
      </w:r>
    </w:p>
    <w:p w:rsidR="00E57AC9" w:rsidRDefault="00E57AC9" w:rsidP="00A51B6F">
      <w:pPr>
        <w:spacing w:after="0" w:line="240" w:lineRule="auto"/>
        <w:jc w:val="both"/>
        <w:rPr>
          <w:rFonts w:ascii="Times New Roman" w:hAnsi="Times New Roman" w:cs="Times New Roman"/>
          <w:sz w:val="24"/>
          <w:szCs w:val="24"/>
          <w:u w:val="single"/>
        </w:rPr>
      </w:pPr>
    </w:p>
    <w:p w:rsidR="00DE2259" w:rsidRPr="00E57AC9" w:rsidRDefault="00DE2259" w:rsidP="00A51B6F">
      <w:pPr>
        <w:spacing w:after="0" w:line="240" w:lineRule="auto"/>
        <w:jc w:val="both"/>
        <w:rPr>
          <w:rFonts w:ascii="Times New Roman" w:hAnsi="Times New Roman" w:cs="Times New Roman"/>
          <w:sz w:val="24"/>
          <w:szCs w:val="24"/>
          <w:u w:val="single"/>
        </w:rPr>
      </w:pPr>
      <w:r w:rsidRPr="00E57AC9">
        <w:rPr>
          <w:rFonts w:ascii="Times New Roman" w:hAnsi="Times New Roman" w:cs="Times New Roman"/>
          <w:sz w:val="24"/>
          <w:szCs w:val="24"/>
          <w:u w:val="single"/>
        </w:rPr>
        <w:t>Элементы начальной военной подготовки</w:t>
      </w:r>
    </w:p>
    <w:p w:rsidR="00E57AC9" w:rsidRDefault="00E57AC9" w:rsidP="00E57AC9">
      <w:pPr>
        <w:pStyle w:val="afffff2"/>
        <w:numPr>
          <w:ilvl w:val="0"/>
          <w:numId w:val="299"/>
        </w:numPr>
        <w:spacing w:after="0" w:line="240" w:lineRule="auto"/>
        <w:jc w:val="both"/>
        <w:rPr>
          <w:rFonts w:ascii="Times New Roman" w:hAnsi="Times New Roman"/>
          <w:sz w:val="24"/>
          <w:szCs w:val="24"/>
        </w:rPr>
      </w:pPr>
      <w:r w:rsidRPr="00E57AC9">
        <w:rPr>
          <w:rFonts w:ascii="Times New Roman" w:hAnsi="Times New Roman"/>
          <w:sz w:val="24"/>
          <w:szCs w:val="24"/>
        </w:rPr>
        <w:t>п</w:t>
      </w:r>
      <w:r w:rsidR="00DE2259" w:rsidRPr="00E57AC9">
        <w:rPr>
          <w:rFonts w:ascii="Times New Roman" w:hAnsi="Times New Roman"/>
          <w:sz w:val="24"/>
          <w:szCs w:val="24"/>
        </w:rPr>
        <w:t>риводить примеры сигналов управления с</w:t>
      </w:r>
      <w:r>
        <w:rPr>
          <w:rFonts w:ascii="Times New Roman" w:hAnsi="Times New Roman"/>
          <w:sz w:val="24"/>
          <w:szCs w:val="24"/>
        </w:rPr>
        <w:t>троем с помощью рук, флажков и</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фонаря;</w:t>
      </w:r>
    </w:p>
    <w:p w:rsidR="00DE2259" w:rsidRPr="00E57AC9" w:rsidRDefault="00DE2259" w:rsidP="00E57AC9">
      <w:pPr>
        <w:pStyle w:val="afffff2"/>
        <w:numPr>
          <w:ilvl w:val="0"/>
          <w:numId w:val="299"/>
        </w:numPr>
        <w:spacing w:after="0" w:line="240" w:lineRule="auto"/>
        <w:jc w:val="both"/>
        <w:rPr>
          <w:rFonts w:ascii="Times New Roman" w:hAnsi="Times New Roman"/>
          <w:sz w:val="24"/>
          <w:szCs w:val="24"/>
        </w:rPr>
      </w:pPr>
      <w:r w:rsidRPr="00E57AC9">
        <w:rPr>
          <w:rFonts w:ascii="Times New Roman" w:hAnsi="Times New Roman"/>
          <w:sz w:val="24"/>
          <w:szCs w:val="24"/>
        </w:rPr>
        <w:t>определять назначение, устройство частей и механизмов автомата Калашникова;</w:t>
      </w:r>
    </w:p>
    <w:p w:rsidR="00DE2259" w:rsidRPr="00E57AC9" w:rsidRDefault="00DE2259" w:rsidP="00E57AC9">
      <w:pPr>
        <w:pStyle w:val="afffff2"/>
        <w:numPr>
          <w:ilvl w:val="0"/>
          <w:numId w:val="299"/>
        </w:numPr>
        <w:spacing w:after="0" w:line="240" w:lineRule="auto"/>
        <w:jc w:val="both"/>
        <w:rPr>
          <w:rFonts w:ascii="Times New Roman" w:hAnsi="Times New Roman"/>
          <w:sz w:val="24"/>
          <w:szCs w:val="24"/>
        </w:rPr>
      </w:pPr>
      <w:r w:rsidRPr="00E57AC9">
        <w:rPr>
          <w:rFonts w:ascii="Times New Roman" w:hAnsi="Times New Roman"/>
          <w:sz w:val="24"/>
          <w:szCs w:val="24"/>
        </w:rPr>
        <w:t>выполнять чистку и смазку автомата Калашникова;</w:t>
      </w:r>
    </w:p>
    <w:p w:rsidR="00DE2259" w:rsidRPr="00E57AC9" w:rsidRDefault="00DE2259" w:rsidP="00E57AC9">
      <w:pPr>
        <w:pStyle w:val="afffff2"/>
        <w:numPr>
          <w:ilvl w:val="0"/>
          <w:numId w:val="299"/>
        </w:numPr>
        <w:spacing w:after="0" w:line="240" w:lineRule="auto"/>
        <w:jc w:val="both"/>
        <w:rPr>
          <w:rFonts w:ascii="Times New Roman" w:hAnsi="Times New Roman"/>
          <w:sz w:val="24"/>
          <w:szCs w:val="24"/>
        </w:rPr>
      </w:pPr>
      <w:r w:rsidRPr="00E57AC9">
        <w:rPr>
          <w:rFonts w:ascii="Times New Roman" w:hAnsi="Times New Roman"/>
          <w:sz w:val="24"/>
          <w:szCs w:val="24"/>
        </w:rPr>
        <w:t>выполнять нормативы неполной разборки и сборки автомата Калашникова;</w:t>
      </w:r>
    </w:p>
    <w:p w:rsidR="00DE2259" w:rsidRPr="00E57AC9" w:rsidRDefault="00DE2259" w:rsidP="00E57AC9">
      <w:pPr>
        <w:pStyle w:val="afffff2"/>
        <w:numPr>
          <w:ilvl w:val="0"/>
          <w:numId w:val="299"/>
        </w:numPr>
        <w:spacing w:after="0" w:line="240" w:lineRule="auto"/>
        <w:jc w:val="both"/>
        <w:rPr>
          <w:rFonts w:ascii="Times New Roman" w:hAnsi="Times New Roman"/>
          <w:sz w:val="24"/>
          <w:szCs w:val="24"/>
        </w:rPr>
      </w:pPr>
      <w:r w:rsidRPr="00E57AC9">
        <w:rPr>
          <w:rFonts w:ascii="Times New Roman" w:hAnsi="Times New Roman"/>
          <w:sz w:val="24"/>
          <w:szCs w:val="24"/>
        </w:rPr>
        <w:t>описывать работу частей и механизмов автомата Калашникова при стрельбе;</w:t>
      </w:r>
    </w:p>
    <w:p w:rsidR="00DE2259" w:rsidRPr="00E57AC9" w:rsidRDefault="00DE2259" w:rsidP="00E57AC9">
      <w:pPr>
        <w:pStyle w:val="afffff2"/>
        <w:numPr>
          <w:ilvl w:val="0"/>
          <w:numId w:val="299"/>
        </w:numPr>
        <w:spacing w:after="0" w:line="240" w:lineRule="auto"/>
        <w:jc w:val="both"/>
        <w:rPr>
          <w:rFonts w:ascii="Times New Roman" w:hAnsi="Times New Roman"/>
          <w:sz w:val="24"/>
          <w:szCs w:val="24"/>
        </w:rPr>
      </w:pPr>
      <w:r w:rsidRPr="00E57AC9">
        <w:rPr>
          <w:rFonts w:ascii="Times New Roman" w:hAnsi="Times New Roman"/>
          <w:sz w:val="24"/>
          <w:szCs w:val="24"/>
        </w:rPr>
        <w:t>выполнять норматив снаряжения магазина автомата Калашникова патронами;</w:t>
      </w:r>
    </w:p>
    <w:p w:rsidR="00DE2259" w:rsidRPr="00E57AC9" w:rsidRDefault="00DE2259" w:rsidP="00E57AC9">
      <w:pPr>
        <w:pStyle w:val="afffff2"/>
        <w:numPr>
          <w:ilvl w:val="0"/>
          <w:numId w:val="299"/>
        </w:numPr>
        <w:spacing w:after="0" w:line="240" w:lineRule="auto"/>
        <w:jc w:val="both"/>
        <w:rPr>
          <w:rFonts w:ascii="Times New Roman" w:hAnsi="Times New Roman"/>
          <w:sz w:val="24"/>
          <w:szCs w:val="24"/>
        </w:rPr>
      </w:pPr>
      <w:r w:rsidRPr="00E57AC9">
        <w:rPr>
          <w:rFonts w:ascii="Times New Roman" w:hAnsi="Times New Roman"/>
          <w:sz w:val="24"/>
          <w:szCs w:val="24"/>
        </w:rPr>
        <w:t>описывать работу частей и механизмов гранаты при метании;</w:t>
      </w:r>
    </w:p>
    <w:p w:rsidR="00E57AC9" w:rsidRDefault="00DE2259" w:rsidP="00E57AC9">
      <w:pPr>
        <w:pStyle w:val="afffff2"/>
        <w:numPr>
          <w:ilvl w:val="0"/>
          <w:numId w:val="299"/>
        </w:numPr>
        <w:spacing w:after="0" w:line="240" w:lineRule="auto"/>
        <w:jc w:val="both"/>
        <w:rPr>
          <w:rFonts w:ascii="Times New Roman" w:hAnsi="Times New Roman"/>
          <w:sz w:val="24"/>
          <w:szCs w:val="24"/>
        </w:rPr>
      </w:pPr>
      <w:r w:rsidRPr="00E57AC9">
        <w:rPr>
          <w:rFonts w:ascii="Times New Roman" w:hAnsi="Times New Roman"/>
          <w:sz w:val="24"/>
          <w:szCs w:val="24"/>
        </w:rPr>
        <w:t>выполнять нормативы надевания противогаз</w:t>
      </w:r>
      <w:r w:rsidR="00E57AC9">
        <w:rPr>
          <w:rFonts w:ascii="Times New Roman" w:hAnsi="Times New Roman"/>
          <w:sz w:val="24"/>
          <w:szCs w:val="24"/>
        </w:rPr>
        <w:t>а, респиратора и общевойскового</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защитного комплекта (ОЗК).</w:t>
      </w:r>
    </w:p>
    <w:p w:rsidR="00E57AC9" w:rsidRDefault="00E57AC9" w:rsidP="00A51B6F">
      <w:pPr>
        <w:spacing w:after="0" w:line="240" w:lineRule="auto"/>
        <w:jc w:val="both"/>
        <w:rPr>
          <w:rFonts w:ascii="Times New Roman" w:hAnsi="Times New Roman" w:cs="Times New Roman"/>
          <w:sz w:val="24"/>
          <w:szCs w:val="24"/>
          <w:u w:val="single"/>
        </w:rPr>
      </w:pPr>
    </w:p>
    <w:p w:rsidR="00DE2259" w:rsidRPr="00E57AC9" w:rsidRDefault="00DE2259" w:rsidP="00A51B6F">
      <w:pPr>
        <w:spacing w:after="0" w:line="240" w:lineRule="auto"/>
        <w:jc w:val="both"/>
        <w:rPr>
          <w:rFonts w:ascii="Times New Roman" w:hAnsi="Times New Roman" w:cs="Times New Roman"/>
          <w:sz w:val="24"/>
          <w:szCs w:val="24"/>
          <w:u w:val="single"/>
        </w:rPr>
      </w:pPr>
      <w:r w:rsidRPr="00E57AC9">
        <w:rPr>
          <w:rFonts w:ascii="Times New Roman" w:hAnsi="Times New Roman" w:cs="Times New Roman"/>
          <w:sz w:val="24"/>
          <w:szCs w:val="24"/>
          <w:u w:val="single"/>
        </w:rPr>
        <w:t>Военно-профессиональная деятельность</w:t>
      </w:r>
    </w:p>
    <w:p w:rsidR="00E57AC9" w:rsidRDefault="00E57AC9" w:rsidP="00E57AC9">
      <w:pPr>
        <w:pStyle w:val="afffff2"/>
        <w:numPr>
          <w:ilvl w:val="0"/>
          <w:numId w:val="300"/>
        </w:numPr>
        <w:spacing w:after="0" w:line="240" w:lineRule="auto"/>
        <w:jc w:val="both"/>
        <w:rPr>
          <w:rFonts w:ascii="Times New Roman" w:hAnsi="Times New Roman"/>
          <w:sz w:val="24"/>
          <w:szCs w:val="24"/>
        </w:rPr>
      </w:pPr>
      <w:r w:rsidRPr="00E57AC9">
        <w:rPr>
          <w:rFonts w:ascii="Times New Roman" w:hAnsi="Times New Roman"/>
          <w:sz w:val="24"/>
          <w:szCs w:val="24"/>
        </w:rPr>
        <w:t>в</w:t>
      </w:r>
      <w:r w:rsidR="00DE2259" w:rsidRPr="00E57AC9">
        <w:rPr>
          <w:rFonts w:ascii="Times New Roman" w:hAnsi="Times New Roman"/>
          <w:sz w:val="24"/>
          <w:szCs w:val="24"/>
        </w:rPr>
        <w:t>ыстраивать индивидуальную траекторию об</w:t>
      </w:r>
      <w:r>
        <w:rPr>
          <w:rFonts w:ascii="Times New Roman" w:hAnsi="Times New Roman"/>
          <w:sz w:val="24"/>
          <w:szCs w:val="24"/>
        </w:rPr>
        <w:t>учения с возможностью получения</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E57AC9" w:rsidRDefault="00DE2259" w:rsidP="00E57AC9">
      <w:pPr>
        <w:pStyle w:val="afffff2"/>
        <w:numPr>
          <w:ilvl w:val="0"/>
          <w:numId w:val="300"/>
        </w:numPr>
        <w:spacing w:after="0" w:line="240" w:lineRule="auto"/>
        <w:jc w:val="both"/>
        <w:rPr>
          <w:rFonts w:ascii="Times New Roman" w:hAnsi="Times New Roman"/>
          <w:sz w:val="24"/>
          <w:szCs w:val="24"/>
        </w:rPr>
      </w:pPr>
      <w:r w:rsidRPr="00E57AC9">
        <w:rPr>
          <w:rFonts w:ascii="Times New Roman" w:hAnsi="Times New Roman"/>
          <w:sz w:val="24"/>
          <w:szCs w:val="24"/>
        </w:rPr>
        <w:t>оформлять необходимые документы для пост</w:t>
      </w:r>
      <w:r w:rsidR="00E57AC9">
        <w:rPr>
          <w:rFonts w:ascii="Times New Roman" w:hAnsi="Times New Roman"/>
          <w:sz w:val="24"/>
          <w:szCs w:val="24"/>
        </w:rPr>
        <w:t>упления в высшие военно-учебные</w:t>
      </w:r>
    </w:p>
    <w:p w:rsidR="00DE2259" w:rsidRPr="00E57AC9" w:rsidRDefault="00DE2259" w:rsidP="00E57AC9">
      <w:pPr>
        <w:spacing w:after="0" w:line="240" w:lineRule="auto"/>
        <w:jc w:val="both"/>
        <w:rPr>
          <w:rFonts w:ascii="Times New Roman" w:hAnsi="Times New Roman"/>
          <w:sz w:val="24"/>
          <w:szCs w:val="24"/>
        </w:rPr>
      </w:pPr>
      <w:r w:rsidRPr="00E57AC9">
        <w:rPr>
          <w:rFonts w:ascii="Times New Roman" w:hAnsi="Times New Roman"/>
          <w:sz w:val="24"/>
          <w:szCs w:val="24"/>
        </w:rPr>
        <w:t>заведения ВС РФ и учреждения высшего образования МВД России, ФСБ России, МЧС России.</w:t>
      </w:r>
    </w:p>
    <w:p w:rsidR="00E57AC9" w:rsidRDefault="00E57AC9" w:rsidP="00A51B6F">
      <w:pPr>
        <w:spacing w:after="0" w:line="240" w:lineRule="auto"/>
        <w:jc w:val="both"/>
        <w:rPr>
          <w:rFonts w:ascii="Times New Roman" w:hAnsi="Times New Roman" w:cs="Times New Roman"/>
          <w:b/>
          <w:sz w:val="24"/>
          <w:szCs w:val="24"/>
        </w:rPr>
      </w:pPr>
      <w:bookmarkStart w:id="6" w:name="_Toc453968166"/>
    </w:p>
    <w:p w:rsidR="00E57AC9" w:rsidRDefault="009634D4" w:rsidP="00A51B6F">
      <w:pPr>
        <w:spacing w:after="0" w:line="240" w:lineRule="auto"/>
        <w:jc w:val="both"/>
        <w:outlineLvl w:val="0"/>
        <w:rPr>
          <w:rFonts w:ascii="Times New Roman" w:hAnsi="Times New Roman" w:cs="Times New Roman"/>
          <w:sz w:val="24"/>
          <w:szCs w:val="24"/>
        </w:rPr>
      </w:pPr>
      <w:r w:rsidRPr="0088545E">
        <w:rPr>
          <w:rFonts w:ascii="Times New Roman" w:hAnsi="Times New Roman" w:cs="Times New Roman"/>
          <w:sz w:val="24"/>
          <w:szCs w:val="24"/>
        </w:rPr>
        <w:t xml:space="preserve">       </w:t>
      </w:r>
    </w:p>
    <w:p w:rsidR="009634D4" w:rsidRPr="0088545E" w:rsidRDefault="009634D4" w:rsidP="00A51B6F">
      <w:pPr>
        <w:spacing w:after="0" w:line="240" w:lineRule="auto"/>
        <w:jc w:val="both"/>
        <w:outlineLvl w:val="0"/>
        <w:rPr>
          <w:rFonts w:ascii="Times New Roman" w:hAnsi="Times New Roman" w:cs="Times New Roman"/>
          <w:sz w:val="24"/>
          <w:szCs w:val="24"/>
        </w:rPr>
      </w:pPr>
      <w:r w:rsidRPr="0088545E">
        <w:rPr>
          <w:rFonts w:ascii="Times New Roman" w:hAnsi="Times New Roman" w:cs="Times New Roman"/>
          <w:b/>
          <w:bCs/>
          <w:sz w:val="24"/>
          <w:szCs w:val="24"/>
        </w:rPr>
        <w:t>Индивидуальный проект,</w:t>
      </w:r>
      <w:r w:rsidRPr="0088545E">
        <w:rPr>
          <w:rFonts w:ascii="Times New Roman" w:hAnsi="Times New Roman" w:cs="Times New Roman"/>
          <w:sz w:val="24"/>
          <w:szCs w:val="24"/>
        </w:rPr>
        <w:t xml:space="preserve"> представляющий собой учебный проект или учебное исследование, выполняемое обучающимся в рамках одного или нескольких учебных предметов, должен обеспечивать приобретение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Результаты выполнения индивидуального проекта должны отражать:</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1) умение планировать и осуществлять проектную и исследовательскую деятельность;</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2) способность презентовать достигнутые результаты, включая умение определять приоритеты целей с учетом ценностей и жизненных планов; самостоятельно реализовывать, контролировать и осуществлять коррекцию своей деятельности на основе предварительного планирования;</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3) способность использовать доступные ресурсы для достижения целей; осуществлять выбор конструктивных стратегий в трудных ситуациях;</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4) способность создавать продукты своей деятельности, востребованные обществом, обладающие выраженными потребительскими свойствами;</w:t>
      </w:r>
    </w:p>
    <w:p w:rsidR="009634D4" w:rsidRPr="0088545E" w:rsidRDefault="009634D4" w:rsidP="00A51B6F">
      <w:pPr>
        <w:spacing w:after="0" w:line="240" w:lineRule="auto"/>
        <w:ind w:firstLine="454"/>
        <w:jc w:val="both"/>
        <w:outlineLvl w:val="0"/>
        <w:rPr>
          <w:rFonts w:ascii="Times New Roman" w:hAnsi="Times New Roman" w:cs="Times New Roman"/>
          <w:sz w:val="24"/>
          <w:szCs w:val="24"/>
        </w:rPr>
      </w:pPr>
      <w:r w:rsidRPr="0088545E">
        <w:rPr>
          <w:rFonts w:ascii="Times New Roman" w:hAnsi="Times New Roman" w:cs="Times New Roman"/>
          <w:sz w:val="24"/>
          <w:szCs w:val="24"/>
        </w:rPr>
        <w:t>5) сформированность умений использовать многообразие информации и полученных в результате обучения знаний, умений и компетенций для целеполагания, планирования и выполнения индивидуального проекта.</w:t>
      </w:r>
    </w:p>
    <w:p w:rsidR="00A51B6F" w:rsidRDefault="00A51B6F" w:rsidP="007402F3">
      <w:pPr>
        <w:pStyle w:val="2a"/>
        <w:spacing w:line="240" w:lineRule="auto"/>
        <w:rPr>
          <w:sz w:val="24"/>
          <w:szCs w:val="24"/>
        </w:rPr>
      </w:pPr>
    </w:p>
    <w:p w:rsidR="00A51B6F" w:rsidRDefault="00A51B6F" w:rsidP="007402F3">
      <w:pPr>
        <w:pStyle w:val="2a"/>
        <w:spacing w:line="240" w:lineRule="auto"/>
        <w:rPr>
          <w:sz w:val="24"/>
          <w:szCs w:val="24"/>
        </w:rPr>
      </w:pPr>
    </w:p>
    <w:p w:rsidR="00A51B6F" w:rsidRDefault="00A51B6F" w:rsidP="007402F3">
      <w:pPr>
        <w:pStyle w:val="2a"/>
        <w:spacing w:line="240" w:lineRule="auto"/>
        <w:rPr>
          <w:sz w:val="24"/>
          <w:szCs w:val="24"/>
        </w:rPr>
      </w:pPr>
    </w:p>
    <w:p w:rsidR="00FF1584" w:rsidRDefault="00FF1584" w:rsidP="00E57AC9">
      <w:pPr>
        <w:pStyle w:val="2a"/>
        <w:spacing w:line="240" w:lineRule="auto"/>
        <w:jc w:val="center"/>
        <w:rPr>
          <w:sz w:val="24"/>
          <w:szCs w:val="24"/>
          <w:lang w:eastAsia="ru-RU"/>
        </w:rPr>
      </w:pPr>
      <w:r w:rsidRPr="0088545E">
        <w:rPr>
          <w:sz w:val="24"/>
          <w:szCs w:val="24"/>
          <w:lang w:val="en-US"/>
        </w:rPr>
        <w:t>I</w:t>
      </w:r>
      <w:r w:rsidRPr="0088545E">
        <w:rPr>
          <w:sz w:val="24"/>
          <w:szCs w:val="24"/>
        </w:rPr>
        <w:t xml:space="preserve">.3. Система оценки </w:t>
      </w:r>
      <w:r w:rsidRPr="0088545E">
        <w:rPr>
          <w:sz w:val="24"/>
          <w:szCs w:val="24"/>
          <w:lang w:eastAsia="ru-RU"/>
        </w:rPr>
        <w:t>достижения планируемых результатов освоения основной образовательной программы среднего общего образования</w:t>
      </w:r>
      <w:bookmarkEnd w:id="6"/>
    </w:p>
    <w:p w:rsidR="00E57AC9" w:rsidRPr="00E57AC9" w:rsidRDefault="00E57AC9" w:rsidP="00E57AC9">
      <w:pPr>
        <w:rPr>
          <w:lang w:eastAsia="ru-RU"/>
        </w:rPr>
      </w:pP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Объектом оценки </w:t>
      </w:r>
      <w:r w:rsidRPr="0088545E">
        <w:rPr>
          <w:rFonts w:ascii="Times New Roman" w:hAnsi="Times New Roman" w:cs="Times New Roman"/>
          <w:color w:val="000000"/>
          <w:sz w:val="24"/>
          <w:szCs w:val="24"/>
        </w:rPr>
        <w:t xml:space="preserve">образовательной деятельности обучающихся в средней школе являются </w:t>
      </w:r>
      <w:r w:rsidRPr="0088545E">
        <w:rPr>
          <w:rFonts w:ascii="Times New Roman" w:hAnsi="Times New Roman" w:cs="Times New Roman"/>
          <w:b/>
          <w:bCs/>
          <w:color w:val="000000"/>
          <w:sz w:val="24"/>
          <w:szCs w:val="24"/>
        </w:rPr>
        <w:t>ожидаемые результаты</w:t>
      </w:r>
      <w:r w:rsidRPr="0088545E">
        <w:rPr>
          <w:rFonts w:ascii="Times New Roman" w:hAnsi="Times New Roman" w:cs="Times New Roman"/>
          <w:color w:val="000000"/>
          <w:sz w:val="24"/>
          <w:szCs w:val="24"/>
        </w:rPr>
        <w:t xml:space="preserve">, которые связаны с </w:t>
      </w:r>
      <w:r w:rsidRPr="0088545E">
        <w:rPr>
          <w:rFonts w:ascii="Times New Roman" w:hAnsi="Times New Roman" w:cs="Times New Roman"/>
          <w:b/>
          <w:bCs/>
          <w:color w:val="000000"/>
          <w:sz w:val="24"/>
          <w:szCs w:val="24"/>
        </w:rPr>
        <w:t xml:space="preserve">целями </w:t>
      </w:r>
      <w:r w:rsidRPr="0088545E">
        <w:rPr>
          <w:rFonts w:ascii="Times New Roman" w:hAnsi="Times New Roman" w:cs="Times New Roman"/>
          <w:color w:val="000000"/>
          <w:sz w:val="24"/>
          <w:szCs w:val="24"/>
        </w:rPr>
        <w:t xml:space="preserve">данной программы и составляют три группы взаимосвязанных результатов. </w:t>
      </w: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Система оценки достижения планируемых результатов освоения ООП СОО должна: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и границы применения системы оценки;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2. ориентировать образовательный процесс на реализацию требований к результатам освоения ООП СОО;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3. обеспечивать комплексный подход к оценке результатов освоения ООП СОО, позволяющий вести оценку предметных, метапредметных и личностных результатов;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4. обеспечивать оценку динамики индивидуальных достижений обучающихся в процессе освоения ООП СОО; </w:t>
      </w:r>
    </w:p>
    <w:p w:rsidR="00C9027B" w:rsidRPr="0088545E" w:rsidRDefault="00C9027B" w:rsidP="007402F3">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5. предусматривать использование разнообразных методов и форм, взаимно дополняющих друг друга (стандартизованные письменные и устные работы, проекты, практические работы, творческие работы, самоанализ и самооценка, наблюдения и др.); </w:t>
      </w: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6. позволять использовать результаты итоговой оценки выпускников, характеризующие уровень достижения планируемых результатов ООП СОО, при оценке деятельности ОУ, педагогических работников и системы образования разного уровня. </w:t>
      </w: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p>
    <w:p w:rsidR="00C9027B" w:rsidRPr="0088545E" w:rsidRDefault="00C9027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Система оценки достижения планируемых результатов освоения ООП СОО должна включать: </w:t>
      </w:r>
    </w:p>
    <w:p w:rsidR="00C9027B" w:rsidRPr="0088545E" w:rsidRDefault="00C9027B" w:rsidP="004B2F61">
      <w:pPr>
        <w:numPr>
          <w:ilvl w:val="0"/>
          <w:numId w:val="143"/>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требования к организации, определению состава учебных предметов и критериям оценки результатов ГИА (ЕГЭ) обучающихся; </w:t>
      </w:r>
    </w:p>
    <w:p w:rsidR="00C9027B" w:rsidRPr="0088545E" w:rsidRDefault="00C9027B" w:rsidP="004B2F61">
      <w:pPr>
        <w:numPr>
          <w:ilvl w:val="0"/>
          <w:numId w:val="143"/>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требования к организации и формам представления и учета результатов промежуточной аттестации обучающихся в рамках урочной и внеурочной деятельности; </w:t>
      </w:r>
    </w:p>
    <w:p w:rsidR="00C9027B" w:rsidRPr="0088545E" w:rsidRDefault="00C9027B" w:rsidP="004B2F61">
      <w:pPr>
        <w:numPr>
          <w:ilvl w:val="0"/>
          <w:numId w:val="143"/>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требования к организации, содержанию и критериям оценки результатов итоговой оценки по предметам, не выносимым на государственную (итоговую) аттестацию обучающихся; </w:t>
      </w:r>
    </w:p>
    <w:p w:rsidR="00C9027B" w:rsidRPr="0088545E" w:rsidRDefault="00C9027B" w:rsidP="004B2F61">
      <w:pPr>
        <w:numPr>
          <w:ilvl w:val="0"/>
          <w:numId w:val="144"/>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требования к организации, критериям оценки и формам представления и учета результатов оценки учебно-исследовательской и проектной деятельности обучающихся. </w:t>
      </w:r>
    </w:p>
    <w:p w:rsidR="00606936" w:rsidRPr="0088545E" w:rsidRDefault="00606936" w:rsidP="004B2F61">
      <w:pPr>
        <w:numPr>
          <w:ilvl w:val="0"/>
          <w:numId w:val="144"/>
        </w:numPr>
        <w:autoSpaceDE w:val="0"/>
        <w:autoSpaceDN w:val="0"/>
        <w:adjustRightInd w:val="0"/>
        <w:spacing w:after="0" w:line="240" w:lineRule="auto"/>
        <w:jc w:val="both"/>
        <w:rPr>
          <w:rFonts w:ascii="Times New Roman" w:hAnsi="Times New Roman" w:cs="Times New Roman"/>
          <w:color w:val="000000"/>
          <w:sz w:val="24"/>
          <w:szCs w:val="24"/>
        </w:rPr>
      </w:pPr>
    </w:p>
    <w:p w:rsidR="00C9027B" w:rsidRPr="0088545E" w:rsidRDefault="007D7907" w:rsidP="007D7907">
      <w:pPr>
        <w:spacing w:line="240" w:lineRule="auto"/>
        <w:jc w:val="center"/>
        <w:rPr>
          <w:rFonts w:ascii="Times New Roman" w:hAnsi="Times New Roman" w:cs="Times New Roman"/>
          <w:sz w:val="24"/>
          <w:szCs w:val="24"/>
          <w:lang w:eastAsia="ru-RU"/>
        </w:rPr>
      </w:pPr>
      <w:r w:rsidRPr="0088545E">
        <w:rPr>
          <w:rFonts w:ascii="Times New Roman" w:hAnsi="Times New Roman" w:cs="Times New Roman"/>
          <w:b/>
          <w:bCs/>
          <w:noProof/>
          <w:sz w:val="24"/>
          <w:szCs w:val="24"/>
          <w:lang w:eastAsia="ru-RU"/>
        </w:rPr>
        <mc:AlternateContent>
          <mc:Choice Requires="wps">
            <w:drawing>
              <wp:anchor distT="0" distB="0" distL="114300" distR="114300" simplePos="0" relativeHeight="251661312" behindDoc="0" locked="0" layoutInCell="1" allowOverlap="1" wp14:anchorId="347A54A2" wp14:editId="540D9122">
                <wp:simplePos x="0" y="0"/>
                <wp:positionH relativeFrom="column">
                  <wp:posOffset>1691640</wp:posOffset>
                </wp:positionH>
                <wp:positionV relativeFrom="paragraph">
                  <wp:posOffset>207010</wp:posOffset>
                </wp:positionV>
                <wp:extent cx="866140" cy="219075"/>
                <wp:effectExtent l="38100" t="0" r="29210" b="85725"/>
                <wp:wrapNone/>
                <wp:docPr id="3" name="Прямая со стрелкой 3"/>
                <wp:cNvGraphicFramePr/>
                <a:graphic xmlns:a="http://schemas.openxmlformats.org/drawingml/2006/main">
                  <a:graphicData uri="http://schemas.microsoft.com/office/word/2010/wordprocessingShape">
                    <wps:wsp>
                      <wps:cNvCnPr/>
                      <wps:spPr>
                        <a:xfrm flipH="1">
                          <a:off x="0" y="0"/>
                          <a:ext cx="86614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133.2pt;margin-top:16.3pt;width:68.2pt;height:17.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" strokecolor="#4579b8 [3044]">
                <v:stroke endarrow="open"/>
              </v:shape>
            </w:pict>
          </mc:Fallback>
        </mc:AlternateContent>
      </w:r>
      <w:r w:rsidRPr="0088545E">
        <w:rPr>
          <w:rFonts w:ascii="Times New Roman" w:hAnsi="Times New Roman" w:cs="Times New Roman"/>
          <w:b/>
          <w:bCs/>
          <w:noProof/>
          <w:sz w:val="24"/>
          <w:szCs w:val="24"/>
          <w:lang w:eastAsia="ru-RU"/>
        </w:rPr>
        <mc:AlternateContent>
          <mc:Choice Requires="wps">
            <w:drawing>
              <wp:anchor distT="0" distB="0" distL="114300" distR="114300" simplePos="0" relativeHeight="251662336" behindDoc="0" locked="0" layoutInCell="1" allowOverlap="1" wp14:anchorId="2785ADBA" wp14:editId="4E669362">
                <wp:simplePos x="0" y="0"/>
                <wp:positionH relativeFrom="column">
                  <wp:posOffset>2898140</wp:posOffset>
                </wp:positionH>
                <wp:positionV relativeFrom="paragraph">
                  <wp:posOffset>159385</wp:posOffset>
                </wp:positionV>
                <wp:extent cx="0" cy="333375"/>
                <wp:effectExtent l="95250" t="0" r="76200" b="66675"/>
                <wp:wrapNone/>
                <wp:docPr id="5" name="Прямая со стрелкой 5"/>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28.2pt;margin-top:12.55pt;width:0;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" strokecolor="#4579b8 [3044]">
                <v:stroke endarrow="open"/>
              </v:shape>
            </w:pict>
          </mc:Fallback>
        </mc:AlternateContent>
      </w:r>
      <w:r w:rsidRPr="0088545E">
        <w:rPr>
          <w:rFonts w:ascii="Times New Roman" w:hAnsi="Times New Roman" w:cs="Times New Roman"/>
          <w:b/>
          <w:bCs/>
          <w:noProof/>
          <w:sz w:val="24"/>
          <w:szCs w:val="24"/>
          <w:lang w:eastAsia="ru-RU"/>
        </w:rPr>
        <mc:AlternateContent>
          <mc:Choice Requires="wps">
            <w:drawing>
              <wp:anchor distT="0" distB="0" distL="114300" distR="114300" simplePos="0" relativeHeight="251660288" behindDoc="0" locked="0" layoutInCell="1" allowOverlap="1" wp14:anchorId="5030F622" wp14:editId="015F66E6">
                <wp:simplePos x="0" y="0"/>
                <wp:positionH relativeFrom="column">
                  <wp:posOffset>3206115</wp:posOffset>
                </wp:positionH>
                <wp:positionV relativeFrom="paragraph">
                  <wp:posOffset>159385</wp:posOffset>
                </wp:positionV>
                <wp:extent cx="1114425" cy="314325"/>
                <wp:effectExtent l="0" t="0" r="85725" b="85725"/>
                <wp:wrapNone/>
                <wp:docPr id="2" name="Прямая со стрелкой 2"/>
                <wp:cNvGraphicFramePr/>
                <a:graphic xmlns:a="http://schemas.openxmlformats.org/drawingml/2006/main">
                  <a:graphicData uri="http://schemas.microsoft.com/office/word/2010/wordprocessingShape">
                    <wps:wsp>
                      <wps:cNvCnPr/>
                      <wps:spPr>
                        <a:xfrm>
                          <a:off x="0" y="0"/>
                          <a:ext cx="1114425"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 o:spid="_x0000_s1026" type="#_x0000_t32" style="position:absolute;margin-left:252.45pt;margin-top:12.55pt;width:87.7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" strokecolor="#4579b8 [3044]">
                <v:stroke endarrow="open"/>
              </v:shape>
            </w:pict>
          </mc:Fallback>
        </mc:AlternateContent>
      </w:r>
      <w:r w:rsidR="00606936" w:rsidRPr="0088545E">
        <w:rPr>
          <w:rFonts w:ascii="Times New Roman" w:hAnsi="Times New Roman" w:cs="Times New Roman"/>
          <w:b/>
          <w:bCs/>
          <w:sz w:val="24"/>
          <w:szCs w:val="24"/>
        </w:rPr>
        <w:t>Комплексный подход к оценке результатов</w:t>
      </w:r>
    </w:p>
    <w:p w:rsidR="00C9027B" w:rsidRPr="0088545E" w:rsidRDefault="00C9027B" w:rsidP="007402F3">
      <w:pPr>
        <w:autoSpaceDE w:val="0"/>
        <w:autoSpaceDN w:val="0"/>
        <w:adjustRightInd w:val="0"/>
        <w:spacing w:after="0" w:line="240" w:lineRule="auto"/>
        <w:jc w:val="both"/>
        <w:rPr>
          <w:rFonts w:ascii="Times New Roman" w:hAnsi="Times New Roman" w:cs="Times New Roman"/>
          <w:sz w:val="24"/>
          <w:szCs w:val="24"/>
        </w:rPr>
      </w:pPr>
    </w:p>
    <w:p w:rsidR="00C9027B" w:rsidRPr="0088545E" w:rsidRDefault="007D7907"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009F1586"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w:t>
      </w:r>
      <w:r w:rsidR="009F1586" w:rsidRPr="0088545E">
        <w:rPr>
          <w:rFonts w:ascii="Times New Roman" w:hAnsi="Times New Roman" w:cs="Times New Roman"/>
          <w:sz w:val="24"/>
          <w:szCs w:val="24"/>
        </w:rPr>
        <w:t>л</w:t>
      </w:r>
      <w:r w:rsidRPr="0088545E">
        <w:rPr>
          <w:rFonts w:ascii="Times New Roman" w:hAnsi="Times New Roman" w:cs="Times New Roman"/>
          <w:sz w:val="24"/>
          <w:szCs w:val="24"/>
        </w:rPr>
        <w:t>ичностные</w:t>
      </w:r>
      <w:r w:rsidR="009F1586"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метапредметные    </w:t>
      </w:r>
      <w:r w:rsidR="009F1586"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предметные                                   </w:t>
      </w:r>
      <w:r w:rsidR="00C9027B"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w:t>
      </w:r>
      <w:r w:rsidR="00C9027B" w:rsidRPr="0088545E">
        <w:rPr>
          <w:rFonts w:ascii="Times New Roman" w:hAnsi="Times New Roman" w:cs="Times New Roman"/>
          <w:sz w:val="24"/>
          <w:szCs w:val="24"/>
        </w:rPr>
        <w:t xml:space="preserve">  </w:t>
      </w:r>
      <w:r w:rsidRPr="0088545E">
        <w:rPr>
          <w:rFonts w:ascii="Times New Roman" w:hAnsi="Times New Roman" w:cs="Times New Roman"/>
          <w:sz w:val="24"/>
          <w:szCs w:val="24"/>
        </w:rPr>
        <w:t xml:space="preserve">                               </w:t>
      </w:r>
    </w:p>
    <w:p w:rsidR="00C9027B" w:rsidRPr="0088545E" w:rsidRDefault="00C9027B" w:rsidP="007402F3">
      <w:pPr>
        <w:autoSpaceDE w:val="0"/>
        <w:autoSpaceDN w:val="0"/>
        <w:adjustRightInd w:val="0"/>
        <w:spacing w:after="0" w:line="240" w:lineRule="auto"/>
        <w:jc w:val="both"/>
        <w:rPr>
          <w:rFonts w:ascii="Times New Roman" w:hAnsi="Times New Roman" w:cs="Times New Roman"/>
          <w:sz w:val="24"/>
          <w:szCs w:val="24"/>
        </w:rPr>
      </w:pPr>
    </w:p>
    <w:p w:rsidR="00C9027B" w:rsidRPr="0088545E" w:rsidRDefault="00C9027B" w:rsidP="00E57AC9">
      <w:pPr>
        <w:autoSpaceDE w:val="0"/>
        <w:autoSpaceDN w:val="0"/>
        <w:adjustRightInd w:val="0"/>
        <w:spacing w:after="0" w:line="240" w:lineRule="auto"/>
        <w:jc w:val="center"/>
        <w:rPr>
          <w:rFonts w:ascii="Times New Roman" w:hAnsi="Times New Roman" w:cs="Times New Roman"/>
          <w:b/>
          <w:bCs/>
          <w:sz w:val="24"/>
          <w:szCs w:val="24"/>
        </w:rPr>
      </w:pPr>
      <w:r w:rsidRPr="0088545E">
        <w:rPr>
          <w:rFonts w:ascii="Times New Roman" w:hAnsi="Times New Roman" w:cs="Times New Roman"/>
          <w:b/>
          <w:bCs/>
          <w:sz w:val="24"/>
          <w:szCs w:val="24"/>
        </w:rPr>
        <w:t xml:space="preserve">Формы текущей, промежуточной и итоговой аттестации учащихся старшей школы </w:t>
      </w:r>
      <w:r w:rsidR="00606936" w:rsidRPr="0088545E">
        <w:rPr>
          <w:rFonts w:ascii="Times New Roman" w:hAnsi="Times New Roman" w:cs="Times New Roman"/>
          <w:b/>
          <w:bCs/>
          <w:sz w:val="24"/>
          <w:szCs w:val="24"/>
        </w:rPr>
        <w:t xml:space="preserve">                    </w:t>
      </w:r>
      <w:r w:rsidRPr="0088545E">
        <w:rPr>
          <w:rFonts w:ascii="Times New Roman" w:hAnsi="Times New Roman" w:cs="Times New Roman"/>
          <w:b/>
          <w:bCs/>
          <w:sz w:val="24"/>
          <w:szCs w:val="24"/>
        </w:rPr>
        <w:t>МБ</w:t>
      </w:r>
      <w:r w:rsidR="00606936" w:rsidRPr="0088545E">
        <w:rPr>
          <w:rFonts w:ascii="Times New Roman" w:hAnsi="Times New Roman" w:cs="Times New Roman"/>
          <w:b/>
          <w:bCs/>
          <w:sz w:val="24"/>
          <w:szCs w:val="24"/>
        </w:rPr>
        <w:t>О</w:t>
      </w:r>
      <w:r w:rsidRPr="0088545E">
        <w:rPr>
          <w:rFonts w:ascii="Times New Roman" w:hAnsi="Times New Roman" w:cs="Times New Roman"/>
          <w:b/>
          <w:bCs/>
          <w:sz w:val="24"/>
          <w:szCs w:val="24"/>
        </w:rPr>
        <w:t xml:space="preserve">У </w:t>
      </w:r>
      <w:r w:rsidR="00606936" w:rsidRPr="0088545E">
        <w:rPr>
          <w:rFonts w:ascii="Times New Roman" w:hAnsi="Times New Roman" w:cs="Times New Roman"/>
          <w:b/>
          <w:bCs/>
          <w:sz w:val="24"/>
          <w:szCs w:val="24"/>
        </w:rPr>
        <w:t>«</w:t>
      </w:r>
      <w:r w:rsidR="00224CE0">
        <w:rPr>
          <w:rFonts w:ascii="Times New Roman" w:hAnsi="Times New Roman" w:cs="Times New Roman"/>
          <w:b/>
          <w:bCs/>
          <w:sz w:val="24"/>
          <w:szCs w:val="24"/>
        </w:rPr>
        <w:t xml:space="preserve">Урицкая СОШ </w:t>
      </w:r>
      <w:r w:rsidR="00115CE9" w:rsidRPr="0088545E">
        <w:rPr>
          <w:rFonts w:ascii="Times New Roman" w:hAnsi="Times New Roman" w:cs="Times New Roman"/>
          <w:b/>
          <w:bCs/>
          <w:sz w:val="24"/>
          <w:szCs w:val="24"/>
        </w:rPr>
        <w:t>»</w:t>
      </w:r>
    </w:p>
    <w:p w:rsidR="00C9027B" w:rsidRPr="0088545E" w:rsidRDefault="00C9027B" w:rsidP="007402F3">
      <w:pPr>
        <w:autoSpaceDE w:val="0"/>
        <w:autoSpaceDN w:val="0"/>
        <w:adjustRightInd w:val="0"/>
        <w:spacing w:after="0" w:line="240" w:lineRule="auto"/>
        <w:jc w:val="both"/>
        <w:rPr>
          <w:rFonts w:ascii="Times New Roman" w:hAnsi="Times New Roman" w:cs="Times New Roman"/>
          <w:b/>
          <w:bCs/>
          <w:sz w:val="24"/>
          <w:szCs w:val="24"/>
        </w:rPr>
      </w:pPr>
    </w:p>
    <w:tbl>
      <w:tblPr>
        <w:tblStyle w:val="aff3"/>
        <w:tblW w:w="0" w:type="auto"/>
        <w:tblLook w:val="04A0" w:firstRow="1" w:lastRow="0" w:firstColumn="1" w:lastColumn="0" w:noHBand="0" w:noVBand="1"/>
      </w:tblPr>
      <w:tblGrid>
        <w:gridCol w:w="1024"/>
        <w:gridCol w:w="2340"/>
        <w:gridCol w:w="1706"/>
        <w:gridCol w:w="1240"/>
        <w:gridCol w:w="1760"/>
        <w:gridCol w:w="1500"/>
      </w:tblGrid>
      <w:tr w:rsidR="00115CE9" w:rsidRPr="0088545E" w:rsidTr="00D26954">
        <w:tc>
          <w:tcPr>
            <w:tcW w:w="1173" w:type="dxa"/>
            <w:vMerge w:val="restart"/>
          </w:tcPr>
          <w:p w:rsidR="00115CE9" w:rsidRPr="0088545E" w:rsidRDefault="00115CE9" w:rsidP="007402F3">
            <w:pPr>
              <w:pStyle w:val="Default"/>
              <w:jc w:val="both"/>
            </w:pPr>
            <w:r w:rsidRPr="0088545E">
              <w:t xml:space="preserve">Ступени обучения </w:t>
            </w:r>
          </w:p>
          <w:p w:rsidR="00115CE9" w:rsidRPr="0088545E" w:rsidRDefault="00115CE9" w:rsidP="007402F3">
            <w:pPr>
              <w:autoSpaceDE w:val="0"/>
              <w:autoSpaceDN w:val="0"/>
              <w:adjustRightInd w:val="0"/>
              <w:jc w:val="both"/>
              <w:rPr>
                <w:rFonts w:ascii="Times New Roman" w:hAnsi="Times New Roman"/>
                <w:sz w:val="24"/>
                <w:szCs w:val="24"/>
              </w:rPr>
            </w:pPr>
          </w:p>
        </w:tc>
        <w:tc>
          <w:tcPr>
            <w:tcW w:w="6262" w:type="dxa"/>
            <w:gridSpan w:val="3"/>
          </w:tcPr>
          <w:tbl>
            <w:tblPr>
              <w:tblW w:w="0" w:type="auto"/>
              <w:tblBorders>
                <w:top w:val="nil"/>
                <w:left w:val="nil"/>
                <w:bottom w:val="nil"/>
                <w:right w:val="nil"/>
              </w:tblBorders>
              <w:tblLook w:val="0000" w:firstRow="0" w:lastRow="0" w:firstColumn="0" w:lastColumn="0" w:noHBand="0" w:noVBand="0"/>
            </w:tblPr>
            <w:tblGrid>
              <w:gridCol w:w="2429"/>
              <w:gridCol w:w="222"/>
            </w:tblGrid>
            <w:tr w:rsidR="00115CE9" w:rsidRPr="0088545E">
              <w:trPr>
                <w:trHeight w:val="81"/>
              </w:trPr>
              <w:tc>
                <w:tcPr>
                  <w:tcW w:w="0" w:type="auto"/>
                </w:tcPr>
                <w:p w:rsidR="00115CE9" w:rsidRPr="0088545E" w:rsidRDefault="00115CE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Обязательные формы </w:t>
                  </w:r>
                </w:p>
              </w:tc>
              <w:tc>
                <w:tcPr>
                  <w:tcW w:w="0" w:type="auto"/>
                </w:tcPr>
                <w:p w:rsidR="00115CE9" w:rsidRPr="0088545E" w:rsidRDefault="00115CE9" w:rsidP="007402F3">
                  <w:pPr>
                    <w:autoSpaceDE w:val="0"/>
                    <w:autoSpaceDN w:val="0"/>
                    <w:adjustRightInd w:val="0"/>
                    <w:spacing w:after="0" w:line="240" w:lineRule="auto"/>
                    <w:jc w:val="both"/>
                    <w:rPr>
                      <w:rFonts w:ascii="Times New Roman" w:hAnsi="Times New Roman" w:cs="Times New Roman"/>
                      <w:color w:val="000000"/>
                      <w:sz w:val="24"/>
                      <w:szCs w:val="24"/>
                    </w:rPr>
                  </w:pPr>
                </w:p>
              </w:tc>
            </w:tr>
          </w:tbl>
          <w:p w:rsidR="00115CE9" w:rsidRPr="0088545E" w:rsidRDefault="00115CE9" w:rsidP="007402F3">
            <w:pPr>
              <w:autoSpaceDE w:val="0"/>
              <w:autoSpaceDN w:val="0"/>
              <w:adjustRightInd w:val="0"/>
              <w:jc w:val="both"/>
              <w:rPr>
                <w:rFonts w:ascii="Times New Roman" w:hAnsi="Times New Roman"/>
                <w:sz w:val="24"/>
                <w:szCs w:val="24"/>
              </w:rPr>
            </w:pPr>
          </w:p>
        </w:tc>
        <w:tc>
          <w:tcPr>
            <w:tcW w:w="3851" w:type="dxa"/>
            <w:gridSpan w:val="2"/>
          </w:tcPr>
          <w:p w:rsidR="00115CE9" w:rsidRPr="0088545E" w:rsidRDefault="00115CE9" w:rsidP="007402F3">
            <w:pPr>
              <w:autoSpaceDE w:val="0"/>
              <w:autoSpaceDN w:val="0"/>
              <w:adjustRightInd w:val="0"/>
              <w:jc w:val="both"/>
              <w:rPr>
                <w:rFonts w:ascii="Times New Roman" w:hAnsi="Times New Roman"/>
                <w:sz w:val="24"/>
                <w:szCs w:val="24"/>
              </w:rPr>
            </w:pPr>
            <w:r w:rsidRPr="0088545E">
              <w:rPr>
                <w:rFonts w:ascii="Times New Roman" w:hAnsi="Times New Roman"/>
                <w:color w:val="000000"/>
                <w:sz w:val="24"/>
                <w:szCs w:val="24"/>
              </w:rPr>
              <w:t>Формы учета достижений</w:t>
            </w:r>
          </w:p>
        </w:tc>
      </w:tr>
      <w:tr w:rsidR="00A37D36" w:rsidRPr="0088545E" w:rsidTr="00D26954">
        <w:tc>
          <w:tcPr>
            <w:tcW w:w="1173" w:type="dxa"/>
            <w:vMerge/>
          </w:tcPr>
          <w:p w:rsidR="00C9027B" w:rsidRPr="0088545E" w:rsidRDefault="00C9027B" w:rsidP="007402F3">
            <w:pPr>
              <w:autoSpaceDE w:val="0"/>
              <w:autoSpaceDN w:val="0"/>
              <w:adjustRightInd w:val="0"/>
              <w:jc w:val="both"/>
              <w:rPr>
                <w:rFonts w:ascii="Times New Roman" w:hAnsi="Times New Roman"/>
                <w:sz w:val="24"/>
                <w:szCs w:val="24"/>
              </w:rPr>
            </w:pPr>
          </w:p>
        </w:tc>
        <w:tc>
          <w:tcPr>
            <w:tcW w:w="2627" w:type="dxa"/>
          </w:tcPr>
          <w:tbl>
            <w:tblPr>
              <w:tblW w:w="0" w:type="auto"/>
              <w:tblBorders>
                <w:top w:val="nil"/>
                <w:left w:val="nil"/>
                <w:bottom w:val="nil"/>
                <w:right w:val="nil"/>
              </w:tblBorders>
              <w:tblLook w:val="0000" w:firstRow="0" w:lastRow="0" w:firstColumn="0" w:lastColumn="0" w:noHBand="0" w:noVBand="0"/>
            </w:tblPr>
            <w:tblGrid>
              <w:gridCol w:w="1240"/>
              <w:gridCol w:w="221"/>
              <w:gridCol w:w="221"/>
              <w:gridCol w:w="221"/>
              <w:gridCol w:w="221"/>
            </w:tblGrid>
            <w:tr w:rsidR="00115CE9" w:rsidRPr="0088545E">
              <w:trPr>
                <w:trHeight w:val="199"/>
              </w:trPr>
              <w:tc>
                <w:tcPr>
                  <w:tcW w:w="0" w:type="auto"/>
                </w:tcPr>
                <w:p w:rsidR="00115CE9" w:rsidRPr="0088545E" w:rsidRDefault="00115CE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Текущая аттестация </w:t>
                  </w:r>
                </w:p>
              </w:tc>
              <w:tc>
                <w:tcPr>
                  <w:tcW w:w="0" w:type="auto"/>
                </w:tcPr>
                <w:p w:rsidR="00115CE9" w:rsidRPr="0088545E" w:rsidRDefault="00115CE9" w:rsidP="007402F3">
                  <w:pPr>
                    <w:autoSpaceDE w:val="0"/>
                    <w:autoSpaceDN w:val="0"/>
                    <w:adjustRightInd w:val="0"/>
                    <w:spacing w:after="0" w:line="240" w:lineRule="auto"/>
                    <w:jc w:val="both"/>
                    <w:rPr>
                      <w:rFonts w:ascii="Times New Roman" w:hAnsi="Times New Roman" w:cs="Times New Roman"/>
                      <w:color w:val="000000"/>
                      <w:sz w:val="24"/>
                      <w:szCs w:val="24"/>
                    </w:rPr>
                  </w:pPr>
                </w:p>
              </w:tc>
              <w:tc>
                <w:tcPr>
                  <w:tcW w:w="0" w:type="auto"/>
                </w:tcPr>
                <w:p w:rsidR="00115CE9" w:rsidRPr="0088545E" w:rsidRDefault="00115CE9" w:rsidP="007402F3">
                  <w:pPr>
                    <w:autoSpaceDE w:val="0"/>
                    <w:autoSpaceDN w:val="0"/>
                    <w:adjustRightInd w:val="0"/>
                    <w:spacing w:after="0" w:line="240" w:lineRule="auto"/>
                    <w:jc w:val="both"/>
                    <w:rPr>
                      <w:rFonts w:ascii="Times New Roman" w:hAnsi="Times New Roman" w:cs="Times New Roman"/>
                      <w:color w:val="000000"/>
                      <w:sz w:val="24"/>
                      <w:szCs w:val="24"/>
                    </w:rPr>
                  </w:pPr>
                </w:p>
              </w:tc>
              <w:tc>
                <w:tcPr>
                  <w:tcW w:w="0" w:type="auto"/>
                </w:tcPr>
                <w:p w:rsidR="00115CE9" w:rsidRPr="0088545E" w:rsidRDefault="00115CE9" w:rsidP="007402F3">
                  <w:pPr>
                    <w:autoSpaceDE w:val="0"/>
                    <w:autoSpaceDN w:val="0"/>
                    <w:adjustRightInd w:val="0"/>
                    <w:spacing w:after="0" w:line="240" w:lineRule="auto"/>
                    <w:jc w:val="both"/>
                    <w:rPr>
                      <w:rFonts w:ascii="Times New Roman" w:hAnsi="Times New Roman" w:cs="Times New Roman"/>
                      <w:color w:val="000000"/>
                      <w:sz w:val="24"/>
                      <w:szCs w:val="24"/>
                    </w:rPr>
                  </w:pPr>
                </w:p>
              </w:tc>
              <w:tc>
                <w:tcPr>
                  <w:tcW w:w="0" w:type="auto"/>
                </w:tcPr>
                <w:p w:rsidR="00115CE9" w:rsidRPr="0088545E" w:rsidRDefault="00115CE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 </w:t>
                  </w:r>
                </w:p>
              </w:tc>
            </w:tr>
          </w:tbl>
          <w:p w:rsidR="00C9027B" w:rsidRPr="0088545E" w:rsidRDefault="00C9027B" w:rsidP="007402F3">
            <w:pPr>
              <w:autoSpaceDE w:val="0"/>
              <w:autoSpaceDN w:val="0"/>
              <w:adjustRightInd w:val="0"/>
              <w:jc w:val="both"/>
              <w:rPr>
                <w:rFonts w:ascii="Times New Roman" w:hAnsi="Times New Roman"/>
                <w:sz w:val="24"/>
                <w:szCs w:val="24"/>
              </w:rPr>
            </w:pPr>
          </w:p>
        </w:tc>
        <w:tc>
          <w:tcPr>
            <w:tcW w:w="2189" w:type="dxa"/>
          </w:tcPr>
          <w:p w:rsidR="00C9027B" w:rsidRPr="0088545E" w:rsidRDefault="00115CE9" w:rsidP="007402F3">
            <w:pPr>
              <w:autoSpaceDE w:val="0"/>
              <w:autoSpaceDN w:val="0"/>
              <w:adjustRightInd w:val="0"/>
              <w:jc w:val="both"/>
              <w:rPr>
                <w:rFonts w:ascii="Times New Roman" w:hAnsi="Times New Roman"/>
                <w:sz w:val="24"/>
                <w:szCs w:val="24"/>
              </w:rPr>
            </w:pPr>
            <w:r w:rsidRPr="0088545E">
              <w:rPr>
                <w:rFonts w:ascii="Times New Roman" w:hAnsi="Times New Roman"/>
                <w:b/>
                <w:bCs/>
                <w:color w:val="000000"/>
                <w:sz w:val="24"/>
                <w:szCs w:val="24"/>
              </w:rPr>
              <w:t>Промежуточная аттестация</w:t>
            </w:r>
          </w:p>
        </w:tc>
        <w:tc>
          <w:tcPr>
            <w:tcW w:w="1446" w:type="dxa"/>
          </w:tcPr>
          <w:p w:rsidR="00C9027B" w:rsidRPr="0088545E" w:rsidRDefault="00115CE9" w:rsidP="007402F3">
            <w:pPr>
              <w:autoSpaceDE w:val="0"/>
              <w:autoSpaceDN w:val="0"/>
              <w:adjustRightInd w:val="0"/>
              <w:jc w:val="both"/>
              <w:rPr>
                <w:rFonts w:ascii="Times New Roman" w:hAnsi="Times New Roman"/>
                <w:sz w:val="24"/>
                <w:szCs w:val="24"/>
              </w:rPr>
            </w:pPr>
            <w:r w:rsidRPr="0088545E">
              <w:rPr>
                <w:rFonts w:ascii="Times New Roman" w:hAnsi="Times New Roman"/>
                <w:b/>
                <w:bCs/>
                <w:color w:val="000000"/>
                <w:sz w:val="24"/>
                <w:szCs w:val="24"/>
              </w:rPr>
              <w:t>Итоговая аттестация</w:t>
            </w:r>
          </w:p>
        </w:tc>
        <w:tc>
          <w:tcPr>
            <w:tcW w:w="2046" w:type="dxa"/>
          </w:tcPr>
          <w:p w:rsidR="00C9027B" w:rsidRPr="0088545E" w:rsidRDefault="00115CE9" w:rsidP="007402F3">
            <w:pPr>
              <w:autoSpaceDE w:val="0"/>
              <w:autoSpaceDN w:val="0"/>
              <w:adjustRightInd w:val="0"/>
              <w:jc w:val="both"/>
              <w:rPr>
                <w:rFonts w:ascii="Times New Roman" w:hAnsi="Times New Roman"/>
                <w:sz w:val="24"/>
                <w:szCs w:val="24"/>
              </w:rPr>
            </w:pPr>
            <w:r w:rsidRPr="0088545E">
              <w:rPr>
                <w:rFonts w:ascii="Times New Roman" w:hAnsi="Times New Roman"/>
                <w:b/>
                <w:bCs/>
                <w:color w:val="000000"/>
                <w:sz w:val="24"/>
                <w:szCs w:val="24"/>
              </w:rPr>
              <w:t>Урочная деятельность</w:t>
            </w:r>
          </w:p>
        </w:tc>
        <w:tc>
          <w:tcPr>
            <w:tcW w:w="1805" w:type="dxa"/>
          </w:tcPr>
          <w:p w:rsidR="00115CE9" w:rsidRPr="0088545E" w:rsidRDefault="00115CE9"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 xml:space="preserve">Внеурочная </w:t>
            </w:r>
          </w:p>
          <w:p w:rsidR="00C9027B" w:rsidRPr="0088545E" w:rsidRDefault="00115CE9" w:rsidP="007402F3">
            <w:pPr>
              <w:autoSpaceDE w:val="0"/>
              <w:autoSpaceDN w:val="0"/>
              <w:adjustRightInd w:val="0"/>
              <w:jc w:val="both"/>
              <w:rPr>
                <w:rFonts w:ascii="Times New Roman" w:hAnsi="Times New Roman"/>
                <w:sz w:val="24"/>
                <w:szCs w:val="24"/>
              </w:rPr>
            </w:pPr>
            <w:r w:rsidRPr="0088545E">
              <w:rPr>
                <w:rFonts w:ascii="Times New Roman" w:hAnsi="Times New Roman"/>
                <w:b/>
                <w:bCs/>
                <w:color w:val="000000"/>
                <w:sz w:val="24"/>
                <w:szCs w:val="24"/>
              </w:rPr>
              <w:t>деятельность</w:t>
            </w:r>
          </w:p>
        </w:tc>
      </w:tr>
      <w:tr w:rsidR="00D26954" w:rsidRPr="0088545E" w:rsidTr="00D26954">
        <w:trPr>
          <w:trHeight w:val="1281"/>
        </w:trPr>
        <w:tc>
          <w:tcPr>
            <w:tcW w:w="1173" w:type="dxa"/>
            <w:vMerge w:val="restart"/>
            <w:textDirection w:val="btLr"/>
          </w:tcPr>
          <w:p w:rsidR="004409D4" w:rsidRPr="0088545E" w:rsidRDefault="004409D4" w:rsidP="007402F3">
            <w:pPr>
              <w:pStyle w:val="Default"/>
              <w:ind w:left="113" w:right="113"/>
              <w:jc w:val="both"/>
            </w:pPr>
            <w:r w:rsidRPr="0088545E">
              <w:t>Средняя школа</w:t>
            </w:r>
          </w:p>
          <w:p w:rsidR="004409D4" w:rsidRPr="0088545E" w:rsidRDefault="004409D4" w:rsidP="007402F3">
            <w:pPr>
              <w:pStyle w:val="Default"/>
              <w:ind w:left="113" w:right="113"/>
              <w:jc w:val="both"/>
            </w:pPr>
            <w:r w:rsidRPr="0088545E">
              <w:t>(10-11 классы)</w:t>
            </w:r>
          </w:p>
          <w:p w:rsidR="004409D4" w:rsidRPr="0088545E" w:rsidRDefault="004409D4" w:rsidP="007402F3">
            <w:pPr>
              <w:autoSpaceDE w:val="0"/>
              <w:autoSpaceDN w:val="0"/>
              <w:adjustRightInd w:val="0"/>
              <w:ind w:left="113" w:right="113"/>
              <w:jc w:val="both"/>
              <w:rPr>
                <w:rFonts w:ascii="Times New Roman" w:hAnsi="Times New Roman"/>
                <w:sz w:val="24"/>
                <w:szCs w:val="24"/>
              </w:rPr>
            </w:pPr>
          </w:p>
        </w:tc>
        <w:tc>
          <w:tcPr>
            <w:tcW w:w="2627" w:type="dxa"/>
          </w:tcPr>
          <w:p w:rsidR="004409D4" w:rsidRPr="0088545E" w:rsidRDefault="004409D4" w:rsidP="007402F3">
            <w:pPr>
              <w:pStyle w:val="Default"/>
              <w:jc w:val="both"/>
              <w:rPr>
                <w:color w:val="auto"/>
              </w:rPr>
            </w:pPr>
          </w:p>
          <w:p w:rsidR="004409D4" w:rsidRPr="0088545E" w:rsidRDefault="004409D4" w:rsidP="007402F3">
            <w:pPr>
              <w:pStyle w:val="Default"/>
              <w:jc w:val="both"/>
            </w:pPr>
            <w:r w:rsidRPr="0088545E">
              <w:t xml:space="preserve">Тестирование </w:t>
            </w:r>
          </w:p>
        </w:tc>
        <w:tc>
          <w:tcPr>
            <w:tcW w:w="2189" w:type="dxa"/>
          </w:tcPr>
          <w:p w:rsidR="004409D4" w:rsidRPr="0088545E" w:rsidRDefault="004409D4" w:rsidP="00F33D59">
            <w:pPr>
              <w:autoSpaceDE w:val="0"/>
              <w:autoSpaceDN w:val="0"/>
              <w:adjustRightInd w:val="0"/>
              <w:rPr>
                <w:rFonts w:ascii="Times New Roman" w:hAnsi="Times New Roman"/>
                <w:color w:val="000000"/>
                <w:sz w:val="24"/>
                <w:szCs w:val="24"/>
              </w:rPr>
            </w:pPr>
            <w:r w:rsidRPr="0088545E">
              <w:rPr>
                <w:rFonts w:ascii="Times New Roman" w:hAnsi="Times New Roman"/>
                <w:color w:val="000000"/>
                <w:sz w:val="24"/>
                <w:szCs w:val="24"/>
              </w:rPr>
              <w:t xml:space="preserve">Для 10-х классов: </w:t>
            </w:r>
          </w:p>
          <w:p w:rsidR="004409D4" w:rsidRPr="0088545E" w:rsidRDefault="00A37D36" w:rsidP="00F33D59">
            <w:pPr>
              <w:autoSpaceDE w:val="0"/>
              <w:autoSpaceDN w:val="0"/>
              <w:adjustRightInd w:val="0"/>
              <w:rPr>
                <w:rFonts w:ascii="Times New Roman" w:hAnsi="Times New Roman"/>
                <w:sz w:val="24"/>
                <w:szCs w:val="24"/>
              </w:rPr>
            </w:pPr>
            <w:r w:rsidRPr="0088545E">
              <w:rPr>
                <w:rFonts w:ascii="Times New Roman" w:hAnsi="Times New Roman"/>
                <w:sz w:val="24"/>
                <w:szCs w:val="24"/>
              </w:rPr>
              <w:t xml:space="preserve">2 </w:t>
            </w:r>
            <w:r w:rsidR="00F33D59" w:rsidRPr="0088545E">
              <w:rPr>
                <w:rFonts w:ascii="Times New Roman" w:hAnsi="Times New Roman"/>
                <w:sz w:val="24"/>
                <w:szCs w:val="24"/>
              </w:rPr>
              <w:t>экз.</w:t>
            </w:r>
            <w:r w:rsidR="004409D4" w:rsidRPr="0088545E">
              <w:rPr>
                <w:rFonts w:ascii="Times New Roman" w:hAnsi="Times New Roman"/>
                <w:sz w:val="24"/>
                <w:szCs w:val="24"/>
              </w:rPr>
              <w:t xml:space="preserve"> сессии (декабрь, май): 2 экзамена и 2 зачета</w:t>
            </w:r>
            <w:r w:rsidRPr="0088545E">
              <w:rPr>
                <w:rFonts w:ascii="Times New Roman" w:hAnsi="Times New Roman"/>
                <w:sz w:val="24"/>
                <w:szCs w:val="24"/>
              </w:rPr>
              <w:t xml:space="preserve"> </w:t>
            </w:r>
            <w:r w:rsidRPr="0088545E">
              <w:rPr>
                <w:rFonts w:ascii="Times New Roman" w:hAnsi="Times New Roman"/>
                <w:color w:val="000000"/>
                <w:sz w:val="24"/>
                <w:szCs w:val="24"/>
              </w:rPr>
              <w:t>в формате ЕГЭ</w:t>
            </w:r>
          </w:p>
        </w:tc>
        <w:tc>
          <w:tcPr>
            <w:tcW w:w="1446" w:type="dxa"/>
            <w:vMerge w:val="restart"/>
          </w:tcPr>
          <w:p w:rsidR="004409D4" w:rsidRPr="0088545E" w:rsidRDefault="004409D4" w:rsidP="007402F3">
            <w:pPr>
              <w:pStyle w:val="Default"/>
              <w:jc w:val="both"/>
            </w:pPr>
            <w:r w:rsidRPr="0088545E">
              <w:t xml:space="preserve">Для 11-х классов: </w:t>
            </w:r>
          </w:p>
          <w:p w:rsidR="004409D4" w:rsidRPr="0088545E" w:rsidRDefault="004409D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 xml:space="preserve">ЕГЭ </w:t>
            </w:r>
          </w:p>
        </w:tc>
        <w:tc>
          <w:tcPr>
            <w:tcW w:w="2046" w:type="dxa"/>
          </w:tcPr>
          <w:p w:rsidR="00A37D36" w:rsidRPr="0088545E" w:rsidRDefault="00A37D36" w:rsidP="007402F3">
            <w:pPr>
              <w:pStyle w:val="Default"/>
              <w:jc w:val="both"/>
            </w:pPr>
            <w:r w:rsidRPr="0088545E">
              <w:t xml:space="preserve">ведение тетрадей по предметам </w:t>
            </w:r>
          </w:p>
          <w:p w:rsidR="004409D4" w:rsidRPr="0088545E" w:rsidRDefault="004409D4" w:rsidP="007402F3">
            <w:pPr>
              <w:pStyle w:val="Default"/>
              <w:jc w:val="both"/>
            </w:pPr>
          </w:p>
        </w:tc>
        <w:tc>
          <w:tcPr>
            <w:tcW w:w="1805" w:type="dxa"/>
          </w:tcPr>
          <w:p w:rsidR="00A37D36" w:rsidRPr="0088545E" w:rsidRDefault="00A37D36" w:rsidP="007402F3">
            <w:pPr>
              <w:pStyle w:val="Default"/>
              <w:jc w:val="both"/>
            </w:pPr>
            <w:r w:rsidRPr="0088545E">
              <w:t xml:space="preserve">анализ внеучебной активности учащихся </w:t>
            </w:r>
          </w:p>
          <w:p w:rsidR="004409D4" w:rsidRPr="0088545E" w:rsidRDefault="004409D4" w:rsidP="007402F3">
            <w:pPr>
              <w:autoSpaceDE w:val="0"/>
              <w:autoSpaceDN w:val="0"/>
              <w:adjustRightInd w:val="0"/>
              <w:jc w:val="both"/>
              <w:rPr>
                <w:rFonts w:ascii="Times New Roman" w:hAnsi="Times New Roman"/>
                <w:sz w:val="24"/>
                <w:szCs w:val="24"/>
              </w:rPr>
            </w:pPr>
          </w:p>
        </w:tc>
      </w:tr>
      <w:tr w:rsidR="00A37D36" w:rsidRPr="0088545E" w:rsidTr="00D26954">
        <w:trPr>
          <w:trHeight w:val="344"/>
        </w:trPr>
        <w:tc>
          <w:tcPr>
            <w:tcW w:w="1173" w:type="dxa"/>
            <w:vMerge/>
          </w:tcPr>
          <w:p w:rsidR="00A37D36" w:rsidRPr="0088545E" w:rsidRDefault="00A37D36" w:rsidP="007402F3">
            <w:pPr>
              <w:autoSpaceDE w:val="0"/>
              <w:autoSpaceDN w:val="0"/>
              <w:adjustRightInd w:val="0"/>
              <w:jc w:val="both"/>
              <w:rPr>
                <w:rFonts w:ascii="Times New Roman" w:hAnsi="Times New Roman"/>
                <w:sz w:val="24"/>
                <w:szCs w:val="24"/>
              </w:rPr>
            </w:pPr>
          </w:p>
        </w:tc>
        <w:tc>
          <w:tcPr>
            <w:tcW w:w="2627" w:type="dxa"/>
          </w:tcPr>
          <w:p w:rsidR="00A37D36" w:rsidRPr="0088545E" w:rsidRDefault="00A37D36"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Проектные работы</w:t>
            </w:r>
          </w:p>
        </w:tc>
        <w:tc>
          <w:tcPr>
            <w:tcW w:w="2189" w:type="dxa"/>
            <w:vMerge w:val="restart"/>
          </w:tcPr>
          <w:p w:rsidR="00A37D36" w:rsidRPr="0088545E" w:rsidRDefault="00A37D36" w:rsidP="00F33D59">
            <w:pPr>
              <w:autoSpaceDE w:val="0"/>
              <w:autoSpaceDN w:val="0"/>
              <w:adjustRightInd w:val="0"/>
              <w:rPr>
                <w:rFonts w:ascii="Times New Roman" w:hAnsi="Times New Roman"/>
                <w:color w:val="000000"/>
                <w:sz w:val="24"/>
                <w:szCs w:val="24"/>
              </w:rPr>
            </w:pPr>
            <w:r w:rsidRPr="0088545E">
              <w:rPr>
                <w:rFonts w:ascii="Times New Roman" w:hAnsi="Times New Roman"/>
                <w:color w:val="000000"/>
                <w:sz w:val="24"/>
                <w:szCs w:val="24"/>
              </w:rPr>
              <w:t xml:space="preserve">Для 11-х классов: </w:t>
            </w:r>
          </w:p>
          <w:p w:rsidR="00A37D36" w:rsidRPr="0088545E" w:rsidRDefault="00F33D59" w:rsidP="00F33D59">
            <w:pPr>
              <w:autoSpaceDE w:val="0"/>
              <w:autoSpaceDN w:val="0"/>
              <w:adjustRightInd w:val="0"/>
              <w:rPr>
                <w:rFonts w:ascii="Times New Roman" w:hAnsi="Times New Roman"/>
                <w:sz w:val="24"/>
                <w:szCs w:val="24"/>
              </w:rPr>
            </w:pPr>
            <w:r w:rsidRPr="0088545E">
              <w:rPr>
                <w:rFonts w:ascii="Times New Roman" w:hAnsi="Times New Roman"/>
                <w:sz w:val="24"/>
                <w:szCs w:val="24"/>
              </w:rPr>
              <w:t>1 экз.</w:t>
            </w:r>
            <w:r w:rsidR="00A37D36" w:rsidRPr="0088545E">
              <w:rPr>
                <w:rFonts w:ascii="Times New Roman" w:hAnsi="Times New Roman"/>
                <w:sz w:val="24"/>
                <w:szCs w:val="24"/>
              </w:rPr>
              <w:t xml:space="preserve"> сессия (декабрь): 2 экзамена и 2 зачета </w:t>
            </w:r>
            <w:r w:rsidR="00A37D36" w:rsidRPr="0088545E">
              <w:rPr>
                <w:rFonts w:ascii="Times New Roman" w:hAnsi="Times New Roman"/>
                <w:color w:val="000000"/>
                <w:sz w:val="24"/>
                <w:szCs w:val="24"/>
              </w:rPr>
              <w:t>в формате ЕГЭ</w:t>
            </w:r>
          </w:p>
        </w:tc>
        <w:tc>
          <w:tcPr>
            <w:tcW w:w="1446" w:type="dxa"/>
            <w:vMerge/>
          </w:tcPr>
          <w:p w:rsidR="00A37D36" w:rsidRPr="0088545E" w:rsidRDefault="00A37D36" w:rsidP="007402F3">
            <w:pPr>
              <w:autoSpaceDE w:val="0"/>
              <w:autoSpaceDN w:val="0"/>
              <w:adjustRightInd w:val="0"/>
              <w:jc w:val="both"/>
              <w:rPr>
                <w:rFonts w:ascii="Times New Roman" w:hAnsi="Times New Roman"/>
                <w:sz w:val="24"/>
                <w:szCs w:val="24"/>
              </w:rPr>
            </w:pPr>
          </w:p>
        </w:tc>
        <w:tc>
          <w:tcPr>
            <w:tcW w:w="2046" w:type="dxa"/>
          </w:tcPr>
          <w:p w:rsidR="00A37D36" w:rsidRPr="0088545E" w:rsidRDefault="00A37D36" w:rsidP="007402F3">
            <w:pPr>
              <w:pStyle w:val="Default"/>
              <w:jc w:val="both"/>
            </w:pPr>
            <w:r w:rsidRPr="0088545E">
              <w:t xml:space="preserve">анализ текущей успеваемости </w:t>
            </w:r>
          </w:p>
          <w:p w:rsidR="00A37D36" w:rsidRPr="0088545E" w:rsidRDefault="00A37D36" w:rsidP="007402F3">
            <w:pPr>
              <w:autoSpaceDE w:val="0"/>
              <w:autoSpaceDN w:val="0"/>
              <w:adjustRightInd w:val="0"/>
              <w:jc w:val="both"/>
              <w:rPr>
                <w:rFonts w:ascii="Times New Roman" w:hAnsi="Times New Roman"/>
                <w:sz w:val="24"/>
                <w:szCs w:val="24"/>
              </w:rPr>
            </w:pPr>
          </w:p>
        </w:tc>
        <w:tc>
          <w:tcPr>
            <w:tcW w:w="1805" w:type="dxa"/>
          </w:tcPr>
          <w:p w:rsidR="00A37D36" w:rsidRPr="0088545E" w:rsidRDefault="00A37D36" w:rsidP="007402F3">
            <w:pPr>
              <w:pStyle w:val="Default"/>
              <w:jc w:val="both"/>
            </w:pPr>
            <w:r w:rsidRPr="0088545E">
              <w:t xml:space="preserve">участие в предметных олимпиадах </w:t>
            </w:r>
          </w:p>
          <w:p w:rsidR="00A37D36" w:rsidRPr="0088545E" w:rsidRDefault="00A37D36" w:rsidP="007402F3">
            <w:pPr>
              <w:autoSpaceDE w:val="0"/>
              <w:autoSpaceDN w:val="0"/>
              <w:adjustRightInd w:val="0"/>
              <w:jc w:val="both"/>
              <w:rPr>
                <w:rFonts w:ascii="Times New Roman" w:hAnsi="Times New Roman"/>
                <w:sz w:val="24"/>
                <w:szCs w:val="24"/>
              </w:rPr>
            </w:pPr>
          </w:p>
        </w:tc>
      </w:tr>
      <w:tr w:rsidR="00A37D36" w:rsidRPr="0088545E" w:rsidTr="00D26954">
        <w:tc>
          <w:tcPr>
            <w:tcW w:w="1173" w:type="dxa"/>
            <w:vMerge/>
          </w:tcPr>
          <w:p w:rsidR="00A37D36" w:rsidRPr="0088545E" w:rsidRDefault="00A37D36" w:rsidP="007402F3">
            <w:pPr>
              <w:autoSpaceDE w:val="0"/>
              <w:autoSpaceDN w:val="0"/>
              <w:adjustRightInd w:val="0"/>
              <w:jc w:val="both"/>
              <w:rPr>
                <w:rFonts w:ascii="Times New Roman" w:hAnsi="Times New Roman"/>
                <w:sz w:val="24"/>
                <w:szCs w:val="24"/>
              </w:rPr>
            </w:pPr>
          </w:p>
        </w:tc>
        <w:tc>
          <w:tcPr>
            <w:tcW w:w="2627" w:type="dxa"/>
          </w:tcPr>
          <w:p w:rsidR="00A37D36" w:rsidRPr="0088545E" w:rsidRDefault="00A37D36"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Творческие работы</w:t>
            </w:r>
          </w:p>
        </w:tc>
        <w:tc>
          <w:tcPr>
            <w:tcW w:w="2189" w:type="dxa"/>
            <w:vMerge/>
          </w:tcPr>
          <w:p w:rsidR="00A37D36" w:rsidRPr="0088545E" w:rsidRDefault="00A37D36" w:rsidP="007402F3">
            <w:pPr>
              <w:autoSpaceDE w:val="0"/>
              <w:autoSpaceDN w:val="0"/>
              <w:adjustRightInd w:val="0"/>
              <w:jc w:val="both"/>
              <w:rPr>
                <w:rFonts w:ascii="Times New Roman" w:hAnsi="Times New Roman"/>
                <w:sz w:val="24"/>
                <w:szCs w:val="24"/>
              </w:rPr>
            </w:pPr>
          </w:p>
        </w:tc>
        <w:tc>
          <w:tcPr>
            <w:tcW w:w="1446" w:type="dxa"/>
            <w:vMerge/>
          </w:tcPr>
          <w:p w:rsidR="00A37D36" w:rsidRPr="0088545E" w:rsidRDefault="00A37D36" w:rsidP="007402F3">
            <w:pPr>
              <w:autoSpaceDE w:val="0"/>
              <w:autoSpaceDN w:val="0"/>
              <w:adjustRightInd w:val="0"/>
              <w:jc w:val="both"/>
              <w:rPr>
                <w:rFonts w:ascii="Times New Roman" w:hAnsi="Times New Roman"/>
                <w:sz w:val="24"/>
                <w:szCs w:val="24"/>
              </w:rPr>
            </w:pPr>
          </w:p>
        </w:tc>
        <w:tc>
          <w:tcPr>
            <w:tcW w:w="2046" w:type="dxa"/>
          </w:tcPr>
          <w:p w:rsidR="00A37D36" w:rsidRPr="0088545E" w:rsidRDefault="00A37D36" w:rsidP="007402F3">
            <w:pPr>
              <w:pStyle w:val="Default"/>
              <w:jc w:val="both"/>
            </w:pPr>
            <w:r w:rsidRPr="0088545E">
              <w:t xml:space="preserve">анализ экзаменационных сессий </w:t>
            </w:r>
          </w:p>
          <w:p w:rsidR="00A37D36" w:rsidRPr="0088545E" w:rsidRDefault="00A37D36" w:rsidP="007402F3">
            <w:pPr>
              <w:autoSpaceDE w:val="0"/>
              <w:autoSpaceDN w:val="0"/>
              <w:adjustRightInd w:val="0"/>
              <w:jc w:val="both"/>
              <w:rPr>
                <w:rFonts w:ascii="Times New Roman" w:hAnsi="Times New Roman"/>
                <w:sz w:val="24"/>
                <w:szCs w:val="24"/>
              </w:rPr>
            </w:pPr>
          </w:p>
        </w:tc>
        <w:tc>
          <w:tcPr>
            <w:tcW w:w="1805" w:type="dxa"/>
          </w:tcPr>
          <w:p w:rsidR="00A37D36" w:rsidRPr="0088545E" w:rsidRDefault="00A37D36" w:rsidP="007402F3">
            <w:pPr>
              <w:pStyle w:val="Default"/>
              <w:jc w:val="both"/>
            </w:pPr>
            <w:r w:rsidRPr="0088545E">
              <w:t>участие в выставках, фести</w:t>
            </w:r>
            <w:r w:rsidR="00D26954" w:rsidRPr="0088545E">
              <w:t>валях, конкурсах, соревнованиях</w:t>
            </w:r>
            <w:r w:rsidRPr="0088545E">
              <w:t xml:space="preserve"> </w:t>
            </w:r>
          </w:p>
          <w:p w:rsidR="00A37D36" w:rsidRPr="0088545E" w:rsidRDefault="00A37D36"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pStyle w:val="Default"/>
              <w:jc w:val="both"/>
            </w:pPr>
            <w:r w:rsidRPr="0088545E">
              <w:t xml:space="preserve">Самостоятельная работа </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val="restart"/>
          </w:tcPr>
          <w:p w:rsidR="00D26954" w:rsidRPr="0088545E" w:rsidRDefault="00D26954" w:rsidP="007402F3">
            <w:pPr>
              <w:pStyle w:val="Default"/>
              <w:jc w:val="both"/>
            </w:pPr>
            <w:r w:rsidRPr="0088545E">
              <w:t xml:space="preserve">анализ ЕГЭ </w:t>
            </w:r>
          </w:p>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val="restart"/>
          </w:tcPr>
          <w:p w:rsidR="00D26954" w:rsidRPr="0088545E" w:rsidRDefault="00D26954" w:rsidP="007402F3">
            <w:pPr>
              <w:pStyle w:val="Default"/>
              <w:jc w:val="both"/>
            </w:pPr>
            <w:r w:rsidRPr="0088545E">
              <w:t xml:space="preserve">участие в </w:t>
            </w:r>
          </w:p>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НПК</w:t>
            </w: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Проверочная работа</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Контрольная работа</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pStyle w:val="Default"/>
              <w:jc w:val="both"/>
            </w:pPr>
            <w:r w:rsidRPr="0088545E">
              <w:t xml:space="preserve">Домашняя контрольная работа </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Лабораторная работа</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Практическая работа</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pStyle w:val="Default"/>
              <w:jc w:val="both"/>
            </w:pPr>
            <w:r w:rsidRPr="0088545E">
              <w:t xml:space="preserve">Зачет (устный, письменный) </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Сообщение</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Доклад</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pStyle w:val="Default"/>
              <w:jc w:val="both"/>
            </w:pPr>
            <w:r w:rsidRPr="0088545E">
              <w:t xml:space="preserve">Написание и защита реферата </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Диктант с заданием</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Изложение с элементами сочинения, рецензии</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Эссе, комментарии</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autoSpaceDE w:val="0"/>
              <w:autoSpaceDN w:val="0"/>
              <w:adjustRightInd w:val="0"/>
              <w:jc w:val="both"/>
              <w:rPr>
                <w:rFonts w:ascii="Times New Roman" w:hAnsi="Times New Roman"/>
                <w:sz w:val="24"/>
                <w:szCs w:val="24"/>
              </w:rPr>
            </w:pPr>
            <w:r w:rsidRPr="0088545E">
              <w:rPr>
                <w:rFonts w:ascii="Times New Roman" w:hAnsi="Times New Roman"/>
                <w:sz w:val="24"/>
                <w:szCs w:val="24"/>
              </w:rPr>
              <w:t>Собеседование</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D26954">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pStyle w:val="Default"/>
              <w:jc w:val="both"/>
            </w:pPr>
            <w:r w:rsidRPr="0088545E">
              <w:t xml:space="preserve">Устный ответ </w:t>
            </w: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r w:rsidR="00D26954" w:rsidRPr="0088545E" w:rsidTr="00E57AC9">
        <w:trPr>
          <w:trHeight w:val="856"/>
        </w:trPr>
        <w:tc>
          <w:tcPr>
            <w:tcW w:w="1173"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627" w:type="dxa"/>
          </w:tcPr>
          <w:p w:rsidR="00D26954" w:rsidRPr="0088545E" w:rsidRDefault="00D26954" w:rsidP="007402F3">
            <w:pPr>
              <w:pStyle w:val="Default"/>
              <w:jc w:val="both"/>
            </w:pPr>
            <w:r w:rsidRPr="0088545E">
              <w:t xml:space="preserve">Ученическое исследование и отчет </w:t>
            </w:r>
          </w:p>
          <w:p w:rsidR="00D26954" w:rsidRPr="0088545E" w:rsidRDefault="00D26954" w:rsidP="007402F3">
            <w:pPr>
              <w:autoSpaceDE w:val="0"/>
              <w:autoSpaceDN w:val="0"/>
              <w:adjustRightInd w:val="0"/>
              <w:jc w:val="both"/>
              <w:rPr>
                <w:rFonts w:ascii="Times New Roman" w:hAnsi="Times New Roman"/>
                <w:sz w:val="24"/>
                <w:szCs w:val="24"/>
              </w:rPr>
            </w:pPr>
          </w:p>
        </w:tc>
        <w:tc>
          <w:tcPr>
            <w:tcW w:w="2189"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4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2046" w:type="dxa"/>
            <w:vMerge/>
          </w:tcPr>
          <w:p w:rsidR="00D26954" w:rsidRPr="0088545E" w:rsidRDefault="00D26954" w:rsidP="007402F3">
            <w:pPr>
              <w:autoSpaceDE w:val="0"/>
              <w:autoSpaceDN w:val="0"/>
              <w:adjustRightInd w:val="0"/>
              <w:jc w:val="both"/>
              <w:rPr>
                <w:rFonts w:ascii="Times New Roman" w:hAnsi="Times New Roman"/>
                <w:sz w:val="24"/>
                <w:szCs w:val="24"/>
              </w:rPr>
            </w:pPr>
          </w:p>
        </w:tc>
        <w:tc>
          <w:tcPr>
            <w:tcW w:w="1805" w:type="dxa"/>
            <w:vMerge/>
          </w:tcPr>
          <w:p w:rsidR="00D26954" w:rsidRPr="0088545E" w:rsidRDefault="00D26954" w:rsidP="007402F3">
            <w:pPr>
              <w:autoSpaceDE w:val="0"/>
              <w:autoSpaceDN w:val="0"/>
              <w:adjustRightInd w:val="0"/>
              <w:jc w:val="both"/>
              <w:rPr>
                <w:rFonts w:ascii="Times New Roman" w:hAnsi="Times New Roman"/>
                <w:sz w:val="24"/>
                <w:szCs w:val="24"/>
              </w:rPr>
            </w:pPr>
          </w:p>
        </w:tc>
      </w:tr>
    </w:tbl>
    <w:p w:rsidR="004409D4" w:rsidRPr="0088545E" w:rsidRDefault="004409D4" w:rsidP="007402F3">
      <w:pPr>
        <w:autoSpaceDE w:val="0"/>
        <w:autoSpaceDN w:val="0"/>
        <w:adjustRightInd w:val="0"/>
        <w:spacing w:after="0" w:line="240" w:lineRule="auto"/>
        <w:jc w:val="both"/>
        <w:rPr>
          <w:rFonts w:ascii="Times New Roman" w:hAnsi="Times New Roman" w:cs="Times New Roman"/>
          <w:sz w:val="24"/>
          <w:szCs w:val="24"/>
        </w:rPr>
      </w:pPr>
    </w:p>
    <w:p w:rsidR="00D26954" w:rsidRPr="0088545E" w:rsidRDefault="00D26954"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Сравнительный анализ, проводимый по различным предметам раз в полугодие, позволяет проследить эффективность процесса обучения и учения, определить дальнейшие шаги по ликвидации пробелов в знаниях учеников. Контроль нацелен на полноту и всесторонность, систематичность и объективность уровня знаний и умений школьников. Полнота и всесторонность обеспечиваются включением в его содержание всех основных элементов учебного материала, предусмотренных программой, проверку не только предметных знаний, но и усвоение специальных и общеучебных умений. </w:t>
      </w:r>
    </w:p>
    <w:p w:rsidR="00D26954" w:rsidRPr="0088545E" w:rsidRDefault="00D26954"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Систематичность контроля (периодичность проверки знаний и умений каждого ученика, накопление отметок за разные виды работ в течение четверти) отражается в журнале. При оценке знаний и умений школьников используется пятибалльная система.</w:t>
      </w:r>
    </w:p>
    <w:p w:rsidR="00D26954" w:rsidRPr="0088545E" w:rsidRDefault="00D26954"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Возможность определения собственных результатов образовательной деятельности предоставляется учащимся: </w:t>
      </w:r>
    </w:p>
    <w:p w:rsidR="00D26954" w:rsidRPr="0088545E" w:rsidRDefault="00D26954" w:rsidP="007402F3">
      <w:pPr>
        <w:autoSpaceDE w:val="0"/>
        <w:autoSpaceDN w:val="0"/>
        <w:adjustRightInd w:val="0"/>
        <w:spacing w:after="41"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 время школьных, муниципальных и республиканских олимпиад по образовательным областям и предметам;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 время участия в школьных, муниципальных и республиканских, Всероссийских научно-практических конференций, интеллектуальных играх, конкурсах, фестиваля. </w:t>
      </w:r>
    </w:p>
    <w:p w:rsidR="00E57AC9" w:rsidRDefault="00E57AC9"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Личностные результаты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Объектом оценки </w:t>
      </w:r>
      <w:r w:rsidRPr="0088545E">
        <w:rPr>
          <w:rFonts w:ascii="Times New Roman" w:hAnsi="Times New Roman" w:cs="Times New Roman"/>
          <w:b/>
          <w:bCs/>
          <w:i/>
          <w:iCs/>
          <w:color w:val="000000"/>
          <w:sz w:val="24"/>
          <w:szCs w:val="24"/>
        </w:rPr>
        <w:t xml:space="preserve">личностных результатов </w:t>
      </w:r>
      <w:r w:rsidRPr="0088545E">
        <w:rPr>
          <w:rFonts w:ascii="Times New Roman" w:hAnsi="Times New Roman" w:cs="Times New Roman"/>
          <w:color w:val="000000"/>
          <w:sz w:val="24"/>
          <w:szCs w:val="24"/>
        </w:rPr>
        <w:t xml:space="preserve">служит: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личности, ее способностей;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самореализация обучающихся через организацию урочной и внеурочной деятельности;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основ российской гражданской идентичности;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уважительного отношения к иному мнению, истории и культуре других народов;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самостоятельности и личной ответственности за свои поступки;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навыков сотрудничества со взрослыми и сверстниками в разных ситуациях, умения не создавать конфликтов и находить выход из спорных ситуаций;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установки на безопасный, здоровый образ жизни;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целостного научного мировоззрения, соответствующего современному уровню развития науки и общественной практики;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сформированность социальных норм, правил поведения, ролей и форм социальной жизни в группах и сообщества;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морального сознания и компетентности в решении моральных проблем; </w:t>
      </w:r>
    </w:p>
    <w:p w:rsidR="00D26954" w:rsidRPr="0088545E" w:rsidRDefault="00CA05F2"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w:t>
      </w:r>
      <w:r w:rsidR="00D26954" w:rsidRPr="0088545E">
        <w:rPr>
          <w:rFonts w:ascii="Times New Roman" w:hAnsi="Times New Roman" w:cs="Times New Roman"/>
          <w:color w:val="000000"/>
          <w:sz w:val="24"/>
          <w:szCs w:val="24"/>
        </w:rPr>
        <w:t xml:space="preserve">формирование основ экологической культуры соответствующей современному уровню экологического мышления;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участие обучающихся в преобразовании социальной среды микрорайона школы;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опыта социальной и творческой деятельности; </w:t>
      </w:r>
    </w:p>
    <w:p w:rsidR="00D26954" w:rsidRPr="0088545E" w:rsidRDefault="00D26954"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участие в создании образовательной среды и школьного уклада;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значения семьи в жизни человека и общества. </w:t>
      </w:r>
    </w:p>
    <w:p w:rsidR="00E57AC9" w:rsidRDefault="00E57AC9"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D26954" w:rsidRPr="00E57AC9" w:rsidRDefault="00D26954" w:rsidP="00E57AC9">
      <w:pPr>
        <w:autoSpaceDE w:val="0"/>
        <w:autoSpaceDN w:val="0"/>
        <w:adjustRightInd w:val="0"/>
        <w:spacing w:after="0" w:line="240" w:lineRule="auto"/>
        <w:jc w:val="center"/>
        <w:rPr>
          <w:rFonts w:ascii="Times New Roman" w:hAnsi="Times New Roman" w:cs="Times New Roman"/>
          <w:b/>
          <w:bCs/>
          <w:iCs/>
          <w:color w:val="000000"/>
          <w:sz w:val="24"/>
          <w:szCs w:val="24"/>
        </w:rPr>
      </w:pPr>
      <w:r w:rsidRPr="00E57AC9">
        <w:rPr>
          <w:rFonts w:ascii="Times New Roman" w:hAnsi="Times New Roman" w:cs="Times New Roman"/>
          <w:b/>
          <w:bCs/>
          <w:iCs/>
          <w:color w:val="000000"/>
          <w:sz w:val="24"/>
          <w:szCs w:val="24"/>
        </w:rPr>
        <w:t>Личностные результаты выпускников на ступени среднего (полного) общего образования не подлежат итоговой оценке.</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Метапредметные результаты </w:t>
      </w:r>
    </w:p>
    <w:p w:rsidR="00D26954"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Объектом оценки </w:t>
      </w:r>
      <w:r w:rsidRPr="0088545E">
        <w:rPr>
          <w:rFonts w:ascii="Times New Roman" w:hAnsi="Times New Roman" w:cs="Times New Roman"/>
          <w:b/>
          <w:bCs/>
          <w:i/>
          <w:iCs/>
          <w:color w:val="000000"/>
          <w:sz w:val="24"/>
          <w:szCs w:val="24"/>
        </w:rPr>
        <w:t xml:space="preserve">метапредметных результатов </w:t>
      </w:r>
      <w:r w:rsidRPr="0088545E">
        <w:rPr>
          <w:rFonts w:ascii="Times New Roman" w:hAnsi="Times New Roman" w:cs="Times New Roman"/>
          <w:color w:val="000000"/>
          <w:sz w:val="24"/>
          <w:szCs w:val="24"/>
        </w:rPr>
        <w:t xml:space="preserve">служит сформированность у обучающегося указанных выше регулятивных, коммуникативных и познавательных </w:t>
      </w:r>
      <w:r w:rsidRPr="0088545E">
        <w:rPr>
          <w:rFonts w:ascii="Times New Roman" w:hAnsi="Times New Roman" w:cs="Times New Roman"/>
          <w:b/>
          <w:bCs/>
          <w:color w:val="000000"/>
          <w:sz w:val="24"/>
          <w:szCs w:val="24"/>
        </w:rPr>
        <w:t>УУД</w:t>
      </w:r>
      <w:r w:rsidRPr="0088545E">
        <w:rPr>
          <w:rFonts w:ascii="Times New Roman" w:hAnsi="Times New Roman" w:cs="Times New Roman"/>
          <w:color w:val="000000"/>
          <w:sz w:val="24"/>
          <w:szCs w:val="24"/>
        </w:rPr>
        <w:t xml:space="preserve">, т. е. таких умственных действий обучающихся, которые направлены на анализ своей познавательной деятельности и управление ею. К ним относятся: </w:t>
      </w:r>
    </w:p>
    <w:p w:rsidR="00D26954" w:rsidRPr="0088545E" w:rsidRDefault="00D26954"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освоение способов решения проблем творческого и поискового характера; </w:t>
      </w:r>
    </w:p>
    <w:p w:rsidR="00D26954" w:rsidRPr="0088545E" w:rsidRDefault="00D26954"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самостоятельно определять цели своего обучения, ставить и формулировать задачи в учебе и познавательной деятельности; </w:t>
      </w:r>
    </w:p>
    <w:p w:rsidR="00D26954" w:rsidRPr="0088545E" w:rsidRDefault="00D26954"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 </w:t>
      </w:r>
    </w:p>
    <w:p w:rsidR="00CA05F2" w:rsidRPr="0088545E" w:rsidRDefault="00D26954"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владение основами самоконтроля, самооценки;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и развитие компетентности в области использования ИКТ;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определять понятия, создавать обобщения, устанавливать аналогии, классифицировать; </w:t>
      </w:r>
    </w:p>
    <w:p w:rsidR="00CA05F2" w:rsidRPr="0088545E" w:rsidRDefault="00CA05F2"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участвовать вместе с учителями и родителями в проектировании основной образовательной программы, в создании условий для ее реализации;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проектирование образовательной деятельности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Оценка метапредметных результатов может проводиться в ходе различных процедур: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итоговые контрольные работы по предметам;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комплексные работы на межпредметной основе;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Cs/>
          <w:color w:val="000000"/>
          <w:sz w:val="24"/>
          <w:szCs w:val="24"/>
        </w:rPr>
        <w:t xml:space="preserve">оценочные листы и листы наблюдений учителя в «Портфолио достижений» обучающегося;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проект; </w:t>
      </w:r>
    </w:p>
    <w:p w:rsidR="00CA05F2" w:rsidRPr="0088545E" w:rsidRDefault="00CA05F2" w:rsidP="007402F3">
      <w:pPr>
        <w:autoSpaceDE w:val="0"/>
        <w:autoSpaceDN w:val="0"/>
        <w:adjustRightInd w:val="0"/>
        <w:spacing w:after="46"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исследовательская работа;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творческая работа. </w:t>
      </w:r>
    </w:p>
    <w:p w:rsidR="00CA05F2" w:rsidRPr="0088545E" w:rsidRDefault="00CA05F2" w:rsidP="007402F3">
      <w:pPr>
        <w:autoSpaceDE w:val="0"/>
        <w:autoSpaceDN w:val="0"/>
        <w:adjustRightInd w:val="0"/>
        <w:spacing w:after="0" w:line="240" w:lineRule="auto"/>
        <w:jc w:val="both"/>
        <w:rPr>
          <w:rFonts w:ascii="Times New Roman" w:hAnsi="Times New Roman" w:cs="Times New Roman"/>
          <w:sz w:val="24"/>
          <w:szCs w:val="24"/>
        </w:rPr>
      </w:pP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Предметные результаты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Оценка </w:t>
      </w:r>
      <w:r w:rsidRPr="0088545E">
        <w:rPr>
          <w:rFonts w:ascii="Times New Roman" w:hAnsi="Times New Roman" w:cs="Times New Roman"/>
          <w:b/>
          <w:bCs/>
          <w:i/>
          <w:iCs/>
          <w:color w:val="000000"/>
          <w:sz w:val="24"/>
          <w:szCs w:val="24"/>
        </w:rPr>
        <w:t xml:space="preserve">предметных результатов </w:t>
      </w:r>
      <w:r w:rsidRPr="0088545E">
        <w:rPr>
          <w:rFonts w:ascii="Times New Roman" w:hAnsi="Times New Roman" w:cs="Times New Roman"/>
          <w:color w:val="000000"/>
          <w:sz w:val="24"/>
          <w:szCs w:val="24"/>
        </w:rPr>
        <w:t xml:space="preserve">представляет собой оценку достижения обучающимся планируемых результатов по отдельным предметам. </w:t>
      </w:r>
    </w:p>
    <w:p w:rsidR="00CA05F2" w:rsidRPr="0088545E" w:rsidRDefault="00CA05F2"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E57AC9" w:rsidRDefault="00E57AC9" w:rsidP="003B258B">
      <w:pPr>
        <w:autoSpaceDE w:val="0"/>
        <w:autoSpaceDN w:val="0"/>
        <w:adjustRightInd w:val="0"/>
        <w:spacing w:after="0" w:line="240" w:lineRule="auto"/>
        <w:jc w:val="center"/>
        <w:rPr>
          <w:rFonts w:ascii="Times New Roman" w:hAnsi="Times New Roman" w:cs="Times New Roman"/>
          <w:b/>
          <w:bCs/>
          <w:color w:val="000000"/>
          <w:sz w:val="24"/>
          <w:szCs w:val="24"/>
        </w:rPr>
      </w:pPr>
    </w:p>
    <w:p w:rsidR="00CA05F2" w:rsidRPr="0088545E" w:rsidRDefault="003B258B" w:rsidP="003B258B">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noProof/>
          <w:color w:val="000000"/>
          <w:sz w:val="24"/>
          <w:szCs w:val="24"/>
          <w:lang w:eastAsia="ru-RU"/>
        </w:rPr>
        <mc:AlternateContent>
          <mc:Choice Requires="wps">
            <w:drawing>
              <wp:anchor distT="0" distB="0" distL="114300" distR="114300" simplePos="0" relativeHeight="251663360" behindDoc="0" locked="0" layoutInCell="1" allowOverlap="1" wp14:anchorId="43FB3249" wp14:editId="16C50539">
                <wp:simplePos x="0" y="0"/>
                <wp:positionH relativeFrom="column">
                  <wp:posOffset>2042160</wp:posOffset>
                </wp:positionH>
                <wp:positionV relativeFrom="paragraph">
                  <wp:posOffset>153035</wp:posOffset>
                </wp:positionV>
                <wp:extent cx="466090" cy="342900"/>
                <wp:effectExtent l="38100" t="0" r="29210" b="57150"/>
                <wp:wrapNone/>
                <wp:docPr id="6" name="Прямая со стрелкой 6"/>
                <wp:cNvGraphicFramePr/>
                <a:graphic xmlns:a="http://schemas.openxmlformats.org/drawingml/2006/main">
                  <a:graphicData uri="http://schemas.microsoft.com/office/word/2010/wordprocessingShape">
                    <wps:wsp>
                      <wps:cNvCnPr/>
                      <wps:spPr>
                        <a:xfrm flipH="1">
                          <a:off x="0" y="0"/>
                          <a:ext cx="46609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60.8pt;margin-top:12.05pt;width:36.7pt;height:27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" strokecolor="#4579b8 [3044]">
                <v:stroke endarrow="open"/>
              </v:shape>
            </w:pict>
          </mc:Fallback>
        </mc:AlternateContent>
      </w:r>
      <w:r w:rsidRPr="0088545E">
        <w:rPr>
          <w:rFonts w:ascii="Times New Roman" w:hAnsi="Times New Roman" w:cs="Times New Roman"/>
          <w:b/>
          <w:bCs/>
          <w:noProof/>
          <w:color w:val="000000"/>
          <w:sz w:val="24"/>
          <w:szCs w:val="24"/>
          <w:lang w:eastAsia="ru-RU"/>
        </w:rPr>
        <mc:AlternateContent>
          <mc:Choice Requires="wps">
            <w:drawing>
              <wp:anchor distT="0" distB="0" distL="114300" distR="114300" simplePos="0" relativeHeight="251664384" behindDoc="0" locked="0" layoutInCell="1" allowOverlap="1" wp14:anchorId="1F660D76" wp14:editId="291F32B9">
                <wp:simplePos x="0" y="0"/>
                <wp:positionH relativeFrom="column">
                  <wp:posOffset>3051810</wp:posOffset>
                </wp:positionH>
                <wp:positionV relativeFrom="paragraph">
                  <wp:posOffset>153035</wp:posOffset>
                </wp:positionV>
                <wp:extent cx="561975" cy="342900"/>
                <wp:effectExtent l="0" t="0" r="66675" b="57150"/>
                <wp:wrapNone/>
                <wp:docPr id="8" name="Прямая со стрелкой 8"/>
                <wp:cNvGraphicFramePr/>
                <a:graphic xmlns:a="http://schemas.openxmlformats.org/drawingml/2006/main">
                  <a:graphicData uri="http://schemas.microsoft.com/office/word/2010/wordprocessingShape">
                    <wps:wsp>
                      <wps:cNvCnPr/>
                      <wps:spPr>
                        <a:xfrm>
                          <a:off x="0" y="0"/>
                          <a:ext cx="56197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40.3pt;margin-top:12.05pt;width:44.2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" strokecolor="#4579b8 [3044]">
                <v:stroke endarrow="open"/>
              </v:shape>
            </w:pict>
          </mc:Fallback>
        </mc:AlternateContent>
      </w:r>
      <w:r w:rsidR="00CA05F2" w:rsidRPr="0088545E">
        <w:rPr>
          <w:rFonts w:ascii="Times New Roman" w:hAnsi="Times New Roman" w:cs="Times New Roman"/>
          <w:b/>
          <w:bCs/>
          <w:color w:val="000000"/>
          <w:sz w:val="24"/>
          <w:szCs w:val="24"/>
        </w:rPr>
        <w:t>Предметные результаты</w:t>
      </w:r>
    </w:p>
    <w:p w:rsidR="00CA05F2" w:rsidRPr="0088545E" w:rsidRDefault="00CA05F2" w:rsidP="003B258B">
      <w:pPr>
        <w:autoSpaceDE w:val="0"/>
        <w:autoSpaceDN w:val="0"/>
        <w:adjustRightInd w:val="0"/>
        <w:spacing w:after="0" w:line="240" w:lineRule="auto"/>
        <w:jc w:val="center"/>
        <w:rPr>
          <w:rFonts w:ascii="Times New Roman" w:hAnsi="Times New Roman" w:cs="Times New Roman"/>
          <w:b/>
          <w:bCs/>
          <w:color w:val="000000"/>
          <w:sz w:val="24"/>
          <w:szCs w:val="24"/>
        </w:rPr>
      </w:pPr>
    </w:p>
    <w:p w:rsidR="00CA05F2" w:rsidRPr="0088545E" w:rsidRDefault="00CA05F2" w:rsidP="003B258B">
      <w:pPr>
        <w:autoSpaceDE w:val="0"/>
        <w:autoSpaceDN w:val="0"/>
        <w:adjustRightInd w:val="0"/>
        <w:spacing w:after="0" w:line="240" w:lineRule="auto"/>
        <w:jc w:val="center"/>
        <w:rPr>
          <w:rFonts w:ascii="Times New Roman" w:hAnsi="Times New Roman" w:cs="Times New Roman"/>
          <w:b/>
          <w:bCs/>
          <w:color w:val="000000"/>
          <w:sz w:val="24"/>
          <w:szCs w:val="24"/>
        </w:rPr>
      </w:pPr>
    </w:p>
    <w:p w:rsidR="00CA05F2" w:rsidRPr="0088545E" w:rsidRDefault="007D58BD" w:rsidP="003B258B">
      <w:pPr>
        <w:autoSpaceDE w:val="0"/>
        <w:autoSpaceDN w:val="0"/>
        <w:adjustRightInd w:val="0"/>
        <w:spacing w:after="0" w:line="240" w:lineRule="auto"/>
        <w:jc w:val="center"/>
        <w:rPr>
          <w:rFonts w:ascii="Times New Roman" w:hAnsi="Times New Roman" w:cs="Times New Roman"/>
          <w:sz w:val="24"/>
          <w:szCs w:val="24"/>
        </w:rPr>
      </w:pPr>
      <w:r w:rsidRPr="0088545E">
        <w:rPr>
          <w:rFonts w:ascii="Times New Roman" w:hAnsi="Times New Roman" w:cs="Times New Roman"/>
          <w:sz w:val="24"/>
          <w:szCs w:val="24"/>
        </w:rPr>
        <w:t>Система предметных знаний                  Система предметных действий</w:t>
      </w:r>
    </w:p>
    <w:p w:rsidR="007D58BD" w:rsidRPr="0088545E" w:rsidRDefault="007D58BD" w:rsidP="003B258B">
      <w:pPr>
        <w:autoSpaceDE w:val="0"/>
        <w:autoSpaceDN w:val="0"/>
        <w:adjustRightInd w:val="0"/>
        <w:spacing w:after="0" w:line="240" w:lineRule="auto"/>
        <w:jc w:val="center"/>
        <w:rPr>
          <w:rFonts w:ascii="Times New Roman" w:hAnsi="Times New Roman" w:cs="Times New Roman"/>
          <w:sz w:val="24"/>
          <w:szCs w:val="24"/>
        </w:rPr>
      </w:pPr>
    </w:p>
    <w:p w:rsidR="007D58BD" w:rsidRPr="0088545E" w:rsidRDefault="007D58B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b/>
          <w:bCs/>
          <w:i/>
          <w:iCs/>
          <w:sz w:val="24"/>
          <w:szCs w:val="24"/>
        </w:rPr>
        <w:t xml:space="preserve">Система предметных знаний </w:t>
      </w:r>
      <w:r w:rsidRPr="0088545E">
        <w:rPr>
          <w:rFonts w:ascii="Times New Roman" w:hAnsi="Times New Roman" w:cs="Times New Roman"/>
          <w:sz w:val="24"/>
          <w:szCs w:val="24"/>
        </w:rPr>
        <w:t xml:space="preserve">— важнейшая составляющая предметных результатов. В ней можно выделить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w:t>
      </w:r>
      <w:r w:rsidRPr="0088545E">
        <w:rPr>
          <w:rFonts w:ascii="Times New Roman" w:hAnsi="Times New Roman" w:cs="Times New Roman"/>
          <w:i/>
          <w:iCs/>
          <w:sz w:val="24"/>
          <w:szCs w:val="24"/>
        </w:rPr>
        <w:t xml:space="preserve">опорные знания </w:t>
      </w:r>
      <w:r w:rsidRPr="0088545E">
        <w:rPr>
          <w:rFonts w:ascii="Times New Roman" w:hAnsi="Times New Roman" w:cs="Times New Roman"/>
          <w:sz w:val="24"/>
          <w:szCs w:val="24"/>
        </w:rPr>
        <w:t xml:space="preserve">(знания, усвоение которых принципиально необходимо для текущего и последующего успешного обучения); </w:t>
      </w:r>
    </w:p>
    <w:p w:rsidR="007D58BD" w:rsidRPr="0088545E" w:rsidRDefault="007D58B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знания, дополняющие, расширяющие или углубляющие опорную систему знаний </w:t>
      </w:r>
    </w:p>
    <w:p w:rsidR="007D58BD" w:rsidRPr="0088545E" w:rsidRDefault="007D58BD" w:rsidP="007402F3">
      <w:pPr>
        <w:autoSpaceDE w:val="0"/>
        <w:autoSpaceDN w:val="0"/>
        <w:adjustRightInd w:val="0"/>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основе многих </w:t>
      </w:r>
      <w:r w:rsidRPr="0088545E">
        <w:rPr>
          <w:rFonts w:ascii="Times New Roman" w:hAnsi="Times New Roman" w:cs="Times New Roman"/>
          <w:b/>
          <w:bCs/>
          <w:i/>
          <w:iCs/>
          <w:sz w:val="24"/>
          <w:szCs w:val="24"/>
        </w:rPr>
        <w:t xml:space="preserve">предметных действий </w:t>
      </w:r>
      <w:r w:rsidRPr="0088545E">
        <w:rPr>
          <w:rFonts w:ascii="Times New Roman" w:hAnsi="Times New Roman" w:cs="Times New Roman"/>
          <w:sz w:val="24"/>
          <w:szCs w:val="24"/>
        </w:rPr>
        <w:t xml:space="preserve">лежат </w:t>
      </w:r>
      <w:r w:rsidRPr="0088545E">
        <w:rPr>
          <w:rFonts w:ascii="Times New Roman" w:hAnsi="Times New Roman" w:cs="Times New Roman"/>
          <w:b/>
          <w:bCs/>
          <w:sz w:val="24"/>
          <w:szCs w:val="24"/>
        </w:rPr>
        <w:t>УУД</w:t>
      </w:r>
      <w:r w:rsidRPr="0088545E">
        <w:rPr>
          <w:rFonts w:ascii="Times New Roman" w:hAnsi="Times New Roman" w:cs="Times New Roman"/>
          <w:sz w:val="24"/>
          <w:szCs w:val="24"/>
        </w:rPr>
        <w:t xml:space="preserve">, прежде всего </w:t>
      </w:r>
      <w:r w:rsidRPr="0088545E">
        <w:rPr>
          <w:rFonts w:ascii="Times New Roman" w:hAnsi="Times New Roman" w:cs="Times New Roman"/>
          <w:b/>
          <w:bCs/>
          <w:i/>
          <w:iCs/>
          <w:sz w:val="24"/>
          <w:szCs w:val="24"/>
        </w:rPr>
        <w:t>познавательные</w:t>
      </w:r>
      <w:r w:rsidRPr="0088545E">
        <w:rPr>
          <w:rFonts w:ascii="Times New Roman" w:hAnsi="Times New Roman" w:cs="Times New Roman"/>
          <w:sz w:val="24"/>
          <w:szCs w:val="24"/>
        </w:rPr>
        <w:t xml:space="preserve">: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использование знаково-символических средств;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моделирование;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сравнение, группировка и классификация объектов;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действия анализа, синтеза и обобщения;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установление связей (в том числе причинно-следственных) и аналогий; </w:t>
      </w:r>
    </w:p>
    <w:p w:rsidR="007D58BD" w:rsidRPr="0088545E" w:rsidRDefault="007D58BD" w:rsidP="007402F3">
      <w:pPr>
        <w:autoSpaceDE w:val="0"/>
        <w:autoSpaceDN w:val="0"/>
        <w:adjustRightInd w:val="0"/>
        <w:spacing w:after="44"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поиск, преобразование, представление и интерпретация информации; </w:t>
      </w:r>
    </w:p>
    <w:p w:rsidR="002631F0" w:rsidRPr="0088545E" w:rsidRDefault="007D58BD" w:rsidP="007402F3">
      <w:pPr>
        <w:pStyle w:val="Default"/>
        <w:jc w:val="both"/>
      </w:pPr>
      <w:r w:rsidRPr="0088545E">
        <w:t xml:space="preserve">• развитие научного мышления; </w:t>
      </w:r>
    </w:p>
    <w:p w:rsidR="002631F0" w:rsidRPr="0088545E" w:rsidRDefault="002631F0" w:rsidP="007402F3">
      <w:pPr>
        <w:pStyle w:val="Default"/>
        <w:jc w:val="both"/>
      </w:pPr>
      <w:r w:rsidRPr="0088545E">
        <w:t xml:space="preserve">• разработка и реализация учебных проектов; </w:t>
      </w:r>
    </w:p>
    <w:p w:rsidR="002631F0" w:rsidRPr="0088545E" w:rsidRDefault="002631F0" w:rsidP="007402F3">
      <w:pPr>
        <w:pStyle w:val="Default"/>
        <w:jc w:val="both"/>
        <w:rPr>
          <w:rFonts w:eastAsiaTheme="minorHAnsi"/>
        </w:rPr>
      </w:pPr>
      <w:r w:rsidRPr="0088545E">
        <w:t xml:space="preserve">• активное использование возможностей ИКТ. </w:t>
      </w:r>
    </w:p>
    <w:p w:rsidR="002631F0" w:rsidRPr="0088545E" w:rsidRDefault="002631F0" w:rsidP="007402F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88545E">
        <w:rPr>
          <w:rFonts w:ascii="Times New Roman" w:hAnsi="Times New Roman" w:cs="Times New Roman"/>
          <w:i/>
          <w:iCs/>
          <w:color w:val="000000"/>
          <w:sz w:val="24"/>
          <w:szCs w:val="24"/>
        </w:rPr>
        <w:t xml:space="preserve">осознанному и произвольному их выполнению </w:t>
      </w:r>
      <w:r w:rsidRPr="0088545E">
        <w:rPr>
          <w:rFonts w:ascii="Times New Roman" w:hAnsi="Times New Roman" w:cs="Times New Roman"/>
          <w:color w:val="000000"/>
          <w:sz w:val="24"/>
          <w:szCs w:val="24"/>
        </w:rPr>
        <w:t xml:space="preserve">в новой ситуации. Это проявляется в способности обучающихся решать разнообразные по содержанию учебно-познавательные и учебно-практические задачи. </w:t>
      </w:r>
    </w:p>
    <w:p w:rsidR="002631F0" w:rsidRPr="0088545E" w:rsidRDefault="002631F0"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О</w:t>
      </w:r>
      <w:r w:rsidRPr="0088545E">
        <w:rPr>
          <w:rFonts w:ascii="Times New Roman" w:hAnsi="Times New Roman" w:cs="Times New Roman"/>
          <w:b/>
          <w:bCs/>
          <w:color w:val="000000"/>
          <w:sz w:val="24"/>
          <w:szCs w:val="24"/>
        </w:rPr>
        <w:t xml:space="preserve">бъектом оценки предметных результатов </w:t>
      </w:r>
      <w:r w:rsidRPr="0088545E">
        <w:rPr>
          <w:rFonts w:ascii="Times New Roman" w:hAnsi="Times New Roman" w:cs="Times New Roman"/>
          <w:color w:val="000000"/>
          <w:sz w:val="24"/>
          <w:szCs w:val="24"/>
        </w:rPr>
        <w:t xml:space="preserve">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 </w:t>
      </w:r>
    </w:p>
    <w:p w:rsidR="009178BD" w:rsidRPr="0088545E" w:rsidRDefault="009178BD"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5A60B0" w:rsidRPr="0088545E" w:rsidTr="003B258B">
        <w:trPr>
          <w:trHeight w:val="266"/>
        </w:trPr>
        <w:tc>
          <w:tcPr>
            <w:tcW w:w="9464" w:type="dxa"/>
          </w:tcPr>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p>
        </w:tc>
      </w:tr>
      <w:tr w:rsidR="00C42B3C" w:rsidRPr="0088545E" w:rsidTr="003B258B">
        <w:trPr>
          <w:trHeight w:val="266"/>
        </w:trPr>
        <w:tc>
          <w:tcPr>
            <w:tcW w:w="9464" w:type="dxa"/>
          </w:tcPr>
          <w:p w:rsidR="000543D2" w:rsidRPr="0088545E" w:rsidRDefault="000543D2" w:rsidP="00E57AC9">
            <w:pPr>
              <w:spacing w:line="240" w:lineRule="auto"/>
              <w:jc w:val="center"/>
              <w:rPr>
                <w:rFonts w:ascii="Times New Roman" w:hAnsi="Times New Roman" w:cs="Times New Roman"/>
                <w:b/>
                <w:sz w:val="24"/>
                <w:szCs w:val="24"/>
              </w:rPr>
            </w:pPr>
            <w:r w:rsidRPr="0088545E">
              <w:rPr>
                <w:rFonts w:ascii="Times New Roman" w:hAnsi="Times New Roman" w:cs="Times New Roman"/>
                <w:b/>
                <w:sz w:val="24"/>
                <w:szCs w:val="24"/>
              </w:rPr>
              <w:t>Государственная итоговая аттестация</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В соответствии со статьей 59 закона «Об образовании </w:t>
            </w:r>
            <w:r w:rsidRPr="0088545E">
              <w:rPr>
                <w:rFonts w:ascii="Times New Roman" w:hAnsi="Times New Roman" w:cs="Times New Roman"/>
                <w:sz w:val="24"/>
                <w:szCs w:val="24"/>
              </w:rPr>
              <w:t>в Российской Федерации</w:t>
            </w:r>
            <w:r w:rsidRPr="0088545E">
              <w:rPr>
                <w:rFonts w:ascii="Times New Roman" w:hAnsi="Times New Roman" w:cs="Times New Roman"/>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 xml:space="preserve">Итоговая аттестация по предмету </w:t>
            </w:r>
            <w:r w:rsidRPr="0088545E">
              <w:rPr>
                <w:rFonts w:ascii="Times New Roman" w:hAnsi="Times New Roman" w:cs="Times New Roman"/>
                <w:sz w:val="24"/>
                <w:szCs w:val="24"/>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495671" w:rsidRPr="0088545E" w:rsidRDefault="000543D2" w:rsidP="00E57AC9">
            <w:pPr>
              <w:spacing w:after="0" w:line="240" w:lineRule="auto"/>
              <w:ind w:right="-1491"/>
              <w:jc w:val="center"/>
              <w:rPr>
                <w:rFonts w:ascii="Times New Roman" w:hAnsi="Times New Roman" w:cs="Times New Roman"/>
                <w:sz w:val="24"/>
                <w:szCs w:val="24"/>
                <w:lang w:eastAsia="ru-RU"/>
              </w:rPr>
            </w:pPr>
            <w:r w:rsidRPr="0088545E">
              <w:rPr>
                <w:rFonts w:ascii="Times New Roman" w:hAnsi="Times New Roman" w:cs="Times New Roman"/>
                <w:sz w:val="24"/>
                <w:szCs w:val="24"/>
                <w:lang w:eastAsia="ru-RU"/>
              </w:rPr>
              <w:t>По предметам, не вынесенным на ГИА, итоговая отметка ставится на основе результатов</w:t>
            </w:r>
          </w:p>
          <w:p w:rsidR="000543D2" w:rsidRDefault="000543D2" w:rsidP="00E57AC9">
            <w:pPr>
              <w:spacing w:after="0" w:line="240" w:lineRule="auto"/>
              <w:ind w:right="-1491"/>
              <w:jc w:val="center"/>
              <w:rPr>
                <w:rFonts w:ascii="Times New Roman" w:hAnsi="Times New Roman" w:cs="Times New Roman"/>
                <w:sz w:val="24"/>
                <w:szCs w:val="24"/>
                <w:lang w:eastAsia="ru-RU"/>
              </w:rPr>
            </w:pPr>
            <w:r w:rsidRPr="0088545E">
              <w:rPr>
                <w:rFonts w:ascii="Times New Roman" w:hAnsi="Times New Roman" w:cs="Times New Roman"/>
                <w:sz w:val="24"/>
                <w:szCs w:val="24"/>
                <w:lang w:eastAsia="ru-RU"/>
              </w:rPr>
              <w:t>только внутренней оценки.</w:t>
            </w:r>
          </w:p>
          <w:p w:rsidR="00E57AC9" w:rsidRPr="0088545E" w:rsidRDefault="00E57AC9" w:rsidP="00E57AC9">
            <w:pPr>
              <w:spacing w:after="0" w:line="240" w:lineRule="auto"/>
              <w:ind w:right="-1491"/>
              <w:jc w:val="center"/>
              <w:rPr>
                <w:rFonts w:ascii="Times New Roman" w:hAnsi="Times New Roman" w:cs="Times New Roman"/>
                <w:sz w:val="24"/>
                <w:szCs w:val="24"/>
                <w:lang w:eastAsia="ru-RU"/>
              </w:rPr>
            </w:pPr>
          </w:p>
          <w:p w:rsidR="000543D2" w:rsidRPr="0088545E" w:rsidRDefault="000543D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 xml:space="preserve">Индивидуальный проект или учебное исследование может выполняться по любому из следующих направлений: </w:t>
            </w:r>
            <w:r w:rsidRPr="0088545E">
              <w:rPr>
                <w:rFonts w:ascii="Times New Roman" w:eastAsia="Times New Roman" w:hAnsi="Times New Roman" w:cs="Times New Roman"/>
                <w:sz w:val="24"/>
                <w:szCs w:val="24"/>
                <w:lang w:eastAsia="ru-RU"/>
              </w:rPr>
              <w:t>социальное; бизнес-проектирование; исследовательское; инженерно-конструкторское; информационное; творческое.</w:t>
            </w:r>
          </w:p>
          <w:p w:rsidR="000543D2" w:rsidRPr="0088545E" w:rsidRDefault="000543D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Итоговый индивидуальный проект (учебное исследование) целесообразно оценивать по следующим критериям.</w:t>
            </w:r>
          </w:p>
          <w:p w:rsidR="000543D2" w:rsidRPr="0088545E" w:rsidRDefault="000543D2" w:rsidP="007402F3">
            <w:pPr>
              <w:pStyle w:val="a0"/>
              <w:spacing w:line="240" w:lineRule="auto"/>
              <w:rPr>
                <w:sz w:val="24"/>
                <w:szCs w:val="24"/>
              </w:rPr>
            </w:pPr>
            <w:r w:rsidRPr="0088545E">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543D2" w:rsidRPr="0088545E" w:rsidRDefault="000543D2" w:rsidP="007402F3">
            <w:pPr>
              <w:pStyle w:val="a0"/>
              <w:spacing w:line="240" w:lineRule="auto"/>
              <w:rPr>
                <w:sz w:val="24"/>
                <w:szCs w:val="24"/>
              </w:rPr>
            </w:pPr>
            <w:r w:rsidRPr="0088545E">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0543D2" w:rsidRPr="0088545E" w:rsidRDefault="000543D2" w:rsidP="007402F3">
            <w:pPr>
              <w:pStyle w:val="a0"/>
              <w:spacing w:line="240" w:lineRule="auto"/>
              <w:rPr>
                <w:sz w:val="24"/>
                <w:szCs w:val="24"/>
              </w:rPr>
            </w:pPr>
            <w:r w:rsidRPr="0088545E">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543D2" w:rsidRPr="0088545E" w:rsidRDefault="000543D2" w:rsidP="007402F3">
            <w:pPr>
              <w:pStyle w:val="a0"/>
              <w:spacing w:line="240" w:lineRule="auto"/>
              <w:rPr>
                <w:sz w:val="24"/>
                <w:szCs w:val="24"/>
              </w:rPr>
            </w:pPr>
            <w:r w:rsidRPr="0088545E">
              <w:rPr>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0543D2" w:rsidRPr="0088545E" w:rsidRDefault="000543D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543D2" w:rsidRPr="0088545E" w:rsidRDefault="000543D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Итоговая отметка по предметам и междисциплинарным программам фиксируется в документе об уровне образования установленного образца </w:t>
            </w:r>
            <w:r w:rsidRPr="0088545E">
              <w:rPr>
                <w:rFonts w:ascii="Times New Roman" w:hAnsi="Times New Roman" w:cs="Times New Roman"/>
                <w:sz w:val="24"/>
                <w:szCs w:val="24"/>
                <w:lang w:eastAsia="ru-RU"/>
              </w:rPr>
              <w:t>– аттестате о среднем общем образовании</w:t>
            </w:r>
            <w:r w:rsidRPr="0088545E">
              <w:rPr>
                <w:rFonts w:ascii="Times New Roman" w:hAnsi="Times New Roman" w:cs="Times New Roman"/>
                <w:sz w:val="24"/>
                <w:szCs w:val="24"/>
              </w:rPr>
              <w:t>.</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Результаты ЕГЭ признаются образовательными учреждениями высшего профессионального образования </w:t>
            </w:r>
            <w:r w:rsidRPr="0088545E">
              <w:rPr>
                <w:rFonts w:ascii="Times New Roman" w:hAnsi="Times New Roman" w:cs="Times New Roman"/>
                <w:b/>
                <w:bCs/>
                <w:color w:val="000000"/>
                <w:sz w:val="24"/>
                <w:szCs w:val="24"/>
              </w:rPr>
              <w:t xml:space="preserve">как результаты вступительных испытаний </w:t>
            </w:r>
            <w:r w:rsidRPr="0088545E">
              <w:rPr>
                <w:rFonts w:ascii="Times New Roman" w:hAnsi="Times New Roman" w:cs="Times New Roman"/>
                <w:color w:val="000000"/>
                <w:sz w:val="24"/>
                <w:szCs w:val="24"/>
              </w:rPr>
              <w:t xml:space="preserve">по соответствующим общеобразовательным предметам.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ЕГЭ проводится по следующим общеобразовательным предметам в обязательном порядке: </w:t>
            </w:r>
          </w:p>
          <w:p w:rsidR="002B6DF8" w:rsidRPr="0088545E" w:rsidRDefault="002B6DF8" w:rsidP="006F6732">
            <w:pPr>
              <w:autoSpaceDE w:val="0"/>
              <w:autoSpaceDN w:val="0"/>
              <w:adjustRightInd w:val="0"/>
              <w:spacing w:after="2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математика (базовый или профильный уровни);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русский язык.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Добровольно по своему выбору учащиеся сдают экзамены по следующим предметам: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литература;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физика;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химия;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биология;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география;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история;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обществознание; </w:t>
            </w:r>
          </w:p>
          <w:p w:rsidR="002B6DF8" w:rsidRPr="0088545E" w:rsidRDefault="002B6DF8" w:rsidP="006F6732">
            <w:pPr>
              <w:autoSpaceDE w:val="0"/>
              <w:autoSpaceDN w:val="0"/>
              <w:adjustRightInd w:val="0"/>
              <w:spacing w:after="2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Cs/>
                <w:color w:val="000000"/>
                <w:sz w:val="24"/>
                <w:szCs w:val="24"/>
              </w:rPr>
              <w:t xml:space="preserve">иностранный язык (английский); </w:t>
            </w:r>
          </w:p>
          <w:p w:rsidR="002B6DF8" w:rsidRPr="0088545E" w:rsidRDefault="002B6DF8" w:rsidP="006F6732">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Cs/>
                <w:color w:val="000000"/>
                <w:sz w:val="24"/>
                <w:szCs w:val="24"/>
              </w:rPr>
              <w:t xml:space="preserve">информатика и информационно-коммуникационные технологии (ИКТ). </w:t>
            </w:r>
          </w:p>
          <w:tbl>
            <w:tblPr>
              <w:tblW w:w="9639" w:type="dxa"/>
              <w:tblBorders>
                <w:top w:val="nil"/>
                <w:left w:val="nil"/>
                <w:bottom w:val="nil"/>
                <w:right w:val="nil"/>
              </w:tblBorders>
              <w:tblLayout w:type="fixed"/>
              <w:tblLook w:val="0000" w:firstRow="0" w:lastRow="0" w:firstColumn="0" w:lastColumn="0" w:noHBand="0" w:noVBand="0"/>
            </w:tblPr>
            <w:tblGrid>
              <w:gridCol w:w="9639"/>
            </w:tblGrid>
            <w:tr w:rsidR="002B6DF8" w:rsidRPr="0088545E" w:rsidTr="00E57AC9">
              <w:trPr>
                <w:trHeight w:val="266"/>
              </w:trPr>
              <w:tc>
                <w:tcPr>
                  <w:tcW w:w="9639" w:type="dxa"/>
                  <w:tcBorders>
                    <w:top w:val="nil"/>
                    <w:left w:val="nil"/>
                    <w:bottom w:val="nil"/>
                    <w:right w:val="nil"/>
                  </w:tcBorders>
                </w:tcPr>
                <w:p w:rsidR="003B258B" w:rsidRPr="0088545E" w:rsidRDefault="002B6DF8" w:rsidP="00A40D22">
                  <w:pPr>
                    <w:tabs>
                      <w:tab w:val="left" w:pos="9423"/>
                    </w:tabs>
                    <w:autoSpaceDE w:val="0"/>
                    <w:autoSpaceDN w:val="0"/>
                    <w:adjustRightInd w:val="0"/>
                    <w:spacing w:after="0" w:line="240" w:lineRule="auto"/>
                    <w:ind w:right="-250"/>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Количество экзаменов по выбору определяется выпускниками самостоятельно, для чего </w:t>
                  </w:r>
                  <w:r w:rsidR="00E57AC9">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не позднее 1 марта текущего года они подают в образовательное</w:t>
                  </w:r>
                  <w:r w:rsidR="00E57AC9">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 xml:space="preserve">учреждение заявление с указанием выбранных предметов. </w:t>
                  </w:r>
                </w:p>
                <w:p w:rsidR="00E57AC9"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Государственная (итоговая) аттестация выпускников осуществляется внешними</w:t>
                  </w:r>
                </w:p>
                <w:p w:rsidR="002B6DF8"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отношению к образовательному учреждению) органами, т. е. является внешней оценкой. </w:t>
                  </w:r>
                </w:p>
                <w:p w:rsidR="003B258B" w:rsidRPr="0088545E"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Удовлетворительные результаты государственной (итоговой) аттестации </w:t>
                  </w:r>
                </w:p>
                <w:p w:rsidR="00A40D22"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русскому языку и математике являются основанием для выдачи </w:t>
                  </w:r>
                  <w:r w:rsidR="00E57AC9">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 xml:space="preserve">выпускникам документа государственного образца об уровне образования </w:t>
                  </w:r>
                  <w:r w:rsidR="003B258B" w:rsidRPr="0088545E">
                    <w:rPr>
                      <w:rFonts w:ascii="Times New Roman" w:hAnsi="Times New Roman" w:cs="Times New Roman"/>
                      <w:color w:val="000000"/>
                      <w:sz w:val="24"/>
                      <w:szCs w:val="24"/>
                    </w:rPr>
                    <w:t>–</w:t>
                  </w:r>
                  <w:r w:rsidRPr="0088545E">
                    <w:rPr>
                      <w:rFonts w:ascii="Times New Roman" w:hAnsi="Times New Roman" w:cs="Times New Roman"/>
                      <w:color w:val="000000"/>
                      <w:sz w:val="24"/>
                      <w:szCs w:val="24"/>
                    </w:rPr>
                    <w:t xml:space="preserve"> аттестата о среднем (полном) общем образовании. В аттестат выставляются итоговые оценки, которые определяются как среднее арифметическое полугодовых и годовых оценок выпускника</w:t>
                  </w:r>
                  <w:r w:rsidR="00A40D22">
                    <w:rPr>
                      <w:rFonts w:ascii="Times New Roman" w:hAnsi="Times New Roman" w:cs="Times New Roman"/>
                      <w:color w:val="000000"/>
                      <w:sz w:val="24"/>
                      <w:szCs w:val="24"/>
                    </w:rPr>
                    <w:t xml:space="preserve">  </w:t>
                  </w:r>
                </w:p>
                <w:p w:rsidR="003B258B" w:rsidRPr="0088545E"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 10-11 классы и выставляются в аттестат целыми числами в соответствии с правилами математического округления. </w:t>
                  </w:r>
                </w:p>
                <w:p w:rsidR="002B6DF8" w:rsidRPr="0088545E" w:rsidRDefault="002B6DF8" w:rsidP="0094221A">
                  <w:pPr>
                    <w:tabs>
                      <w:tab w:val="left" w:pos="10524"/>
                    </w:tabs>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Выпускникам, являющимся в текущем году победителями и призерами заключительного этапа всероссийской олимп</w:t>
                  </w:r>
                  <w:r w:rsidR="006F6732" w:rsidRPr="0088545E">
                    <w:rPr>
                      <w:rFonts w:ascii="Times New Roman" w:hAnsi="Times New Roman" w:cs="Times New Roman"/>
                      <w:color w:val="000000"/>
                      <w:sz w:val="24"/>
                      <w:szCs w:val="24"/>
                    </w:rPr>
                    <w:t>иады школьников, в аттестат по о</w:t>
                  </w:r>
                  <w:r w:rsidRPr="0088545E">
                    <w:rPr>
                      <w:rFonts w:ascii="Times New Roman" w:hAnsi="Times New Roman" w:cs="Times New Roman"/>
                      <w:color w:val="000000"/>
                      <w:sz w:val="24"/>
                      <w:szCs w:val="24"/>
                    </w:rPr>
                    <w:t xml:space="preserve">бщеобразовательному предмету, соответствующему профилю олимпиады, выставляется оценка "отлично". </w:t>
                  </w:r>
                </w:p>
                <w:p w:rsidR="002B6DF8"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Выпускники общеобразовательных учреждений, достигшие особых успехов в освоении общеобразовательной программы среднего (полного) общего образования, получают аттестат особого образца. </w:t>
                  </w:r>
                </w:p>
                <w:p w:rsidR="006F6732"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 повторной сдаче ЕГЭ по соответствующему общеобразовательному предмету </w:t>
                  </w:r>
                </w:p>
                <w:p w:rsidR="002B6DF8"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допускаются: </w:t>
                  </w:r>
                </w:p>
                <w:p w:rsidR="006F6732" w:rsidRPr="0088545E" w:rsidRDefault="002B6DF8"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выпускники текущего года, получившие на государственной (итоговой) аттестации</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 форме ЕГЭ неудовлетворительный результат по русскому языку или математике;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не сдававшие ЕГЭ по уважительным причинам (болезнь или иные обстоятельства,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подтвержденные документально);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не завершившие выполнение экзаменационной работы по уважительным причинам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(болезнь или иные обстоятельства, подтвержденные документально);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участники, результаты ЕГЭ которых были отменены Государственной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экзаменационной комиссией или Федеральной экзаменационной комиссией в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установленном порядке.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Лицам, не завершившим основное общее, среднее (полное) общее образование,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не прошедшим государств</w:t>
                  </w:r>
                  <w:r w:rsidR="0094221A" w:rsidRPr="0088545E">
                    <w:rPr>
                      <w:rFonts w:ascii="Times New Roman" w:hAnsi="Times New Roman" w:cs="Times New Roman"/>
                      <w:color w:val="000000"/>
                      <w:sz w:val="24"/>
                      <w:szCs w:val="24"/>
                    </w:rPr>
                    <w:t xml:space="preserve">енную (итоговую) аттестацию или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получившим на ней неудовлетворительные результаты по русскому языку и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математике либо получившим повторно неудовлетворительный результат по одному из </w:t>
                  </w:r>
                </w:p>
                <w:p w:rsidR="0094221A"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этих предметов на государственной (итоговой) аттестации в </w:t>
                  </w:r>
                </w:p>
                <w:p w:rsidR="006F6732" w:rsidRPr="0088545E" w:rsidRDefault="002B6DF8" w:rsidP="00FE18F8">
                  <w:pPr>
                    <w:autoSpaceDE w:val="0"/>
                    <w:autoSpaceDN w:val="0"/>
                    <w:adjustRightInd w:val="0"/>
                    <w:spacing w:after="0" w:line="240" w:lineRule="auto"/>
                    <w:ind w:right="-1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дополнительные сроки, общеобразовательным учреждением выдаются справки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 обучении в образовательном учреждении. Им предоставляется право </w:t>
                  </w:r>
                </w:p>
                <w:p w:rsidR="006F6732"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повторно пройти государственную (итоговую) аттестацию по основным предметам </w:t>
                  </w:r>
                </w:p>
                <w:p w:rsidR="002B6DF8" w:rsidRPr="0088545E" w:rsidRDefault="002B6DF8" w:rsidP="00FE18F8">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не ранее сентября текущего года.</w:t>
                  </w:r>
                </w:p>
              </w:tc>
            </w:tr>
            <w:tr w:rsidR="0094221A" w:rsidRPr="0088545E" w:rsidTr="00E57AC9">
              <w:trPr>
                <w:trHeight w:val="266"/>
              </w:trPr>
              <w:tc>
                <w:tcPr>
                  <w:tcW w:w="9639" w:type="dxa"/>
                  <w:tcBorders>
                    <w:top w:val="nil"/>
                    <w:left w:val="nil"/>
                    <w:right w:val="nil"/>
                  </w:tcBorders>
                </w:tcPr>
                <w:p w:rsidR="0094221A" w:rsidRPr="0088545E" w:rsidRDefault="0094221A" w:rsidP="0094221A">
                  <w:pPr>
                    <w:autoSpaceDE w:val="0"/>
                    <w:autoSpaceDN w:val="0"/>
                    <w:adjustRightInd w:val="0"/>
                    <w:spacing w:after="0" w:line="240" w:lineRule="auto"/>
                    <w:jc w:val="both"/>
                    <w:rPr>
                      <w:rFonts w:ascii="Times New Roman" w:hAnsi="Times New Roman" w:cs="Times New Roman"/>
                      <w:color w:val="000000"/>
                      <w:sz w:val="24"/>
                      <w:szCs w:val="24"/>
                    </w:rPr>
                  </w:pPr>
                </w:p>
              </w:tc>
            </w:tr>
          </w:tbl>
          <w:p w:rsidR="00C42B3C" w:rsidRPr="0088545E" w:rsidRDefault="00C42B3C" w:rsidP="007402F3">
            <w:pPr>
              <w:autoSpaceDE w:val="0"/>
              <w:autoSpaceDN w:val="0"/>
              <w:adjustRightInd w:val="0"/>
              <w:spacing w:after="0" w:line="240" w:lineRule="auto"/>
              <w:jc w:val="both"/>
              <w:rPr>
                <w:rFonts w:ascii="Times New Roman" w:hAnsi="Times New Roman" w:cs="Times New Roman"/>
                <w:color w:val="000000"/>
                <w:sz w:val="24"/>
                <w:szCs w:val="24"/>
              </w:rPr>
            </w:pPr>
          </w:p>
        </w:tc>
      </w:tr>
      <w:tr w:rsidR="00C42B3C" w:rsidRPr="0088545E" w:rsidTr="003B258B">
        <w:trPr>
          <w:trHeight w:val="266"/>
        </w:trPr>
        <w:tc>
          <w:tcPr>
            <w:tcW w:w="9464" w:type="dxa"/>
          </w:tcPr>
          <w:p w:rsidR="00C42B3C" w:rsidRPr="0088545E" w:rsidRDefault="00C42B3C" w:rsidP="007402F3">
            <w:pPr>
              <w:autoSpaceDE w:val="0"/>
              <w:autoSpaceDN w:val="0"/>
              <w:adjustRightInd w:val="0"/>
              <w:spacing w:after="0" w:line="240" w:lineRule="auto"/>
              <w:jc w:val="both"/>
              <w:rPr>
                <w:rFonts w:ascii="Times New Roman" w:hAnsi="Times New Roman" w:cs="Times New Roman"/>
                <w:color w:val="000000"/>
                <w:sz w:val="24"/>
                <w:szCs w:val="24"/>
              </w:rPr>
            </w:pPr>
          </w:p>
        </w:tc>
      </w:tr>
    </w:tbl>
    <w:p w:rsidR="00A40D22" w:rsidRDefault="008163AB" w:rsidP="00A40D22">
      <w:pPr>
        <w:pStyle w:val="1a"/>
        <w:spacing w:line="240" w:lineRule="auto"/>
        <w:rPr>
          <w:caps w:val="0"/>
          <w:sz w:val="24"/>
          <w:szCs w:val="24"/>
        </w:rPr>
      </w:pPr>
      <w:r>
        <w:rPr>
          <w:sz w:val="24"/>
          <w:szCs w:val="24"/>
        </w:rPr>
        <w:t>2</w:t>
      </w:r>
      <w:r w:rsidR="005A60B0" w:rsidRPr="0088545E">
        <w:rPr>
          <w:sz w:val="24"/>
          <w:szCs w:val="24"/>
        </w:rPr>
        <w:t>. </w:t>
      </w:r>
      <w:r w:rsidR="00264D8A" w:rsidRPr="0088545E">
        <w:rPr>
          <w:caps w:val="0"/>
          <w:sz w:val="24"/>
          <w:szCs w:val="24"/>
        </w:rPr>
        <w:t xml:space="preserve">Содержательный раздел основной образовательной программы </w:t>
      </w:r>
    </w:p>
    <w:p w:rsidR="005A60B0" w:rsidRPr="0088545E" w:rsidRDefault="00264D8A" w:rsidP="00A40D22">
      <w:pPr>
        <w:pStyle w:val="1a"/>
        <w:spacing w:line="240" w:lineRule="auto"/>
        <w:rPr>
          <w:sz w:val="24"/>
          <w:szCs w:val="24"/>
        </w:rPr>
      </w:pPr>
      <w:r w:rsidRPr="0088545E">
        <w:rPr>
          <w:caps w:val="0"/>
          <w:sz w:val="24"/>
          <w:szCs w:val="24"/>
        </w:rPr>
        <w:t>среднего общего образования</w:t>
      </w:r>
    </w:p>
    <w:p w:rsidR="00904E0C" w:rsidRPr="00A40D22" w:rsidRDefault="008163AB" w:rsidP="00A40D22">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2.1. </w:t>
      </w:r>
      <w:r w:rsidR="00904E0C" w:rsidRPr="00A40D22">
        <w:rPr>
          <w:rFonts w:ascii="Times New Roman" w:hAnsi="Times New Roman"/>
          <w:b/>
          <w:bCs/>
          <w:color w:val="000000"/>
          <w:sz w:val="24"/>
          <w:szCs w:val="24"/>
        </w:rPr>
        <w:t>Программа развития универсальных учебных действий (программа формирования общеучебных умений и навыков) у обучающихся на ступени основного среднего (полного) общего образования</w:t>
      </w:r>
    </w:p>
    <w:p w:rsidR="00A40D22" w:rsidRPr="00A40D22" w:rsidRDefault="00A40D22" w:rsidP="00A40D22">
      <w:pPr>
        <w:autoSpaceDE w:val="0"/>
        <w:autoSpaceDN w:val="0"/>
        <w:adjustRightInd w:val="0"/>
        <w:spacing w:after="0" w:line="240" w:lineRule="auto"/>
        <w:ind w:left="360"/>
        <w:jc w:val="center"/>
        <w:rPr>
          <w:rFonts w:ascii="Times New Roman" w:hAnsi="Times New Roman"/>
          <w:color w:val="000000"/>
          <w:sz w:val="24"/>
          <w:szCs w:val="24"/>
        </w:rPr>
      </w:pP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Универсальные учебные действия (УУД) </w:t>
      </w:r>
      <w:r w:rsidRPr="0088545E">
        <w:rPr>
          <w:rFonts w:ascii="Times New Roman" w:hAnsi="Times New Roman" w:cs="Times New Roman"/>
          <w:color w:val="000000"/>
          <w:sz w:val="24"/>
          <w:szCs w:val="24"/>
        </w:rPr>
        <w:t xml:space="preserve">–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Цель программы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Сформировать у обучающихся универсальные учебные действия, 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Задачи программы </w:t>
      </w:r>
    </w:p>
    <w:p w:rsidR="00904E0C" w:rsidRPr="0088545E" w:rsidRDefault="00904E0C" w:rsidP="004B2F61">
      <w:pPr>
        <w:numPr>
          <w:ilvl w:val="0"/>
          <w:numId w:val="145"/>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 </w:t>
      </w:r>
    </w:p>
    <w:p w:rsidR="00904E0C" w:rsidRPr="0088545E" w:rsidRDefault="00904E0C" w:rsidP="004B2F61">
      <w:pPr>
        <w:numPr>
          <w:ilvl w:val="0"/>
          <w:numId w:val="145"/>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 </w:t>
      </w:r>
    </w:p>
    <w:p w:rsidR="00904E0C" w:rsidRPr="0088545E" w:rsidRDefault="00904E0C" w:rsidP="004B2F61">
      <w:pPr>
        <w:numPr>
          <w:ilvl w:val="0"/>
          <w:numId w:val="145"/>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 </w:t>
      </w:r>
    </w:p>
    <w:p w:rsidR="00904E0C" w:rsidRPr="0088545E" w:rsidRDefault="00904E0C" w:rsidP="004B2F61">
      <w:pPr>
        <w:numPr>
          <w:ilvl w:val="0"/>
          <w:numId w:val="145"/>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определить перечень </w:t>
      </w:r>
      <w:r w:rsidRPr="0088545E">
        <w:rPr>
          <w:rFonts w:ascii="Times New Roman" w:hAnsi="Times New Roman" w:cs="Times New Roman"/>
          <w:b/>
          <w:bCs/>
          <w:color w:val="000000"/>
          <w:sz w:val="24"/>
          <w:szCs w:val="24"/>
        </w:rPr>
        <w:t>УУД</w:t>
      </w:r>
      <w:r w:rsidRPr="0088545E">
        <w:rPr>
          <w:rFonts w:ascii="Times New Roman" w:hAnsi="Times New Roman" w:cs="Times New Roman"/>
          <w:color w:val="000000"/>
          <w:sz w:val="24"/>
          <w:szCs w:val="24"/>
        </w:rPr>
        <w:t xml:space="preserve">, создать систему типовых заданий для формирования </w:t>
      </w:r>
      <w:r w:rsidRPr="0088545E">
        <w:rPr>
          <w:rFonts w:ascii="Times New Roman" w:hAnsi="Times New Roman" w:cs="Times New Roman"/>
          <w:b/>
          <w:bCs/>
          <w:color w:val="000000"/>
          <w:sz w:val="24"/>
          <w:szCs w:val="24"/>
        </w:rPr>
        <w:t>УУД</w:t>
      </w:r>
      <w:r w:rsidRPr="0088545E">
        <w:rPr>
          <w:rFonts w:ascii="Times New Roman" w:hAnsi="Times New Roman" w:cs="Times New Roman"/>
          <w:color w:val="000000"/>
          <w:sz w:val="24"/>
          <w:szCs w:val="24"/>
        </w:rPr>
        <w:t xml:space="preserve">,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 </w:t>
      </w:r>
    </w:p>
    <w:p w:rsidR="00904E0C" w:rsidRPr="0088545E" w:rsidRDefault="00904E0C" w:rsidP="004B2F61">
      <w:pPr>
        <w:numPr>
          <w:ilvl w:val="0"/>
          <w:numId w:val="145"/>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создать условия для развития у обучающихся способности к самопознанию, саморазвитию, самоопределению, </w:t>
      </w:r>
    </w:p>
    <w:p w:rsidR="00904E0C" w:rsidRPr="0088545E" w:rsidRDefault="00904E0C" w:rsidP="004B2F61">
      <w:pPr>
        <w:numPr>
          <w:ilvl w:val="0"/>
          <w:numId w:val="145"/>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создать условия для интеграции урочных и внеурочных форм учебно-исследовательской и проектной деятельности обучающихся.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 Ценностные ориентиры среднего (полного) общего образования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1. Формирование основ гражданской идентичности личности на основе: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патриотизма, уважения к Отечеству, осознания своей этнической принадлежности;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уважения к прошлому и настоящему многонационального народа России;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знания истории, культуры, языка своего народа, своего края, основ культурного наследия народов России и человечества;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осознания ответственности человека за благосостояние общества;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формирования чувства уважения истории и культуры каждого народа;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формирования активной гражданской позиции.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2. Формирование положительной психологической атмосферы, способствующей развитию общения, сотрудничества на основе: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доброжелательности, доверия и внимания к людям, готовности к дружбе и взаимопомощи; </w:t>
      </w:r>
    </w:p>
    <w:p w:rsidR="00904E0C" w:rsidRPr="0088545E" w:rsidRDefault="00904E0C"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уважения к окружающим на основе толерантного поведения;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и совершенствование навыков сотворчества и сотрудничества с детьми и взрослыми.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3. Развитие ценностно-смысловой сферы личности на основе принципов нравственности и гуманизма: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принятие и уважение ценностей семьи и общества, школы и коллектива и стремление следовать им;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осознанное принятие нравственных ценностей как регуляторов морального поведения;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эстетических чувств на основе знакомства с мировой и отечественной художественной культурой,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личностных ценностно-смысловых ориентиров и установок, системы значимых социальных и межличностных отношений.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4. Развитие навыков самовоспитания и самообразования на основе: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развития широких познавательных интересов, творческой инициативы и любознательности, мотивации к обучению;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рационально организовать свою деятельность по изучению нового материала (планированию, контролю, оценке);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самостоятельно определять задачи своего обучения, планировать свою познавательную деятельность;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построения индивидуального образовательного маршрута;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подготовка к осознанному выбору дальнейшего образования и профессиональной деятельности;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владения основами самоконтроля, самооценки;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создания установки на самоусовершенствование и самовоспитание.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5. Развитие самостоятельности, инициативы и ответственности личности как условия её самоактуализации на основе: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самоуважения, готовности открыто выражать и отстаивать свою позицию, критического отношения к своим поступкам;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готовности к самостоятельным поступкам и действиям и ответственности за их результаты;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целеустремлённости, жизненного оптимизма;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умения противостоять действиям и влияниям, представляющим угрозу жизни, здоровью и безопасности личности и общества в пределах своих возможностей; </w:t>
      </w:r>
    </w:p>
    <w:p w:rsidR="00904E0C" w:rsidRPr="0088545E" w:rsidRDefault="00904E0C"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практическое использование приобретенных обучающимся коммуникативных навыков, навыков целеполагания, планирования и самоконтроля; </w:t>
      </w:r>
    </w:p>
    <w:p w:rsidR="00904E0C" w:rsidRPr="0088545E" w:rsidRDefault="00904E0C"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навыков участия в различных формах организации учебно-исследовательской и проектной деятельности. </w:t>
      </w:r>
    </w:p>
    <w:p w:rsidR="00A40D22" w:rsidRDefault="00A40D22"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Характеристика универсальных учебных действий</w:t>
      </w:r>
    </w:p>
    <w:p w:rsidR="00A40D22" w:rsidRDefault="006F6732" w:rsidP="006F6732">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 xml:space="preserve">            </w:t>
      </w:r>
    </w:p>
    <w:p w:rsidR="00A37DE3" w:rsidRPr="0088545E" w:rsidRDefault="006F6732" w:rsidP="006F6732">
      <w:pPr>
        <w:autoSpaceDE w:val="0"/>
        <w:autoSpaceDN w:val="0"/>
        <w:adjustRightInd w:val="0"/>
        <w:spacing w:after="0" w:line="240" w:lineRule="auto"/>
        <w:jc w:val="center"/>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 </w:t>
      </w:r>
      <w:r w:rsidR="00A37DE3" w:rsidRPr="0088545E">
        <w:rPr>
          <w:rFonts w:ascii="Times New Roman" w:hAnsi="Times New Roman" w:cs="Times New Roman"/>
          <w:b/>
          <w:bCs/>
          <w:color w:val="000000"/>
          <w:sz w:val="24"/>
          <w:szCs w:val="24"/>
        </w:rPr>
        <w:t>Универсальные учебные действия</w:t>
      </w:r>
    </w:p>
    <w:p w:rsidR="00A37DE3" w:rsidRPr="0088545E" w:rsidRDefault="00A37DE3" w:rsidP="006F6732">
      <w:pPr>
        <w:autoSpaceDE w:val="0"/>
        <w:autoSpaceDN w:val="0"/>
        <w:adjustRightInd w:val="0"/>
        <w:spacing w:after="0" w:line="240" w:lineRule="auto"/>
        <w:jc w:val="center"/>
        <w:rPr>
          <w:rFonts w:ascii="Times New Roman" w:hAnsi="Times New Roman" w:cs="Times New Roman"/>
          <w:sz w:val="24"/>
          <w:szCs w:val="24"/>
        </w:rPr>
      </w:pP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2CE9A84B" wp14:editId="1AEA0ADB">
                <wp:simplePos x="0" y="0"/>
                <wp:positionH relativeFrom="column">
                  <wp:posOffset>1870710</wp:posOffset>
                </wp:positionH>
                <wp:positionV relativeFrom="paragraph">
                  <wp:posOffset>22225</wp:posOffset>
                </wp:positionV>
                <wp:extent cx="1295400" cy="342900"/>
                <wp:effectExtent l="38100" t="0" r="19050" b="76200"/>
                <wp:wrapNone/>
                <wp:docPr id="12" name="Прямая со стрелкой 12"/>
                <wp:cNvGraphicFramePr/>
                <a:graphic xmlns:a="http://schemas.openxmlformats.org/drawingml/2006/main">
                  <a:graphicData uri="http://schemas.microsoft.com/office/word/2010/wordprocessingShape">
                    <wps:wsp>
                      <wps:cNvCnPr/>
                      <wps:spPr>
                        <a:xfrm flipH="1">
                          <a:off x="0" y="0"/>
                          <a:ext cx="129540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 o:spid="_x0000_s1026" type="#_x0000_t32" style="position:absolute;margin-left:147.3pt;margin-top:1.75pt;width:102pt;height:27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" strokecolor="#4579b8 [3044]">
                <v:stroke endarrow="open"/>
              </v:shape>
            </w:pict>
          </mc:Fallback>
        </mc:AlternateContent>
      </w: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1FAF4396" wp14:editId="21C084AC">
                <wp:simplePos x="0" y="0"/>
                <wp:positionH relativeFrom="column">
                  <wp:posOffset>3223260</wp:posOffset>
                </wp:positionH>
                <wp:positionV relativeFrom="paragraph">
                  <wp:posOffset>22225</wp:posOffset>
                </wp:positionV>
                <wp:extent cx="819150" cy="342900"/>
                <wp:effectExtent l="0" t="0" r="57150" b="76200"/>
                <wp:wrapNone/>
                <wp:docPr id="11" name="Прямая со стрелкой 11"/>
                <wp:cNvGraphicFramePr/>
                <a:graphic xmlns:a="http://schemas.openxmlformats.org/drawingml/2006/main">
                  <a:graphicData uri="http://schemas.microsoft.com/office/word/2010/wordprocessingShape">
                    <wps:wsp>
                      <wps:cNvCnPr/>
                      <wps:spPr>
                        <a:xfrm>
                          <a:off x="0" y="0"/>
                          <a:ext cx="81915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1" o:spid="_x0000_s1026" type="#_x0000_t32" style="position:absolute;margin-left:253.8pt;margin-top:1.75pt;width:64.5pt;height:2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" strokecolor="#4579b8 [3044]">
                <v:stroke endarrow="open"/>
              </v:shape>
            </w:pict>
          </mc:Fallback>
        </mc:AlternateContent>
      </w: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71AE7048" wp14:editId="4C166408">
                <wp:simplePos x="0" y="0"/>
                <wp:positionH relativeFrom="column">
                  <wp:posOffset>3166110</wp:posOffset>
                </wp:positionH>
                <wp:positionV relativeFrom="paragraph">
                  <wp:posOffset>22225</wp:posOffset>
                </wp:positionV>
                <wp:extent cx="57150" cy="342900"/>
                <wp:effectExtent l="38100" t="0" r="76200" b="57150"/>
                <wp:wrapNone/>
                <wp:docPr id="10" name="Прямая со стрелкой 10"/>
                <wp:cNvGraphicFramePr/>
                <a:graphic xmlns:a="http://schemas.openxmlformats.org/drawingml/2006/main">
                  <a:graphicData uri="http://schemas.microsoft.com/office/word/2010/wordprocessingShape">
                    <wps:wsp>
                      <wps:cNvCnPr/>
                      <wps:spPr>
                        <a:xfrm>
                          <a:off x="0" y="0"/>
                          <a:ext cx="5715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0" o:spid="_x0000_s1026" type="#_x0000_t32" style="position:absolute;margin-left:249.3pt;margin-top:1.75pt;width:4.5pt;height:2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" strokecolor="#4579b8 [3044]">
                <v:stroke endarrow="open"/>
              </v:shape>
            </w:pict>
          </mc:Fallback>
        </mc:AlternateContent>
      </w:r>
      <w:r w:rsidRPr="0088545E">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120853B6" wp14:editId="6480278F">
                <wp:simplePos x="0" y="0"/>
                <wp:positionH relativeFrom="column">
                  <wp:posOffset>3308985</wp:posOffset>
                </wp:positionH>
                <wp:positionV relativeFrom="paragraph">
                  <wp:posOffset>22225</wp:posOffset>
                </wp:positionV>
                <wp:extent cx="1647825" cy="342900"/>
                <wp:effectExtent l="0" t="0" r="66675" b="95250"/>
                <wp:wrapNone/>
                <wp:docPr id="9" name="Прямая со стрелкой 9"/>
                <wp:cNvGraphicFramePr/>
                <a:graphic xmlns:a="http://schemas.openxmlformats.org/drawingml/2006/main">
                  <a:graphicData uri="http://schemas.microsoft.com/office/word/2010/wordprocessingShape">
                    <wps:wsp>
                      <wps:cNvCnPr/>
                      <wps:spPr>
                        <a:xfrm>
                          <a:off x="0" y="0"/>
                          <a:ext cx="164782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260.55pt;margin-top:1.75pt;width:129.7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" strokecolor="#4579b8 [3044]">
                <v:stroke endarrow="open"/>
              </v:shape>
            </w:pict>
          </mc:Fallback>
        </mc:AlternateContent>
      </w:r>
    </w:p>
    <w:p w:rsidR="00A37DE3" w:rsidRPr="0088545E" w:rsidRDefault="00A37DE3" w:rsidP="006F6732">
      <w:pPr>
        <w:autoSpaceDE w:val="0"/>
        <w:autoSpaceDN w:val="0"/>
        <w:adjustRightInd w:val="0"/>
        <w:spacing w:after="0" w:line="240" w:lineRule="auto"/>
        <w:jc w:val="center"/>
        <w:rPr>
          <w:rFonts w:ascii="Times New Roman" w:hAnsi="Times New Roman" w:cs="Times New Roman"/>
          <w:sz w:val="24"/>
          <w:szCs w:val="24"/>
        </w:rPr>
      </w:pPr>
    </w:p>
    <w:p w:rsidR="00A37DE3" w:rsidRPr="0088545E" w:rsidRDefault="006F6732" w:rsidP="006F6732">
      <w:pPr>
        <w:autoSpaceDE w:val="0"/>
        <w:autoSpaceDN w:val="0"/>
        <w:adjustRightInd w:val="0"/>
        <w:spacing w:after="0" w:line="240" w:lineRule="auto"/>
        <w:jc w:val="center"/>
        <w:rPr>
          <w:rFonts w:ascii="Times New Roman" w:hAnsi="Times New Roman" w:cs="Times New Roman"/>
          <w:sz w:val="24"/>
          <w:szCs w:val="24"/>
        </w:rPr>
      </w:pPr>
      <w:r w:rsidRPr="0088545E">
        <w:rPr>
          <w:rFonts w:ascii="Times New Roman" w:hAnsi="Times New Roman" w:cs="Times New Roman"/>
          <w:sz w:val="24"/>
          <w:szCs w:val="24"/>
        </w:rPr>
        <w:t xml:space="preserve">                  </w:t>
      </w:r>
      <w:r w:rsidR="00A37DE3" w:rsidRPr="0088545E">
        <w:rPr>
          <w:rFonts w:ascii="Times New Roman" w:hAnsi="Times New Roman" w:cs="Times New Roman"/>
          <w:sz w:val="24"/>
          <w:szCs w:val="24"/>
        </w:rPr>
        <w:t>коммуникативные   познавательные   регулятивные   личностные</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Личностные действия </w:t>
      </w:r>
      <w:r w:rsidRPr="0088545E">
        <w:rPr>
          <w:rFonts w:ascii="Times New Roman" w:hAnsi="Times New Roman" w:cs="Times New Roman"/>
          <w:color w:val="000000"/>
          <w:sz w:val="24"/>
          <w:szCs w:val="24"/>
        </w:rPr>
        <w:t xml:space="preserve">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сфере личностных действий формируются: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внутренняя позиция школьника на уровне положительного отношения к школе;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ответственное отношение к учению, готовность и способность обучающихся к саморазвитию и самообразованию на протяжении всей жизни;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моральное сознание и компетентность в решении моральных проблем на основе личностного выбора;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моральное сознание и компетентность в решении моральных проблем;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здоровому и безопасному образу жизни;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эстетическое сознание через освоение художественного наследия народов России и мира;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готовность к сотрудничеству, способность осуществлять учебно-исследовательскую, проектную и информационно-познавательную деятельность;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традициям семьи, российского гражданского общества, многонационального российского народа, человечества;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сопричастность к судьбе Отечества;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положительно мотивированное отношение к образованию, науке, труду и творчеству на благо человека и общества;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социальная активность, уважение закона и правопорядка, ответственность за свои поступки перед обществом;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необходимости здорового, безопасного и экологически целесообразного образа жизни; </w:t>
      </w:r>
    </w:p>
    <w:p w:rsidR="00A37DE3" w:rsidRPr="0088545E" w:rsidRDefault="00A37DE3" w:rsidP="007402F3">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осознанный выбор профессии, понимание значения профессиональной деятельности для человека и общества;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креативное отношение к окружающему миру, мотивация на творчество и инновационную деятельность.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Регулятивные действия </w:t>
      </w:r>
      <w:r w:rsidRPr="0088545E">
        <w:rPr>
          <w:rFonts w:ascii="Times New Roman" w:hAnsi="Times New Roman" w:cs="Times New Roman"/>
          <w:color w:val="000000"/>
          <w:sz w:val="24"/>
          <w:szCs w:val="24"/>
        </w:rPr>
        <w:t xml:space="preserve">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 </w:t>
      </w:r>
    </w:p>
    <w:p w:rsidR="00A37DE3"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 регулятивным действиям относятся: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целеполагание </w:t>
      </w:r>
      <w:r w:rsidRPr="0088545E">
        <w:rPr>
          <w:rFonts w:ascii="Times New Roman" w:hAnsi="Times New Roman" w:cs="Times New Roman"/>
          <w:color w:val="000000"/>
          <w:sz w:val="24"/>
          <w:szCs w:val="24"/>
        </w:rPr>
        <w:t xml:space="preserve">как постановка учебной задачи на основе соотнесения того, что уже известно и усвоено учащимися, и того, что ещё неизвестно;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планирование </w:t>
      </w:r>
      <w:r w:rsidRPr="0088545E">
        <w:rPr>
          <w:rFonts w:ascii="Times New Roman" w:hAnsi="Times New Roman" w:cs="Times New Roman"/>
          <w:color w:val="000000"/>
          <w:sz w:val="24"/>
          <w:szCs w:val="24"/>
        </w:rPr>
        <w:t xml:space="preserve">— определение последовательности промежуточных целей с учётом конечного результата; составление плана и последовательности действий;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прогнозирование </w:t>
      </w:r>
      <w:r w:rsidRPr="0088545E">
        <w:rPr>
          <w:rFonts w:ascii="Times New Roman" w:hAnsi="Times New Roman" w:cs="Times New Roman"/>
          <w:color w:val="000000"/>
          <w:sz w:val="24"/>
          <w:szCs w:val="24"/>
        </w:rPr>
        <w:t xml:space="preserve">— предвосхищение результата и уровня усвоения знаний, его временных характеристик; </w:t>
      </w:r>
    </w:p>
    <w:p w:rsidR="00A37DE3" w:rsidRPr="0088545E" w:rsidRDefault="00A37DE3"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контроль </w:t>
      </w:r>
      <w:r w:rsidRPr="0088545E">
        <w:rPr>
          <w:rFonts w:ascii="Times New Roman" w:hAnsi="Times New Roman" w:cs="Times New Roman"/>
          <w:color w:val="000000"/>
          <w:sz w:val="24"/>
          <w:szCs w:val="24"/>
        </w:rPr>
        <w:t xml:space="preserve">в форме сличения способа действия и его результата с заданным эталоном с целью обнаружения отклонений и отличий от эталона; </w:t>
      </w:r>
    </w:p>
    <w:p w:rsidR="007A3DBE" w:rsidRPr="0088545E" w:rsidRDefault="00A37DE3"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коррекция </w:t>
      </w:r>
      <w:r w:rsidRPr="0088545E">
        <w:rPr>
          <w:rFonts w:ascii="Times New Roman" w:hAnsi="Times New Roman" w:cs="Times New Roman"/>
          <w:color w:val="000000"/>
          <w:sz w:val="24"/>
          <w:szCs w:val="24"/>
        </w:rPr>
        <w:t>—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17D2B"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00517D2B" w:rsidRPr="0088545E">
        <w:rPr>
          <w:rFonts w:ascii="Times New Roman" w:hAnsi="Times New Roman" w:cs="Times New Roman"/>
          <w:i/>
          <w:iCs/>
          <w:color w:val="000000"/>
          <w:sz w:val="24"/>
          <w:szCs w:val="24"/>
        </w:rPr>
        <w:t xml:space="preserve">оценка </w:t>
      </w:r>
      <w:r w:rsidR="00517D2B" w:rsidRPr="0088545E">
        <w:rPr>
          <w:rFonts w:ascii="Times New Roman" w:hAnsi="Times New Roman" w:cs="Times New Roman"/>
          <w:color w:val="000000"/>
          <w:sz w:val="24"/>
          <w:szCs w:val="24"/>
        </w:rPr>
        <w:t xml:space="preserve">— выделение и осознание обучающимся того, что уже усвоено и что ещё нужно усвоить, осознание качества и уровня усвоения; оценка результатов работы;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i/>
          <w:iCs/>
          <w:color w:val="000000"/>
          <w:sz w:val="24"/>
          <w:szCs w:val="24"/>
        </w:rPr>
        <w:t xml:space="preserve">саморегуляция </w:t>
      </w:r>
      <w:r w:rsidRPr="0088545E">
        <w:rPr>
          <w:rFonts w:ascii="Times New Roman" w:hAnsi="Times New Roman" w:cs="Times New Roman"/>
          <w:color w:val="000000"/>
          <w:sz w:val="24"/>
          <w:szCs w:val="24"/>
        </w:rPr>
        <w:t xml:space="preserve">как способность к мобилизации сил и энергии, к волевому усилию (к выбору в ситуации мотивационного конфликта) и преодолению препятствий.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Познавательные действия </w:t>
      </w:r>
      <w:r w:rsidRPr="0088545E">
        <w:rPr>
          <w:rFonts w:ascii="Times New Roman" w:hAnsi="Times New Roman" w:cs="Times New Roman"/>
          <w:color w:val="000000"/>
          <w:sz w:val="24"/>
          <w:szCs w:val="24"/>
        </w:rPr>
        <w:t xml:space="preserve">включают исследования, поиск, отбор и структурирование необходимой информации, моделирование изучаемого содержания, логические действия и операции, способы решения задач.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Общеучебные познавательные универсальные действия: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выделение и формулирование познавательной цели;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поиск и выделение необходимой информации, в том числе решение рабочих задач с использованием инструментов ИКТ и источников информации;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структурирование знаний;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осознанное и произвольное построение речевого высказывания в устной и письменной форме;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выбор наиболее эффективных способов решения задач в зависимости от конкретных условий;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рефлексия способов и условий действия, контроль и оценка процесса и результатов деятельности;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извлечение необходимой информации из разных информационных источников;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определение основной и второстепенной информации;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свободная ориентация и восприятие н</w:t>
      </w:r>
      <w:r w:rsidR="0094221A" w:rsidRPr="0088545E">
        <w:rPr>
          <w:rFonts w:ascii="Times New Roman" w:hAnsi="Times New Roman" w:cs="Times New Roman"/>
          <w:color w:val="000000"/>
          <w:sz w:val="24"/>
          <w:szCs w:val="24"/>
        </w:rPr>
        <w:t>аучных и художественных текстов</w:t>
      </w:r>
      <w:r w:rsidRPr="0088545E">
        <w:rPr>
          <w:rFonts w:ascii="Times New Roman" w:hAnsi="Times New Roman" w:cs="Times New Roman"/>
          <w:color w:val="000000"/>
          <w:sz w:val="24"/>
          <w:szCs w:val="24"/>
        </w:rPr>
        <w:t>,</w:t>
      </w:r>
      <w:r w:rsidR="0094221A" w:rsidRPr="0088545E">
        <w:rPr>
          <w:rFonts w:ascii="Times New Roman" w:hAnsi="Times New Roman" w:cs="Times New Roman"/>
          <w:color w:val="000000"/>
          <w:sz w:val="24"/>
          <w:szCs w:val="24"/>
        </w:rPr>
        <w:t xml:space="preserve"> </w:t>
      </w:r>
      <w:r w:rsidRPr="0088545E">
        <w:rPr>
          <w:rFonts w:ascii="Times New Roman" w:hAnsi="Times New Roman" w:cs="Times New Roman"/>
          <w:color w:val="000000"/>
          <w:sz w:val="24"/>
          <w:szCs w:val="24"/>
        </w:rPr>
        <w:t xml:space="preserve">научного, публицистического и официально-делового стилей;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понимание и адекватная оценка языка средств массовой информации;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постановка и формулирование проблемы;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создание алгоритмов деятельности при решении проблем творческого и поискового характера;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знание основных научных методов познания окружающего мира;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практическая направленность проводимых исследований и индивидуальных проектов;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научного типа мышления. </w:t>
      </w:r>
    </w:p>
    <w:p w:rsidR="00A40D22" w:rsidRDefault="00A40D22" w:rsidP="007402F3">
      <w:pPr>
        <w:autoSpaceDE w:val="0"/>
        <w:autoSpaceDN w:val="0"/>
        <w:adjustRightInd w:val="0"/>
        <w:spacing w:after="0" w:line="240" w:lineRule="auto"/>
        <w:jc w:val="both"/>
        <w:rPr>
          <w:rFonts w:ascii="Times New Roman" w:hAnsi="Times New Roman" w:cs="Times New Roman"/>
          <w:i/>
          <w:iCs/>
          <w:color w:val="000000"/>
          <w:sz w:val="24"/>
          <w:szCs w:val="24"/>
        </w:rPr>
      </w:pP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Знаково-символические познавательные универсальные действия</w:t>
      </w:r>
      <w:r w:rsidRPr="0088545E">
        <w:rPr>
          <w:rFonts w:ascii="Times New Roman" w:hAnsi="Times New Roman" w:cs="Times New Roman"/>
          <w:color w:val="000000"/>
          <w:sz w:val="24"/>
          <w:szCs w:val="24"/>
        </w:rPr>
        <w:t xml:space="preserve">: </w:t>
      </w:r>
    </w:p>
    <w:p w:rsidR="00517D2B" w:rsidRPr="0088545E" w:rsidRDefault="00517D2B" w:rsidP="007402F3">
      <w:p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преобразование модели с целью выявления общих законов, определяющих данную предметную область.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Логические познавательные универсальные действия: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анализ объектов с целью выделения признаков (существенных, несущественных);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определение объектов анализа и синтеза, определение их компонентов;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синтез — составление целого из частей, в том числе самостоятельное достраивание с восполнением недостающих компонентов;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выбор оснований и критериев для сравнения, классификации объектов;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подведение под понятие, выведение следствий;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проведение разных видов сравнения;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оперирование понятиями, суждениями;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владение компонентами доказательства; </w:t>
      </w:r>
    </w:p>
    <w:p w:rsidR="00517D2B" w:rsidRPr="0088545E" w:rsidRDefault="00517D2B" w:rsidP="007402F3">
      <w:pPr>
        <w:autoSpaceDE w:val="0"/>
        <w:autoSpaceDN w:val="0"/>
        <w:adjustRightInd w:val="0"/>
        <w:spacing w:after="45"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построение логической цепочки рассуждений, анализ истинности утверждений;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выдвижение гипотез и их обоснование. </w:t>
      </w:r>
    </w:p>
    <w:p w:rsidR="00517D2B" w:rsidRPr="0088545E" w:rsidRDefault="00517D2B" w:rsidP="007402F3">
      <w:pPr>
        <w:autoSpaceDE w:val="0"/>
        <w:autoSpaceDN w:val="0"/>
        <w:adjustRightInd w:val="0"/>
        <w:spacing w:after="0" w:line="240" w:lineRule="auto"/>
        <w:jc w:val="both"/>
        <w:rPr>
          <w:rFonts w:ascii="Times New Roman" w:hAnsi="Times New Roman" w:cs="Times New Roman"/>
          <w:color w:val="000000"/>
          <w:sz w:val="24"/>
          <w:szCs w:val="24"/>
        </w:rPr>
      </w:pPr>
    </w:p>
    <w:p w:rsidR="007A3DBE" w:rsidRPr="0088545E" w:rsidRDefault="00517D2B" w:rsidP="007402F3">
      <w:pPr>
        <w:autoSpaceDE w:val="0"/>
        <w:autoSpaceDN w:val="0"/>
        <w:adjustRightInd w:val="0"/>
        <w:spacing w:after="0" w:line="240" w:lineRule="auto"/>
        <w:jc w:val="both"/>
        <w:rPr>
          <w:rFonts w:ascii="Times New Roman" w:hAnsi="Times New Roman" w:cs="Times New Roman"/>
          <w:i/>
          <w:iCs/>
          <w:color w:val="000000"/>
          <w:sz w:val="24"/>
          <w:szCs w:val="24"/>
        </w:rPr>
      </w:pPr>
      <w:r w:rsidRPr="0088545E">
        <w:rPr>
          <w:rFonts w:ascii="Times New Roman" w:hAnsi="Times New Roman" w:cs="Times New Roman"/>
          <w:i/>
          <w:iCs/>
          <w:color w:val="000000"/>
          <w:sz w:val="24"/>
          <w:szCs w:val="24"/>
        </w:rPr>
        <w:t>Постановка и решение проблемы:</w:t>
      </w:r>
    </w:p>
    <w:p w:rsidR="007A3DBE" w:rsidRPr="0088545E" w:rsidRDefault="0094221A"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007A3DBE" w:rsidRPr="0088545E">
        <w:rPr>
          <w:rFonts w:ascii="Times New Roman" w:hAnsi="Times New Roman" w:cs="Times New Roman"/>
          <w:color w:val="000000"/>
          <w:sz w:val="24"/>
          <w:szCs w:val="24"/>
        </w:rPr>
        <w:t xml:space="preserve">формулирование проблемы; </w:t>
      </w:r>
    </w:p>
    <w:p w:rsidR="007A3DBE" w:rsidRPr="0088545E" w:rsidRDefault="007A3DBE"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самостоятельное создание способов решения проблем творческого и поискового характера; </w:t>
      </w:r>
    </w:p>
    <w:p w:rsidR="007A3DBE" w:rsidRPr="0088545E" w:rsidRDefault="007A3DBE"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подбор доказательств своей точки зрения, логичная аргументация; </w:t>
      </w:r>
    </w:p>
    <w:p w:rsidR="007A3DBE" w:rsidRPr="0088545E" w:rsidRDefault="007A3DBE" w:rsidP="0094221A">
      <w:pPr>
        <w:autoSpaceDE w:val="0"/>
        <w:autoSpaceDN w:val="0"/>
        <w:adjustRightInd w:val="0"/>
        <w:spacing w:after="47"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свободное ориентирование в фактическом материале; </w:t>
      </w:r>
    </w:p>
    <w:p w:rsidR="007A3DBE" w:rsidRPr="0088545E" w:rsidRDefault="007A3DBE" w:rsidP="0094221A">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четко выстраивать цепочку доказательств. </w:t>
      </w:r>
    </w:p>
    <w:p w:rsidR="007A3DBE"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Коммуникативные действия </w:t>
      </w:r>
      <w:r w:rsidRPr="0088545E">
        <w:rPr>
          <w:rFonts w:ascii="Times New Roman" w:hAnsi="Times New Roman" w:cs="Times New Roman"/>
          <w:color w:val="000000"/>
          <w:sz w:val="24"/>
          <w:szCs w:val="24"/>
        </w:rPr>
        <w:t xml:space="preserve">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 </w:t>
      </w:r>
    </w:p>
    <w:p w:rsidR="0094221A" w:rsidRPr="0088545E" w:rsidRDefault="0094221A" w:rsidP="007402F3">
      <w:pPr>
        <w:autoSpaceDE w:val="0"/>
        <w:autoSpaceDN w:val="0"/>
        <w:adjustRightInd w:val="0"/>
        <w:spacing w:after="0" w:line="240" w:lineRule="auto"/>
        <w:jc w:val="both"/>
        <w:rPr>
          <w:rFonts w:ascii="Times New Roman" w:hAnsi="Times New Roman" w:cs="Times New Roman"/>
          <w:color w:val="000000"/>
          <w:sz w:val="24"/>
          <w:szCs w:val="24"/>
        </w:rPr>
      </w:pPr>
    </w:p>
    <w:p w:rsidR="007A3DBE"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сфере коммуникативных УУД ученики смогут: </w:t>
      </w:r>
    </w:p>
    <w:p w:rsidR="007A3DBE" w:rsidRPr="0088545E" w:rsidRDefault="007A3DBE" w:rsidP="004B2F61">
      <w:pPr>
        <w:numPr>
          <w:ilvl w:val="0"/>
          <w:numId w:val="14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понимать различные позиции других людей, отличные от собственной и ориентироваться на позицию партнера в общении; </w:t>
      </w:r>
    </w:p>
    <w:p w:rsidR="007A3DBE" w:rsidRPr="0088545E" w:rsidRDefault="007A3DBE" w:rsidP="004B2F61">
      <w:pPr>
        <w:numPr>
          <w:ilvl w:val="0"/>
          <w:numId w:val="14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учитывать разные мнения и стремление к координации различных позиций в сотрудничестве; </w:t>
      </w:r>
    </w:p>
    <w:p w:rsidR="007A3DBE" w:rsidRPr="0088545E" w:rsidRDefault="007A3DBE" w:rsidP="004B2F61">
      <w:pPr>
        <w:numPr>
          <w:ilvl w:val="0"/>
          <w:numId w:val="14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формулировать собственное мнение и позицию в устной и письменной форме; </w:t>
      </w:r>
    </w:p>
    <w:p w:rsidR="007A3DBE" w:rsidRPr="0088545E" w:rsidRDefault="007A3DBE" w:rsidP="004B2F61">
      <w:pPr>
        <w:numPr>
          <w:ilvl w:val="0"/>
          <w:numId w:val="14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договариваться и приходить к общему решению в совместной деятельности, в том числе в ситуации столкновения интересов; </w:t>
      </w:r>
    </w:p>
    <w:p w:rsidR="007A3DBE" w:rsidRPr="0088545E" w:rsidRDefault="007A3DBE" w:rsidP="004B2F61">
      <w:pPr>
        <w:numPr>
          <w:ilvl w:val="0"/>
          <w:numId w:val="14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правильно и понятно выражать свои мысли, ориентируясь на возможности восприятия другими участниками обсуждения; </w:t>
      </w:r>
    </w:p>
    <w:p w:rsidR="007A3DBE" w:rsidRPr="0088545E" w:rsidRDefault="007A3DBE" w:rsidP="004B2F61">
      <w:pPr>
        <w:numPr>
          <w:ilvl w:val="0"/>
          <w:numId w:val="14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осуществлять опыт переноса и применения учебных действий в жизненных ситуациях; </w:t>
      </w:r>
    </w:p>
    <w:p w:rsidR="007A3DBE" w:rsidRPr="0088545E" w:rsidRDefault="007A3DBE" w:rsidP="004B2F61">
      <w:pPr>
        <w:numPr>
          <w:ilvl w:val="0"/>
          <w:numId w:val="14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уважать мнение других людей, уметь вести конструктивный диалог, достигать взаимопонимания и успешно взаимодействовать; </w:t>
      </w:r>
    </w:p>
    <w:p w:rsidR="007A3DBE" w:rsidRPr="0088545E" w:rsidRDefault="007A3DBE" w:rsidP="004B2F61">
      <w:pPr>
        <w:numPr>
          <w:ilvl w:val="0"/>
          <w:numId w:val="14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владеть различными формами устных и публичных выступлений, приемами риторики; </w:t>
      </w:r>
    </w:p>
    <w:p w:rsidR="007A3DBE" w:rsidRPr="0088545E" w:rsidRDefault="007A3DBE" w:rsidP="004B2F61">
      <w:pPr>
        <w:numPr>
          <w:ilvl w:val="0"/>
          <w:numId w:val="14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уметь вести дискуссии, семинары; </w:t>
      </w:r>
    </w:p>
    <w:p w:rsidR="007A3DBE" w:rsidRPr="0088545E" w:rsidRDefault="007A3DBE" w:rsidP="004B2F61">
      <w:pPr>
        <w:numPr>
          <w:ilvl w:val="0"/>
          <w:numId w:val="146"/>
        </w:numPr>
        <w:autoSpaceDE w:val="0"/>
        <w:autoSpaceDN w:val="0"/>
        <w:adjustRightInd w:val="0"/>
        <w:spacing w:after="44"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организовать учебное сотрудничество с педагогами и сверстниками; </w:t>
      </w:r>
    </w:p>
    <w:p w:rsidR="007A3DBE" w:rsidRPr="0088545E" w:rsidRDefault="007A3DBE" w:rsidP="004B2F61">
      <w:pPr>
        <w:numPr>
          <w:ilvl w:val="0"/>
          <w:numId w:val="146"/>
        </w:num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практическое использование полученных коммуникативных навыков в общественно-полезной деятельности. </w:t>
      </w:r>
    </w:p>
    <w:p w:rsidR="005836CE" w:rsidRPr="0088545E" w:rsidRDefault="005836CE" w:rsidP="004B2F61">
      <w:pPr>
        <w:numPr>
          <w:ilvl w:val="0"/>
          <w:numId w:val="146"/>
        </w:numPr>
        <w:autoSpaceDE w:val="0"/>
        <w:autoSpaceDN w:val="0"/>
        <w:adjustRightInd w:val="0"/>
        <w:spacing w:after="0" w:line="240" w:lineRule="auto"/>
        <w:jc w:val="both"/>
        <w:rPr>
          <w:rFonts w:ascii="Times New Roman" w:hAnsi="Times New Roman" w:cs="Times New Roman"/>
          <w:color w:val="000000"/>
          <w:sz w:val="24"/>
          <w:szCs w:val="24"/>
        </w:rPr>
      </w:pPr>
    </w:p>
    <w:p w:rsidR="00A37DE3" w:rsidRPr="0088545E" w:rsidRDefault="007A3DBE" w:rsidP="007402F3">
      <w:pPr>
        <w:autoSpaceDE w:val="0"/>
        <w:autoSpaceDN w:val="0"/>
        <w:adjustRightInd w:val="0"/>
        <w:spacing w:after="0" w:line="240" w:lineRule="auto"/>
        <w:jc w:val="both"/>
        <w:rPr>
          <w:rFonts w:ascii="Times New Roman" w:hAnsi="Times New Roman" w:cs="Times New Roman"/>
          <w:b/>
          <w:bCs/>
          <w:i/>
          <w:iCs/>
          <w:color w:val="000000"/>
          <w:sz w:val="24"/>
          <w:szCs w:val="24"/>
        </w:rPr>
      </w:pPr>
      <w:r w:rsidRPr="0088545E">
        <w:rPr>
          <w:rFonts w:ascii="Times New Roman" w:hAnsi="Times New Roman" w:cs="Times New Roman"/>
          <w:b/>
          <w:bCs/>
          <w:i/>
          <w:iCs/>
          <w:color w:val="000000"/>
          <w:sz w:val="24"/>
          <w:szCs w:val="24"/>
        </w:rPr>
        <w:t>Формирование универсальных учебных действий через учебные предметы</w:t>
      </w:r>
    </w:p>
    <w:p w:rsidR="005836CE" w:rsidRPr="0088545E" w:rsidRDefault="005836CE" w:rsidP="007402F3">
      <w:pPr>
        <w:autoSpaceDE w:val="0"/>
        <w:autoSpaceDN w:val="0"/>
        <w:adjustRightInd w:val="0"/>
        <w:spacing w:after="0" w:line="240" w:lineRule="auto"/>
        <w:jc w:val="both"/>
        <w:rPr>
          <w:rFonts w:ascii="Times New Roman" w:hAnsi="Times New Roman" w:cs="Times New Roman"/>
          <w:color w:val="000000"/>
          <w:sz w:val="24"/>
          <w:szCs w:val="24"/>
        </w:rPr>
      </w:pPr>
    </w:p>
    <w:tbl>
      <w:tblPr>
        <w:tblStyle w:val="aff3"/>
        <w:tblW w:w="0" w:type="auto"/>
        <w:tblLayout w:type="fixed"/>
        <w:tblLook w:val="04A0" w:firstRow="1" w:lastRow="0" w:firstColumn="1" w:lastColumn="0" w:noHBand="0" w:noVBand="1"/>
      </w:tblPr>
      <w:tblGrid>
        <w:gridCol w:w="2093"/>
        <w:gridCol w:w="4336"/>
        <w:gridCol w:w="3141"/>
      </w:tblGrid>
      <w:tr w:rsidR="007A3DBE" w:rsidRPr="0088545E" w:rsidTr="00A40D22">
        <w:tc>
          <w:tcPr>
            <w:tcW w:w="2093"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Учебный предмет</w:t>
            </w:r>
          </w:p>
        </w:tc>
        <w:tc>
          <w:tcPr>
            <w:tcW w:w="4336"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Характер заданий</w:t>
            </w:r>
          </w:p>
        </w:tc>
        <w:tc>
          <w:tcPr>
            <w:tcW w:w="3141"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Формы организации деятельности</w:t>
            </w:r>
          </w:p>
        </w:tc>
      </w:tr>
      <w:tr w:rsidR="007A3DBE" w:rsidRPr="0088545E" w:rsidTr="00A40D22">
        <w:tc>
          <w:tcPr>
            <w:tcW w:w="2093" w:type="dxa"/>
          </w:tcPr>
          <w:p w:rsidR="007A3DBE"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color w:val="000000"/>
                <w:sz w:val="24"/>
                <w:szCs w:val="24"/>
              </w:rPr>
              <w:t>Литература</w:t>
            </w:r>
          </w:p>
        </w:tc>
        <w:tc>
          <w:tcPr>
            <w:tcW w:w="4336" w:type="dxa"/>
          </w:tcPr>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Прослеживание «судьбы героя»;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Анализ текста с точки зрения наличия в нем явной и скрытой, основной и второстепенной информации;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Представление текстов в виде тезисов, конспектов, аннотаций, рефератов, сочинений различного жанра;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Представление о изобразительно-выразительных возможностях русского языка;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Ориентация в системе </w:t>
            </w:r>
          </w:p>
          <w:p w:rsidR="00FA1826" w:rsidRPr="0088545E" w:rsidRDefault="00FA1826" w:rsidP="007402F3">
            <w:pPr>
              <w:pStyle w:val="Default"/>
              <w:jc w:val="both"/>
            </w:pPr>
            <w:r w:rsidRPr="0088545E">
              <w:t xml:space="preserve">личностных смыслов; </w:t>
            </w:r>
          </w:p>
          <w:p w:rsidR="00FA1826" w:rsidRPr="0088545E" w:rsidRDefault="00FA1826" w:rsidP="007402F3">
            <w:pPr>
              <w:pStyle w:val="Default"/>
              <w:jc w:val="both"/>
            </w:pPr>
            <w:r w:rsidRPr="0088545E">
              <w:t xml:space="preserve">• Эмоционально-действенная идентификация; </w:t>
            </w:r>
          </w:p>
          <w:p w:rsidR="00FA1826" w:rsidRPr="0088545E" w:rsidRDefault="00FA1826" w:rsidP="007402F3">
            <w:pPr>
              <w:pStyle w:val="Default"/>
              <w:jc w:val="both"/>
            </w:pPr>
            <w:r w:rsidRPr="0088545E">
              <w:t xml:space="preserve">• Эмоциональная сопричастность действиям героя; </w:t>
            </w:r>
          </w:p>
          <w:p w:rsidR="00FA1826" w:rsidRPr="0088545E" w:rsidRDefault="00FA1826" w:rsidP="007402F3">
            <w:pPr>
              <w:pStyle w:val="Default"/>
              <w:jc w:val="both"/>
            </w:pPr>
            <w:r w:rsidRPr="0088545E">
              <w:t xml:space="preserve">• Умение учитывать исторический и историко-культурный контекст и контекст творчества писателя в процессе анализа художественного произведения; </w:t>
            </w:r>
          </w:p>
          <w:p w:rsidR="00FA1826" w:rsidRPr="0088545E" w:rsidRDefault="00FA1826" w:rsidP="007402F3">
            <w:pPr>
              <w:pStyle w:val="Default"/>
              <w:jc w:val="both"/>
            </w:pPr>
            <w:r w:rsidRPr="0088545E">
              <w:t xml:space="preserve">• Культура чтения; </w:t>
            </w:r>
          </w:p>
          <w:p w:rsidR="00FA1826" w:rsidRPr="0088545E" w:rsidRDefault="00FA1826" w:rsidP="007402F3">
            <w:pPr>
              <w:pStyle w:val="Default"/>
              <w:jc w:val="both"/>
            </w:pPr>
            <w:r w:rsidRPr="0088545E">
              <w:t xml:space="preserve">• Способность выражать свое отношения к проблемам, представленным в тексте в развернутых аргументированных устных и письменных высказываниях; </w:t>
            </w:r>
          </w:p>
          <w:p w:rsidR="00FA1826" w:rsidRPr="0088545E" w:rsidRDefault="00FA1826" w:rsidP="007402F3">
            <w:pPr>
              <w:pStyle w:val="Default"/>
              <w:jc w:val="both"/>
            </w:pPr>
            <w:r w:rsidRPr="0088545E">
              <w:t xml:space="preserve">• Повышение речевой культуры; </w:t>
            </w:r>
          </w:p>
          <w:p w:rsidR="00FA1826" w:rsidRPr="0088545E" w:rsidRDefault="00FA1826" w:rsidP="007402F3">
            <w:pPr>
              <w:pStyle w:val="Default"/>
              <w:jc w:val="both"/>
            </w:pPr>
            <w:r w:rsidRPr="0088545E">
              <w:t xml:space="preserve">• Работа с понятийным материалом; </w:t>
            </w:r>
          </w:p>
          <w:p w:rsidR="00FA1826" w:rsidRPr="0088545E" w:rsidRDefault="00FA1826" w:rsidP="007402F3">
            <w:pPr>
              <w:pStyle w:val="Default"/>
              <w:jc w:val="both"/>
            </w:pPr>
            <w:r w:rsidRPr="0088545E">
              <w:t xml:space="preserve">• Поиск и определение особенностей литературных жанров; </w:t>
            </w:r>
          </w:p>
          <w:p w:rsidR="00FA1826" w:rsidRPr="0088545E" w:rsidRDefault="00FA1826" w:rsidP="007402F3">
            <w:pPr>
              <w:pStyle w:val="Default"/>
              <w:jc w:val="both"/>
            </w:pPr>
            <w:r w:rsidRPr="0088545E">
              <w:t xml:space="preserve">• Простой , сложный, цитатный план текста; </w:t>
            </w:r>
          </w:p>
          <w:p w:rsidR="007A3DBE" w:rsidRPr="0088545E" w:rsidRDefault="00FA1826" w:rsidP="007402F3">
            <w:pPr>
              <w:pStyle w:val="Default"/>
              <w:jc w:val="both"/>
            </w:pPr>
            <w:r w:rsidRPr="0088545E">
              <w:t xml:space="preserve">• Представление о системе стилей языка художественной литературы. </w:t>
            </w:r>
          </w:p>
        </w:tc>
        <w:tc>
          <w:tcPr>
            <w:tcW w:w="3141" w:type="dxa"/>
          </w:tcPr>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Диалог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Дискуссия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Круглый стол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Олимпиада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Проекты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Мастерские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Творческие задания: рисунки, газеты, иллюстрации, стихи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Работа в группах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Инсценировки, театральные зарисовки </w:t>
            </w:r>
          </w:p>
          <w:p w:rsidR="00FA1826" w:rsidRPr="0088545E" w:rsidRDefault="00FA1826"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 xml:space="preserve">• Художественный </w:t>
            </w:r>
            <w:r w:rsidRPr="0088545E">
              <w:rPr>
                <w:rFonts w:ascii="Times New Roman" w:hAnsi="Times New Roman"/>
                <w:sz w:val="24"/>
                <w:szCs w:val="24"/>
              </w:rPr>
              <w:t xml:space="preserve">монтаж </w:t>
            </w:r>
          </w:p>
          <w:p w:rsidR="00FA1826" w:rsidRPr="0088545E" w:rsidRDefault="00FA1826" w:rsidP="007402F3">
            <w:pPr>
              <w:pStyle w:val="Default"/>
              <w:jc w:val="both"/>
            </w:pPr>
            <w:r w:rsidRPr="0088545E">
              <w:t xml:space="preserve">• Концертное исполнение поэтических произведений </w:t>
            </w:r>
          </w:p>
          <w:p w:rsidR="00FA1826" w:rsidRPr="0088545E" w:rsidRDefault="00FA1826" w:rsidP="007402F3">
            <w:pPr>
              <w:pStyle w:val="Default"/>
              <w:jc w:val="both"/>
            </w:pPr>
            <w:r w:rsidRPr="0088545E">
              <w:t xml:space="preserve">• Исследовательские работы </w:t>
            </w:r>
          </w:p>
          <w:p w:rsidR="00FA1826" w:rsidRPr="0088545E" w:rsidRDefault="00FA1826" w:rsidP="007402F3">
            <w:pPr>
              <w:pStyle w:val="Default"/>
              <w:jc w:val="both"/>
            </w:pPr>
            <w:r w:rsidRPr="0088545E">
              <w:t xml:space="preserve">• Сообщения, доклады </w:t>
            </w:r>
          </w:p>
          <w:p w:rsidR="00FA1826" w:rsidRPr="0088545E" w:rsidRDefault="00FA1826" w:rsidP="007402F3">
            <w:pPr>
              <w:pStyle w:val="Default"/>
              <w:jc w:val="both"/>
            </w:pPr>
            <w:r w:rsidRPr="0088545E">
              <w:t xml:space="preserve">• Презентации </w:t>
            </w:r>
          </w:p>
          <w:p w:rsidR="00FA1826" w:rsidRPr="0088545E" w:rsidRDefault="00FA1826" w:rsidP="007402F3">
            <w:pPr>
              <w:pStyle w:val="Default"/>
              <w:jc w:val="both"/>
            </w:pPr>
            <w:r w:rsidRPr="0088545E">
              <w:t xml:space="preserve">• Поиск информации в системе Интернет </w:t>
            </w:r>
          </w:p>
          <w:p w:rsidR="00FA1826" w:rsidRPr="0088545E" w:rsidRDefault="00FA1826" w:rsidP="007402F3">
            <w:pPr>
              <w:pStyle w:val="Default"/>
              <w:jc w:val="both"/>
            </w:pPr>
            <w:r w:rsidRPr="0088545E">
              <w:t xml:space="preserve">• Реферат </w:t>
            </w:r>
          </w:p>
          <w:p w:rsidR="00FA1826" w:rsidRPr="0088545E" w:rsidRDefault="00FA1826" w:rsidP="007402F3">
            <w:pPr>
              <w:pStyle w:val="Default"/>
              <w:jc w:val="both"/>
            </w:pPr>
            <w:r w:rsidRPr="0088545E">
              <w:t xml:space="preserve">• Конференция </w:t>
            </w:r>
          </w:p>
          <w:p w:rsidR="00FA1826" w:rsidRPr="0088545E" w:rsidRDefault="00FA1826" w:rsidP="007402F3">
            <w:pPr>
              <w:autoSpaceDE w:val="0"/>
              <w:autoSpaceDN w:val="0"/>
              <w:adjustRightInd w:val="0"/>
              <w:jc w:val="both"/>
              <w:rPr>
                <w:rFonts w:ascii="Times New Roman" w:hAnsi="Times New Roman"/>
                <w:color w:val="000000"/>
                <w:sz w:val="24"/>
                <w:szCs w:val="24"/>
              </w:rPr>
            </w:pP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FA1826" w:rsidRPr="0088545E" w:rsidRDefault="00FA1826" w:rsidP="007402F3">
            <w:pPr>
              <w:pStyle w:val="Default"/>
              <w:jc w:val="both"/>
            </w:pPr>
            <w:r w:rsidRPr="0088545E">
              <w:rPr>
                <w:b/>
                <w:bCs/>
              </w:rPr>
              <w:t xml:space="preserve">Русский язык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FA1826" w:rsidRPr="0088545E" w:rsidRDefault="00DE1671" w:rsidP="007402F3">
            <w:pPr>
              <w:pStyle w:val="Default"/>
              <w:jc w:val="both"/>
            </w:pPr>
            <w:r w:rsidRPr="0088545E">
              <w:t xml:space="preserve">• </w:t>
            </w:r>
            <w:r w:rsidR="00FA1826" w:rsidRPr="0088545E">
              <w:t xml:space="preserve">Творческие задания; </w:t>
            </w:r>
          </w:p>
          <w:p w:rsidR="00FA1826" w:rsidRPr="0088545E" w:rsidRDefault="00FA1826" w:rsidP="007402F3">
            <w:pPr>
              <w:pStyle w:val="Default"/>
              <w:jc w:val="both"/>
            </w:pPr>
            <w:r w:rsidRPr="0088545E">
              <w:t xml:space="preserve">• Поиск информации в предложенных источниках; </w:t>
            </w:r>
          </w:p>
          <w:p w:rsidR="00FA1826" w:rsidRPr="0088545E" w:rsidRDefault="00FA1826" w:rsidP="007402F3">
            <w:pPr>
              <w:pStyle w:val="Default"/>
              <w:jc w:val="both"/>
            </w:pPr>
            <w:r w:rsidRPr="0088545E">
              <w:t xml:space="preserve">• Работа со словарями; </w:t>
            </w:r>
          </w:p>
          <w:p w:rsidR="00FA1826" w:rsidRPr="0088545E" w:rsidRDefault="00FA1826" w:rsidP="007402F3">
            <w:pPr>
              <w:pStyle w:val="Default"/>
              <w:jc w:val="both"/>
            </w:pPr>
            <w:r w:rsidRPr="0088545E">
              <w:t xml:space="preserve">• Работа с таблицами; </w:t>
            </w:r>
          </w:p>
          <w:p w:rsidR="00FA1826" w:rsidRPr="0088545E" w:rsidRDefault="00FA1826" w:rsidP="007402F3">
            <w:pPr>
              <w:pStyle w:val="Default"/>
              <w:jc w:val="both"/>
            </w:pPr>
            <w:r w:rsidRPr="0088545E">
              <w:t xml:space="preserve">• Работа с текстами; </w:t>
            </w:r>
          </w:p>
          <w:p w:rsidR="00FA1826" w:rsidRPr="0088545E" w:rsidRDefault="00FA1826" w:rsidP="007402F3">
            <w:pPr>
              <w:pStyle w:val="Default"/>
              <w:jc w:val="both"/>
            </w:pPr>
            <w:r w:rsidRPr="0088545E">
              <w:t xml:space="preserve">• Поиск ответов на заданные вопросы в тексте; </w:t>
            </w:r>
          </w:p>
          <w:p w:rsidR="00FA1826" w:rsidRPr="0088545E" w:rsidRDefault="00FA1826" w:rsidP="007402F3">
            <w:pPr>
              <w:pStyle w:val="Default"/>
              <w:jc w:val="both"/>
            </w:pPr>
            <w:r w:rsidRPr="0088545E">
              <w:t xml:space="preserve">• Навыки грамотного письма; </w:t>
            </w:r>
          </w:p>
          <w:p w:rsidR="00FA1826" w:rsidRPr="0088545E" w:rsidRDefault="00FA1826" w:rsidP="007402F3">
            <w:pPr>
              <w:pStyle w:val="Default"/>
              <w:jc w:val="both"/>
            </w:pPr>
            <w:r w:rsidRPr="0088545E">
              <w:t xml:space="preserve">• Умение составлять письменные документы; </w:t>
            </w:r>
          </w:p>
          <w:p w:rsidR="00FA1826" w:rsidRPr="0088545E" w:rsidRDefault="00FA1826" w:rsidP="007402F3">
            <w:pPr>
              <w:pStyle w:val="Default"/>
              <w:jc w:val="both"/>
            </w:pPr>
            <w:r w:rsidRPr="0088545E">
              <w:t xml:space="preserve">• Создание письменных текстов; </w:t>
            </w:r>
          </w:p>
          <w:p w:rsidR="00FA1826" w:rsidRPr="0088545E" w:rsidRDefault="00FA1826" w:rsidP="007402F3">
            <w:pPr>
              <w:pStyle w:val="Default"/>
              <w:jc w:val="both"/>
            </w:pPr>
            <w:r w:rsidRPr="0088545E">
              <w:t xml:space="preserve">• Нормы речевого поведения в различных сферах и ситуациях; </w:t>
            </w:r>
          </w:p>
          <w:p w:rsidR="00FA1826" w:rsidRPr="0088545E" w:rsidRDefault="00FA1826" w:rsidP="007402F3">
            <w:pPr>
              <w:pStyle w:val="Default"/>
              <w:jc w:val="both"/>
            </w:pPr>
            <w:r w:rsidRPr="0088545E">
              <w:t xml:space="preserve">• Умение анализировать различные языковые явления и факты, допускающие неоднозначную интерпретацию; </w:t>
            </w:r>
          </w:p>
          <w:p w:rsidR="007A3DBE" w:rsidRPr="0088545E" w:rsidRDefault="00FA1826" w:rsidP="007402F3">
            <w:pPr>
              <w:pStyle w:val="Default"/>
              <w:jc w:val="both"/>
            </w:pPr>
            <w:r w:rsidRPr="0088545E">
              <w:t>• Владение различными пр</w:t>
            </w:r>
            <w:r w:rsidR="00DE1671" w:rsidRPr="0088545E">
              <w:t xml:space="preserve">иемами редактирования текстов. </w:t>
            </w:r>
          </w:p>
        </w:tc>
        <w:tc>
          <w:tcPr>
            <w:tcW w:w="3141" w:type="dxa"/>
          </w:tcPr>
          <w:p w:rsidR="00FA1826" w:rsidRPr="0088545E" w:rsidRDefault="00DE1671" w:rsidP="007402F3">
            <w:pPr>
              <w:pStyle w:val="Default"/>
              <w:jc w:val="both"/>
            </w:pPr>
            <w:r w:rsidRPr="0088545E">
              <w:t xml:space="preserve">• </w:t>
            </w:r>
            <w:r w:rsidR="00FA1826" w:rsidRPr="0088545E">
              <w:t xml:space="preserve">Круглый стол </w:t>
            </w:r>
          </w:p>
          <w:p w:rsidR="00FA1826" w:rsidRPr="0088545E" w:rsidRDefault="00FA1826" w:rsidP="007402F3">
            <w:pPr>
              <w:pStyle w:val="Default"/>
              <w:jc w:val="both"/>
            </w:pPr>
            <w:r w:rsidRPr="0088545E">
              <w:t xml:space="preserve">• Олимпиада </w:t>
            </w:r>
          </w:p>
          <w:p w:rsidR="00FA1826" w:rsidRPr="0088545E" w:rsidRDefault="00FA1826" w:rsidP="007402F3">
            <w:pPr>
              <w:pStyle w:val="Default"/>
              <w:jc w:val="both"/>
            </w:pPr>
            <w:r w:rsidRPr="0088545E">
              <w:t xml:space="preserve">• «Портфолио » </w:t>
            </w:r>
          </w:p>
          <w:p w:rsidR="00FA1826" w:rsidRPr="0088545E" w:rsidRDefault="00FA1826" w:rsidP="007402F3">
            <w:pPr>
              <w:pStyle w:val="Default"/>
              <w:jc w:val="both"/>
            </w:pPr>
            <w:r w:rsidRPr="0088545E">
              <w:t xml:space="preserve">• Проекты </w:t>
            </w:r>
          </w:p>
          <w:p w:rsidR="00FA1826" w:rsidRPr="0088545E" w:rsidRDefault="00FA1826" w:rsidP="007402F3">
            <w:pPr>
              <w:pStyle w:val="Default"/>
              <w:jc w:val="both"/>
            </w:pPr>
            <w:r w:rsidRPr="0088545E">
              <w:t xml:space="preserve">• Творческие работы: сочинения, эссе. </w:t>
            </w:r>
          </w:p>
          <w:p w:rsidR="00FA1826" w:rsidRPr="0088545E" w:rsidRDefault="00FA1826" w:rsidP="007402F3">
            <w:pPr>
              <w:pStyle w:val="Default"/>
              <w:jc w:val="both"/>
            </w:pPr>
            <w:r w:rsidRPr="0088545E">
              <w:t xml:space="preserve">• Работа в группах </w:t>
            </w:r>
          </w:p>
          <w:p w:rsidR="00FA1826" w:rsidRPr="0088545E" w:rsidRDefault="00FA1826" w:rsidP="007402F3">
            <w:pPr>
              <w:pStyle w:val="Default"/>
              <w:jc w:val="both"/>
            </w:pPr>
            <w:r w:rsidRPr="0088545E">
              <w:t xml:space="preserve">• Исследовательская работа </w:t>
            </w:r>
          </w:p>
          <w:p w:rsidR="00FA1826" w:rsidRPr="0088545E" w:rsidRDefault="00DE1671" w:rsidP="007402F3">
            <w:pPr>
              <w:pStyle w:val="Default"/>
              <w:jc w:val="both"/>
            </w:pPr>
            <w:r w:rsidRPr="0088545E">
              <w:t>• Реферат, со</w:t>
            </w:r>
            <w:r w:rsidR="00FA1826" w:rsidRPr="0088545E">
              <w:t xml:space="preserve">общение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8A273A" w:rsidRPr="0088545E" w:rsidRDefault="008A273A" w:rsidP="007402F3">
            <w:pPr>
              <w:pStyle w:val="Default"/>
              <w:jc w:val="both"/>
            </w:pPr>
            <w:r w:rsidRPr="0088545E">
              <w:rPr>
                <w:b/>
                <w:bCs/>
              </w:rPr>
              <w:t xml:space="preserve">Математика </w:t>
            </w:r>
          </w:p>
          <w:p w:rsidR="008A273A" w:rsidRPr="0088545E" w:rsidRDefault="008A273A" w:rsidP="007402F3">
            <w:pPr>
              <w:pStyle w:val="Default"/>
              <w:jc w:val="both"/>
            </w:pPr>
            <w:r w:rsidRPr="0088545E">
              <w:rPr>
                <w:b/>
                <w:bCs/>
              </w:rPr>
              <w:t xml:space="preserve">Алгебра </w:t>
            </w:r>
          </w:p>
          <w:p w:rsidR="007A3DBE" w:rsidRPr="0088545E" w:rsidRDefault="008A273A"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sz w:val="24"/>
                <w:szCs w:val="24"/>
              </w:rPr>
              <w:t xml:space="preserve">Геометрия </w:t>
            </w:r>
          </w:p>
        </w:tc>
        <w:tc>
          <w:tcPr>
            <w:tcW w:w="4336" w:type="dxa"/>
          </w:tcPr>
          <w:p w:rsidR="008A273A" w:rsidRPr="0088545E" w:rsidRDefault="008A273A" w:rsidP="007402F3">
            <w:pPr>
              <w:pStyle w:val="Default"/>
              <w:jc w:val="both"/>
            </w:pPr>
            <w:r w:rsidRPr="0088545E">
              <w:t xml:space="preserve">• Составление схем-опор </w:t>
            </w:r>
          </w:p>
          <w:p w:rsidR="008A273A" w:rsidRPr="0088545E" w:rsidRDefault="008A273A" w:rsidP="007402F3">
            <w:pPr>
              <w:pStyle w:val="Default"/>
              <w:jc w:val="both"/>
            </w:pPr>
            <w:r w:rsidRPr="0088545E">
              <w:t xml:space="preserve">• Основы логического, алгоритмического и математического мышления </w:t>
            </w:r>
          </w:p>
          <w:p w:rsidR="008A273A" w:rsidRPr="0088545E" w:rsidRDefault="008A273A" w:rsidP="007402F3">
            <w:pPr>
              <w:pStyle w:val="Default"/>
              <w:jc w:val="both"/>
            </w:pPr>
            <w:r w:rsidRPr="0088545E">
              <w:t xml:space="preserve">• Владение методом доказательств и алгоритмов решения, умение их применять, проводить доказательные рассуждения в ходе решения </w:t>
            </w:r>
          </w:p>
          <w:p w:rsidR="008A273A" w:rsidRPr="0088545E" w:rsidRDefault="008A273A" w:rsidP="007402F3">
            <w:pPr>
              <w:pStyle w:val="Default"/>
              <w:jc w:val="both"/>
            </w:pPr>
            <w:r w:rsidRPr="0088545E">
              <w:t xml:space="preserve">• Владение стандартными приемами решения рациональных и иррациональных, показательных, степенных, тригонометрических уравнений и неравенств, их систем </w:t>
            </w:r>
          </w:p>
          <w:p w:rsidR="007A3DBE" w:rsidRPr="0088545E" w:rsidRDefault="008A273A" w:rsidP="007402F3">
            <w:pPr>
              <w:pStyle w:val="Default"/>
              <w:jc w:val="both"/>
            </w:pPr>
            <w:r w:rsidRPr="0088545E">
              <w:t>• Составление и распознавание диаграмм</w:t>
            </w:r>
            <w:r w:rsidR="005B2A85" w:rsidRPr="0088545E">
              <w:t xml:space="preserve">. </w:t>
            </w:r>
          </w:p>
        </w:tc>
        <w:tc>
          <w:tcPr>
            <w:tcW w:w="3141" w:type="dxa"/>
          </w:tcPr>
          <w:p w:rsidR="008A273A" w:rsidRPr="0088545E" w:rsidRDefault="008A273A" w:rsidP="007402F3">
            <w:pPr>
              <w:pStyle w:val="Default"/>
              <w:jc w:val="both"/>
            </w:pPr>
            <w:r w:rsidRPr="0088545E">
              <w:t xml:space="preserve">•Круглый стол </w:t>
            </w:r>
          </w:p>
          <w:p w:rsidR="008A273A" w:rsidRPr="0088545E" w:rsidRDefault="008A273A" w:rsidP="007402F3">
            <w:pPr>
              <w:pStyle w:val="Default"/>
              <w:jc w:val="both"/>
            </w:pPr>
            <w:r w:rsidRPr="0088545E">
              <w:t xml:space="preserve">• Олимпиада </w:t>
            </w:r>
          </w:p>
          <w:p w:rsidR="008A273A" w:rsidRPr="0088545E" w:rsidRDefault="008A273A" w:rsidP="007402F3">
            <w:pPr>
              <w:pStyle w:val="Default"/>
              <w:jc w:val="both"/>
            </w:pPr>
            <w:r w:rsidRPr="0088545E">
              <w:t xml:space="preserve">• Портфолио  </w:t>
            </w:r>
          </w:p>
          <w:p w:rsidR="008A273A" w:rsidRPr="0088545E" w:rsidRDefault="008A273A" w:rsidP="007402F3">
            <w:pPr>
              <w:pStyle w:val="Default"/>
              <w:jc w:val="both"/>
            </w:pPr>
            <w:r w:rsidRPr="0088545E">
              <w:t xml:space="preserve">• Проекты </w:t>
            </w:r>
          </w:p>
          <w:p w:rsidR="008A273A" w:rsidRPr="0088545E" w:rsidRDefault="008A273A" w:rsidP="007402F3">
            <w:pPr>
              <w:pStyle w:val="Default"/>
              <w:jc w:val="both"/>
            </w:pPr>
            <w:r w:rsidRPr="0088545E">
              <w:t>• «Математический бой</w:t>
            </w:r>
            <w:r w:rsidR="005B2A85" w:rsidRPr="0088545E">
              <w:t>»</w:t>
            </w:r>
          </w:p>
          <w:p w:rsidR="008A273A" w:rsidRPr="0088545E" w:rsidRDefault="005B2A85" w:rsidP="007402F3">
            <w:pPr>
              <w:pStyle w:val="Default"/>
              <w:jc w:val="both"/>
            </w:pPr>
            <w:r w:rsidRPr="0088545E">
              <w:t>•И</w:t>
            </w:r>
            <w:r w:rsidR="008A273A" w:rsidRPr="0088545E">
              <w:t xml:space="preserve">сследовательские работы, реферат </w:t>
            </w:r>
          </w:p>
          <w:p w:rsidR="008A273A" w:rsidRPr="0088545E" w:rsidRDefault="008A273A" w:rsidP="007402F3">
            <w:pPr>
              <w:pStyle w:val="Default"/>
              <w:jc w:val="both"/>
            </w:pPr>
            <w:r w:rsidRPr="0088545E">
              <w:t xml:space="preserve">• Презентации </w:t>
            </w:r>
          </w:p>
          <w:p w:rsidR="008A273A" w:rsidRPr="0088545E" w:rsidRDefault="008A273A" w:rsidP="007402F3">
            <w:pPr>
              <w:pStyle w:val="Default"/>
              <w:jc w:val="both"/>
            </w:pPr>
            <w:r w:rsidRPr="0088545E">
              <w:t xml:space="preserve">• Доклады, сообщения </w:t>
            </w:r>
          </w:p>
          <w:p w:rsidR="008A273A" w:rsidRPr="0088545E" w:rsidRDefault="008A273A" w:rsidP="007402F3">
            <w:pPr>
              <w:pStyle w:val="Default"/>
              <w:jc w:val="both"/>
            </w:pPr>
            <w:r w:rsidRPr="0088545E">
              <w:t xml:space="preserve">• Работа в группах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5B2A85" w:rsidRPr="0088545E" w:rsidRDefault="005B2A85" w:rsidP="007402F3">
            <w:pPr>
              <w:pStyle w:val="Default"/>
              <w:jc w:val="both"/>
            </w:pPr>
            <w:r w:rsidRPr="0088545E">
              <w:rPr>
                <w:b/>
                <w:bCs/>
              </w:rPr>
              <w:t xml:space="preserve">Иностранный язык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5B2A85" w:rsidRPr="0088545E" w:rsidRDefault="005B2A85" w:rsidP="007402F3">
            <w:pPr>
              <w:pStyle w:val="Default"/>
              <w:jc w:val="both"/>
            </w:pPr>
            <w:r w:rsidRPr="0088545E">
              <w:t xml:space="preserve">•Иноязычная коммуникативная компетенция; </w:t>
            </w:r>
          </w:p>
          <w:p w:rsidR="005B2A85" w:rsidRPr="0088545E" w:rsidRDefault="005B2A85" w:rsidP="007402F3">
            <w:pPr>
              <w:pStyle w:val="Default"/>
              <w:jc w:val="both"/>
            </w:pPr>
            <w:r w:rsidRPr="0088545E">
              <w:t xml:space="preserve">• Использование иностранного языка как средства получения информации; </w:t>
            </w:r>
          </w:p>
          <w:p w:rsidR="005B2A85" w:rsidRPr="0088545E" w:rsidRDefault="005B2A85" w:rsidP="007402F3">
            <w:pPr>
              <w:pStyle w:val="Default"/>
              <w:jc w:val="both"/>
            </w:pPr>
            <w:r w:rsidRPr="0088545E">
              <w:t xml:space="preserve">• Умения, способствующие самостоятельному изучению иностранного языка; </w:t>
            </w:r>
          </w:p>
          <w:p w:rsidR="005B2A85" w:rsidRPr="0088545E" w:rsidRDefault="005B2A85" w:rsidP="007402F3">
            <w:pPr>
              <w:pStyle w:val="Default"/>
              <w:jc w:val="both"/>
            </w:pPr>
            <w:r w:rsidRPr="0088545E">
              <w:t xml:space="preserve">• Нахождение ключевых слов при работе с текстом; </w:t>
            </w:r>
          </w:p>
          <w:p w:rsidR="005B2A85" w:rsidRPr="0088545E" w:rsidRDefault="005B2A85" w:rsidP="007402F3">
            <w:pPr>
              <w:pStyle w:val="Default"/>
              <w:jc w:val="both"/>
            </w:pPr>
            <w:r w:rsidRPr="0088545E">
              <w:t xml:space="preserve">• Словообразовательный анализ; </w:t>
            </w:r>
          </w:p>
          <w:p w:rsidR="005B2A85" w:rsidRPr="0088545E" w:rsidRDefault="005B2A85" w:rsidP="007402F3">
            <w:pPr>
              <w:pStyle w:val="Default"/>
              <w:jc w:val="both"/>
            </w:pPr>
            <w:r w:rsidRPr="0088545E">
              <w:t xml:space="preserve">• Пересказ текста; </w:t>
            </w:r>
          </w:p>
          <w:p w:rsidR="005B2A85" w:rsidRPr="0088545E" w:rsidRDefault="005B2A85" w:rsidP="007402F3">
            <w:pPr>
              <w:pStyle w:val="Default"/>
              <w:jc w:val="both"/>
            </w:pPr>
            <w:r w:rsidRPr="0088545E">
              <w:t xml:space="preserve">• Создание плана текста; </w:t>
            </w:r>
          </w:p>
          <w:p w:rsidR="005B2A85" w:rsidRPr="0088545E" w:rsidRDefault="005B2A85" w:rsidP="007402F3">
            <w:pPr>
              <w:pStyle w:val="Default"/>
              <w:jc w:val="both"/>
            </w:pPr>
            <w:r w:rsidRPr="0088545E">
              <w:t xml:space="preserve">• Перевод; </w:t>
            </w:r>
          </w:p>
          <w:p w:rsidR="007A3DBE" w:rsidRPr="0088545E" w:rsidRDefault="005B2A85" w:rsidP="007402F3">
            <w:pPr>
              <w:pStyle w:val="Default"/>
              <w:jc w:val="both"/>
            </w:pPr>
            <w:r w:rsidRPr="0088545E">
              <w:t xml:space="preserve">• Умение пользоваться двуязычными словарями. </w:t>
            </w:r>
          </w:p>
        </w:tc>
        <w:tc>
          <w:tcPr>
            <w:tcW w:w="3141" w:type="dxa"/>
          </w:tcPr>
          <w:p w:rsidR="005B2A85" w:rsidRPr="0088545E" w:rsidRDefault="005B2A85" w:rsidP="007402F3">
            <w:pPr>
              <w:pStyle w:val="Default"/>
              <w:jc w:val="both"/>
            </w:pPr>
            <w:r w:rsidRPr="0088545E">
              <w:t xml:space="preserve">• Олимпиада </w:t>
            </w:r>
          </w:p>
          <w:p w:rsidR="005B2A85" w:rsidRPr="0088545E" w:rsidRDefault="005B2A85" w:rsidP="007402F3">
            <w:pPr>
              <w:pStyle w:val="Default"/>
              <w:jc w:val="both"/>
            </w:pPr>
            <w:r w:rsidRPr="0088545E">
              <w:t xml:space="preserve">• Работа в группах </w:t>
            </w:r>
          </w:p>
          <w:p w:rsidR="005B2A85" w:rsidRPr="0088545E" w:rsidRDefault="005B2A85" w:rsidP="007402F3">
            <w:pPr>
              <w:pStyle w:val="Default"/>
              <w:jc w:val="both"/>
            </w:pPr>
            <w:r w:rsidRPr="0088545E">
              <w:t xml:space="preserve">• Творческие задания: рисунки, газеты, плакаты </w:t>
            </w:r>
          </w:p>
          <w:p w:rsidR="005B2A85" w:rsidRPr="0088545E" w:rsidRDefault="005B2A85" w:rsidP="007402F3">
            <w:pPr>
              <w:pStyle w:val="Default"/>
              <w:jc w:val="both"/>
            </w:pPr>
            <w:r w:rsidRPr="0088545E">
              <w:t xml:space="preserve">• Проекты межпредметного характера </w:t>
            </w:r>
          </w:p>
          <w:p w:rsidR="005B2A85" w:rsidRPr="0088545E" w:rsidRDefault="005B2A85" w:rsidP="007402F3">
            <w:pPr>
              <w:pStyle w:val="Default"/>
              <w:jc w:val="both"/>
            </w:pPr>
            <w:r w:rsidRPr="0088545E">
              <w:t xml:space="preserve">• Концерт (песни, стихи на ин. языке) </w:t>
            </w:r>
          </w:p>
          <w:p w:rsidR="005B2A85" w:rsidRPr="0088545E" w:rsidRDefault="005B2A85" w:rsidP="007402F3">
            <w:pPr>
              <w:pStyle w:val="Default"/>
              <w:jc w:val="both"/>
            </w:pPr>
            <w:r w:rsidRPr="0088545E">
              <w:t xml:space="preserve">• Театральные постановки </w:t>
            </w:r>
          </w:p>
          <w:p w:rsidR="005B2A85" w:rsidRPr="0088545E" w:rsidRDefault="005B2A85" w:rsidP="007402F3">
            <w:pPr>
              <w:pStyle w:val="Default"/>
              <w:jc w:val="both"/>
            </w:pPr>
            <w:r w:rsidRPr="0088545E">
              <w:t xml:space="preserve">• Презентации </w:t>
            </w:r>
          </w:p>
          <w:p w:rsidR="005B2A85" w:rsidRPr="0088545E" w:rsidRDefault="005B2A85" w:rsidP="007402F3">
            <w:pPr>
              <w:pStyle w:val="Default"/>
              <w:jc w:val="both"/>
            </w:pPr>
            <w:r w:rsidRPr="0088545E">
              <w:t xml:space="preserve">• Поиск информации в системе Интернет </w:t>
            </w:r>
          </w:p>
          <w:p w:rsidR="005B2A85" w:rsidRPr="0088545E" w:rsidRDefault="005B2A85" w:rsidP="007402F3">
            <w:pPr>
              <w:pStyle w:val="Default"/>
              <w:jc w:val="both"/>
            </w:pPr>
            <w:r w:rsidRPr="0088545E">
              <w:t xml:space="preserve">• Чтение иностранной литературы на языке оригинала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5B2A85" w:rsidRPr="0088545E" w:rsidRDefault="005B2A85" w:rsidP="007402F3">
            <w:pPr>
              <w:pStyle w:val="Default"/>
              <w:jc w:val="both"/>
            </w:pPr>
            <w:r w:rsidRPr="0088545E">
              <w:rPr>
                <w:b/>
                <w:bCs/>
              </w:rPr>
              <w:t xml:space="preserve">История России </w:t>
            </w:r>
          </w:p>
          <w:p w:rsidR="005B2A85" w:rsidRPr="0088545E" w:rsidRDefault="005B2A85" w:rsidP="007402F3">
            <w:pPr>
              <w:pStyle w:val="Default"/>
              <w:jc w:val="both"/>
            </w:pPr>
            <w:r w:rsidRPr="0088545E">
              <w:rPr>
                <w:b/>
                <w:bCs/>
              </w:rPr>
              <w:t xml:space="preserve">Всеобщая история </w:t>
            </w:r>
          </w:p>
          <w:p w:rsidR="007A3DBE" w:rsidRPr="0088545E" w:rsidRDefault="005B2A85" w:rsidP="007402F3">
            <w:pPr>
              <w:autoSpaceDE w:val="0"/>
              <w:autoSpaceDN w:val="0"/>
              <w:adjustRightInd w:val="0"/>
              <w:jc w:val="both"/>
              <w:rPr>
                <w:rFonts w:ascii="Times New Roman" w:hAnsi="Times New Roman"/>
                <w:color w:val="000000"/>
                <w:sz w:val="24"/>
                <w:szCs w:val="24"/>
              </w:rPr>
            </w:pPr>
            <w:r w:rsidRPr="0088545E">
              <w:rPr>
                <w:rFonts w:ascii="Times New Roman" w:hAnsi="Times New Roman"/>
                <w:b/>
                <w:bCs/>
                <w:sz w:val="24"/>
                <w:szCs w:val="24"/>
              </w:rPr>
              <w:t xml:space="preserve">Обществознание </w:t>
            </w:r>
          </w:p>
        </w:tc>
        <w:tc>
          <w:tcPr>
            <w:tcW w:w="4336" w:type="dxa"/>
          </w:tcPr>
          <w:p w:rsidR="005B2A85" w:rsidRPr="0088545E" w:rsidRDefault="005B2A85" w:rsidP="007402F3">
            <w:pPr>
              <w:pStyle w:val="Default"/>
              <w:jc w:val="both"/>
            </w:pPr>
            <w:r w:rsidRPr="0088545E">
              <w:t xml:space="preserve">• Поиск информации в тексте; </w:t>
            </w:r>
          </w:p>
          <w:p w:rsidR="005B2A85" w:rsidRPr="0088545E" w:rsidRDefault="005B2A85" w:rsidP="007402F3">
            <w:pPr>
              <w:pStyle w:val="Default"/>
              <w:jc w:val="both"/>
            </w:pPr>
            <w:r w:rsidRPr="0088545E">
              <w:t xml:space="preserve">• Навыки критического мышления, анализа, синтеза, умений оценивать и сопоставлять методы исследований, характерные для общественных наук; </w:t>
            </w:r>
          </w:p>
          <w:p w:rsidR="005B2A85" w:rsidRPr="0088545E" w:rsidRDefault="005B2A85" w:rsidP="007402F3">
            <w:pPr>
              <w:pStyle w:val="Default"/>
              <w:jc w:val="both"/>
            </w:pPr>
            <w:r w:rsidRPr="0088545E">
              <w:t xml:space="preserve">• Целостное восприятие всего спектра всего спектра природных, экономических и социальных реалий; </w:t>
            </w:r>
          </w:p>
          <w:p w:rsidR="005B2A85" w:rsidRPr="0088545E" w:rsidRDefault="005B2A85" w:rsidP="007402F3">
            <w:pPr>
              <w:pStyle w:val="Default"/>
              <w:jc w:val="both"/>
            </w:pPr>
            <w:r w:rsidRPr="0088545E">
              <w:t xml:space="preserve">• Формулировка своей позиции; </w:t>
            </w:r>
          </w:p>
          <w:p w:rsidR="005B2A85" w:rsidRPr="0088545E" w:rsidRDefault="005B2A85" w:rsidP="007402F3">
            <w:pPr>
              <w:pStyle w:val="Default"/>
              <w:jc w:val="both"/>
            </w:pPr>
            <w:r w:rsidRPr="0088545E">
              <w:t xml:space="preserve">• Умение задавать вопросы; </w:t>
            </w:r>
          </w:p>
          <w:p w:rsidR="005B2A85" w:rsidRPr="0088545E" w:rsidRDefault="005B2A85" w:rsidP="007402F3">
            <w:pPr>
              <w:pStyle w:val="Default"/>
              <w:jc w:val="both"/>
            </w:pPr>
            <w:r w:rsidRPr="0088545E">
              <w:t xml:space="preserve">• Составление простого, цитатного, сложного плана; </w:t>
            </w:r>
          </w:p>
          <w:p w:rsidR="005B2A85" w:rsidRPr="0088545E" w:rsidRDefault="005B2A85" w:rsidP="007402F3">
            <w:pPr>
              <w:pStyle w:val="Default"/>
              <w:jc w:val="both"/>
            </w:pPr>
            <w:r w:rsidRPr="0088545E">
              <w:t xml:space="preserve">• Реферат, исследовательская работа; </w:t>
            </w:r>
          </w:p>
          <w:p w:rsidR="005B2A85" w:rsidRPr="0088545E" w:rsidRDefault="005B2A85" w:rsidP="007402F3">
            <w:pPr>
              <w:pStyle w:val="Default"/>
              <w:jc w:val="both"/>
            </w:pPr>
            <w:r w:rsidRPr="0088545E">
              <w:t xml:space="preserve">• Использование социального опыта; </w:t>
            </w:r>
          </w:p>
          <w:p w:rsidR="005B2A85" w:rsidRPr="0088545E" w:rsidRDefault="005B2A85" w:rsidP="007402F3">
            <w:pPr>
              <w:pStyle w:val="Default"/>
              <w:jc w:val="both"/>
            </w:pPr>
            <w:r w:rsidRPr="0088545E">
              <w:t xml:space="preserve">• Работа с документом; </w:t>
            </w:r>
          </w:p>
          <w:p w:rsidR="005B2A85" w:rsidRPr="0088545E" w:rsidRDefault="005B2A85" w:rsidP="007402F3">
            <w:pPr>
              <w:pStyle w:val="Default"/>
              <w:jc w:val="both"/>
            </w:pPr>
            <w:r w:rsidRPr="0088545E">
              <w:t xml:space="preserve">• Поиск информации в системе; </w:t>
            </w:r>
          </w:p>
          <w:p w:rsidR="005B2A85" w:rsidRPr="0088545E" w:rsidRDefault="005B2A85" w:rsidP="007402F3">
            <w:pPr>
              <w:pStyle w:val="Default"/>
              <w:jc w:val="both"/>
            </w:pPr>
            <w:r w:rsidRPr="0088545E">
              <w:t xml:space="preserve">• Умение обобщать, анализировать и оценивать информацию; </w:t>
            </w:r>
          </w:p>
          <w:p w:rsidR="005B2A85" w:rsidRPr="0088545E" w:rsidRDefault="005B2A85" w:rsidP="007402F3">
            <w:pPr>
              <w:pStyle w:val="Default"/>
              <w:jc w:val="both"/>
            </w:pPr>
            <w:r w:rsidRPr="0088545E">
              <w:t xml:space="preserve">• Владение навыками проектной деятельности и исторической реконструкции; </w:t>
            </w:r>
          </w:p>
          <w:p w:rsidR="00056F1B" w:rsidRPr="0088545E" w:rsidRDefault="005B2A85" w:rsidP="007402F3">
            <w:pPr>
              <w:pStyle w:val="Default"/>
              <w:jc w:val="both"/>
            </w:pPr>
            <w:r w:rsidRPr="0088545E">
              <w:t xml:space="preserve">• Умение вести диалог, </w:t>
            </w:r>
          </w:p>
          <w:p w:rsidR="00056F1B" w:rsidRPr="0088545E" w:rsidRDefault="00056F1B" w:rsidP="007402F3">
            <w:pPr>
              <w:pStyle w:val="Default"/>
              <w:jc w:val="both"/>
            </w:pPr>
            <w:r w:rsidRPr="0088545E">
              <w:t xml:space="preserve">обосновывать свою точку зрения; </w:t>
            </w:r>
          </w:p>
          <w:p w:rsidR="00056F1B" w:rsidRPr="0088545E" w:rsidRDefault="00056F1B" w:rsidP="007402F3">
            <w:pPr>
              <w:pStyle w:val="Default"/>
              <w:jc w:val="both"/>
            </w:pPr>
            <w:r w:rsidRPr="0088545E">
              <w:t xml:space="preserve">• Владение базовым понятийным аппаратом социальных наук; </w:t>
            </w:r>
          </w:p>
          <w:p w:rsidR="00056F1B" w:rsidRPr="0088545E" w:rsidRDefault="00056F1B" w:rsidP="007402F3">
            <w:pPr>
              <w:pStyle w:val="Default"/>
              <w:jc w:val="both"/>
            </w:pPr>
            <w:r w:rsidRPr="0088545E">
              <w:t xml:space="preserve">• Умение применять полученные знания в повседневной жизни, прогнозировать последствия принимаемых решений; </w:t>
            </w:r>
          </w:p>
          <w:p w:rsidR="007A3DBE" w:rsidRPr="0088545E" w:rsidRDefault="00056F1B" w:rsidP="007402F3">
            <w:pPr>
              <w:pStyle w:val="Default"/>
              <w:jc w:val="both"/>
            </w:pPr>
            <w:r w:rsidRPr="0088545E">
              <w:t xml:space="preserve">• 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tc>
        <w:tc>
          <w:tcPr>
            <w:tcW w:w="3141" w:type="dxa"/>
          </w:tcPr>
          <w:p w:rsidR="005B2A85" w:rsidRPr="0088545E" w:rsidRDefault="005B2A85" w:rsidP="007402F3">
            <w:pPr>
              <w:pStyle w:val="Default"/>
              <w:jc w:val="both"/>
            </w:pPr>
            <w:r w:rsidRPr="0088545E">
              <w:t xml:space="preserve">• Диалог </w:t>
            </w:r>
          </w:p>
          <w:p w:rsidR="005B2A85" w:rsidRPr="0088545E" w:rsidRDefault="005B2A85" w:rsidP="007402F3">
            <w:pPr>
              <w:pStyle w:val="Default"/>
              <w:jc w:val="both"/>
            </w:pPr>
            <w:r w:rsidRPr="0088545E">
              <w:t xml:space="preserve">• Групповая работа по составлению кроссворда </w:t>
            </w:r>
          </w:p>
          <w:p w:rsidR="005B2A85" w:rsidRPr="0088545E" w:rsidRDefault="005B2A85" w:rsidP="007402F3">
            <w:pPr>
              <w:pStyle w:val="Default"/>
              <w:jc w:val="both"/>
            </w:pPr>
            <w:r w:rsidRPr="0088545E">
              <w:t xml:space="preserve">• </w:t>
            </w:r>
            <w:r w:rsidR="00056F1B" w:rsidRPr="0088545E">
              <w:t>С</w:t>
            </w:r>
            <w:r w:rsidRPr="0088545E">
              <w:t xml:space="preserve">еминар </w:t>
            </w:r>
          </w:p>
          <w:p w:rsidR="005B2A85" w:rsidRPr="0088545E" w:rsidRDefault="005B2A85" w:rsidP="007402F3">
            <w:pPr>
              <w:pStyle w:val="Default"/>
              <w:jc w:val="both"/>
            </w:pPr>
            <w:r w:rsidRPr="0088545E">
              <w:t xml:space="preserve">• Дискуссия </w:t>
            </w:r>
          </w:p>
          <w:p w:rsidR="005B2A85" w:rsidRPr="0088545E" w:rsidRDefault="005B2A85" w:rsidP="007402F3">
            <w:pPr>
              <w:pStyle w:val="Default"/>
              <w:jc w:val="both"/>
            </w:pPr>
            <w:r w:rsidRPr="0088545E">
              <w:t xml:space="preserve">• Круглый стол </w:t>
            </w:r>
          </w:p>
          <w:p w:rsidR="005B2A85" w:rsidRPr="0088545E" w:rsidRDefault="005B2A85" w:rsidP="007402F3">
            <w:pPr>
              <w:pStyle w:val="Default"/>
              <w:jc w:val="both"/>
            </w:pPr>
            <w:r w:rsidRPr="0088545E">
              <w:t xml:space="preserve">• Олимпиада </w:t>
            </w:r>
          </w:p>
          <w:p w:rsidR="005B2A85" w:rsidRPr="0088545E" w:rsidRDefault="005B2A85" w:rsidP="007402F3">
            <w:pPr>
              <w:pStyle w:val="Default"/>
              <w:jc w:val="both"/>
            </w:pPr>
            <w:r w:rsidRPr="0088545E">
              <w:t xml:space="preserve">• </w:t>
            </w:r>
            <w:r w:rsidR="00056F1B" w:rsidRPr="0088545E">
              <w:t>Портфолио</w:t>
            </w:r>
            <w:r w:rsidRPr="0088545E">
              <w:t xml:space="preserve"> </w:t>
            </w:r>
          </w:p>
          <w:p w:rsidR="005B2A85" w:rsidRPr="0088545E" w:rsidRDefault="005B2A85" w:rsidP="007402F3">
            <w:pPr>
              <w:pStyle w:val="Default"/>
              <w:jc w:val="both"/>
            </w:pPr>
            <w:r w:rsidRPr="0088545E">
              <w:t xml:space="preserve">• Проекты </w:t>
            </w:r>
          </w:p>
          <w:p w:rsidR="005B2A85" w:rsidRPr="0088545E" w:rsidRDefault="005B2A85" w:rsidP="007402F3">
            <w:pPr>
              <w:pStyle w:val="Default"/>
              <w:jc w:val="both"/>
            </w:pPr>
            <w:r w:rsidRPr="0088545E">
              <w:t xml:space="preserve">• Конференции </w:t>
            </w:r>
          </w:p>
          <w:p w:rsidR="005B2A85" w:rsidRPr="0088545E" w:rsidRDefault="005B2A85" w:rsidP="007402F3">
            <w:pPr>
              <w:pStyle w:val="Default"/>
              <w:jc w:val="both"/>
            </w:pPr>
            <w:r w:rsidRPr="0088545E">
              <w:t xml:space="preserve">• Творческие задания: рисунки, газеты, плакаты </w:t>
            </w:r>
          </w:p>
          <w:p w:rsidR="005B2A85" w:rsidRPr="0088545E" w:rsidRDefault="005B2A85" w:rsidP="007402F3">
            <w:pPr>
              <w:pStyle w:val="Default"/>
              <w:jc w:val="both"/>
            </w:pPr>
            <w:r w:rsidRPr="0088545E">
              <w:t xml:space="preserve">• Конкурс исследовательских работ </w:t>
            </w:r>
          </w:p>
          <w:p w:rsidR="005B2A85" w:rsidRPr="0088545E" w:rsidRDefault="005B2A85" w:rsidP="007402F3">
            <w:pPr>
              <w:pStyle w:val="Default"/>
              <w:jc w:val="both"/>
            </w:pPr>
            <w:r w:rsidRPr="0088545E">
              <w:t xml:space="preserve">• Историческая реконструкция </w:t>
            </w:r>
          </w:p>
          <w:p w:rsidR="005B2A85" w:rsidRPr="0088545E" w:rsidRDefault="005B2A85" w:rsidP="007402F3">
            <w:pPr>
              <w:pStyle w:val="Default"/>
              <w:jc w:val="both"/>
            </w:pPr>
            <w:r w:rsidRPr="0088545E">
              <w:t xml:space="preserve">• Кейс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056F1B" w:rsidRPr="0088545E" w:rsidRDefault="00056F1B" w:rsidP="007402F3">
            <w:pPr>
              <w:pStyle w:val="Default"/>
              <w:jc w:val="both"/>
            </w:pPr>
            <w:r w:rsidRPr="0088545E">
              <w:rPr>
                <w:b/>
                <w:bCs/>
              </w:rPr>
              <w:t xml:space="preserve">География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056F1B" w:rsidRPr="0088545E" w:rsidRDefault="00056F1B" w:rsidP="007402F3">
            <w:pPr>
              <w:pStyle w:val="Default"/>
              <w:jc w:val="both"/>
            </w:pPr>
            <w:r w:rsidRPr="0088545E">
              <w:t xml:space="preserve">• Составление схем; </w:t>
            </w:r>
          </w:p>
          <w:p w:rsidR="00056F1B" w:rsidRPr="0088545E" w:rsidRDefault="00056F1B" w:rsidP="007402F3">
            <w:pPr>
              <w:pStyle w:val="Default"/>
              <w:jc w:val="both"/>
            </w:pPr>
            <w:r w:rsidRPr="0088545E">
              <w:t xml:space="preserve">• Работа с географической картой; </w:t>
            </w:r>
          </w:p>
          <w:p w:rsidR="00056F1B" w:rsidRPr="0088545E" w:rsidRDefault="00056F1B" w:rsidP="007402F3">
            <w:pPr>
              <w:pStyle w:val="Default"/>
              <w:jc w:val="both"/>
            </w:pPr>
            <w:r w:rsidRPr="0088545E">
              <w:t xml:space="preserve">• Поиск информации в тексте; </w:t>
            </w:r>
          </w:p>
          <w:p w:rsidR="00056F1B" w:rsidRPr="0088545E" w:rsidRDefault="00056F1B" w:rsidP="007402F3">
            <w:pPr>
              <w:pStyle w:val="Default"/>
              <w:jc w:val="both"/>
            </w:pPr>
            <w:r w:rsidRPr="0088545E">
              <w:t xml:space="preserve">• Умение использовать карты разного содержания для выявления закономерностей и тенденций, получения нового географического знания; </w:t>
            </w:r>
          </w:p>
          <w:p w:rsidR="00056F1B" w:rsidRPr="0088545E" w:rsidRDefault="00056F1B" w:rsidP="007402F3">
            <w:pPr>
              <w:pStyle w:val="Default"/>
              <w:jc w:val="both"/>
            </w:pPr>
            <w:r w:rsidRPr="0088545E">
              <w:t xml:space="preserve">• Владение географическим анализом различной информации; </w:t>
            </w:r>
          </w:p>
          <w:p w:rsidR="00056F1B" w:rsidRPr="0088545E" w:rsidRDefault="00056F1B" w:rsidP="007402F3">
            <w:pPr>
              <w:pStyle w:val="Default"/>
              <w:jc w:val="both"/>
            </w:pPr>
            <w:r w:rsidRPr="0088545E">
              <w:t xml:space="preserve">• Умение применять географические знания для объяснения и оценки разнообразных географических явлений и процессов; развитие познавательных интересов; </w:t>
            </w:r>
          </w:p>
          <w:p w:rsidR="00056F1B" w:rsidRPr="0088545E" w:rsidRDefault="00056F1B" w:rsidP="007402F3">
            <w:pPr>
              <w:pStyle w:val="Default"/>
              <w:jc w:val="both"/>
            </w:pPr>
            <w:r w:rsidRPr="0088545E">
              <w:t xml:space="preserve">• 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7A3DBE" w:rsidRPr="0088545E" w:rsidRDefault="00056F1B" w:rsidP="007402F3">
            <w:pPr>
              <w:pStyle w:val="Default"/>
              <w:jc w:val="both"/>
            </w:pPr>
            <w:r w:rsidRPr="0088545E">
              <w:t xml:space="preserve">• 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 </w:t>
            </w:r>
          </w:p>
        </w:tc>
        <w:tc>
          <w:tcPr>
            <w:tcW w:w="3141" w:type="dxa"/>
          </w:tcPr>
          <w:p w:rsidR="00056F1B" w:rsidRPr="0088545E" w:rsidRDefault="00056F1B" w:rsidP="007402F3">
            <w:pPr>
              <w:pStyle w:val="Default"/>
              <w:jc w:val="both"/>
            </w:pPr>
            <w:r w:rsidRPr="0088545E">
              <w:t xml:space="preserve">• Диалог </w:t>
            </w:r>
          </w:p>
          <w:p w:rsidR="00056F1B" w:rsidRPr="0088545E" w:rsidRDefault="00056F1B" w:rsidP="007402F3">
            <w:pPr>
              <w:pStyle w:val="Default"/>
              <w:jc w:val="both"/>
            </w:pPr>
            <w:r w:rsidRPr="0088545E">
              <w:t xml:space="preserve">• Дискуссия </w:t>
            </w:r>
          </w:p>
          <w:p w:rsidR="00056F1B" w:rsidRPr="0088545E" w:rsidRDefault="00056F1B" w:rsidP="007402F3">
            <w:pPr>
              <w:pStyle w:val="Default"/>
              <w:jc w:val="both"/>
            </w:pPr>
            <w:r w:rsidRPr="0088545E">
              <w:t xml:space="preserve">• Круглый стол </w:t>
            </w:r>
          </w:p>
          <w:p w:rsidR="00056F1B" w:rsidRPr="0088545E" w:rsidRDefault="00056F1B" w:rsidP="007402F3">
            <w:pPr>
              <w:pStyle w:val="Default"/>
              <w:jc w:val="both"/>
            </w:pPr>
            <w:r w:rsidRPr="0088545E">
              <w:t xml:space="preserve">• Олимпиада </w:t>
            </w:r>
          </w:p>
          <w:p w:rsidR="00056F1B" w:rsidRPr="0088545E" w:rsidRDefault="00056F1B" w:rsidP="007402F3">
            <w:pPr>
              <w:pStyle w:val="Default"/>
              <w:jc w:val="both"/>
            </w:pPr>
            <w:r w:rsidRPr="0088545E">
              <w:t xml:space="preserve">• Портфолио </w:t>
            </w:r>
          </w:p>
          <w:p w:rsidR="00056F1B" w:rsidRPr="0088545E" w:rsidRDefault="00056F1B" w:rsidP="007402F3">
            <w:pPr>
              <w:pStyle w:val="Default"/>
              <w:jc w:val="both"/>
            </w:pPr>
            <w:r w:rsidRPr="0088545E">
              <w:t xml:space="preserve">• Проекты </w:t>
            </w:r>
          </w:p>
          <w:p w:rsidR="00056F1B" w:rsidRPr="0088545E" w:rsidRDefault="00056F1B" w:rsidP="007402F3">
            <w:pPr>
              <w:pStyle w:val="Default"/>
              <w:jc w:val="both"/>
            </w:pPr>
            <w:r w:rsidRPr="0088545E">
              <w:t xml:space="preserve">• Конференции </w:t>
            </w:r>
          </w:p>
          <w:p w:rsidR="00056F1B" w:rsidRPr="0088545E" w:rsidRDefault="003A51D2" w:rsidP="007402F3">
            <w:pPr>
              <w:pStyle w:val="Default"/>
              <w:jc w:val="both"/>
            </w:pPr>
            <w:r w:rsidRPr="0088545E">
              <w:t xml:space="preserve">• </w:t>
            </w:r>
            <w:r w:rsidR="00056F1B" w:rsidRPr="0088545E">
              <w:t xml:space="preserve">Творческие задания: рисунки, газеты, плакаты </w:t>
            </w:r>
          </w:p>
          <w:p w:rsidR="00056F1B" w:rsidRPr="0088545E" w:rsidRDefault="00056F1B" w:rsidP="007402F3">
            <w:pPr>
              <w:pStyle w:val="Default"/>
              <w:jc w:val="both"/>
            </w:pPr>
            <w:r w:rsidRPr="0088545E">
              <w:t xml:space="preserve">• Изготовление макетов </w:t>
            </w:r>
          </w:p>
          <w:p w:rsidR="00056F1B" w:rsidRPr="0088545E" w:rsidRDefault="00056F1B" w:rsidP="007402F3">
            <w:pPr>
              <w:pStyle w:val="Default"/>
              <w:jc w:val="both"/>
            </w:pPr>
            <w:r w:rsidRPr="0088545E">
              <w:t xml:space="preserve">• Семинар </w:t>
            </w:r>
          </w:p>
          <w:p w:rsidR="00056F1B" w:rsidRPr="0088545E" w:rsidRDefault="00056F1B" w:rsidP="007402F3">
            <w:pPr>
              <w:pStyle w:val="Default"/>
              <w:jc w:val="both"/>
            </w:pPr>
            <w:r w:rsidRPr="0088545E">
              <w:t xml:space="preserve">• Презентации, сообщения </w:t>
            </w:r>
          </w:p>
          <w:p w:rsidR="00056F1B" w:rsidRPr="0088545E" w:rsidRDefault="00056F1B" w:rsidP="007402F3">
            <w:pPr>
              <w:pStyle w:val="Default"/>
              <w:jc w:val="both"/>
            </w:pPr>
            <w:r w:rsidRPr="0088545E">
              <w:t xml:space="preserve">• Реферат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533B82" w:rsidRPr="0088545E" w:rsidRDefault="00533B82" w:rsidP="007402F3">
            <w:pPr>
              <w:pStyle w:val="Default"/>
              <w:jc w:val="both"/>
            </w:pPr>
            <w:r w:rsidRPr="0088545E">
              <w:rPr>
                <w:b/>
                <w:bCs/>
              </w:rPr>
              <w:t xml:space="preserve">Физика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533B82" w:rsidRPr="0088545E" w:rsidRDefault="00533B82" w:rsidP="007402F3">
            <w:pPr>
              <w:pStyle w:val="Default"/>
              <w:jc w:val="both"/>
            </w:pPr>
            <w:r w:rsidRPr="0088545E">
              <w:t xml:space="preserve">• Наблюдение природных явлений; </w:t>
            </w:r>
          </w:p>
          <w:p w:rsidR="00533B82" w:rsidRPr="0088545E" w:rsidRDefault="00533B82" w:rsidP="007402F3">
            <w:pPr>
              <w:pStyle w:val="Default"/>
              <w:jc w:val="both"/>
            </w:pPr>
            <w:r w:rsidRPr="0088545E">
              <w:t xml:space="preserve">• Работа с таблицами и графиками; </w:t>
            </w:r>
          </w:p>
          <w:p w:rsidR="00533B82" w:rsidRPr="0088545E" w:rsidRDefault="00533B82" w:rsidP="007402F3">
            <w:pPr>
              <w:pStyle w:val="Default"/>
              <w:jc w:val="both"/>
            </w:pPr>
            <w:r w:rsidRPr="0088545E">
              <w:t xml:space="preserve">• Использование информационных технологий; </w:t>
            </w:r>
          </w:p>
          <w:p w:rsidR="00533B82" w:rsidRPr="0088545E" w:rsidRDefault="00533B82" w:rsidP="007402F3">
            <w:pPr>
              <w:pStyle w:val="Default"/>
              <w:jc w:val="both"/>
            </w:pPr>
            <w:r w:rsidRPr="0088545E">
              <w:t xml:space="preserve">• Решение практических задач в повседневной жизни; </w:t>
            </w:r>
          </w:p>
          <w:p w:rsidR="00533B82" w:rsidRPr="0088545E" w:rsidRDefault="00533B82" w:rsidP="007402F3">
            <w:pPr>
              <w:pStyle w:val="Default"/>
              <w:jc w:val="both"/>
            </w:pPr>
            <w:r w:rsidRPr="0088545E">
              <w:t xml:space="preserve">• Владение основополагающими физическими понятиями, закономерностями, законами и теориями; </w:t>
            </w:r>
          </w:p>
          <w:p w:rsidR="00533B82" w:rsidRPr="0088545E" w:rsidRDefault="00533B82" w:rsidP="007402F3">
            <w:pPr>
              <w:pStyle w:val="Default"/>
              <w:jc w:val="both"/>
            </w:pPr>
            <w:r w:rsidRPr="0088545E">
              <w:t xml:space="preserve">• Уверенное пользование </w:t>
            </w:r>
          </w:p>
          <w:p w:rsidR="00533B82" w:rsidRPr="0088545E" w:rsidRDefault="00533B82" w:rsidP="007402F3">
            <w:pPr>
              <w:pStyle w:val="Default"/>
              <w:jc w:val="both"/>
            </w:pPr>
            <w:r w:rsidRPr="0088545E">
              <w:t xml:space="preserve">физической терминологией и символикой; </w:t>
            </w:r>
          </w:p>
          <w:p w:rsidR="00533B82" w:rsidRPr="0088545E" w:rsidRDefault="00533B82" w:rsidP="007402F3">
            <w:pPr>
              <w:pStyle w:val="Default"/>
              <w:jc w:val="both"/>
            </w:pPr>
            <w:r w:rsidRPr="0088545E">
              <w:t xml:space="preserve">• Владение основными методами научного познания: наблюдение, описание, измерение, эксперимент; </w:t>
            </w:r>
          </w:p>
          <w:p w:rsidR="00533B82" w:rsidRPr="0088545E" w:rsidRDefault="00533B82" w:rsidP="007402F3">
            <w:pPr>
              <w:pStyle w:val="Default"/>
              <w:jc w:val="both"/>
            </w:pPr>
            <w:r w:rsidRPr="0088545E">
              <w:t xml:space="preserve">• Умение решать физические задачи; </w:t>
            </w:r>
          </w:p>
          <w:p w:rsidR="007A3DBE" w:rsidRPr="0088545E" w:rsidRDefault="00533B82" w:rsidP="007402F3">
            <w:pPr>
              <w:pStyle w:val="Default"/>
              <w:jc w:val="both"/>
            </w:pPr>
            <w:r w:rsidRPr="0088545E">
              <w:t xml:space="preserve">• Умение применять полученные знания для объяснения условий протекания физических явлений в природе. </w:t>
            </w:r>
          </w:p>
        </w:tc>
        <w:tc>
          <w:tcPr>
            <w:tcW w:w="3141" w:type="dxa"/>
          </w:tcPr>
          <w:p w:rsidR="00533B82" w:rsidRPr="0088545E" w:rsidRDefault="00533B82" w:rsidP="007402F3">
            <w:pPr>
              <w:pStyle w:val="Default"/>
              <w:jc w:val="both"/>
            </w:pPr>
            <w:r w:rsidRPr="0088545E">
              <w:t xml:space="preserve">• Лабораторные работы </w:t>
            </w:r>
          </w:p>
          <w:p w:rsidR="00533B82" w:rsidRPr="0088545E" w:rsidRDefault="00533B82" w:rsidP="007402F3">
            <w:pPr>
              <w:pStyle w:val="Default"/>
              <w:jc w:val="both"/>
            </w:pPr>
            <w:r w:rsidRPr="0088545E">
              <w:t xml:space="preserve">• Практические работы </w:t>
            </w:r>
          </w:p>
          <w:p w:rsidR="00533B82" w:rsidRPr="0088545E" w:rsidRDefault="00533B82" w:rsidP="007402F3">
            <w:pPr>
              <w:pStyle w:val="Default"/>
              <w:jc w:val="both"/>
            </w:pPr>
            <w:r w:rsidRPr="0088545E">
              <w:t xml:space="preserve">• Исследовательская работа </w:t>
            </w:r>
          </w:p>
          <w:p w:rsidR="00533B82" w:rsidRPr="0088545E" w:rsidRDefault="00533B82" w:rsidP="007402F3">
            <w:pPr>
              <w:pStyle w:val="Default"/>
              <w:jc w:val="both"/>
            </w:pPr>
            <w:r w:rsidRPr="0088545E">
              <w:t xml:space="preserve">• Реферат </w:t>
            </w:r>
          </w:p>
          <w:p w:rsidR="00533B82" w:rsidRPr="0088545E" w:rsidRDefault="00533B82" w:rsidP="007402F3">
            <w:pPr>
              <w:pStyle w:val="Default"/>
              <w:jc w:val="both"/>
            </w:pPr>
            <w:r w:rsidRPr="0088545E">
              <w:t xml:space="preserve">• Сообщение, доклад </w:t>
            </w:r>
          </w:p>
          <w:p w:rsidR="00533B82" w:rsidRPr="0088545E" w:rsidRDefault="00533B82" w:rsidP="007402F3">
            <w:pPr>
              <w:pStyle w:val="Default"/>
              <w:jc w:val="both"/>
            </w:pPr>
            <w:r w:rsidRPr="0088545E">
              <w:t xml:space="preserve">• Проекты </w:t>
            </w:r>
          </w:p>
          <w:p w:rsidR="00533B82" w:rsidRPr="0088545E" w:rsidRDefault="00533B82" w:rsidP="007402F3">
            <w:pPr>
              <w:pStyle w:val="Default"/>
              <w:jc w:val="both"/>
            </w:pPr>
            <w:r w:rsidRPr="0088545E">
              <w:t xml:space="preserve">• Презентации </w:t>
            </w:r>
          </w:p>
          <w:p w:rsidR="00533B82" w:rsidRPr="0088545E" w:rsidRDefault="00533B82" w:rsidP="007402F3">
            <w:pPr>
              <w:pStyle w:val="Default"/>
              <w:jc w:val="both"/>
            </w:pPr>
            <w:r w:rsidRPr="0088545E">
              <w:t xml:space="preserve">• Поиск информации в Интернете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9D1B4F" w:rsidRPr="0088545E" w:rsidRDefault="009D1B4F" w:rsidP="007402F3">
            <w:pPr>
              <w:pStyle w:val="Default"/>
              <w:jc w:val="both"/>
            </w:pPr>
            <w:r w:rsidRPr="0088545E">
              <w:rPr>
                <w:b/>
                <w:bCs/>
              </w:rPr>
              <w:t xml:space="preserve">Биология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9D1B4F" w:rsidRPr="0088545E" w:rsidRDefault="009D1B4F" w:rsidP="007402F3">
            <w:pPr>
              <w:pStyle w:val="Default"/>
              <w:jc w:val="both"/>
            </w:pPr>
            <w:r w:rsidRPr="0088545E">
              <w:t xml:space="preserve">• Работа с приборами; </w:t>
            </w:r>
          </w:p>
          <w:p w:rsidR="009D1B4F" w:rsidRPr="0088545E" w:rsidRDefault="009D1B4F" w:rsidP="007402F3">
            <w:pPr>
              <w:pStyle w:val="Default"/>
              <w:jc w:val="both"/>
            </w:pPr>
            <w:r w:rsidRPr="0088545E">
              <w:t xml:space="preserve">• Работа со справочниками; </w:t>
            </w:r>
          </w:p>
          <w:p w:rsidR="009D1B4F" w:rsidRPr="0088545E" w:rsidRDefault="009D1B4F" w:rsidP="007402F3">
            <w:pPr>
              <w:pStyle w:val="Default"/>
              <w:jc w:val="both"/>
            </w:pPr>
            <w:r w:rsidRPr="0088545E">
              <w:t xml:space="preserve">• Конспект; </w:t>
            </w:r>
          </w:p>
          <w:p w:rsidR="009D1B4F" w:rsidRPr="0088545E" w:rsidRDefault="009D1B4F" w:rsidP="007402F3">
            <w:pPr>
              <w:pStyle w:val="Default"/>
              <w:jc w:val="both"/>
            </w:pPr>
            <w:r w:rsidRPr="0088545E">
              <w:t xml:space="preserve">• Наблюдение за живыми организмами; </w:t>
            </w:r>
          </w:p>
          <w:p w:rsidR="009D1B4F" w:rsidRPr="0088545E" w:rsidRDefault="009D1B4F" w:rsidP="007402F3">
            <w:pPr>
              <w:pStyle w:val="Default"/>
              <w:jc w:val="both"/>
            </w:pPr>
            <w:r w:rsidRPr="0088545E">
              <w:t xml:space="preserve">• Умение объяснять результаты биологического эксперимента, решать элементарные биологические задачи; </w:t>
            </w:r>
          </w:p>
          <w:p w:rsidR="009D1B4F" w:rsidRPr="0088545E" w:rsidRDefault="009D1B4F" w:rsidP="007402F3">
            <w:pPr>
              <w:pStyle w:val="Default"/>
              <w:jc w:val="both"/>
            </w:pPr>
            <w:r w:rsidRPr="0088545E">
              <w:t xml:space="preserve">• Работа с различными источниками информации; </w:t>
            </w:r>
          </w:p>
          <w:p w:rsidR="009D1B4F" w:rsidRPr="0088545E" w:rsidRDefault="009D1B4F" w:rsidP="007402F3">
            <w:pPr>
              <w:pStyle w:val="Default"/>
              <w:jc w:val="both"/>
            </w:pPr>
            <w:r w:rsidRPr="0088545E">
              <w:t xml:space="preserve">• Культура поведения в природе; </w:t>
            </w:r>
          </w:p>
          <w:p w:rsidR="009D1B4F" w:rsidRPr="0088545E" w:rsidRDefault="009D1B4F" w:rsidP="007402F3">
            <w:pPr>
              <w:pStyle w:val="Default"/>
              <w:jc w:val="both"/>
            </w:pPr>
            <w:r w:rsidRPr="0088545E">
              <w:t xml:space="preserve">• Аргументированная оценка полученной информации; </w:t>
            </w:r>
          </w:p>
          <w:p w:rsidR="007A3DBE" w:rsidRPr="0088545E" w:rsidRDefault="009D1B4F" w:rsidP="007402F3">
            <w:pPr>
              <w:pStyle w:val="Default"/>
              <w:jc w:val="both"/>
            </w:pPr>
            <w:r w:rsidRPr="0088545E">
              <w:t xml:space="preserve">• Владение основными методами научного познания. </w:t>
            </w:r>
          </w:p>
        </w:tc>
        <w:tc>
          <w:tcPr>
            <w:tcW w:w="3141" w:type="dxa"/>
          </w:tcPr>
          <w:p w:rsidR="009D1B4F" w:rsidRPr="0088545E" w:rsidRDefault="009D1B4F" w:rsidP="007402F3">
            <w:pPr>
              <w:pStyle w:val="Default"/>
              <w:jc w:val="both"/>
            </w:pPr>
            <w:r w:rsidRPr="0088545E">
              <w:t xml:space="preserve">• Лабораторные работы </w:t>
            </w:r>
          </w:p>
          <w:p w:rsidR="009D1B4F" w:rsidRPr="0088545E" w:rsidRDefault="009D1B4F" w:rsidP="007402F3">
            <w:pPr>
              <w:pStyle w:val="Default"/>
              <w:jc w:val="both"/>
            </w:pPr>
            <w:r w:rsidRPr="0088545E">
              <w:t xml:space="preserve">• Урок выполнения практических работ поискового характера </w:t>
            </w:r>
          </w:p>
          <w:p w:rsidR="009D1B4F" w:rsidRPr="0088545E" w:rsidRDefault="009D1B4F" w:rsidP="007402F3">
            <w:pPr>
              <w:pStyle w:val="Default"/>
              <w:jc w:val="both"/>
            </w:pPr>
            <w:r w:rsidRPr="0088545E">
              <w:t xml:space="preserve">• Творческие задания: рисунки, газеты, плакаты </w:t>
            </w:r>
          </w:p>
          <w:p w:rsidR="009D1B4F" w:rsidRPr="0088545E" w:rsidRDefault="009D1B4F" w:rsidP="007402F3">
            <w:pPr>
              <w:pStyle w:val="Default"/>
              <w:jc w:val="both"/>
            </w:pPr>
            <w:r w:rsidRPr="0088545E">
              <w:t xml:space="preserve">• Проекты </w:t>
            </w:r>
          </w:p>
          <w:p w:rsidR="009D1B4F" w:rsidRPr="0088545E" w:rsidRDefault="009D1B4F" w:rsidP="007402F3">
            <w:pPr>
              <w:pStyle w:val="Default"/>
              <w:jc w:val="both"/>
            </w:pPr>
            <w:r w:rsidRPr="0088545E">
              <w:t xml:space="preserve">• Конференции </w:t>
            </w:r>
          </w:p>
          <w:p w:rsidR="009D1B4F" w:rsidRPr="0088545E" w:rsidRDefault="009D1B4F" w:rsidP="007402F3">
            <w:pPr>
              <w:pStyle w:val="Default"/>
              <w:jc w:val="both"/>
            </w:pPr>
            <w:r w:rsidRPr="0088545E">
              <w:t xml:space="preserve">• Изготовление макетов </w:t>
            </w:r>
          </w:p>
          <w:p w:rsidR="009D1B4F" w:rsidRPr="0088545E" w:rsidRDefault="009D1B4F" w:rsidP="007402F3">
            <w:pPr>
              <w:pStyle w:val="Default"/>
              <w:jc w:val="both"/>
            </w:pPr>
            <w:r w:rsidRPr="0088545E">
              <w:t xml:space="preserve">• Презентации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1866A5" w:rsidRPr="0088545E" w:rsidRDefault="001866A5" w:rsidP="007402F3">
            <w:pPr>
              <w:pStyle w:val="Default"/>
              <w:jc w:val="both"/>
            </w:pPr>
            <w:r w:rsidRPr="0088545E">
              <w:rPr>
                <w:b/>
                <w:bCs/>
              </w:rPr>
              <w:t xml:space="preserve">Химия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1866A5" w:rsidRPr="0088545E" w:rsidRDefault="001866A5" w:rsidP="007402F3">
            <w:pPr>
              <w:pStyle w:val="Default"/>
              <w:jc w:val="both"/>
            </w:pPr>
            <w:r w:rsidRPr="0088545E">
              <w:t xml:space="preserve">• Владение основополагающими химическими понятиями, теориями, законами и закономерностями; </w:t>
            </w:r>
          </w:p>
          <w:p w:rsidR="001866A5" w:rsidRPr="0088545E" w:rsidRDefault="001866A5" w:rsidP="007402F3">
            <w:pPr>
              <w:pStyle w:val="Default"/>
              <w:jc w:val="both"/>
            </w:pPr>
            <w:r w:rsidRPr="0088545E">
              <w:t xml:space="preserve">• Уверенное пользование химической терминологией и символикой; </w:t>
            </w:r>
          </w:p>
          <w:p w:rsidR="001866A5" w:rsidRPr="0088545E" w:rsidRDefault="001866A5" w:rsidP="007402F3">
            <w:pPr>
              <w:pStyle w:val="Default"/>
              <w:jc w:val="both"/>
            </w:pPr>
            <w:r w:rsidRPr="0088545E">
              <w:t xml:space="preserve">• Работа со справочниками; </w:t>
            </w:r>
          </w:p>
          <w:p w:rsidR="001866A5" w:rsidRPr="0088545E" w:rsidRDefault="001866A5" w:rsidP="007402F3">
            <w:pPr>
              <w:pStyle w:val="Default"/>
              <w:jc w:val="both"/>
            </w:pPr>
            <w:r w:rsidRPr="0088545E">
              <w:t xml:space="preserve">• Конспект; </w:t>
            </w:r>
          </w:p>
          <w:p w:rsidR="001866A5" w:rsidRPr="0088545E" w:rsidRDefault="001866A5" w:rsidP="007402F3">
            <w:pPr>
              <w:pStyle w:val="Default"/>
              <w:jc w:val="both"/>
            </w:pPr>
            <w:r w:rsidRPr="0088545E">
              <w:t xml:space="preserve">• Работа с различными источниками информации; </w:t>
            </w:r>
          </w:p>
          <w:p w:rsidR="001866A5" w:rsidRPr="0088545E" w:rsidRDefault="001866A5" w:rsidP="007402F3">
            <w:pPr>
              <w:pStyle w:val="Default"/>
              <w:jc w:val="both"/>
            </w:pPr>
            <w:r w:rsidRPr="0088545E">
              <w:t xml:space="preserve">• Аргументированная оценка полученной информации; </w:t>
            </w:r>
          </w:p>
          <w:p w:rsidR="001866A5" w:rsidRPr="0088545E" w:rsidRDefault="001866A5" w:rsidP="007402F3">
            <w:pPr>
              <w:pStyle w:val="Default"/>
              <w:jc w:val="both"/>
            </w:pPr>
            <w:r w:rsidRPr="0088545E">
              <w:t xml:space="preserve">• Умение давать количественные оценки и проводить расчеты по химическим формулам и уравнениям; </w:t>
            </w:r>
          </w:p>
          <w:p w:rsidR="001866A5" w:rsidRPr="0088545E" w:rsidRDefault="001866A5" w:rsidP="007402F3">
            <w:pPr>
              <w:pStyle w:val="Default"/>
              <w:jc w:val="both"/>
            </w:pPr>
            <w:r w:rsidRPr="0088545E">
              <w:t xml:space="preserve">• Владение правилами техники безопасности при использовании химических веществ; </w:t>
            </w:r>
          </w:p>
          <w:p w:rsidR="001866A5" w:rsidRPr="0088545E" w:rsidRDefault="001866A5" w:rsidP="007402F3">
            <w:pPr>
              <w:pStyle w:val="Default"/>
              <w:jc w:val="both"/>
            </w:pPr>
            <w:r w:rsidRPr="0088545E">
              <w:t xml:space="preserve">• Владение методами научного познания.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3141" w:type="dxa"/>
          </w:tcPr>
          <w:p w:rsidR="001866A5" w:rsidRPr="0088545E" w:rsidRDefault="001866A5" w:rsidP="007402F3">
            <w:pPr>
              <w:pStyle w:val="Default"/>
              <w:jc w:val="both"/>
            </w:pPr>
            <w:r w:rsidRPr="0088545E">
              <w:t xml:space="preserve">• Лабораторные работы </w:t>
            </w:r>
          </w:p>
          <w:p w:rsidR="001866A5" w:rsidRPr="0088545E" w:rsidRDefault="001866A5" w:rsidP="007402F3">
            <w:pPr>
              <w:pStyle w:val="Default"/>
              <w:jc w:val="both"/>
            </w:pPr>
            <w:r w:rsidRPr="0088545E">
              <w:t xml:space="preserve">• Урок выполнения практических работ поискового характера </w:t>
            </w:r>
          </w:p>
          <w:p w:rsidR="001866A5" w:rsidRPr="0088545E" w:rsidRDefault="001866A5" w:rsidP="007402F3">
            <w:pPr>
              <w:pStyle w:val="Default"/>
              <w:jc w:val="both"/>
            </w:pPr>
            <w:r w:rsidRPr="0088545E">
              <w:t xml:space="preserve">• Сообщения, доклады </w:t>
            </w:r>
          </w:p>
          <w:p w:rsidR="001866A5" w:rsidRPr="0088545E" w:rsidRDefault="001866A5" w:rsidP="007402F3">
            <w:pPr>
              <w:pStyle w:val="Default"/>
              <w:jc w:val="both"/>
            </w:pPr>
            <w:r w:rsidRPr="0088545E">
              <w:t xml:space="preserve">• Презентации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tbl>
            <w:tblPr>
              <w:tblW w:w="0" w:type="auto"/>
              <w:tblBorders>
                <w:top w:val="nil"/>
                <w:left w:val="nil"/>
                <w:bottom w:val="nil"/>
                <w:right w:val="nil"/>
              </w:tblBorders>
              <w:tblLayout w:type="fixed"/>
              <w:tblLook w:val="0000" w:firstRow="0" w:lastRow="0" w:firstColumn="0" w:lastColumn="0" w:noHBand="0" w:noVBand="0"/>
            </w:tblPr>
            <w:tblGrid>
              <w:gridCol w:w="1349"/>
              <w:gridCol w:w="236"/>
            </w:tblGrid>
            <w:tr w:rsidR="001866A5" w:rsidRPr="0088545E" w:rsidTr="00A40D22">
              <w:trPr>
                <w:trHeight w:val="236"/>
              </w:trPr>
              <w:tc>
                <w:tcPr>
                  <w:tcW w:w="1349" w:type="dxa"/>
                </w:tcPr>
                <w:p w:rsidR="001866A5" w:rsidRPr="0088545E" w:rsidRDefault="001866A5"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Искусство </w:t>
                  </w:r>
                </w:p>
              </w:tc>
              <w:tc>
                <w:tcPr>
                  <w:tcW w:w="222" w:type="dxa"/>
                </w:tcPr>
                <w:p w:rsidR="001866A5" w:rsidRPr="0088545E" w:rsidRDefault="001866A5" w:rsidP="007402F3">
                  <w:pPr>
                    <w:autoSpaceDE w:val="0"/>
                    <w:autoSpaceDN w:val="0"/>
                    <w:adjustRightInd w:val="0"/>
                    <w:spacing w:after="0" w:line="240" w:lineRule="auto"/>
                    <w:jc w:val="both"/>
                    <w:rPr>
                      <w:rFonts w:ascii="Times New Roman" w:hAnsi="Times New Roman" w:cs="Times New Roman"/>
                      <w:sz w:val="24"/>
                      <w:szCs w:val="24"/>
                    </w:rPr>
                  </w:pPr>
                </w:p>
                <w:p w:rsidR="001866A5" w:rsidRPr="0088545E" w:rsidRDefault="001866A5"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p>
                <w:p w:rsidR="001866A5" w:rsidRPr="0088545E" w:rsidRDefault="001866A5" w:rsidP="007402F3">
                  <w:pPr>
                    <w:autoSpaceDE w:val="0"/>
                    <w:autoSpaceDN w:val="0"/>
                    <w:adjustRightInd w:val="0"/>
                    <w:spacing w:after="0" w:line="240" w:lineRule="auto"/>
                    <w:jc w:val="both"/>
                    <w:rPr>
                      <w:rFonts w:ascii="Times New Roman" w:hAnsi="Times New Roman" w:cs="Times New Roman"/>
                      <w:color w:val="000000"/>
                      <w:sz w:val="24"/>
                      <w:szCs w:val="24"/>
                    </w:rPr>
                  </w:pPr>
                </w:p>
              </w:tc>
            </w:tr>
          </w:tbl>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383CCC" w:rsidRPr="0088545E" w:rsidRDefault="00383CCC" w:rsidP="007402F3">
            <w:pPr>
              <w:pStyle w:val="Default"/>
              <w:jc w:val="both"/>
            </w:pPr>
            <w:r w:rsidRPr="0088545E">
              <w:t xml:space="preserve">• Восприятие духовно-нравственного опыта; </w:t>
            </w:r>
          </w:p>
          <w:p w:rsidR="00383CCC" w:rsidRPr="0088545E" w:rsidRDefault="00383CCC" w:rsidP="007402F3">
            <w:pPr>
              <w:pStyle w:val="Default"/>
              <w:jc w:val="both"/>
            </w:pPr>
            <w:r w:rsidRPr="0088545E">
              <w:t xml:space="preserve">• Культура общения; </w:t>
            </w:r>
          </w:p>
          <w:p w:rsidR="00383CCC" w:rsidRPr="0088545E" w:rsidRDefault="00383CCC" w:rsidP="007402F3">
            <w:pPr>
              <w:pStyle w:val="Default"/>
              <w:jc w:val="both"/>
            </w:pPr>
            <w:r w:rsidRPr="0088545E">
              <w:t xml:space="preserve">• Культура восприятия произведений искусства; </w:t>
            </w:r>
          </w:p>
          <w:p w:rsidR="00383CCC" w:rsidRPr="0088545E" w:rsidRDefault="00383CCC" w:rsidP="007402F3">
            <w:pPr>
              <w:pStyle w:val="Default"/>
              <w:jc w:val="both"/>
            </w:pPr>
            <w:r w:rsidRPr="0088545E">
              <w:t xml:space="preserve">• Искусство сопереживания; </w:t>
            </w:r>
          </w:p>
          <w:p w:rsidR="00383CCC" w:rsidRPr="0088545E" w:rsidRDefault="00383CCC" w:rsidP="007402F3">
            <w:pPr>
              <w:pStyle w:val="Default"/>
              <w:jc w:val="both"/>
            </w:pPr>
            <w:r w:rsidRPr="0088545E">
              <w:t xml:space="preserve">• Поиск информации в различных источниках, в том числе в системе Интернет; </w:t>
            </w:r>
          </w:p>
          <w:p w:rsidR="007A3DBE" w:rsidRPr="0088545E" w:rsidRDefault="00383CCC" w:rsidP="007402F3">
            <w:pPr>
              <w:pStyle w:val="Default"/>
              <w:jc w:val="both"/>
            </w:pPr>
            <w:r w:rsidRPr="0088545E">
              <w:t xml:space="preserve">• Анализ полученной информации. </w:t>
            </w:r>
          </w:p>
        </w:tc>
        <w:tc>
          <w:tcPr>
            <w:tcW w:w="3141" w:type="dxa"/>
          </w:tcPr>
          <w:p w:rsidR="00383CCC" w:rsidRPr="0088545E" w:rsidRDefault="00383CCC" w:rsidP="007402F3">
            <w:pPr>
              <w:pStyle w:val="Default"/>
              <w:jc w:val="both"/>
            </w:pPr>
            <w:r w:rsidRPr="0088545E">
              <w:t xml:space="preserve">• Диалог </w:t>
            </w:r>
          </w:p>
          <w:p w:rsidR="00383CCC" w:rsidRPr="0088545E" w:rsidRDefault="00383CCC" w:rsidP="007402F3">
            <w:pPr>
              <w:pStyle w:val="Default"/>
              <w:jc w:val="both"/>
            </w:pPr>
            <w:r w:rsidRPr="0088545E">
              <w:t xml:space="preserve">• Творческие работы: рисунки, стихи, плакаты, реклама и т.д. </w:t>
            </w:r>
          </w:p>
          <w:p w:rsidR="00383CCC" w:rsidRPr="0088545E" w:rsidRDefault="00383CCC" w:rsidP="007402F3">
            <w:pPr>
              <w:pStyle w:val="Default"/>
              <w:jc w:val="both"/>
            </w:pPr>
            <w:r w:rsidRPr="0088545E">
              <w:t xml:space="preserve">• Исследовательские работы </w:t>
            </w:r>
          </w:p>
          <w:p w:rsidR="00383CCC" w:rsidRPr="0088545E" w:rsidRDefault="00383CCC" w:rsidP="007402F3">
            <w:pPr>
              <w:pStyle w:val="Default"/>
              <w:jc w:val="both"/>
            </w:pPr>
            <w:r w:rsidRPr="0088545E">
              <w:t xml:space="preserve">• Презентации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2E1351" w:rsidRPr="0088545E" w:rsidRDefault="002E1351" w:rsidP="007402F3">
            <w:pPr>
              <w:pStyle w:val="Default"/>
              <w:jc w:val="both"/>
            </w:pPr>
            <w:r w:rsidRPr="0088545E">
              <w:rPr>
                <w:b/>
                <w:bCs/>
              </w:rPr>
              <w:t xml:space="preserve">Физическая культура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2E1351" w:rsidRPr="0088545E" w:rsidRDefault="002E1351" w:rsidP="007402F3">
            <w:pPr>
              <w:pStyle w:val="Default"/>
              <w:jc w:val="both"/>
            </w:pPr>
            <w:r w:rsidRPr="0088545E">
              <w:t xml:space="preserve">• физическая культура личности; </w:t>
            </w:r>
          </w:p>
          <w:p w:rsidR="002E1351" w:rsidRPr="0088545E" w:rsidRDefault="002E1351" w:rsidP="007402F3">
            <w:pPr>
              <w:pStyle w:val="Default"/>
              <w:jc w:val="both"/>
            </w:pPr>
            <w:r w:rsidRPr="0088545E">
              <w:t xml:space="preserve">• владение современными технологиями укрепления и сохранения здоровья, поддержания работоспособности, профилактики предупреждения заболеваний; </w:t>
            </w:r>
          </w:p>
          <w:p w:rsidR="002E1351" w:rsidRPr="0088545E" w:rsidRDefault="002E1351" w:rsidP="007402F3">
            <w:pPr>
              <w:pStyle w:val="Default"/>
              <w:jc w:val="both"/>
            </w:pPr>
            <w:r w:rsidRPr="0088545E">
              <w:t xml:space="preserve">• владение физическими упражнениями различной функциональной направленности; </w:t>
            </w:r>
          </w:p>
          <w:p w:rsidR="007A3DBE" w:rsidRPr="0088545E" w:rsidRDefault="002E1351" w:rsidP="007402F3">
            <w:pPr>
              <w:pStyle w:val="Default"/>
              <w:jc w:val="both"/>
            </w:pPr>
            <w:r w:rsidRPr="0088545E">
              <w:t xml:space="preserve">• владение техническими приемами и двигательными действиями базовых видов спорта, активное применение их в игровой и соревновательной деятельности. </w:t>
            </w:r>
          </w:p>
        </w:tc>
        <w:tc>
          <w:tcPr>
            <w:tcW w:w="3141" w:type="dxa"/>
          </w:tcPr>
          <w:p w:rsidR="002E1351" w:rsidRPr="0088545E" w:rsidRDefault="002E1351" w:rsidP="007402F3">
            <w:pPr>
              <w:pStyle w:val="Default"/>
              <w:jc w:val="both"/>
            </w:pPr>
            <w:r w:rsidRPr="0088545E">
              <w:t xml:space="preserve">• подвижные игры </w:t>
            </w:r>
          </w:p>
          <w:p w:rsidR="002E1351" w:rsidRPr="0088545E" w:rsidRDefault="002E1351" w:rsidP="007402F3">
            <w:pPr>
              <w:pStyle w:val="Default"/>
              <w:jc w:val="both"/>
            </w:pPr>
            <w:r w:rsidRPr="0088545E">
              <w:t xml:space="preserve">• разнообразные формы организации занятий; </w:t>
            </w:r>
          </w:p>
          <w:p w:rsidR="002E1351" w:rsidRPr="0088545E" w:rsidRDefault="002E1351" w:rsidP="007402F3">
            <w:pPr>
              <w:pStyle w:val="Default"/>
              <w:jc w:val="both"/>
            </w:pPr>
            <w:r w:rsidRPr="0088545E">
              <w:t xml:space="preserve">• создание проблемно-поисковых ситуаций; </w:t>
            </w:r>
          </w:p>
          <w:p w:rsidR="002E1351" w:rsidRPr="0088545E" w:rsidRDefault="002E1351" w:rsidP="007402F3">
            <w:pPr>
              <w:pStyle w:val="Default"/>
              <w:jc w:val="both"/>
            </w:pPr>
            <w:r w:rsidRPr="0088545E">
              <w:t xml:space="preserve">• соревнования </w:t>
            </w:r>
          </w:p>
          <w:p w:rsidR="002E1351" w:rsidRPr="0088545E" w:rsidRDefault="002E1351" w:rsidP="007402F3">
            <w:pPr>
              <w:pStyle w:val="Default"/>
              <w:jc w:val="both"/>
            </w:pPr>
            <w:r w:rsidRPr="0088545E">
              <w:t xml:space="preserve">• олимпиада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1B47F9" w:rsidRPr="0088545E" w:rsidRDefault="001B47F9" w:rsidP="007402F3">
            <w:pPr>
              <w:pStyle w:val="Default"/>
              <w:jc w:val="both"/>
            </w:pPr>
            <w:r w:rsidRPr="0088545E">
              <w:rPr>
                <w:b/>
                <w:bCs/>
              </w:rPr>
              <w:t xml:space="preserve">Основы безопасности жизнедеятельности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1B47F9" w:rsidRPr="0088545E" w:rsidRDefault="001B47F9" w:rsidP="007402F3">
            <w:pPr>
              <w:pStyle w:val="Default"/>
              <w:jc w:val="both"/>
            </w:pPr>
            <w:r w:rsidRPr="0088545E">
              <w:t xml:space="preserve">•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7A3DBE" w:rsidRPr="0088545E" w:rsidRDefault="001B47F9" w:rsidP="007402F3">
            <w:pPr>
              <w:pStyle w:val="Default"/>
              <w:jc w:val="both"/>
            </w:pPr>
            <w:r w:rsidRPr="0088545E">
              <w:t xml:space="preserve">• Знание опасных и чрезвычайных ситуаций природного. </w:t>
            </w:r>
          </w:p>
        </w:tc>
        <w:tc>
          <w:tcPr>
            <w:tcW w:w="3141" w:type="dxa"/>
          </w:tcPr>
          <w:p w:rsidR="001B47F9" w:rsidRPr="0088545E" w:rsidRDefault="001B47F9" w:rsidP="007402F3">
            <w:pPr>
              <w:pStyle w:val="Default"/>
              <w:jc w:val="both"/>
            </w:pPr>
            <w:r w:rsidRPr="0088545E">
              <w:t xml:space="preserve">• создание проблемно-поисковых ситуаций; </w:t>
            </w:r>
          </w:p>
          <w:p w:rsidR="001B47F9" w:rsidRPr="0088545E" w:rsidRDefault="001B47F9" w:rsidP="007402F3">
            <w:pPr>
              <w:pStyle w:val="Default"/>
              <w:jc w:val="both"/>
            </w:pPr>
            <w:r w:rsidRPr="0088545E">
              <w:t xml:space="preserve">• соревнования </w:t>
            </w:r>
          </w:p>
          <w:p w:rsidR="001B47F9" w:rsidRPr="0088545E" w:rsidRDefault="001B47F9" w:rsidP="007402F3">
            <w:pPr>
              <w:pStyle w:val="Default"/>
              <w:jc w:val="both"/>
            </w:pPr>
            <w:r w:rsidRPr="0088545E">
              <w:t xml:space="preserve">• олимпиада </w:t>
            </w:r>
          </w:p>
          <w:p w:rsidR="007A3DBE" w:rsidRPr="0088545E" w:rsidRDefault="007A3DBE" w:rsidP="007402F3">
            <w:pPr>
              <w:autoSpaceDE w:val="0"/>
              <w:autoSpaceDN w:val="0"/>
              <w:adjustRightInd w:val="0"/>
              <w:jc w:val="both"/>
              <w:rPr>
                <w:rFonts w:ascii="Times New Roman" w:hAnsi="Times New Roman"/>
                <w:color w:val="000000"/>
                <w:sz w:val="24"/>
                <w:szCs w:val="24"/>
              </w:rPr>
            </w:pPr>
          </w:p>
        </w:tc>
      </w:tr>
      <w:tr w:rsidR="007A3DBE" w:rsidRPr="0088545E" w:rsidTr="00A40D22">
        <w:tc>
          <w:tcPr>
            <w:tcW w:w="2093" w:type="dxa"/>
          </w:tcPr>
          <w:p w:rsidR="001B47F9" w:rsidRPr="0088545E" w:rsidRDefault="001B47F9" w:rsidP="007402F3">
            <w:pPr>
              <w:pStyle w:val="Default"/>
              <w:jc w:val="both"/>
            </w:pPr>
            <w:r w:rsidRPr="0088545E">
              <w:rPr>
                <w:b/>
                <w:bCs/>
              </w:rPr>
              <w:t xml:space="preserve">Элективные курсы </w:t>
            </w:r>
          </w:p>
          <w:p w:rsidR="007A3DBE" w:rsidRPr="0088545E" w:rsidRDefault="007A3DBE" w:rsidP="007402F3">
            <w:pPr>
              <w:autoSpaceDE w:val="0"/>
              <w:autoSpaceDN w:val="0"/>
              <w:adjustRightInd w:val="0"/>
              <w:jc w:val="both"/>
              <w:rPr>
                <w:rFonts w:ascii="Times New Roman" w:hAnsi="Times New Roman"/>
                <w:color w:val="000000"/>
                <w:sz w:val="24"/>
                <w:szCs w:val="24"/>
              </w:rPr>
            </w:pPr>
          </w:p>
        </w:tc>
        <w:tc>
          <w:tcPr>
            <w:tcW w:w="4336" w:type="dxa"/>
          </w:tcPr>
          <w:p w:rsidR="001B47F9" w:rsidRPr="0088545E" w:rsidRDefault="00685C4F" w:rsidP="007402F3">
            <w:pPr>
              <w:pStyle w:val="Default"/>
              <w:jc w:val="both"/>
            </w:pPr>
            <w:r w:rsidRPr="0088545E">
              <w:t xml:space="preserve">• </w:t>
            </w:r>
            <w:r w:rsidR="001B47F9" w:rsidRPr="0088545E">
              <w:t xml:space="preserve">Способность к непрерывному самообразованию </w:t>
            </w:r>
          </w:p>
          <w:p w:rsidR="001B47F9" w:rsidRPr="0088545E" w:rsidRDefault="001B47F9" w:rsidP="007402F3">
            <w:pPr>
              <w:pStyle w:val="Default"/>
              <w:jc w:val="both"/>
            </w:pPr>
            <w:r w:rsidRPr="0088545E">
              <w:t xml:space="preserve">• Навык самостоятельного приобретения и интеграции знаний </w:t>
            </w:r>
          </w:p>
          <w:p w:rsidR="001B47F9" w:rsidRPr="0088545E" w:rsidRDefault="001B47F9" w:rsidP="007402F3">
            <w:pPr>
              <w:pStyle w:val="Default"/>
              <w:jc w:val="both"/>
            </w:pPr>
            <w:r w:rsidRPr="0088545E">
              <w:t xml:space="preserve">• Осознанное использование информационных и коммуникационных технологий </w:t>
            </w:r>
          </w:p>
          <w:p w:rsidR="007A3DBE" w:rsidRPr="0088545E" w:rsidRDefault="001B47F9" w:rsidP="007402F3">
            <w:pPr>
              <w:pStyle w:val="Default"/>
              <w:jc w:val="both"/>
            </w:pPr>
            <w:r w:rsidRPr="0088545E">
              <w:t xml:space="preserve">• Профессиональная ориентация обучающихся </w:t>
            </w:r>
          </w:p>
        </w:tc>
        <w:tc>
          <w:tcPr>
            <w:tcW w:w="3141" w:type="dxa"/>
          </w:tcPr>
          <w:p w:rsidR="007A3DBE" w:rsidRPr="0088545E" w:rsidRDefault="007A3DBE" w:rsidP="007402F3">
            <w:pPr>
              <w:autoSpaceDE w:val="0"/>
              <w:autoSpaceDN w:val="0"/>
              <w:adjustRightInd w:val="0"/>
              <w:jc w:val="both"/>
              <w:rPr>
                <w:rFonts w:ascii="Times New Roman" w:hAnsi="Times New Roman"/>
                <w:color w:val="000000"/>
                <w:sz w:val="24"/>
                <w:szCs w:val="24"/>
              </w:rPr>
            </w:pPr>
          </w:p>
        </w:tc>
      </w:tr>
    </w:tbl>
    <w:p w:rsidR="007A3DBE" w:rsidRPr="0088545E" w:rsidRDefault="007A3DBE" w:rsidP="007402F3">
      <w:pPr>
        <w:autoSpaceDE w:val="0"/>
        <w:autoSpaceDN w:val="0"/>
        <w:adjustRightInd w:val="0"/>
        <w:spacing w:after="0" w:line="240" w:lineRule="auto"/>
        <w:jc w:val="both"/>
        <w:rPr>
          <w:rFonts w:ascii="Times New Roman" w:hAnsi="Times New Roman" w:cs="Times New Roman"/>
          <w:color w:val="000000"/>
          <w:sz w:val="24"/>
          <w:szCs w:val="24"/>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Формируемые на уроках </w:t>
      </w:r>
      <w:r w:rsidRPr="0088545E">
        <w:rPr>
          <w:rFonts w:ascii="Times New Roman" w:hAnsi="Times New Roman" w:cs="Times New Roman"/>
          <w:b/>
          <w:bCs/>
          <w:color w:val="000000"/>
          <w:sz w:val="24"/>
          <w:szCs w:val="24"/>
        </w:rPr>
        <w:t xml:space="preserve">УУД </w:t>
      </w:r>
      <w:r w:rsidRPr="0088545E">
        <w:rPr>
          <w:rFonts w:ascii="Times New Roman" w:hAnsi="Times New Roman" w:cs="Times New Roman"/>
          <w:color w:val="000000"/>
          <w:sz w:val="24"/>
          <w:szCs w:val="24"/>
        </w:rPr>
        <w:t xml:space="preserve">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88545E">
        <w:rPr>
          <w:rFonts w:ascii="Times New Roman" w:hAnsi="Times New Roman" w:cs="Times New Roman"/>
          <w:b/>
          <w:bCs/>
          <w:color w:val="000000"/>
          <w:sz w:val="24"/>
          <w:szCs w:val="24"/>
        </w:rPr>
        <w:t xml:space="preserve">УУД </w:t>
      </w: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4A46FF" w:rsidRDefault="004A46FF" w:rsidP="00A40D22">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Формирование ИКТ-компетентности</w:t>
      </w:r>
    </w:p>
    <w:p w:rsidR="00A40D22" w:rsidRPr="0088545E" w:rsidRDefault="00A40D22" w:rsidP="00A40D22">
      <w:pPr>
        <w:autoSpaceDE w:val="0"/>
        <w:autoSpaceDN w:val="0"/>
        <w:adjustRightInd w:val="0"/>
        <w:spacing w:after="0" w:line="240" w:lineRule="auto"/>
        <w:jc w:val="center"/>
        <w:rPr>
          <w:rFonts w:ascii="Times New Roman" w:hAnsi="Times New Roman" w:cs="Times New Roman"/>
          <w:color w:val="000000"/>
          <w:sz w:val="24"/>
          <w:szCs w:val="24"/>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Условия формирования ИКТ-компетентности обучающихся – насыщенная информационная среда образовательного учреждения. </w:t>
      </w:r>
    </w:p>
    <w:p w:rsidR="007A3DBE"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ООП средней школы ориентирована на школу высокого уровня информатизации, где преподавание всех предметов поддержано средствами ИКТ, локальная сеть и (контролируемый) Интернет доступны во всех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Такая информатизация школы затрагивает не только содержание школьных предметов и инструменты учебного процесса, но и сам образ жизни его участников, основы профессиональной педагогической работы.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современных условиях ООП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 новой школы, где классно-урочная система становится лишь одним из элементов образовательной системы.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соответствии с ФГОС (требования к условиям) ООП СОО МОБУ СОШ №26 исходит из того, что весь образовательный процесс отображается в информационной среде через систему «Сетевой город. Образование». Это значит, что в информационной среде размещается поурочное календарно-тематическое планирование по каждому курсу, материалы, предлагаемые учителем учащимся в дополнение к учебнику, в частности, медиафайлы и справочный материал. В информационной среде размещаются 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 </w:t>
      </w:r>
    </w:p>
    <w:p w:rsidR="00A40D22" w:rsidRDefault="00A40D22" w:rsidP="007402F3">
      <w:pPr>
        <w:autoSpaceDE w:val="0"/>
        <w:autoSpaceDN w:val="0"/>
        <w:adjustRightInd w:val="0"/>
        <w:spacing w:after="0" w:line="240" w:lineRule="auto"/>
        <w:jc w:val="both"/>
        <w:rPr>
          <w:rFonts w:ascii="Times New Roman" w:hAnsi="Times New Roman" w:cs="Times New Roman"/>
          <w:b/>
          <w:bCs/>
          <w:i/>
          <w:iCs/>
          <w:color w:val="000000"/>
          <w:sz w:val="24"/>
          <w:szCs w:val="24"/>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Структура и функции образовательной ИКТ - компетентности.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Формирование и развитие ИКТ - компетентности 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ИКТ - компетентности выделяются элементы, которые формируются и используются в отдельных предметах, в интегративных межпредметных проектах, во внепредметной активности. В то же время, освоение ИКТ - компетентности в рамках отдельного предмета содействует формированию метапредметной ИКТ - компетентности, играет ключевую роль в формировании универсальных учебных действий.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 информации.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Эффективная модель формирования ИКТ-компетентности,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w:t>
      </w:r>
    </w:p>
    <w:bookmarkEnd w:id="1"/>
    <w:p w:rsidR="004A46FF" w:rsidRPr="0088545E" w:rsidRDefault="004A46FF" w:rsidP="007402F3">
      <w:pPr>
        <w:pStyle w:val="Default"/>
        <w:jc w:val="both"/>
        <w:rPr>
          <w:b/>
          <w:bCs/>
          <w:color w:val="auto"/>
        </w:rPr>
      </w:pP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Учащиеся могут реализовывать различные сервисные функции, в том числе – обслуживать технику и консультировать пользователей (прежде всего, – учителей). Это может войти в их индивидуальное образовательное планирование и портфолио учащихся.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Средства ИКТ, используемые в ходе формирования и применения ИКТ-компетентности.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Для формирования ИКТ-компетентности в рамках ООП используются следующие технические средства и программные инструменты: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 технические </w:t>
      </w:r>
      <w:r w:rsidRPr="0088545E">
        <w:rPr>
          <w:rFonts w:ascii="Times New Roman" w:hAnsi="Times New Roman" w:cs="Times New Roman"/>
          <w:color w:val="000000"/>
          <w:sz w:val="24"/>
          <w:szCs w:val="24"/>
        </w:rPr>
        <w:t xml:space="preserve">- персональный компьютер, мультимедийный проектор и экран, принтер монохромный, принтер цветной, цифровой фотоаппарат, цифровая видеокамера, сканер, микрофон, оборудование компьютерной сети, интерактивная доска;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 программные инструменты </w:t>
      </w:r>
      <w:r w:rsidRPr="0088545E">
        <w:rPr>
          <w:rFonts w:ascii="Times New Roman" w:hAnsi="Times New Roman" w:cs="Times New Roman"/>
          <w:color w:val="000000"/>
          <w:sz w:val="24"/>
          <w:szCs w:val="24"/>
        </w:rPr>
        <w:t xml:space="preserve">- операционные системы и служебные инструменты, информационная среда образовательного учреждения, клавиатурный тренажер для русского языка, текстовый редактор,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виртуальные лаборатории по предметам предметных областей,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Общие принципы формирования ИКТ-компетентности в предметных областях.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Общий принцип 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 Практически все кабинеты оборудованы ИКТ средствами, поэтому учителя постоянно используют при проведении уроков ИКТ средства.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Предмет (курс) «Информатика и ИКТ» в 10-11-х классах средней школы подводит итоги формирования ИКТ-компетентности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ИКТ-компетентности. Компонент информатики, также вносящий свой вклад в формирование ИКТ-компетентности, в курсе – более инвариантен, но также зависит от подготовки, полученной учащимися в основной школе, как и от практического опыта применения учащимися ИКТ.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Оценка ИКТ-компетентности обучающихся и педагогов.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Основной формой оценки формирования ИКТ-компетентности обучающихся является экспертная оценка текущих работ по разделам, также учащиеся могут проходить текущую аттестацию на освоение технических навыков, выполняя специальные учебные задания, в том числе – в имитационных средах в виде электронного теста. Оценка качества выполнения задания в имитационной среде автоматизирована. </w:t>
      </w:r>
    </w:p>
    <w:p w:rsidR="004A46FF" w:rsidRPr="0088545E" w:rsidRDefault="004A46FF" w:rsidP="007402F3">
      <w:pPr>
        <w:pStyle w:val="Default"/>
        <w:jc w:val="both"/>
        <w:rPr>
          <w:rFonts w:eastAsiaTheme="minorHAnsi"/>
        </w:rPr>
      </w:pPr>
      <w:r w:rsidRPr="0088545E">
        <w:rPr>
          <w:rFonts w:eastAsiaTheme="minorHAnsi"/>
        </w:rPr>
        <w:t xml:space="preserve">ИКТ-компетентность педагогов может оцениваться через экспертную оценку разработок их уроков, также проводится опрос раз в два года с целью выявления затруднений в использовании ИКТ средств педагогом и выявления наиболее популярных компьютерных программ. Для отдельной темы (отдельного занятия) в поурочном планировании курса (разрабатываемом учителем на основании примерных программ курсов и методических разработок) выделяются компоненты учебной деятельности учащихся, в которых активно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используются средства ИКТ: </w:t>
      </w:r>
      <w:r w:rsidRPr="0088545E">
        <w:rPr>
          <w:rFonts w:ascii="Times New Roman" w:hAnsi="Times New Roman" w:cs="Times New Roman"/>
          <w:i/>
          <w:iCs/>
          <w:color w:val="000000"/>
          <w:sz w:val="24"/>
          <w:szCs w:val="24"/>
        </w:rPr>
        <w:t xml:space="preserve">подготовка сообщения, поиск информации в интернете, видео-фиксация наблюдаемых процессов, проведение эксперимента с цифровой фиксацией и обработкой данных и т.д.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продукта –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формирует способность учитывать мнение других, а постепенно формирует и большую рефлексивность, самокритичность, объективность и эмпатию в оценке работы другого, а так же умение учиться новому.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Размещение информационного (гипермедийного) объекта в информационной образовательной среде дает возможность учителю: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-проанализировать классную работу в день ее выполнения (с возможным использованием средств автоматизации проверки) и представить ее анализ учащимся до следующего занятия;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-установить время для выполнения домашней работы и проанализировать ее результаты в день выполнения, подробно индивидуально ее прокомментировать, не опасаясь нежелательной интерференции за счет присутствия других детей и не затрачивая их время;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-проанализировать типичные проблемы, возникшие при выполнении домашних заданий, спланировать и провести их обсуждение на очередном занятии;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-установить время для индивидуальных или групповых консультаций в Интернете, во время которых учитель отвечает на вопросы по курсу, в том числе – заранее полученные письменные или аудио. </w:t>
      </w:r>
    </w:p>
    <w:p w:rsidR="004A46FF"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ООП СОО</w:t>
      </w:r>
      <w:r w:rsidR="004A46FF" w:rsidRPr="0088545E">
        <w:rPr>
          <w:rFonts w:ascii="Times New Roman" w:hAnsi="Times New Roman" w:cs="Times New Roman"/>
          <w:color w:val="000000"/>
          <w:sz w:val="24"/>
          <w:szCs w:val="24"/>
        </w:rPr>
        <w:t xml:space="preserve"> предполагает три основных уровня развития информационной среды образовательного учреждения: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-пользовательский уровень </w:t>
      </w:r>
      <w:r w:rsidRPr="0088545E">
        <w:rPr>
          <w:rFonts w:ascii="Times New Roman" w:hAnsi="Times New Roman" w:cs="Times New Roman"/>
          <w:color w:val="000000"/>
          <w:sz w:val="24"/>
          <w:szCs w:val="24"/>
        </w:rPr>
        <w:t xml:space="preserve">– обеспечение доступа к различным информационным ресурсам школьников, учителей, родителей, администрации образовательного учреждения;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-ресурсный уровень </w:t>
      </w:r>
      <w:r w:rsidRPr="0088545E">
        <w:rPr>
          <w:rFonts w:ascii="Times New Roman" w:hAnsi="Times New Roman" w:cs="Times New Roman"/>
          <w:color w:val="000000"/>
          <w:sz w:val="24"/>
          <w:szCs w:val="24"/>
        </w:rPr>
        <w:t xml:space="preserve">– формирование информационной ресурсной базы образовательного процесса в медиацентре, предметных информационных центрах (учебных кабинетах и лабораториях), в специальном хранилище на сервере образовательного учреждения;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-регламентирующий уровень </w:t>
      </w:r>
      <w:r w:rsidRPr="0088545E">
        <w:rPr>
          <w:rFonts w:ascii="Times New Roman" w:hAnsi="Times New Roman" w:cs="Times New Roman"/>
          <w:color w:val="000000"/>
          <w:sz w:val="24"/>
          <w:szCs w:val="24"/>
        </w:rPr>
        <w:t xml:space="preserve">– формирование системы накопления и распределения ресурсов внутри информационной среды школы, обеспечение общего доступа к внешним информационным ресурсам. </w:t>
      </w: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A40D22" w:rsidP="007402F3">
      <w:pPr>
        <w:autoSpaceDE w:val="0"/>
        <w:autoSpaceDN w:val="0"/>
        <w:adjustRightInd w:val="0"/>
        <w:spacing w:after="0" w:line="240" w:lineRule="auto"/>
        <w:jc w:val="both"/>
        <w:rPr>
          <w:rFonts w:ascii="Times New Roman" w:hAnsi="Times New Roman" w:cs="Times New Roman"/>
          <w:b/>
          <w:bCs/>
          <w:color w:val="000000"/>
          <w:sz w:val="24"/>
          <w:szCs w:val="24"/>
        </w:rPr>
      </w:pPr>
    </w:p>
    <w:p w:rsidR="00A40D22" w:rsidRDefault="004A46FF" w:rsidP="00A40D22">
      <w:pPr>
        <w:autoSpaceDE w:val="0"/>
        <w:autoSpaceDN w:val="0"/>
        <w:adjustRightInd w:val="0"/>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Повышение профессиональной компетентности педагогов по вопросам формирования УУД</w:t>
      </w:r>
    </w:p>
    <w:p w:rsidR="00A40D22" w:rsidRDefault="00A40D22" w:rsidP="00A40D22">
      <w:pPr>
        <w:autoSpaceDE w:val="0"/>
        <w:autoSpaceDN w:val="0"/>
        <w:adjustRightInd w:val="0"/>
        <w:spacing w:after="0" w:line="240" w:lineRule="auto"/>
        <w:jc w:val="center"/>
        <w:rPr>
          <w:rFonts w:ascii="Times New Roman" w:hAnsi="Times New Roman" w:cs="Times New Roman"/>
          <w:color w:val="000000"/>
          <w:sz w:val="24"/>
          <w:szCs w:val="24"/>
        </w:rPr>
      </w:pPr>
    </w:p>
    <w:p w:rsidR="004A46FF" w:rsidRPr="0088545E" w:rsidRDefault="004A46FF" w:rsidP="00A40D22">
      <w:pPr>
        <w:autoSpaceDE w:val="0"/>
        <w:autoSpaceDN w:val="0"/>
        <w:adjustRightInd w:val="0"/>
        <w:spacing w:after="0" w:line="240" w:lineRule="auto"/>
        <w:jc w:val="center"/>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Цели работы в МБОУ «</w:t>
      </w:r>
      <w:r w:rsidR="00224CE0">
        <w:rPr>
          <w:rFonts w:ascii="Times New Roman" w:hAnsi="Times New Roman" w:cs="Times New Roman"/>
          <w:i/>
          <w:iCs/>
          <w:color w:val="000000"/>
          <w:sz w:val="24"/>
          <w:szCs w:val="24"/>
        </w:rPr>
        <w:t xml:space="preserve">Урицкая СОШ </w:t>
      </w:r>
      <w:r w:rsidR="00270329" w:rsidRPr="0088545E">
        <w:rPr>
          <w:rFonts w:ascii="Times New Roman" w:hAnsi="Times New Roman" w:cs="Times New Roman"/>
          <w:i/>
          <w:iCs/>
          <w:color w:val="000000"/>
          <w:sz w:val="24"/>
          <w:szCs w:val="24"/>
        </w:rPr>
        <w:t>»</w:t>
      </w:r>
      <w:r w:rsidRPr="0088545E">
        <w:rPr>
          <w:rFonts w:ascii="Times New Roman" w:hAnsi="Times New Roman" w:cs="Times New Roman"/>
          <w:i/>
          <w:iCs/>
          <w:color w:val="000000"/>
          <w:sz w:val="24"/>
          <w:szCs w:val="24"/>
        </w:rPr>
        <w:t xml:space="preserve"> по повышению профессиональной компетентности педагогов по вопросам формирования УУД - внутришкольное повышение квалификации: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1. Повышение профессиональной компетентности учителей по реализации</w:t>
      </w:r>
      <w:r w:rsidR="00270329" w:rsidRPr="0088545E">
        <w:rPr>
          <w:rFonts w:ascii="Times New Roman" w:hAnsi="Times New Roman" w:cs="Times New Roman"/>
          <w:color w:val="000000"/>
          <w:sz w:val="24"/>
          <w:szCs w:val="24"/>
        </w:rPr>
        <w:t xml:space="preserve"> ФГОС</w:t>
      </w:r>
      <w:r w:rsidRPr="0088545E">
        <w:rPr>
          <w:rFonts w:ascii="Times New Roman" w:hAnsi="Times New Roman" w:cs="Times New Roman"/>
          <w:color w:val="000000"/>
          <w:sz w:val="24"/>
          <w:szCs w:val="24"/>
        </w:rPr>
        <w:t xml:space="preserve">. </w:t>
      </w:r>
    </w:p>
    <w:p w:rsidR="004A46FF" w:rsidRPr="0088545E" w:rsidRDefault="004A46FF"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2.Обеспечение опережающего характера образования по отношению к быстро меняющимся социальным и экономическим условиям жизни и системных изменений в образо</w:t>
      </w:r>
      <w:r w:rsidR="00270329" w:rsidRPr="0088545E">
        <w:rPr>
          <w:rFonts w:ascii="Times New Roman" w:hAnsi="Times New Roman" w:cs="Times New Roman"/>
          <w:color w:val="000000"/>
          <w:sz w:val="24"/>
          <w:szCs w:val="24"/>
        </w:rPr>
        <w:t>вательной среде основе ФГОС среднего</w:t>
      </w:r>
      <w:r w:rsidRPr="0088545E">
        <w:rPr>
          <w:rFonts w:ascii="Times New Roman" w:hAnsi="Times New Roman" w:cs="Times New Roman"/>
          <w:color w:val="000000"/>
          <w:sz w:val="24"/>
          <w:szCs w:val="24"/>
        </w:rPr>
        <w:t xml:space="preserve"> общего образования. </w:t>
      </w:r>
    </w:p>
    <w:p w:rsidR="004A46FF" w:rsidRPr="0088545E" w:rsidRDefault="004A46FF" w:rsidP="007402F3">
      <w:pPr>
        <w:pStyle w:val="Default"/>
        <w:jc w:val="both"/>
        <w:rPr>
          <w:rFonts w:eastAsiaTheme="minorHAnsi"/>
        </w:rPr>
      </w:pPr>
      <w:r w:rsidRPr="0088545E">
        <w:rPr>
          <w:rFonts w:eastAsiaTheme="minorHAnsi"/>
          <w:b/>
          <w:bCs/>
        </w:rPr>
        <w:t>Основные задачи:</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1</w:t>
      </w:r>
      <w:r w:rsidRPr="0088545E">
        <w:rPr>
          <w:rFonts w:ascii="Times New Roman" w:hAnsi="Times New Roman" w:cs="Times New Roman"/>
          <w:i/>
          <w:iCs/>
          <w:color w:val="000000"/>
          <w:sz w:val="24"/>
          <w:szCs w:val="24"/>
        </w:rPr>
        <w:t xml:space="preserve">. Повысить компетентность учителей по вопросам формирования познавательных и коммуникативных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2. Содействовать освоению новых, наиболее рациональных и эффективных форм, методов организации работы по формированию познавательных и коммуникативных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3. Разработать методические рекомендации для учителей основной школы по формированию познавательных и коммуникативных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Основные направления деятельности: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-создание учебно-дидактических материалов по вопросам формирования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-проведение лекций, обучающих семинаров, практикумов для учителей по вопросам формирования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-разработка методических рекомендаций по использованию учебно-дидактических материалов с целью формирования у учащихся основной школы универсальных учебных действий.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Предполагаемый образовательный ресурс: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-педагогический опыт по вопросу формирования УУД;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-учебно-дидактическое обеспечение уроков в основной школе по формированию УУД;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-методические рекомендации по использованию учебно-дидактических материалов по формированию УУД; </w:t>
      </w:r>
    </w:p>
    <w:p w:rsidR="00270329" w:rsidRPr="0088545E" w:rsidRDefault="00270329" w:rsidP="007402F3">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 xml:space="preserve">-методические разработки фрагментов уроков по формированию УУД. </w:t>
      </w:r>
    </w:p>
    <w:p w:rsidR="002C6166" w:rsidRDefault="00270329" w:rsidP="00A30EA3">
      <w:pPr>
        <w:autoSpaceDE w:val="0"/>
        <w:autoSpaceDN w:val="0"/>
        <w:adjustRightInd w:val="0"/>
        <w:spacing w:after="0" w:line="240" w:lineRule="auto"/>
        <w:jc w:val="both"/>
        <w:rPr>
          <w:rFonts w:ascii="Times New Roman" w:hAnsi="Times New Roman" w:cs="Times New Roman"/>
          <w:i/>
          <w:iCs/>
          <w:color w:val="000000"/>
          <w:sz w:val="24"/>
          <w:szCs w:val="24"/>
        </w:rPr>
      </w:pPr>
      <w:r w:rsidRPr="0088545E">
        <w:rPr>
          <w:rFonts w:ascii="Times New Roman" w:hAnsi="Times New Roman" w:cs="Times New Roman"/>
          <w:i/>
          <w:iCs/>
          <w:color w:val="000000"/>
          <w:sz w:val="24"/>
          <w:szCs w:val="24"/>
        </w:rPr>
        <w:t xml:space="preserve">Результат работы – диссеминация опыта по вопросам формирования УУД. </w:t>
      </w:r>
      <w:bookmarkStart w:id="7" w:name="_Toc435412703"/>
      <w:bookmarkStart w:id="8" w:name="_Toc453968177"/>
    </w:p>
    <w:p w:rsidR="00A30EA3" w:rsidRPr="00A30EA3" w:rsidRDefault="00A30EA3" w:rsidP="00A30EA3">
      <w:pPr>
        <w:autoSpaceDE w:val="0"/>
        <w:autoSpaceDN w:val="0"/>
        <w:adjustRightInd w:val="0"/>
        <w:spacing w:after="0" w:line="240" w:lineRule="auto"/>
        <w:jc w:val="both"/>
        <w:rPr>
          <w:rFonts w:ascii="Times New Roman" w:hAnsi="Times New Roman" w:cs="Times New Roman"/>
          <w:color w:val="000000"/>
          <w:sz w:val="24"/>
          <w:szCs w:val="24"/>
        </w:rPr>
      </w:pPr>
    </w:p>
    <w:p w:rsidR="00FF1584" w:rsidRPr="0088545E" w:rsidRDefault="008163AB" w:rsidP="00A40D22">
      <w:pPr>
        <w:pStyle w:val="2a"/>
        <w:spacing w:line="240" w:lineRule="auto"/>
        <w:jc w:val="center"/>
        <w:rPr>
          <w:sz w:val="24"/>
          <w:szCs w:val="24"/>
          <w:lang w:eastAsia="ru-RU"/>
        </w:rPr>
      </w:pPr>
      <w:r>
        <w:rPr>
          <w:sz w:val="24"/>
          <w:szCs w:val="24"/>
        </w:rPr>
        <w:t>2</w:t>
      </w:r>
      <w:r w:rsidR="00FF1584" w:rsidRPr="0088545E">
        <w:rPr>
          <w:sz w:val="24"/>
          <w:szCs w:val="24"/>
        </w:rPr>
        <w:t>.2. </w:t>
      </w:r>
      <w:r w:rsidR="00FF1584" w:rsidRPr="0088545E">
        <w:rPr>
          <w:sz w:val="24"/>
          <w:szCs w:val="24"/>
          <w:lang w:eastAsia="ru-RU"/>
        </w:rPr>
        <w:t>Программы отдельных учебных предметов</w:t>
      </w:r>
      <w:bookmarkEnd w:id="7"/>
      <w:bookmarkEnd w:id="8"/>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Примерные 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Примерные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2C6166" w:rsidRPr="0088545E" w:rsidRDefault="002C6166" w:rsidP="007402F3">
      <w:pPr>
        <w:pStyle w:val="3a"/>
        <w:spacing w:line="240" w:lineRule="auto"/>
        <w:rPr>
          <w:sz w:val="24"/>
          <w:szCs w:val="24"/>
        </w:rPr>
      </w:pPr>
      <w:bookmarkStart w:id="9" w:name="_Toc435412705"/>
      <w:bookmarkStart w:id="10" w:name="_Toc453968178"/>
      <w:r w:rsidRPr="0088545E">
        <w:rPr>
          <w:sz w:val="24"/>
          <w:szCs w:val="24"/>
        </w:rPr>
        <w:t>Русский язык</w:t>
      </w:r>
      <w:bookmarkEnd w:id="9"/>
      <w:bookmarkEnd w:id="10"/>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Главными задачами реализации программы являются:</w:t>
      </w:r>
    </w:p>
    <w:p w:rsidR="002C6166" w:rsidRPr="0088545E" w:rsidRDefault="002C6166" w:rsidP="007402F3">
      <w:pPr>
        <w:pStyle w:val="a0"/>
        <w:spacing w:line="240" w:lineRule="auto"/>
        <w:rPr>
          <w:sz w:val="24"/>
          <w:szCs w:val="24"/>
        </w:rPr>
      </w:pPr>
      <w:r w:rsidRPr="0088545E">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2C6166" w:rsidRPr="0088545E" w:rsidRDefault="002C6166" w:rsidP="007402F3">
      <w:pPr>
        <w:pStyle w:val="a0"/>
        <w:spacing w:line="240" w:lineRule="auto"/>
        <w:rPr>
          <w:sz w:val="24"/>
          <w:szCs w:val="24"/>
        </w:rPr>
      </w:pPr>
      <w:r w:rsidRPr="0088545E">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2C6166" w:rsidRPr="0088545E" w:rsidRDefault="002C6166" w:rsidP="007402F3">
      <w:pPr>
        <w:pStyle w:val="a0"/>
        <w:spacing w:line="240" w:lineRule="auto"/>
        <w:rPr>
          <w:sz w:val="24"/>
          <w:szCs w:val="24"/>
        </w:rPr>
      </w:pPr>
      <w:r w:rsidRPr="0088545E">
        <w:rPr>
          <w:sz w:val="24"/>
          <w:szCs w:val="24"/>
        </w:rPr>
        <w:t>овладение умениями комплексного анализа предложенного текста;</w:t>
      </w:r>
    </w:p>
    <w:p w:rsidR="002C6166" w:rsidRPr="0088545E" w:rsidRDefault="002C6166" w:rsidP="007402F3">
      <w:pPr>
        <w:pStyle w:val="a0"/>
        <w:spacing w:line="240" w:lineRule="auto"/>
        <w:rPr>
          <w:sz w:val="24"/>
          <w:szCs w:val="24"/>
        </w:rPr>
      </w:pPr>
      <w:r w:rsidRPr="0088545E">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2C6166" w:rsidRPr="0088545E" w:rsidRDefault="002C6166" w:rsidP="007402F3">
      <w:pPr>
        <w:pStyle w:val="a0"/>
        <w:spacing w:line="240" w:lineRule="auto"/>
        <w:rPr>
          <w:sz w:val="24"/>
          <w:szCs w:val="24"/>
        </w:rPr>
      </w:pPr>
      <w:r w:rsidRPr="0088545E">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Базовый уровень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Язык. Общие сведения о языке. Основные разделы науки о языке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 как система. </w:t>
      </w:r>
      <w:r w:rsidRPr="0088545E">
        <w:rPr>
          <w:rFonts w:ascii="Times New Roman" w:eastAsia="Times New Roman" w:hAnsi="Times New Roman" w:cs="Times New Roman"/>
          <w:i/>
          <w:color w:val="000000"/>
          <w:sz w:val="24"/>
          <w:szCs w:val="24"/>
        </w:rPr>
        <w:t>Основные уровни языка.</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Взаимосвязь различных единиц и уровней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88545E">
        <w:rPr>
          <w:rFonts w:ascii="Times New Roman" w:eastAsia="Times New Roman" w:hAnsi="Times New Roman" w:cs="Times New Roman"/>
          <w:i/>
          <w:iCs/>
          <w:color w:val="000000"/>
          <w:sz w:val="24"/>
          <w:szCs w:val="24"/>
        </w:rPr>
        <w:t>Проблемы экологии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Историческое развитие русского языка. Выдающиеся отечественные лингвисты.</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Речь. Речевое общение</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Речь как деятельность. Виды речевой деятельности: чтение, аудирование, говорение, письмо.</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Монологическая и диалогическая речь. Развитие навыков монологической </w:t>
      </w:r>
      <w:r w:rsidRPr="0088545E">
        <w:rPr>
          <w:rFonts w:ascii="Times New Roman" w:eastAsia="Times New Roman" w:hAnsi="Times New Roman" w:cs="Times New Roman"/>
          <w:i/>
          <w:sz w:val="24"/>
          <w:szCs w:val="24"/>
        </w:rPr>
        <w:t>и диалогической речи.</w:t>
      </w:r>
      <w:r w:rsidRPr="0088545E">
        <w:rPr>
          <w:rFonts w:ascii="Times New Roman" w:eastAsia="Times New Roman" w:hAnsi="Times New Roman" w:cs="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Основные жанры научного (доклад, аннотация, </w:t>
      </w:r>
      <w:r w:rsidRPr="0088545E">
        <w:rPr>
          <w:rFonts w:ascii="Times New Roman" w:eastAsia="Times New Roman" w:hAnsi="Times New Roman" w:cs="Times New Roman"/>
          <w:i/>
          <w:iCs/>
          <w:color w:val="000000"/>
          <w:sz w:val="24"/>
          <w:szCs w:val="24"/>
        </w:rPr>
        <w:t>статья,</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Cs/>
          <w:color w:val="000000"/>
          <w:sz w:val="24"/>
          <w:szCs w:val="24"/>
        </w:rPr>
        <w:t>тезисы,</w:t>
      </w:r>
      <w:r w:rsidRPr="0088545E">
        <w:rPr>
          <w:rFonts w:ascii="Times New Roman" w:eastAsia="Times New Roman" w:hAnsi="Times New Roman" w:cs="Times New Roman"/>
          <w:i/>
          <w:iCs/>
          <w:color w:val="000000"/>
          <w:sz w:val="24"/>
          <w:szCs w:val="24"/>
        </w:rPr>
        <w:t xml:space="preserve"> </w:t>
      </w:r>
      <w:r w:rsidRPr="0088545E">
        <w:rPr>
          <w:rFonts w:ascii="Times New Roman" w:eastAsia="Times New Roman" w:hAnsi="Times New Roman" w:cs="Times New Roman"/>
          <w:iCs/>
          <w:color w:val="000000"/>
          <w:sz w:val="24"/>
          <w:szCs w:val="24"/>
        </w:rPr>
        <w:t>конспект</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color w:val="000000"/>
          <w:sz w:val="24"/>
          <w:szCs w:val="24"/>
        </w:rPr>
        <w:t>рецензия,</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выписки,</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Cs/>
          <w:color w:val="000000"/>
          <w:sz w:val="24"/>
          <w:szCs w:val="24"/>
        </w:rPr>
        <w:t>реферат</w:t>
      </w:r>
      <w:r w:rsidRPr="0088545E">
        <w:rPr>
          <w:rFonts w:ascii="Times New Roman" w:eastAsia="Times New Roman" w:hAnsi="Times New Roman" w:cs="Times New Roman"/>
          <w:color w:val="000000"/>
          <w:sz w:val="24"/>
          <w:szCs w:val="24"/>
        </w:rPr>
        <w:t xml:space="preserve"> и др.), публицистического (выступление, </w:t>
      </w:r>
      <w:r w:rsidRPr="0088545E">
        <w:rPr>
          <w:rFonts w:ascii="Times New Roman" w:eastAsia="Times New Roman" w:hAnsi="Times New Roman" w:cs="Times New Roman"/>
          <w:i/>
          <w:iCs/>
          <w:color w:val="000000"/>
          <w:sz w:val="24"/>
          <w:szCs w:val="24"/>
        </w:rPr>
        <w:t>статья,</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 xml:space="preserve">интервью, очерк, отзыв </w:t>
      </w:r>
      <w:r w:rsidRPr="0088545E">
        <w:rPr>
          <w:rFonts w:ascii="Times New Roman" w:eastAsia="Times New Roman" w:hAnsi="Times New Roman" w:cs="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88545E">
        <w:rPr>
          <w:rFonts w:ascii="Times New Roman" w:eastAsia="Times New Roman" w:hAnsi="Times New Roman" w:cs="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88545E">
        <w:rPr>
          <w:rFonts w:ascii="Times New Roman" w:eastAsia="Times New Roman" w:hAnsi="Times New Roman" w:cs="Times New Roman"/>
          <w:i/>
          <w:iCs/>
          <w:color w:val="000000"/>
          <w:sz w:val="24"/>
          <w:szCs w:val="24"/>
        </w:rPr>
        <w:t>Основные признаки художественной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изобразительно-выразительные средства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Текст. Признаки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Лингвистический анализ текстов различных функциональных разновидностей языка.</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Культура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Культура речи как раздел лингвистики. </w:t>
      </w:r>
      <w:r w:rsidRPr="0088545E">
        <w:rPr>
          <w:rFonts w:ascii="Times New Roman" w:eastAsia="Times New Roman" w:hAnsi="Times New Roman" w:cs="Times New Roman"/>
          <w:i/>
          <w:iCs/>
          <w:color w:val="000000"/>
          <w:sz w:val="24"/>
          <w:szCs w:val="24"/>
        </w:rPr>
        <w:t>Основные аспекты культуры речи: нормативный, коммуникативный и этический.</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Коммуникативная целесообразность, уместность, точность, ясность, выразительность речи</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видов речевой деятельности – чтения, аудирования, говорения и письма.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Культура научного и делового общения (устная и письменная формы). </w:t>
      </w:r>
      <w:r w:rsidRPr="0088545E">
        <w:rPr>
          <w:rFonts w:ascii="Times New Roman" w:eastAsia="Times New Roman" w:hAnsi="Times New Roman" w:cs="Times New Roman"/>
          <w:i/>
          <w:iCs/>
          <w:color w:val="000000"/>
          <w:sz w:val="24"/>
          <w:szCs w:val="24"/>
        </w:rPr>
        <w:t>Особенности речевого этикета в официально-деловой, научной и публицистической сферах общения.</w:t>
      </w:r>
      <w:r w:rsidRPr="0088545E">
        <w:rPr>
          <w:rFonts w:ascii="Times New Roman" w:eastAsia="Times New Roman" w:hAnsi="Times New Roman" w:cs="Times New Roman"/>
          <w:color w:val="000000"/>
          <w:sz w:val="24"/>
          <w:szCs w:val="24"/>
        </w:rPr>
        <w:t xml:space="preserve"> Культура разговорной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88545E">
        <w:rPr>
          <w:rFonts w:ascii="Times New Roman" w:eastAsia="Times New Roman" w:hAnsi="Times New Roman" w:cs="Times New Roman"/>
          <w:i/>
          <w:iCs/>
          <w:color w:val="000000"/>
          <w:sz w:val="24"/>
          <w:szCs w:val="24"/>
        </w:rPr>
        <w:t>Совершенствование орфографических и пунктуационных умений и навыков.</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Соблюдение норм литературного языка в речевой практике.</w:t>
      </w:r>
      <w:r w:rsidRPr="0088545E">
        <w:rPr>
          <w:rFonts w:ascii="Times New Roman" w:eastAsia="Times New Roman" w:hAnsi="Times New Roman" w:cs="Times New Roman"/>
          <w:color w:val="000000"/>
          <w:sz w:val="24"/>
          <w:szCs w:val="24"/>
        </w:rPr>
        <w:t xml:space="preserve"> </w:t>
      </w:r>
      <w:r w:rsidRPr="0088545E">
        <w:rPr>
          <w:rFonts w:ascii="Times New Roman" w:eastAsia="Times New Roman" w:hAnsi="Times New Roman" w:cs="Times New Roman"/>
          <w:i/>
          <w:iCs/>
          <w:color w:val="000000"/>
          <w:sz w:val="24"/>
          <w:szCs w:val="24"/>
        </w:rPr>
        <w:t>Уместность использования языковых средств в речевом высказывании.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Углубленный уровень</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Язык. Общие сведения о языке. Основные разделы науки о языке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Основные функции языка. </w:t>
      </w:r>
      <w:r w:rsidRPr="0088545E">
        <w:rPr>
          <w:rFonts w:ascii="Times New Roman" w:eastAsia="Times New Roman" w:hAnsi="Times New Roman" w:cs="Times New Roman"/>
          <w:i/>
          <w:iCs/>
          <w:color w:val="000000"/>
          <w:sz w:val="24"/>
          <w:szCs w:val="24"/>
        </w:rPr>
        <w:t>Социальные функции русского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88545E">
        <w:rPr>
          <w:rFonts w:ascii="Times New Roman" w:eastAsia="Times New Roman" w:hAnsi="Times New Roman" w:cs="Times New Roman"/>
          <w:i/>
          <w:iCs/>
          <w:color w:val="000000"/>
          <w:sz w:val="24"/>
          <w:szCs w:val="24"/>
        </w:rPr>
        <w:t>Роль форм русского языка в становлении и развитии русского языка.</w:t>
      </w:r>
      <w:r w:rsidRPr="0088545E">
        <w:rPr>
          <w:rFonts w:ascii="Times New Roman" w:eastAsia="Times New Roman" w:hAnsi="Times New Roman" w:cs="Times New Roman"/>
          <w:color w:val="000000"/>
          <w:sz w:val="24"/>
          <w:szCs w:val="24"/>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Речь. Речевое общение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Речевое общение как форма взаимодействия людей в процессе их познавательно-трудовой деятельности.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88545E">
        <w:rPr>
          <w:rFonts w:ascii="Times New Roman" w:eastAsia="Times New Roman" w:hAnsi="Times New Roman" w:cs="Times New Roman"/>
          <w:i/>
          <w:iCs/>
          <w:color w:val="000000"/>
          <w:sz w:val="24"/>
          <w:szCs w:val="24"/>
        </w:rPr>
        <w:t>Комплексный лингвистический анализ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88545E">
        <w:rPr>
          <w:rFonts w:ascii="Times New Roman" w:eastAsia="Times New Roman" w:hAnsi="Times New Roman" w:cs="Times New Roman"/>
          <w:i/>
          <w:iCs/>
          <w:color w:val="000000"/>
          <w:sz w:val="24"/>
          <w:szCs w:val="24"/>
        </w:rPr>
        <w:t>Выступление перед аудиторией с докладом; представление реферата, проекта на лингвистическую тему.</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Культура публичного выступления с текстами различной жанровой принадлежности. Речевой самоконтроль, самооценка, самокоррекция.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88545E">
        <w:rPr>
          <w:rFonts w:ascii="Times New Roman" w:eastAsia="Times New Roman" w:hAnsi="Times New Roman" w:cs="Times New Roman"/>
          <w:i/>
          <w:iCs/>
          <w:color w:val="000000"/>
          <w:sz w:val="24"/>
          <w:szCs w:val="24"/>
        </w:rPr>
        <w:t xml:space="preserve"> </w:t>
      </w:r>
      <w:r w:rsidRPr="0088545E">
        <w:rPr>
          <w:rFonts w:ascii="Times New Roman" w:eastAsia="Times New Roman" w:hAnsi="Times New Roman" w:cs="Times New Roman"/>
          <w:color w:val="000000"/>
          <w:sz w:val="24"/>
          <w:szCs w:val="24"/>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Основные изобразительно-выразительные средства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Текст. Признаки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Информационная переработка текста. Виды преобразования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Лингвистический анализ текстов различных функциональных разновидностей языка. </w:t>
      </w:r>
      <w:r w:rsidRPr="0088545E">
        <w:rPr>
          <w:rFonts w:ascii="Times New Roman" w:eastAsia="Times New Roman" w:hAnsi="Times New Roman" w:cs="Times New Roman"/>
          <w:i/>
          <w:iCs/>
          <w:color w:val="000000"/>
          <w:sz w:val="24"/>
          <w:szCs w:val="24"/>
        </w:rPr>
        <w:t>Проведение стилистического анализа текстов разных стилей и функциональных разновидностей языка.</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Культура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речи как раздел лингвистики. Основные аспекты культуры речи: нормативный, коммуникативный и этический.</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видов речевой деятельности – чтения, аудирования, говорения и письма.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88545E">
        <w:rPr>
          <w:rFonts w:ascii="Times New Roman" w:eastAsia="Times New Roman" w:hAnsi="Times New Roman" w:cs="Times New Roman"/>
          <w:i/>
          <w:iCs/>
          <w:color w:val="000000"/>
          <w:sz w:val="24"/>
          <w:szCs w:val="24"/>
        </w:rPr>
        <w:t xml:space="preserve">Совершенствование собственных коммуникативных способностей и культуры речи. </w:t>
      </w:r>
      <w:r w:rsidRPr="0088545E">
        <w:rPr>
          <w:rFonts w:ascii="Times New Roman" w:eastAsia="Times New Roman" w:hAnsi="Times New Roman" w:cs="Times New Roman"/>
          <w:color w:val="000000"/>
          <w:sz w:val="24"/>
          <w:szCs w:val="24"/>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88545E">
        <w:rPr>
          <w:rFonts w:ascii="Times New Roman" w:eastAsia="Times New Roman" w:hAnsi="Times New Roman" w:cs="Times New Roman"/>
          <w:i/>
          <w:iCs/>
          <w:color w:val="000000"/>
          <w:sz w:val="24"/>
          <w:szCs w:val="24"/>
        </w:rPr>
        <w:t>Разные способы редактирования текстов.</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i/>
          <w:iCs/>
          <w:color w:val="000000"/>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Нормативные словари современного русского языка и лингвистические справочники; их использование.</w:t>
      </w:r>
    </w:p>
    <w:p w:rsidR="002C6166" w:rsidRPr="0088545E" w:rsidRDefault="002C6166"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color w:val="000000"/>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2C6166" w:rsidRPr="0088545E" w:rsidRDefault="002C6166" w:rsidP="007402F3">
      <w:pPr>
        <w:pStyle w:val="3a"/>
        <w:spacing w:line="240" w:lineRule="auto"/>
        <w:rPr>
          <w:sz w:val="24"/>
          <w:szCs w:val="24"/>
        </w:rPr>
      </w:pPr>
      <w:bookmarkStart w:id="11" w:name="_Toc435412706"/>
      <w:bookmarkStart w:id="12" w:name="_Toc453968179"/>
      <w:r w:rsidRPr="0088545E">
        <w:rPr>
          <w:sz w:val="24"/>
          <w:szCs w:val="24"/>
        </w:rPr>
        <w:t>Литература</w:t>
      </w:r>
      <w:bookmarkEnd w:id="11"/>
      <w:bookmarkEnd w:id="12"/>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Pr="0088545E">
        <w:rPr>
          <w:rStyle w:val="afe"/>
          <w:rFonts w:ascii="Times New Roman" w:eastAsia="Times New Roman" w:hAnsi="Times New Roman"/>
          <w:sz w:val="24"/>
          <w:szCs w:val="24"/>
        </w:rPr>
        <w:footnoteReference w:id="6"/>
      </w:r>
      <w:r w:rsidRPr="0088545E">
        <w:rPr>
          <w:rFonts w:ascii="Times New Roman" w:eastAsia="Times New Roman" w:hAnsi="Times New Roman" w:cs="Times New Roman"/>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Pr="0088545E">
        <w:rPr>
          <w:rStyle w:val="afe"/>
          <w:rFonts w:ascii="Times New Roman" w:eastAsia="Times New Roman" w:hAnsi="Times New Roman"/>
          <w:sz w:val="24"/>
          <w:szCs w:val="24"/>
        </w:rPr>
        <w:footnoteReference w:id="7"/>
      </w:r>
      <w:r w:rsidRPr="0088545E">
        <w:rPr>
          <w:rFonts w:ascii="Times New Roman" w:eastAsia="Times New Roman" w:hAnsi="Times New Roman" w:cs="Times New Roman"/>
          <w:sz w:val="24"/>
          <w:szCs w:val="24"/>
        </w:rPr>
        <w:t>.</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sz w:val="24"/>
          <w:szCs w:val="24"/>
        </w:rPr>
        <w:t>Задачи учебного предмета «Литература»:</w:t>
      </w:r>
    </w:p>
    <w:p w:rsidR="002C6166" w:rsidRPr="0088545E" w:rsidRDefault="002C6166" w:rsidP="007402F3">
      <w:pPr>
        <w:pStyle w:val="a0"/>
        <w:spacing w:line="240" w:lineRule="auto"/>
        <w:rPr>
          <w:sz w:val="24"/>
          <w:szCs w:val="24"/>
        </w:rPr>
      </w:pPr>
      <w:r w:rsidRPr="0088545E">
        <w:rPr>
          <w:sz w:val="24"/>
          <w:szCs w:val="24"/>
        </w:rPr>
        <w:t>получение опыта медленного чтения</w:t>
      </w:r>
      <w:r w:rsidRPr="0088545E">
        <w:rPr>
          <w:rStyle w:val="afe"/>
          <w:sz w:val="24"/>
          <w:szCs w:val="24"/>
        </w:rPr>
        <w:footnoteReference w:id="8"/>
      </w:r>
      <w:r w:rsidRPr="0088545E">
        <w:rPr>
          <w:sz w:val="24"/>
          <w:szCs w:val="24"/>
        </w:rPr>
        <w:t xml:space="preserve"> произведений русской, родной (региональной) и мировой</w:t>
      </w:r>
      <w:r w:rsidRPr="0088545E">
        <w:rPr>
          <w:sz w:val="24"/>
          <w:szCs w:val="24"/>
          <w:vertAlign w:val="superscript"/>
        </w:rPr>
        <w:t xml:space="preserve"> </w:t>
      </w:r>
      <w:r w:rsidRPr="0088545E">
        <w:rPr>
          <w:sz w:val="24"/>
          <w:szCs w:val="24"/>
        </w:rPr>
        <w:t>литературы;</w:t>
      </w:r>
    </w:p>
    <w:p w:rsidR="002C6166" w:rsidRPr="0088545E" w:rsidRDefault="002C6166" w:rsidP="007402F3">
      <w:pPr>
        <w:pStyle w:val="a0"/>
        <w:spacing w:line="240" w:lineRule="auto"/>
        <w:rPr>
          <w:sz w:val="24"/>
          <w:szCs w:val="24"/>
        </w:rPr>
      </w:pPr>
      <w:r w:rsidRPr="0088545E">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2C6166" w:rsidRPr="0088545E" w:rsidRDefault="002C6166" w:rsidP="007402F3">
      <w:pPr>
        <w:pStyle w:val="a0"/>
        <w:spacing w:line="240" w:lineRule="auto"/>
        <w:rPr>
          <w:sz w:val="24"/>
          <w:szCs w:val="24"/>
        </w:rPr>
      </w:pPr>
      <w:r w:rsidRPr="0088545E">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2C6166" w:rsidRPr="0088545E" w:rsidRDefault="002C6166" w:rsidP="007402F3">
      <w:pPr>
        <w:pStyle w:val="a0"/>
        <w:spacing w:line="240" w:lineRule="auto"/>
        <w:rPr>
          <w:sz w:val="24"/>
          <w:szCs w:val="24"/>
        </w:rPr>
      </w:pPr>
      <w:r w:rsidRPr="0088545E">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2C6166" w:rsidRPr="0088545E" w:rsidRDefault="002C6166" w:rsidP="007402F3">
      <w:pPr>
        <w:pStyle w:val="a0"/>
        <w:spacing w:line="240" w:lineRule="auto"/>
        <w:rPr>
          <w:sz w:val="24"/>
          <w:szCs w:val="24"/>
        </w:rPr>
      </w:pPr>
      <w:r w:rsidRPr="0088545E">
        <w:rPr>
          <w:sz w:val="24"/>
          <w:szCs w:val="24"/>
        </w:rPr>
        <w:t>формирование умения самостоятельно создавать тексты различных жанров (ответы на вопросы, рецензии, аннотации и др.);</w:t>
      </w:r>
    </w:p>
    <w:p w:rsidR="002C6166" w:rsidRPr="0088545E" w:rsidRDefault="002C6166" w:rsidP="007402F3">
      <w:pPr>
        <w:pStyle w:val="a0"/>
        <w:spacing w:line="240" w:lineRule="auto"/>
        <w:rPr>
          <w:sz w:val="24"/>
          <w:szCs w:val="24"/>
        </w:rPr>
      </w:pPr>
      <w:r w:rsidRPr="0088545E">
        <w:rPr>
          <w:sz w:val="24"/>
          <w:szCs w:val="24"/>
        </w:rPr>
        <w:t>овладение умением определять стратегию своего чтения;</w:t>
      </w:r>
    </w:p>
    <w:p w:rsidR="002C6166" w:rsidRPr="0088545E" w:rsidRDefault="002C6166" w:rsidP="007402F3">
      <w:pPr>
        <w:pStyle w:val="a0"/>
        <w:spacing w:line="240" w:lineRule="auto"/>
        <w:rPr>
          <w:sz w:val="24"/>
          <w:szCs w:val="24"/>
        </w:rPr>
      </w:pPr>
      <w:r w:rsidRPr="0088545E">
        <w:rPr>
          <w:sz w:val="24"/>
          <w:szCs w:val="24"/>
        </w:rPr>
        <w:t>овладение умением делать читательский выбор;</w:t>
      </w:r>
    </w:p>
    <w:p w:rsidR="002C6166" w:rsidRPr="0088545E" w:rsidRDefault="002C6166" w:rsidP="007402F3">
      <w:pPr>
        <w:pStyle w:val="a0"/>
        <w:spacing w:line="240" w:lineRule="auto"/>
        <w:rPr>
          <w:sz w:val="24"/>
          <w:szCs w:val="24"/>
        </w:rPr>
      </w:pPr>
      <w:r w:rsidRPr="0088545E">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2C6166" w:rsidRPr="0088545E" w:rsidRDefault="002C6166" w:rsidP="007402F3">
      <w:pPr>
        <w:pStyle w:val="a0"/>
        <w:spacing w:line="240" w:lineRule="auto"/>
        <w:rPr>
          <w:sz w:val="24"/>
          <w:szCs w:val="24"/>
        </w:rPr>
      </w:pPr>
      <w:r w:rsidRPr="0088545E">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2C6166" w:rsidRPr="0088545E" w:rsidRDefault="002C6166" w:rsidP="007402F3">
      <w:pPr>
        <w:pStyle w:val="a0"/>
        <w:spacing w:line="240" w:lineRule="auto"/>
        <w:rPr>
          <w:sz w:val="24"/>
          <w:szCs w:val="24"/>
        </w:rPr>
      </w:pPr>
      <w:r w:rsidRPr="0088545E">
        <w:rPr>
          <w:sz w:val="24"/>
          <w:szCs w:val="24"/>
        </w:rPr>
        <w:t>знакомство с историей литературы: русской и зарубежной литературной классикой, современным литературным процессом;</w:t>
      </w:r>
    </w:p>
    <w:p w:rsidR="002C6166" w:rsidRPr="0088545E" w:rsidRDefault="002C6166" w:rsidP="007402F3">
      <w:pPr>
        <w:pStyle w:val="a0"/>
        <w:spacing w:line="240" w:lineRule="auto"/>
        <w:rPr>
          <w:sz w:val="24"/>
          <w:szCs w:val="24"/>
        </w:rPr>
      </w:pPr>
      <w:r w:rsidRPr="0088545E">
        <w:rPr>
          <w:sz w:val="24"/>
          <w:szCs w:val="24"/>
        </w:rPr>
        <w:t>знакомство со смежными с литературой сферами искусства и научного знания (культурология, психология, социология и др.).</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Перенесение фокуса внимания в литературном образовании с произведения литературы как объекта изучения на субъектность читателя</w:t>
      </w:r>
      <w:r w:rsidRPr="0088545E">
        <w:rPr>
          <w:rStyle w:val="afe"/>
          <w:rFonts w:ascii="Times New Roman" w:eastAsia="Times New Roman" w:hAnsi="Times New Roman"/>
          <w:sz w:val="24"/>
          <w:szCs w:val="24"/>
        </w:rPr>
        <w:footnoteReference w:id="9"/>
      </w:r>
      <w:r w:rsidRPr="0088545E">
        <w:rPr>
          <w:rFonts w:ascii="Times New Roman" w:eastAsia="Times New Roman" w:hAnsi="Times New Roman" w:cs="Times New Roman"/>
          <w:sz w:val="24"/>
          <w:szCs w:val="24"/>
        </w:rPr>
        <w:t xml:space="preserve">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Содержание программы</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2C6166" w:rsidRPr="0088545E" w:rsidRDefault="002C6166" w:rsidP="007402F3">
      <w:pPr>
        <w:spacing w:line="240" w:lineRule="auto"/>
        <w:ind w:firstLine="700"/>
        <w:jc w:val="both"/>
        <w:rPr>
          <w:rFonts w:ascii="Times New Roman" w:hAnsi="Times New Roman" w:cs="Times New Roman"/>
          <w:spacing w:val="-4"/>
          <w:sz w:val="24"/>
          <w:szCs w:val="24"/>
        </w:rPr>
      </w:pPr>
      <w:r w:rsidRPr="0088545E">
        <w:rPr>
          <w:rFonts w:ascii="Times New Roman" w:eastAsia="Times New Roman" w:hAnsi="Times New Roman" w:cs="Times New Roman"/>
          <w:spacing w:val="-4"/>
          <w:sz w:val="24"/>
          <w:szCs w:val="24"/>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2C6166" w:rsidRPr="0088545E" w:rsidRDefault="002C6166" w:rsidP="003A51D2">
      <w:pPr>
        <w:spacing w:line="240" w:lineRule="auto"/>
        <w:jc w:val="center"/>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Деятельность на уроке литературы</w:t>
      </w:r>
    </w:p>
    <w:p w:rsidR="002C6166" w:rsidRPr="0088545E" w:rsidRDefault="002C6166"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b/>
          <w:sz w:val="24"/>
          <w:szCs w:val="24"/>
        </w:rPr>
        <w:t xml:space="preserve">Освоение стратегий чтения художественного произведения:  </w:t>
      </w:r>
      <w:r w:rsidRPr="0088545E">
        <w:rPr>
          <w:rFonts w:ascii="Times New Roman" w:eastAsia="Times New Roman" w:hAnsi="Times New Roman" w:cs="Times New Roman"/>
          <w:sz w:val="24"/>
          <w:szCs w:val="24"/>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Анализ художественного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2C6166" w:rsidRPr="0088545E" w:rsidRDefault="002C6166" w:rsidP="007402F3">
      <w:pPr>
        <w:spacing w:line="240" w:lineRule="auto"/>
        <w:jc w:val="both"/>
        <w:rPr>
          <w:rFonts w:ascii="Times New Roman" w:eastAsia="Times New Roman" w:hAnsi="Times New Roman" w:cs="Times New Roman"/>
          <w:b/>
          <w:i/>
          <w:sz w:val="24"/>
          <w:szCs w:val="24"/>
        </w:rPr>
      </w:pPr>
      <w:r w:rsidRPr="0088545E">
        <w:rPr>
          <w:rFonts w:ascii="Times New Roman" w:eastAsia="Times New Roman" w:hAnsi="Times New Roman" w:cs="Times New Roman"/>
          <w:b/>
          <w:i/>
          <w:sz w:val="24"/>
          <w:szCs w:val="24"/>
        </w:rPr>
        <w:t>Методы анализа</w:t>
      </w:r>
    </w:p>
    <w:p w:rsidR="002C6166" w:rsidRPr="0088545E" w:rsidRDefault="002C6166" w:rsidP="007402F3">
      <w:pPr>
        <w:spacing w:line="240" w:lineRule="auto"/>
        <w:ind w:firstLine="700"/>
        <w:jc w:val="both"/>
        <w:rPr>
          <w:rFonts w:ascii="Times New Roman" w:eastAsia="Times New Roman" w:hAnsi="Times New Roman" w:cs="Times New Roman"/>
          <w:i/>
          <w:sz w:val="24"/>
          <w:szCs w:val="24"/>
        </w:rPr>
      </w:pPr>
      <w:r w:rsidRPr="0088545E">
        <w:rPr>
          <w:rFonts w:ascii="Times New Roman" w:eastAsia="Times New Roman" w:hAnsi="Times New Roman" w:cs="Times New Roman"/>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2C6166" w:rsidRPr="0088545E" w:rsidRDefault="002C6166" w:rsidP="007402F3">
      <w:pPr>
        <w:spacing w:line="240" w:lineRule="auto"/>
        <w:ind w:firstLine="700"/>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Работа с интерпретациями и смежными видами искусств и областями знания</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w:t>
      </w:r>
      <w:r w:rsidRPr="0088545E">
        <w:rPr>
          <w:rFonts w:ascii="Times New Roman" w:hAnsi="Times New Roman" w:cs="Times New Roman"/>
          <w:sz w:val="24"/>
          <w:szCs w:val="24"/>
        </w:rPr>
        <w:t>–</w:t>
      </w:r>
      <w:r w:rsidRPr="0088545E">
        <w:rPr>
          <w:rFonts w:ascii="Times New Roman" w:eastAsia="Times New Roman" w:hAnsi="Times New Roman" w:cs="Times New Roman"/>
          <w:sz w:val="24"/>
          <w:szCs w:val="24"/>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2C6166" w:rsidRPr="0088545E" w:rsidRDefault="002C6166"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b/>
          <w:sz w:val="24"/>
          <w:szCs w:val="24"/>
        </w:rPr>
        <w:t>Самостоятельное чтение</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1731C" w:rsidRPr="0088545E" w:rsidRDefault="0081731C" w:rsidP="007402F3">
      <w:pPr>
        <w:spacing w:line="240" w:lineRule="auto"/>
        <w:jc w:val="both"/>
        <w:rPr>
          <w:rFonts w:ascii="Times New Roman" w:eastAsia="Times New Roman" w:hAnsi="Times New Roman" w:cs="Times New Roman"/>
          <w:b/>
          <w:sz w:val="24"/>
          <w:szCs w:val="24"/>
        </w:rPr>
      </w:pP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Создание собственного текста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88545E">
        <w:rPr>
          <w:rFonts w:ascii="Times New Roman" w:eastAsia="Times New Roman" w:hAnsi="Times New Roman" w:cs="Times New Roman"/>
          <w:i/>
          <w:sz w:val="24"/>
          <w:szCs w:val="24"/>
        </w:rPr>
        <w:t>научное сообщение</w:t>
      </w:r>
      <w:r w:rsidRPr="0088545E">
        <w:rPr>
          <w:rFonts w:ascii="Times New Roman" w:eastAsia="Times New Roman" w:hAnsi="Times New Roman" w:cs="Times New Roman"/>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2C6166" w:rsidRPr="0088545E" w:rsidRDefault="002C6166"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Использование ресурса</w:t>
      </w:r>
    </w:p>
    <w:p w:rsidR="002C6166" w:rsidRPr="0088545E" w:rsidRDefault="002C6166"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Учебно-методическое и материально-техническое обеспечение</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2C6166" w:rsidRPr="0088545E" w:rsidRDefault="002C6166" w:rsidP="007402F3">
      <w:pPr>
        <w:pStyle w:val="a0"/>
        <w:spacing w:line="240" w:lineRule="auto"/>
        <w:rPr>
          <w:sz w:val="24"/>
          <w:szCs w:val="24"/>
        </w:rPr>
      </w:pPr>
      <w:r w:rsidRPr="0088545E">
        <w:rPr>
          <w:sz w:val="24"/>
          <w:szCs w:val="24"/>
        </w:rPr>
        <w:t>списками рекомендуемых к изучению в школе произведений русской, родной, мировой классики;</w:t>
      </w:r>
    </w:p>
    <w:p w:rsidR="002C6166" w:rsidRPr="0088545E" w:rsidRDefault="002C6166" w:rsidP="007402F3">
      <w:pPr>
        <w:pStyle w:val="a0"/>
        <w:spacing w:line="240" w:lineRule="auto"/>
        <w:rPr>
          <w:sz w:val="24"/>
          <w:szCs w:val="24"/>
        </w:rPr>
      </w:pPr>
      <w:r w:rsidRPr="0088545E">
        <w:rPr>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2C6166" w:rsidRPr="0088545E" w:rsidRDefault="002C6166" w:rsidP="007402F3">
      <w:pPr>
        <w:pStyle w:val="a0"/>
        <w:spacing w:line="240" w:lineRule="auto"/>
        <w:rPr>
          <w:sz w:val="24"/>
          <w:szCs w:val="24"/>
        </w:rPr>
      </w:pPr>
      <w:r w:rsidRPr="0088545E">
        <w:rPr>
          <w:sz w:val="24"/>
          <w:szCs w:val="24"/>
        </w:rPr>
        <w:t>тематическими подборками произведений, рекомендованных для освоения конкретных теоретико- и историко-литературных понятий;</w:t>
      </w:r>
    </w:p>
    <w:p w:rsidR="002C6166" w:rsidRPr="0088545E" w:rsidRDefault="002C6166" w:rsidP="007402F3">
      <w:pPr>
        <w:pStyle w:val="a0"/>
        <w:spacing w:line="240" w:lineRule="auto"/>
        <w:rPr>
          <w:sz w:val="24"/>
          <w:szCs w:val="24"/>
        </w:rPr>
      </w:pPr>
      <w:r w:rsidRPr="0088545E">
        <w:rPr>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2C6166" w:rsidRPr="0088545E" w:rsidRDefault="002C6166" w:rsidP="007402F3">
      <w:pPr>
        <w:pStyle w:val="a0"/>
        <w:spacing w:line="240" w:lineRule="auto"/>
        <w:rPr>
          <w:sz w:val="24"/>
          <w:szCs w:val="24"/>
        </w:rPr>
      </w:pPr>
      <w:r w:rsidRPr="0088545E">
        <w:rPr>
          <w:sz w:val="24"/>
          <w:szCs w:val="24"/>
        </w:rPr>
        <w:t>подборкой учебного материала.</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3. 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2C6166" w:rsidRPr="0088545E" w:rsidRDefault="002C6166"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2C6166" w:rsidRPr="0088545E" w:rsidRDefault="002C6166"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Список рекомендуемых произведений и авторов к примерной программе по литературе для 10–11-х классов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Список А</w:t>
      </w:r>
      <w:r w:rsidRPr="0088545E">
        <w:rPr>
          <w:rFonts w:ascii="Times New Roman" w:hAnsi="Times New Roman" w:cs="Times New Roman"/>
          <w:sz w:val="24"/>
          <w:szCs w:val="24"/>
        </w:rPr>
        <w:t xml:space="preserve"> представляет собой </w:t>
      </w:r>
      <w:r w:rsidRPr="0088545E">
        <w:rPr>
          <w:rFonts w:ascii="Times New Roman" w:hAnsi="Times New Roman" w:cs="Times New Roman"/>
          <w:bCs/>
          <w:sz w:val="24"/>
          <w:szCs w:val="24"/>
        </w:rPr>
        <w:t xml:space="preserve">перечень конкретных произведений, </w:t>
      </w:r>
      <w:r w:rsidRPr="0088545E">
        <w:rPr>
          <w:rFonts w:ascii="Times New Roman" w:hAnsi="Times New Roman" w:cs="Times New Roman"/>
          <w:sz w:val="24"/>
          <w:szCs w:val="24"/>
        </w:rPr>
        <w:t xml:space="preserve">занявших в силу традиции особое место в школьном преподавании русской литературы.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Список В</w:t>
      </w:r>
      <w:r w:rsidRPr="0088545E">
        <w:rPr>
          <w:rFonts w:ascii="Times New Roman" w:hAnsi="Times New Roman" w:cs="Times New Roman"/>
          <w:sz w:val="24"/>
          <w:szCs w:val="24"/>
        </w:rPr>
        <w:t xml:space="preserve"> представляет собой </w:t>
      </w:r>
      <w:r w:rsidRPr="0088545E">
        <w:rPr>
          <w:rFonts w:ascii="Times New Roman" w:hAnsi="Times New Roman" w:cs="Times New Roman"/>
          <w:bCs/>
          <w:sz w:val="24"/>
          <w:szCs w:val="24"/>
        </w:rPr>
        <w:t>перечень авторов,</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Список С</w:t>
      </w:r>
      <w:r w:rsidRPr="0088545E">
        <w:rPr>
          <w:rFonts w:ascii="Times New Roman" w:hAnsi="Times New Roman" w:cs="Times New Roman"/>
          <w:bCs/>
          <w:sz w:val="24"/>
          <w:szCs w:val="24"/>
        </w:rPr>
        <w:t xml:space="preserve"> представляет собой перечень тем и литературных явлений,</w:t>
      </w:r>
      <w:r w:rsidRPr="0088545E">
        <w:rPr>
          <w:rFonts w:ascii="Times New Roman" w:hAnsi="Times New Roman" w:cs="Times New Roman"/>
          <w:b/>
          <w:bCs/>
          <w:sz w:val="24"/>
          <w:szCs w:val="24"/>
        </w:rPr>
        <w:t xml:space="preserve"> </w:t>
      </w:r>
      <w:r w:rsidRPr="0088545E">
        <w:rPr>
          <w:rFonts w:ascii="Times New Roman" w:hAnsi="Times New Roman" w:cs="Times New Roman"/>
          <w:bCs/>
          <w:sz w:val="24"/>
          <w:szCs w:val="24"/>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88545E">
        <w:rPr>
          <w:rFonts w:ascii="Times New Roman" w:hAnsi="Times New Roman" w:cs="Times New Roman"/>
          <w:sz w:val="24"/>
          <w:szCs w:val="24"/>
        </w:rPr>
        <w:t xml:space="preserve"> список определяет содержание модулей, которые строятся вокруг важных смысловых точек литературного процесса. </w:t>
      </w:r>
      <w:r w:rsidRPr="0088545E">
        <w:rPr>
          <w:rFonts w:ascii="Times New Roman" w:hAnsi="Times New Roman" w:cs="Times New Roman"/>
          <w:bCs/>
          <w:sz w:val="24"/>
          <w:szCs w:val="24"/>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2C6166"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Для удобства работы со списком С материал в нем разделен на 7 блоков: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Поэзия середины и второй половины XIX века</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Реализм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 xml:space="preserve">–ХХ века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Модернизм конца XIX – ХХ века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Литература советского времени </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Современный литературный процесс</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 xml:space="preserve">Мировая литература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–ХХ века</w:t>
      </w:r>
    </w:p>
    <w:p w:rsidR="002C6166" w:rsidRPr="0088545E" w:rsidRDefault="002C6166" w:rsidP="00320C66">
      <w:pPr>
        <w:numPr>
          <w:ilvl w:val="0"/>
          <w:numId w:val="117"/>
        </w:numPr>
        <w:suppressAutoHyphens/>
        <w:spacing w:after="0" w:line="240" w:lineRule="auto"/>
        <w:contextualSpacing/>
        <w:jc w:val="both"/>
        <w:rPr>
          <w:rFonts w:ascii="Times New Roman" w:hAnsi="Times New Roman" w:cs="Times New Roman"/>
          <w:sz w:val="24"/>
          <w:szCs w:val="24"/>
        </w:rPr>
      </w:pPr>
      <w:r w:rsidRPr="0088545E">
        <w:rPr>
          <w:rFonts w:ascii="Times New Roman" w:hAnsi="Times New Roman" w:cs="Times New Roman"/>
          <w:sz w:val="24"/>
          <w:szCs w:val="24"/>
        </w:rPr>
        <w:t>Родная (региональная) литература</w:t>
      </w:r>
    </w:p>
    <w:p w:rsidR="003A51D2" w:rsidRPr="0088545E" w:rsidRDefault="002C6166"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268"/>
      </w:tblGrid>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Список А</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sz w:val="24"/>
                <w:szCs w:val="24"/>
                <w:highlight w:val="white"/>
              </w:rPr>
              <w:t>Список В</w:t>
            </w:r>
          </w:p>
        </w:tc>
        <w:tc>
          <w:tcPr>
            <w:tcW w:w="3268"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Список С</w:t>
            </w:r>
          </w:p>
        </w:tc>
      </w:tr>
      <w:tr w:rsidR="00802971" w:rsidRPr="0088545E" w:rsidTr="00AC559B">
        <w:tc>
          <w:tcPr>
            <w:tcW w:w="2393" w:type="dxa"/>
            <w:vMerge w:val="restart"/>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Ф.И. Тютчев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 xml:space="preserve">Стихотворения: «К. Б.» («Я встретил вас – и все былое...»), «Нам не дано предугадать…», </w:t>
            </w:r>
            <w:r w:rsidRPr="0088545E">
              <w:rPr>
                <w:rFonts w:ascii="Times New Roman" w:hAnsi="Times New Roman" w:cs="Times New Roman"/>
                <w:iCs/>
                <w:sz w:val="24"/>
                <w:szCs w:val="24"/>
              </w:rPr>
              <w:t xml:space="preserve">«Не то, что мните вы, природа…», </w:t>
            </w:r>
            <w:r w:rsidRPr="0088545E">
              <w:rPr>
                <w:rFonts w:ascii="Times New Roman" w:hAnsi="Times New Roman" w:cs="Times New Roman"/>
                <w:sz w:val="24"/>
                <w:szCs w:val="24"/>
                <w:highlight w:val="white"/>
              </w:rPr>
              <w:t xml:space="preserve">«О, как убийственно мы любим...», </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«Певучесть есть в морских волнах…»,  «Умом Россию не понять…», «</w:t>
            </w:r>
            <w:r w:rsidRPr="0088545E">
              <w:rPr>
                <w:rFonts w:ascii="Times New Roman" w:hAnsi="Times New Roman" w:cs="Times New Roman"/>
                <w:sz w:val="24"/>
                <w:szCs w:val="24"/>
                <w:highlight w:val="white"/>
                <w:lang w:val="en-US"/>
              </w:rPr>
              <w:t>Silentium</w:t>
            </w:r>
            <w:r w:rsidRPr="0088545E">
              <w:rPr>
                <w:rFonts w:ascii="Times New Roman" w:hAnsi="Times New Roman" w:cs="Times New Roman"/>
                <w:sz w:val="24"/>
                <w:szCs w:val="24"/>
                <w:highlight w:val="white"/>
              </w:rPr>
              <w:t>!» и др.</w:t>
            </w:r>
          </w:p>
        </w:tc>
        <w:tc>
          <w:tcPr>
            <w:tcW w:w="3268" w:type="dxa"/>
            <w:vMerge w:val="restart"/>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Поэзия середины и второй половины </w:t>
            </w:r>
            <w:r w:rsidRPr="0088545E">
              <w:rPr>
                <w:rFonts w:ascii="Times New Roman" w:hAnsi="Times New Roman" w:cs="Times New Roman"/>
                <w:b/>
                <w:sz w:val="24"/>
                <w:szCs w:val="24"/>
                <w:lang w:val="en-US"/>
              </w:rPr>
              <w:t>XIX</w:t>
            </w:r>
            <w:r w:rsidRPr="0088545E">
              <w:rPr>
                <w:rFonts w:ascii="Times New Roman" w:hAnsi="Times New Roman" w:cs="Times New Roman"/>
                <w:b/>
                <w:sz w:val="24"/>
                <w:szCs w:val="24"/>
              </w:rPr>
              <w:t xml:space="preserve"> 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Ф.И. Тютчев</w:t>
            </w:r>
            <w:r w:rsidRPr="0088545E">
              <w:rPr>
                <w:rFonts w:ascii="Times New Roman" w:hAnsi="Times New Roman" w:cs="Times New Roman"/>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«День и ночь», </w:t>
            </w:r>
            <w:r w:rsidRPr="0088545E">
              <w:rPr>
                <w:rFonts w:ascii="Times New Roman" w:hAnsi="Times New Roman" w:cs="Times New Roman"/>
                <w:sz w:val="24"/>
                <w:szCs w:val="24"/>
              </w:rPr>
              <w:t xml:space="preserve">«Есть в осени первоначальной…», «Еще в полях белеет снег…», </w:t>
            </w:r>
            <w:r w:rsidRPr="0088545E">
              <w:rPr>
                <w:rFonts w:ascii="Times New Roman" w:hAnsi="Times New Roman" w:cs="Times New Roman"/>
                <w:sz w:val="24"/>
                <w:szCs w:val="24"/>
                <w:highlight w:val="white"/>
              </w:rPr>
              <w:t xml:space="preserve">«Предопределение»,  </w:t>
            </w:r>
            <w:r w:rsidRPr="0088545E">
              <w:rPr>
                <w:rFonts w:ascii="Times New Roman" w:hAnsi="Times New Roman" w:cs="Times New Roman"/>
                <w:sz w:val="24"/>
                <w:szCs w:val="24"/>
              </w:rPr>
              <w:t xml:space="preserve"> «С поляны коршун поднялся…»,</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 xml:space="preserve">«Фонтан»,  </w:t>
            </w:r>
            <w:r w:rsidRPr="0088545E">
              <w:rPr>
                <w:rFonts w:ascii="Times New Roman" w:hAnsi="Times New Roman" w:cs="Times New Roman"/>
                <w:sz w:val="24"/>
                <w:szCs w:val="24"/>
                <w:highlight w:val="white"/>
              </w:rPr>
              <w:t xml:space="preserve"> «Эти бедные селенья…» и др.</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sz w:val="24"/>
                <w:szCs w:val="24"/>
              </w:rPr>
              <w:t>А.А. Фет</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Стихотворения: «На стоге сена ночью южной…»,</w:t>
            </w:r>
            <w:r w:rsidRPr="0088545E">
              <w:rPr>
                <w:rFonts w:ascii="Times New Roman" w:hAnsi="Times New Roman" w:cs="Times New Roman"/>
                <w:sz w:val="24"/>
                <w:szCs w:val="24"/>
                <w:highlight w:val="white"/>
              </w:rPr>
              <w:t xml:space="preserve">  «Одним толчком согнать ладью живую…».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А.К. Толстой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«Средь шумного бала, случайно…», «Край ты мой, родимый край...»,</w:t>
            </w:r>
            <w:r w:rsidRPr="0088545E">
              <w:rPr>
                <w:rFonts w:ascii="Times New Roman" w:hAnsi="Times New Roman" w:cs="Times New Roman"/>
                <w:sz w:val="24"/>
                <w:szCs w:val="24"/>
                <w:highlight w:val="white"/>
              </w:rPr>
              <w:t xml:space="preserve"> «Меня, во мраке и в пыли…», «Двух станов не боец, но только гость случайный…» и др.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Н.А.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 xml:space="preserve">«Внимая ужасам войны…», «Когда из мрака заблужденья…», </w:t>
            </w:r>
            <w:r w:rsidRPr="0088545E">
              <w:rPr>
                <w:rFonts w:ascii="Times New Roman" w:hAnsi="Times New Roman" w:cs="Times New Roman"/>
                <w:sz w:val="24"/>
                <w:szCs w:val="24"/>
              </w:rPr>
              <w:t>«Накануне светлого праздника»</w:t>
            </w:r>
            <w:r w:rsidRPr="0088545E">
              <w:rPr>
                <w:rFonts w:ascii="Times New Roman" w:hAnsi="Times New Roman" w:cs="Times New Roman"/>
                <w:sz w:val="24"/>
                <w:szCs w:val="24"/>
                <w:highlight w:val="white"/>
              </w:rPr>
              <w:t>,</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highlight w:val="white"/>
              </w:rPr>
              <w:t>«Несжатая полоса»</w:t>
            </w:r>
            <w:r w:rsidRPr="0088545E">
              <w:rPr>
                <w:rFonts w:ascii="Times New Roman" w:hAnsi="Times New Roman" w:cs="Times New Roman"/>
                <w:sz w:val="24"/>
                <w:szCs w:val="24"/>
              </w:rPr>
              <w:t>,</w:t>
            </w:r>
            <w:r w:rsidRPr="0088545E">
              <w:rPr>
                <w:rFonts w:ascii="Times New Roman" w:hAnsi="Times New Roman" w:cs="Times New Roman"/>
                <w:sz w:val="24"/>
                <w:szCs w:val="24"/>
                <w:highlight w:val="white"/>
              </w:rPr>
              <w:t xml:space="preserve"> «Памяти Добролюбова», «Я не люблю иронии твоей</w:t>
            </w:r>
            <w:r w:rsidRPr="0088545E">
              <w:rPr>
                <w:rFonts w:ascii="Times New Roman" w:hAnsi="Times New Roman" w:cs="Times New Roman"/>
                <w:sz w:val="24"/>
                <w:szCs w:val="24"/>
              </w:rPr>
              <w:t>…»</w:t>
            </w:r>
          </w:p>
        </w:tc>
      </w:tr>
      <w:tr w:rsidR="00802971" w:rsidRPr="0088545E" w:rsidTr="00AC559B">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lang w:eastAsia="ru-RU"/>
              </w:rPr>
            </w:pPr>
            <w:r w:rsidRPr="0088545E">
              <w:rPr>
                <w:rFonts w:ascii="Times New Roman" w:hAnsi="Times New Roman" w:cs="Times New Roman"/>
                <w:b/>
                <w:bCs/>
                <w:sz w:val="24"/>
                <w:szCs w:val="24"/>
                <w:highlight w:val="white"/>
              </w:rPr>
              <w:t>А.А. Фет</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 xml:space="preserve">Стихотворения: </w:t>
            </w:r>
            <w:r w:rsidRPr="0088545E">
              <w:rPr>
                <w:rFonts w:ascii="Times New Roman" w:hAnsi="Times New Roman" w:cs="Times New Roman"/>
                <w:sz w:val="24"/>
                <w:szCs w:val="24"/>
                <w:highlight w:val="white"/>
              </w:rPr>
              <w:t>«Еще майская ночь»,</w:t>
            </w:r>
            <w:r w:rsidRPr="0088545E">
              <w:rPr>
                <w:rFonts w:ascii="Times New Roman" w:hAnsi="Times New Roman" w:cs="Times New Roman"/>
                <w:sz w:val="24"/>
                <w:szCs w:val="24"/>
              </w:rPr>
              <w:t xml:space="preserve"> «Как беден наш язык! Хочу и не могу…»,  </w:t>
            </w:r>
            <w:r w:rsidRPr="0088545E">
              <w:rPr>
                <w:rFonts w:ascii="Times New Roman" w:hAnsi="Times New Roman" w:cs="Times New Roman"/>
                <w:sz w:val="24"/>
                <w:szCs w:val="24"/>
                <w:highlight w:val="white"/>
              </w:rPr>
              <w:t>«Сияла ночь. Луной был полон сад. Лежали…»</w:t>
            </w:r>
            <w:r w:rsidRPr="0088545E">
              <w:rPr>
                <w:rFonts w:ascii="Times New Roman" w:hAnsi="Times New Roman" w:cs="Times New Roman"/>
                <w:sz w:val="24"/>
                <w:szCs w:val="24"/>
              </w:rPr>
              <w:t>, «Учись у них – у дуба, у березы…»</w:t>
            </w:r>
            <w:r w:rsidRPr="0088545E">
              <w:rPr>
                <w:rFonts w:ascii="Times New Roman" w:hAnsi="Times New Roman" w:cs="Times New Roman"/>
                <w:iCs/>
                <w:sz w:val="24"/>
                <w:szCs w:val="24"/>
              </w:rPr>
              <w:t xml:space="preserve">, </w:t>
            </w:r>
            <w:r w:rsidRPr="0088545E">
              <w:rPr>
                <w:rFonts w:ascii="Times New Roman" w:hAnsi="Times New Roman" w:cs="Times New Roman"/>
                <w:sz w:val="24"/>
                <w:szCs w:val="24"/>
                <w:highlight w:val="white"/>
              </w:rPr>
              <w:t xml:space="preserve">«Шепот, робкое дыханье…», «Это утро, радость эта…», </w:t>
            </w:r>
            <w:r w:rsidRPr="0088545E">
              <w:rPr>
                <w:rFonts w:ascii="Times New Roman" w:hAnsi="Times New Roman" w:cs="Times New Roman"/>
                <w:sz w:val="24"/>
                <w:szCs w:val="24"/>
              </w:rPr>
              <w:t xml:space="preserve"> «Я пришел к тебе с приветом…», «Я тебе ничего не скажу…» и др.</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Н.А. Некрасов </w:t>
            </w:r>
            <w:r w:rsidRPr="0088545E">
              <w:rPr>
                <w:rFonts w:ascii="Times New Roman" w:hAnsi="Times New Roman" w:cs="Times New Roman"/>
                <w:bCs/>
                <w:sz w:val="24"/>
                <w:szCs w:val="24"/>
              </w:rPr>
              <w:t xml:space="preserve">Поэма </w:t>
            </w:r>
            <w:r w:rsidRPr="0088545E">
              <w:rPr>
                <w:rFonts w:ascii="Times New Roman" w:hAnsi="Times New Roman" w:cs="Times New Roman"/>
                <w:sz w:val="24"/>
                <w:szCs w:val="24"/>
              </w:rPr>
              <w:t>«Кому на Руси жить хорошо»</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Н.А.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Стихотворения:</w:t>
            </w:r>
            <w:r w:rsidRPr="0088545E">
              <w:rPr>
                <w:rFonts w:ascii="Times New Roman" w:hAnsi="Times New Roman" w:cs="Times New Roman"/>
                <w:sz w:val="24"/>
                <w:szCs w:val="24"/>
                <w:highlight w:val="white"/>
              </w:rPr>
              <w:t xml:space="preserve"> «Блажен незлобивый поэт…», «В дороге», «В полном разгаре страда деревенская…», «Вчерашний день, часу в шестом…»,</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 xml:space="preserve">«Мы с тобой бестолковые люди...»,  «О Муза! я у двери гроба…», «Поэт и Гражданин», </w:t>
            </w:r>
            <w:r w:rsidRPr="0088545E">
              <w:rPr>
                <w:rFonts w:ascii="Times New Roman" w:hAnsi="Times New Roman" w:cs="Times New Roman"/>
                <w:sz w:val="24"/>
                <w:szCs w:val="24"/>
              </w:rPr>
              <w:t>«Пророк», «Родина», «Тройка»</w:t>
            </w:r>
            <w:r w:rsidRPr="0088545E">
              <w:rPr>
                <w:rFonts w:ascii="Times New Roman" w:hAnsi="Times New Roman" w:cs="Times New Roman"/>
                <w:iCs/>
                <w:sz w:val="24"/>
                <w:szCs w:val="24"/>
              </w:rPr>
              <w:t xml:space="preserve">, </w:t>
            </w:r>
            <w:r w:rsidRPr="0088545E">
              <w:rPr>
                <w:rFonts w:ascii="Times New Roman" w:hAnsi="Times New Roman" w:cs="Times New Roman"/>
                <w:sz w:val="24"/>
                <w:szCs w:val="24"/>
              </w:rPr>
              <w:t xml:space="preserve">«Размышления у парадного подъезда», </w:t>
            </w:r>
            <w:r w:rsidRPr="0088545E">
              <w:rPr>
                <w:rFonts w:ascii="Times New Roman" w:hAnsi="Times New Roman" w:cs="Times New Roman"/>
                <w:sz w:val="24"/>
                <w:szCs w:val="24"/>
                <w:highlight w:val="white"/>
              </w:rPr>
              <w:t>«Элегия» («Пускай нам говорит изменчивая мода...»),</w:t>
            </w:r>
            <w:r w:rsidRPr="0088545E">
              <w:rPr>
                <w:rFonts w:ascii="Times New Roman" w:hAnsi="Times New Roman" w:cs="Times New Roman"/>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sz w:val="24"/>
                <w:szCs w:val="24"/>
              </w:rPr>
              <w:t>Поэма «Русские женщины»</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 xml:space="preserve">А.Н. Островский </w:t>
            </w:r>
            <w:r w:rsidRPr="0088545E">
              <w:rPr>
                <w:rFonts w:ascii="Times New Roman" w:hAnsi="Times New Roman" w:cs="Times New Roman"/>
                <w:sz w:val="24"/>
                <w:szCs w:val="24"/>
              </w:rPr>
              <w:t>Пьеса «Гроза»</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А.Н. Островский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«Бесприданница»</w:t>
            </w:r>
          </w:p>
        </w:tc>
        <w:tc>
          <w:tcPr>
            <w:tcW w:w="3268" w:type="dxa"/>
            <w:vMerge w:val="restart"/>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Реализм </w:t>
            </w:r>
            <w:r w:rsidRPr="0088545E">
              <w:rPr>
                <w:rFonts w:ascii="Times New Roman" w:hAnsi="Times New Roman" w:cs="Times New Roman"/>
                <w:b/>
                <w:bCs/>
                <w:sz w:val="24"/>
                <w:szCs w:val="24"/>
                <w:highlight w:val="white"/>
                <w:lang w:val="en-US"/>
              </w:rPr>
              <w:t>XIX</w:t>
            </w:r>
            <w:r w:rsidRPr="0088545E">
              <w:rPr>
                <w:rFonts w:ascii="Times New Roman" w:hAnsi="Times New Roman" w:cs="Times New Roman"/>
                <w:b/>
                <w:bCs/>
                <w:sz w:val="24"/>
                <w:szCs w:val="24"/>
                <w:highlight w:val="white"/>
              </w:rPr>
              <w:t xml:space="preserve"> – </w:t>
            </w:r>
            <w:r w:rsidRPr="0088545E">
              <w:rPr>
                <w:rFonts w:ascii="Times New Roman" w:hAnsi="Times New Roman" w:cs="Times New Roman"/>
                <w:b/>
                <w:bCs/>
                <w:sz w:val="24"/>
                <w:szCs w:val="24"/>
                <w:highlight w:val="white"/>
                <w:lang w:val="en-US"/>
              </w:rPr>
              <w:t>XX</w:t>
            </w:r>
            <w:r w:rsidRPr="0088545E">
              <w:rPr>
                <w:rFonts w:ascii="Times New Roman" w:hAnsi="Times New Roman" w:cs="Times New Roman"/>
                <w:b/>
                <w:bCs/>
                <w:sz w:val="24"/>
                <w:szCs w:val="24"/>
                <w:highlight w:val="white"/>
              </w:rPr>
              <w:t xml:space="preserve"> </w:t>
            </w:r>
            <w:r w:rsidRPr="0088545E">
              <w:rPr>
                <w:rFonts w:ascii="Times New Roman" w:hAnsi="Times New Roman" w:cs="Times New Roman"/>
                <w:b/>
                <w:bCs/>
                <w:sz w:val="24"/>
                <w:szCs w:val="24"/>
              </w:rPr>
              <w:t>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А.Н. Островский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«Доходное место», «На всякого мудреца довольно простоты», «Снегурочка», «Женитьба Бальзаминова»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Н.А. Добролюбов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Статья «Луч света в темном царстве»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Д.И. Писарев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Статья «Мотивы русской драмы»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И.А. Гончаров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Повесть «Фрегат «Паллада», роман «Обрыв»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И.С. Тургенев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Романы «Рудин», «Накануне», повести «Первая любовь», «Гамлет Щигровского уезда», «Вешние воды», статья «Гамлет и Дон Кихот»</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Ф.М. Достоевский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Повести «Неточка Незванова», «Сон смешного человека», «Записки из подполья»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А.В. Сухово-Кобылин</w:t>
            </w:r>
            <w:r w:rsidRPr="0088545E">
              <w:rPr>
                <w:rFonts w:ascii="Times New Roman" w:hAnsi="Times New Roman" w:cs="Times New Roman"/>
                <w:bCs/>
                <w:sz w:val="24"/>
                <w:szCs w:val="24"/>
                <w:highlight w:val="white"/>
              </w:rPr>
              <w:t xml:space="preserve"> «Свадьба Кречинского»</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В.М. Гаршин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 xml:space="preserve">Рассказы «Красный цветок», </w:t>
            </w:r>
            <w:r w:rsidRPr="0088545E">
              <w:rPr>
                <w:rFonts w:ascii="Times New Roman" w:hAnsi="Times New Roman" w:cs="Times New Roman"/>
                <w:bCs/>
                <w:sz w:val="24"/>
                <w:szCs w:val="24"/>
              </w:rPr>
              <w:t>«Attalea princeps»</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Д.В. Григорович</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Рассказ «Гуттаперчевый мальчик» (оригинальный текст), «Прохожий» (святочный рассказ)</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Г.И. Успенский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Эссе «Выпрямила»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Рассказ «Пятница»</w:t>
            </w:r>
            <w:r w:rsidRPr="0088545E">
              <w:rPr>
                <w:rFonts w:ascii="Times New Roman" w:hAnsi="Times New Roman" w:cs="Times New Roman"/>
                <w:b/>
                <w:bCs/>
                <w:sz w:val="24"/>
                <w:szCs w:val="24"/>
                <w:highlight w:val="white"/>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bCs/>
                <w:sz w:val="24"/>
                <w:szCs w:val="24"/>
                <w:highlight w:val="white"/>
              </w:rPr>
              <w:t>Н.Г. Чернышевский</w:t>
            </w:r>
            <w:r w:rsidRPr="0088545E">
              <w:rPr>
                <w:rFonts w:ascii="Times New Roman" w:hAnsi="Times New Roman" w:cs="Times New Roman"/>
                <w:b/>
                <w:sz w:val="24"/>
                <w:szCs w:val="24"/>
                <w:highlight w:val="white"/>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«Что делать?»</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Статьи </w:t>
            </w:r>
            <w:r w:rsidRPr="0088545E">
              <w:rPr>
                <w:rFonts w:ascii="Times New Roman" w:hAnsi="Times New Roman" w:cs="Times New Roman"/>
                <w:sz w:val="24"/>
                <w:szCs w:val="24"/>
              </w:rPr>
              <w:t xml:space="preserve">«Детство и отрочество. Сочинение графа Л.Н. Толстого. Военные рассказы графа Л.Н. Толстого»,  </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Русский человек на rendez-vous. Размышления по прочтении повести г. Тургенева «Ася»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
                <w:bCs/>
                <w:sz w:val="24"/>
                <w:szCs w:val="24"/>
                <w:highlight w:val="white"/>
              </w:rPr>
              <w:t>Л.Н. Толстой</w:t>
            </w:r>
            <w:r w:rsidRPr="0088545E">
              <w:rPr>
                <w:rFonts w:ascii="Times New Roman" w:hAnsi="Times New Roman" w:cs="Times New Roman"/>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Повести «Смерть Ивана Ильича», «Крейцерова соната», пьеса «Живой труп»</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 xml:space="preserve">А.П. Чехов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«Душечка», «Любовь», «Скучная история»,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sz w:val="24"/>
                <w:szCs w:val="24"/>
              </w:rPr>
              <w:t xml:space="preserve">пьеса </w:t>
            </w:r>
            <w:r w:rsidRPr="0088545E">
              <w:rPr>
                <w:rFonts w:ascii="Times New Roman" w:hAnsi="Times New Roman" w:cs="Times New Roman"/>
                <w:sz w:val="24"/>
                <w:szCs w:val="24"/>
                <w:highlight w:val="white"/>
              </w:rPr>
              <w:t>«Дядя Ваня»</w:t>
            </w:r>
            <w:r w:rsidRPr="0088545E">
              <w:rPr>
                <w:rFonts w:ascii="Times New Roman" w:hAnsi="Times New Roman" w:cs="Times New Roman"/>
                <w:sz w:val="24"/>
                <w:szCs w:val="24"/>
              </w:rPr>
              <w:t>.</w:t>
            </w:r>
            <w:r w:rsidRPr="0088545E">
              <w:rPr>
                <w:rFonts w:ascii="Times New Roman" w:hAnsi="Times New Roman" w:cs="Times New Roman"/>
                <w:b/>
                <w:i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b/>
                <w:iCs/>
                <w:sz w:val="24"/>
                <w:szCs w:val="24"/>
              </w:rPr>
              <w:t>В.А. Гиляровский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Книга «Москва и москвичи»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iCs/>
                <w:sz w:val="24"/>
                <w:szCs w:val="24"/>
              </w:rPr>
              <w:t>Другие региональные произведения о родном городе, крае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
                <w:bCs/>
                <w:sz w:val="24"/>
                <w:szCs w:val="24"/>
                <w:highlight w:val="white"/>
              </w:rPr>
              <w:t>И.А. Бунин</w:t>
            </w:r>
            <w:r w:rsidRPr="0088545E">
              <w:rPr>
                <w:rFonts w:ascii="Times New Roman" w:hAnsi="Times New Roman" w:cs="Times New Roman"/>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highlight w:val="white"/>
              </w:rPr>
              <w:t>Рассказы</w:t>
            </w:r>
            <w:r w:rsidRPr="0088545E">
              <w:rPr>
                <w:rFonts w:ascii="Times New Roman" w:hAnsi="Times New Roman" w:cs="Times New Roman"/>
                <w:bCs/>
                <w:sz w:val="24"/>
                <w:szCs w:val="24"/>
              </w:rPr>
              <w:t xml:space="preserve">: </w:t>
            </w:r>
            <w:r w:rsidRPr="0088545E">
              <w:rPr>
                <w:rFonts w:ascii="Times New Roman" w:hAnsi="Times New Roman" w:cs="Times New Roman"/>
                <w:sz w:val="24"/>
                <w:szCs w:val="24"/>
              </w:rPr>
              <w:t>«Лапти», «Танька», «Деревня», «Суходол», «Захар Воробьев», «Иоанн Рыдалец», «Митина любовь»</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Статья «Миссия русской эмиграции»</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b/>
                <w:bCs/>
                <w:sz w:val="24"/>
                <w:szCs w:val="24"/>
                <w:highlight w:val="white"/>
              </w:rPr>
              <w:t>А.И. Куприн</w:t>
            </w:r>
            <w:r w:rsidRPr="0088545E">
              <w:rPr>
                <w:rFonts w:ascii="Times New Roman" w:hAnsi="Times New Roman" w:cs="Times New Roman"/>
                <w:i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Рассказы и повести: «Молох», «Олеся», «Поединок», «Гранатовый браслет», «Гамбринус», «Суламифь».</w:t>
            </w:r>
            <w:r w:rsidRPr="0088545E">
              <w:rPr>
                <w:rFonts w:ascii="Times New Roman" w:hAnsi="Times New Roman" w:cs="Times New Roman"/>
                <w:b/>
                <w:bCs/>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 Горький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Рассказ «Карамора», романы «Мать», «Фома Гордеев», «Дело Артамоновых»</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Б.Н. Зайцев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bCs/>
                <w:sz w:val="24"/>
                <w:szCs w:val="24"/>
              </w:rPr>
              <w:t xml:space="preserve">Повести и рассказы «Голубая звезда», </w:t>
            </w:r>
            <w:r w:rsidRPr="0088545E">
              <w:rPr>
                <w:rFonts w:ascii="Times New Roman" w:hAnsi="Times New Roman" w:cs="Times New Roman"/>
                <w:sz w:val="24"/>
                <w:szCs w:val="24"/>
                <w:shd w:val="clear" w:color="auto" w:fill="FFFFFF"/>
              </w:rPr>
              <w:t>«Моя жизнь и Диана», «Волки».</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И.С. Шмелев</w:t>
            </w:r>
            <w:r w:rsidRPr="0088545E">
              <w:rPr>
                <w:rFonts w:ascii="Times New Roman" w:hAnsi="Times New Roman" w:cs="Times New Roman"/>
                <w:bCs/>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«Человек из ресторана», книга «Лето Господне».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М.М. Зощенко</w:t>
            </w:r>
            <w:r w:rsidRPr="0088545E">
              <w:rPr>
                <w:rFonts w:ascii="Times New Roman" w:hAnsi="Times New Roman" w:cs="Times New Roman"/>
                <w:b/>
                <w:bCs/>
                <w:sz w:val="24"/>
                <w:szCs w:val="24"/>
              </w:rPr>
              <w:t>*</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А.И.Солженицын*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В.М. Шукшин*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В.Г. Распутин*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rPr>
              <w:t xml:space="preserve">В.П. Астафьев* </w:t>
            </w: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 xml:space="preserve">И.А. Гончаров </w:t>
            </w:r>
            <w:r w:rsidRPr="0088545E">
              <w:rPr>
                <w:rFonts w:ascii="Times New Roman" w:hAnsi="Times New Roman" w:cs="Times New Roman"/>
                <w:bCs/>
                <w:sz w:val="24"/>
                <w:szCs w:val="24"/>
                <w:highlight w:val="white"/>
              </w:rPr>
              <w:t>Роман</w:t>
            </w:r>
            <w:r w:rsidRPr="0088545E">
              <w:rPr>
                <w:rFonts w:ascii="Times New Roman" w:hAnsi="Times New Roman" w:cs="Times New Roman"/>
                <w:b/>
                <w:bCs/>
                <w:sz w:val="24"/>
                <w:szCs w:val="24"/>
                <w:highlight w:val="white"/>
              </w:rPr>
              <w:t xml:space="preserve"> </w:t>
            </w:r>
            <w:r w:rsidRPr="0088545E">
              <w:rPr>
                <w:rFonts w:ascii="Times New Roman" w:hAnsi="Times New Roman" w:cs="Times New Roman"/>
                <w:sz w:val="24"/>
                <w:szCs w:val="24"/>
                <w:highlight w:val="white"/>
              </w:rPr>
              <w:t>«Обломов»</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И.А. Гончаров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«Обыкновенная история»</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b/>
                <w:bCs/>
                <w:sz w:val="24"/>
                <w:szCs w:val="24"/>
                <w:highlight w:val="white"/>
              </w:rPr>
              <w:t xml:space="preserve">И.С. Тургенев </w:t>
            </w:r>
            <w:r w:rsidRPr="0088545E">
              <w:rPr>
                <w:rFonts w:ascii="Times New Roman" w:hAnsi="Times New Roman" w:cs="Times New Roman"/>
                <w:bCs/>
                <w:sz w:val="24"/>
                <w:szCs w:val="24"/>
                <w:highlight w:val="white"/>
              </w:rPr>
              <w:t>Роман</w:t>
            </w:r>
            <w:r w:rsidRPr="0088545E">
              <w:rPr>
                <w:rFonts w:ascii="Times New Roman" w:hAnsi="Times New Roman" w:cs="Times New Roman"/>
                <w:b/>
                <w:bCs/>
                <w:sz w:val="24"/>
                <w:szCs w:val="24"/>
                <w:highlight w:val="white"/>
              </w:rPr>
              <w:t xml:space="preserve"> </w:t>
            </w:r>
            <w:r w:rsidRPr="0088545E">
              <w:rPr>
                <w:rFonts w:ascii="Times New Roman" w:hAnsi="Times New Roman" w:cs="Times New Roman"/>
                <w:sz w:val="24"/>
                <w:szCs w:val="24"/>
                <w:highlight w:val="white"/>
              </w:rPr>
              <w:t>«Отцы и дети»</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И.С. Тургенев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«Дворянское гнездо»</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Ф.М. Достоевский </w:t>
            </w:r>
            <w:r w:rsidRPr="0088545E">
              <w:rPr>
                <w:rFonts w:ascii="Times New Roman" w:hAnsi="Times New Roman" w:cs="Times New Roman"/>
                <w:bCs/>
                <w:sz w:val="24"/>
                <w:szCs w:val="24"/>
                <w:highlight w:val="white"/>
              </w:rPr>
              <w:t xml:space="preserve">Роман </w:t>
            </w:r>
            <w:r w:rsidRPr="0088545E">
              <w:rPr>
                <w:rFonts w:ascii="Times New Roman" w:hAnsi="Times New Roman" w:cs="Times New Roman"/>
                <w:sz w:val="24"/>
                <w:szCs w:val="24"/>
                <w:highlight w:val="white"/>
              </w:rPr>
              <w:t>«Преступление и наказание»</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Ф.М. Достоевский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 </w:t>
            </w:r>
            <w:r w:rsidRPr="0088545E">
              <w:rPr>
                <w:rFonts w:ascii="Times New Roman" w:hAnsi="Times New Roman" w:cs="Times New Roman"/>
                <w:sz w:val="24"/>
                <w:szCs w:val="24"/>
                <w:highlight w:val="white"/>
              </w:rPr>
              <w:t>Романы «Подросток», «Идиот»</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highlight w:val="white"/>
              </w:rPr>
              <w:t>М.Е. Салтыков-Щедрин</w:t>
            </w:r>
            <w:r w:rsidRPr="0088545E">
              <w:rPr>
                <w:rFonts w:ascii="Times New Roman" w:hAnsi="Times New Roman" w:cs="Times New Roman"/>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iCs/>
                <w:sz w:val="24"/>
                <w:szCs w:val="24"/>
              </w:rPr>
              <w:t>Романы «История одного города», «Господа Головлевы»</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Цикл «Сказки для детей изрядного возраста»</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1975"/>
        </w:trPr>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
                <w:bCs/>
                <w:sz w:val="24"/>
                <w:szCs w:val="24"/>
                <w:highlight w:val="white"/>
              </w:rPr>
              <w:t>Н.С. Лесков</w:t>
            </w:r>
            <w:r w:rsidRPr="0088545E">
              <w:rPr>
                <w:rFonts w:ascii="Times New Roman" w:hAnsi="Times New Roman" w:cs="Times New Roman"/>
                <w:bCs/>
                <w:sz w:val="24"/>
                <w:szCs w:val="24"/>
                <w:highlight w:val="white"/>
              </w:rPr>
              <w:t xml:space="preserve"> (ГОС-2004 – 1 пр. по выбору)</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Повести и рассказы «Человек на часах», «Тупейный художник», «Левша», «Очарованный странник», «Леди Макбет Мценского уезда»</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highlight w:val="white"/>
              </w:rPr>
              <w:t>Л.Н. Толстой</w:t>
            </w:r>
            <w:r w:rsidRPr="0088545E">
              <w:rPr>
                <w:rFonts w:ascii="Times New Roman" w:hAnsi="Times New Roman" w:cs="Times New Roman"/>
                <w:sz w:val="24"/>
                <w:szCs w:val="24"/>
              </w:rPr>
              <w:t xml:space="preserve"> Роман-эпопея «Война и мир»</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Л.Н. Толстой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268"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А.П. Чехов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highlight w:val="white"/>
              </w:rPr>
              <w:t xml:space="preserve">Пьеса </w:t>
            </w:r>
            <w:r w:rsidRPr="0088545E">
              <w:rPr>
                <w:rFonts w:ascii="Times New Roman" w:hAnsi="Times New Roman" w:cs="Times New Roman"/>
                <w:sz w:val="24"/>
                <w:szCs w:val="24"/>
                <w:highlight w:val="white"/>
              </w:rPr>
              <w:t>«Вишневый сад»</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highlight w:val="white"/>
              </w:rPr>
              <w:t xml:space="preserve">А.П. Чехов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 xml:space="preserve">Рассказы: «Смерть чиновника», «Тоска», «Спать хочется», </w:t>
            </w:r>
            <w:r w:rsidRPr="0088545E">
              <w:rPr>
                <w:rFonts w:ascii="Times New Roman" w:hAnsi="Times New Roman" w:cs="Times New Roman"/>
                <w:sz w:val="24"/>
                <w:szCs w:val="24"/>
                <w:highlight w:val="white"/>
              </w:rPr>
              <w:t xml:space="preserve">«Студент», «Ионыч», </w:t>
            </w:r>
            <w:r w:rsidRPr="0088545E">
              <w:rPr>
                <w:rFonts w:ascii="Times New Roman" w:hAnsi="Times New Roman" w:cs="Times New Roman"/>
                <w:sz w:val="24"/>
                <w:szCs w:val="24"/>
              </w:rPr>
              <w:t>«Человек в футляре»,</w:t>
            </w:r>
            <w:r w:rsidRPr="0088545E">
              <w:rPr>
                <w:rFonts w:ascii="Times New Roman" w:hAnsi="Times New Roman" w:cs="Times New Roman"/>
                <w:sz w:val="24"/>
                <w:szCs w:val="24"/>
                <w:highlight w:val="white"/>
              </w:rPr>
              <w:t xml:space="preserve"> «Крыжовник», «О любви», </w:t>
            </w:r>
            <w:r w:rsidRPr="0088545E">
              <w:rPr>
                <w:rFonts w:ascii="Times New Roman" w:hAnsi="Times New Roman" w:cs="Times New Roman"/>
                <w:iCs/>
                <w:sz w:val="24"/>
                <w:szCs w:val="24"/>
                <w:highlight w:val="white"/>
              </w:rPr>
              <w:t>«</w:t>
            </w:r>
            <w:r w:rsidRPr="0088545E">
              <w:rPr>
                <w:rFonts w:ascii="Times New Roman" w:hAnsi="Times New Roman" w:cs="Times New Roman"/>
                <w:sz w:val="24"/>
                <w:szCs w:val="24"/>
                <w:highlight w:val="white"/>
              </w:rPr>
              <w:t>Дама с собачкой»</w:t>
            </w:r>
            <w:r w:rsidRPr="0088545E">
              <w:rPr>
                <w:rFonts w:ascii="Times New Roman" w:hAnsi="Times New Roman" w:cs="Times New Roman"/>
                <w:sz w:val="24"/>
                <w:szCs w:val="24"/>
              </w:rPr>
              <w:t>, «Попрыгунья»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Пьесы «Чайка», «Три сестры»</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И.А. Бунин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p>
        </w:tc>
        <w:tc>
          <w:tcPr>
            <w:tcW w:w="3268"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 xml:space="preserve">М. Горький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rPr>
              <w:t>Пьеса «На дне»</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highlight w:val="white"/>
              </w:rPr>
              <w:t xml:space="preserve">М. Горький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Рассказы: «Макар Чудра», «Старуха Изергиль», «Челкаш»</w:t>
            </w:r>
          </w:p>
        </w:tc>
        <w:tc>
          <w:tcPr>
            <w:tcW w:w="3268"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p>
        </w:tc>
      </w:tr>
      <w:tr w:rsidR="00802971" w:rsidRPr="0088545E" w:rsidTr="00AC559B">
        <w:tc>
          <w:tcPr>
            <w:tcW w:w="2393"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А.А. Блок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lang w:eastAsia="zh-CN"/>
              </w:rPr>
              <w:t>Поэма «Двенадцать»</w:t>
            </w: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А.А. Блок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Стихотворения:</w:t>
            </w:r>
            <w:r w:rsidRPr="0088545E">
              <w:rPr>
                <w:rFonts w:ascii="Times New Roman" w:hAnsi="Times New Roman" w:cs="Times New Roman"/>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88545E">
              <w:rPr>
                <w:rFonts w:ascii="Times New Roman" w:hAnsi="Times New Roman" w:cs="Times New Roman"/>
                <w:sz w:val="24"/>
                <w:szCs w:val="24"/>
              </w:rPr>
              <w:t xml:space="preserve"> </w:t>
            </w:r>
            <w:r w:rsidRPr="0088545E">
              <w:rPr>
                <w:rFonts w:ascii="Times New Roman" w:hAnsi="Times New Roman" w:cs="Times New Roman"/>
                <w:sz w:val="24"/>
                <w:szCs w:val="24"/>
                <w:lang w:eastAsia="zh-CN"/>
              </w:rPr>
              <w:t xml:space="preserve">цикл «На поле Куликовом», «Незнакомка», </w:t>
            </w:r>
            <w:r w:rsidRPr="0088545E">
              <w:rPr>
                <w:rFonts w:ascii="Times New Roman" w:hAnsi="Times New Roman" w:cs="Times New Roman"/>
                <w:sz w:val="24"/>
                <w:szCs w:val="24"/>
              </w:rPr>
              <w:t xml:space="preserve">«Ночь, улица, фонарь, аптека…», </w:t>
            </w:r>
            <w:r w:rsidRPr="0088545E">
              <w:rPr>
                <w:rFonts w:ascii="Times New Roman" w:hAnsi="Times New Roman" w:cs="Times New Roman"/>
                <w:sz w:val="24"/>
                <w:szCs w:val="24"/>
                <w:lang w:eastAsia="zh-CN"/>
              </w:rPr>
              <w:t xml:space="preserve">«О, весна, без конца и без краю…»,   </w:t>
            </w:r>
            <w:r w:rsidRPr="0088545E">
              <w:rPr>
                <w:rFonts w:ascii="Times New Roman" w:hAnsi="Times New Roman" w:cs="Times New Roman"/>
                <w:sz w:val="24"/>
                <w:szCs w:val="24"/>
              </w:rPr>
              <w:t xml:space="preserve">«О доблестях, о подвигах, о славе…», </w:t>
            </w:r>
            <w:r w:rsidRPr="0088545E">
              <w:rPr>
                <w:rFonts w:ascii="Times New Roman" w:hAnsi="Times New Roman" w:cs="Times New Roman"/>
                <w:sz w:val="24"/>
                <w:szCs w:val="24"/>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88545E">
              <w:rPr>
                <w:rFonts w:ascii="Times New Roman" w:hAnsi="Times New Roman" w:cs="Times New Roman"/>
                <w:b/>
                <w:sz w:val="24"/>
                <w:szCs w:val="24"/>
                <w:lang w:eastAsia="zh-CN"/>
              </w:rPr>
              <w:t xml:space="preserve"> </w:t>
            </w:r>
          </w:p>
        </w:tc>
        <w:tc>
          <w:tcPr>
            <w:tcW w:w="3268"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 xml:space="preserve"> </w:t>
            </w:r>
            <w:r w:rsidRPr="0088545E">
              <w:rPr>
                <w:rFonts w:ascii="Times New Roman" w:hAnsi="Times New Roman" w:cs="Times New Roman"/>
                <w:b/>
                <w:bCs/>
                <w:sz w:val="24"/>
                <w:szCs w:val="24"/>
                <w:highlight w:val="white"/>
              </w:rPr>
              <w:t xml:space="preserve">Модернизм конца </w:t>
            </w:r>
            <w:r w:rsidRPr="0088545E">
              <w:rPr>
                <w:rFonts w:ascii="Times New Roman" w:hAnsi="Times New Roman" w:cs="Times New Roman"/>
                <w:b/>
                <w:bCs/>
                <w:sz w:val="24"/>
                <w:szCs w:val="24"/>
                <w:highlight w:val="white"/>
                <w:lang w:val="en-US"/>
              </w:rPr>
              <w:t>XIX</w:t>
            </w:r>
            <w:r w:rsidRPr="0088545E">
              <w:rPr>
                <w:rFonts w:ascii="Times New Roman" w:hAnsi="Times New Roman" w:cs="Times New Roman"/>
                <w:b/>
                <w:bCs/>
                <w:sz w:val="24"/>
                <w:szCs w:val="24"/>
                <w:highlight w:val="white"/>
              </w:rPr>
              <w:t xml:space="preserve"> – ХХ 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А.А. Блок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lang w:eastAsia="zh-CN"/>
              </w:rPr>
            </w:pPr>
            <w:r w:rsidRPr="0088545E">
              <w:rPr>
                <w:rFonts w:ascii="Times New Roman" w:hAnsi="Times New Roman" w:cs="Times New Roman"/>
                <w:bCs/>
                <w:sz w:val="24"/>
                <w:szCs w:val="24"/>
                <w:highlight w:val="white"/>
              </w:rPr>
              <w:t xml:space="preserve">Стихотворения: </w:t>
            </w:r>
            <w:r w:rsidRPr="0088545E">
              <w:rPr>
                <w:rFonts w:ascii="Times New Roman" w:hAnsi="Times New Roman" w:cs="Times New Roman"/>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lang w:eastAsia="zh-CN"/>
              </w:rPr>
              <w:t>Поэма «Соловьиный сад»</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Л.Н. Андреев</w:t>
            </w:r>
            <w:r w:rsidRPr="0088545E">
              <w:rPr>
                <w:rFonts w:ascii="Times New Roman" w:hAnsi="Times New Roman" w:cs="Times New Roman"/>
                <w:b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и рассказы: «Большой шлем», «Красный смех», «Рассказ о семи повешенных», «Иуда Искариот», «Жизнь Василия Фивейского».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Cs/>
                <w:sz w:val="24"/>
                <w:szCs w:val="24"/>
              </w:rPr>
              <w:t>Пьеса «Жизнь человека»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В.Я. Брюсов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Стихотворения:</w:t>
            </w:r>
            <w:r w:rsidRPr="0088545E">
              <w:rPr>
                <w:rFonts w:ascii="Times New Roman" w:hAnsi="Times New Roman" w:cs="Times New Roman"/>
                <w:b/>
                <w:bCs/>
                <w:sz w:val="24"/>
                <w:szCs w:val="24"/>
              </w:rPr>
              <w:t xml:space="preserve"> </w:t>
            </w:r>
            <w:r w:rsidRPr="0088545E">
              <w:rPr>
                <w:rFonts w:ascii="Times New Roman" w:hAnsi="Times New Roman" w:cs="Times New Roman"/>
                <w:bCs/>
                <w:sz w:val="24"/>
                <w:szCs w:val="24"/>
              </w:rPr>
              <w:t>«Ассаргадон», «Грядущие гунны», «Есть что-то позорное в мощи природы...»,  «Неколебимой истине...», «Каменщик»,   «Творчество», «Родной язык». «Юному поэту», «Я»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К.Д. Бальмонт</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Стихотворения</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А.А. Ахматова</w:t>
            </w:r>
            <w:r w:rsidRPr="0088545E">
              <w:rPr>
                <w:rFonts w:ascii="Times New Roman" w:hAnsi="Times New Roman" w:cs="Times New Roman"/>
                <w:sz w:val="24"/>
                <w:szCs w:val="24"/>
              </w:rPr>
              <w:t>*</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sz w:val="24"/>
                <w:szCs w:val="24"/>
              </w:rPr>
              <w:t>О.Э. Мандельштам</w:t>
            </w:r>
            <w:r w:rsidRPr="0088545E">
              <w:rPr>
                <w:rFonts w:ascii="Times New Roman" w:hAnsi="Times New Roman" w:cs="Times New Roman"/>
                <w:sz w:val="24"/>
                <w:szCs w:val="24"/>
              </w:rPr>
              <w:t>*</w:t>
            </w:r>
          </w:p>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Н.С. Гумилев</w:t>
            </w:r>
            <w:r w:rsidRPr="0088545E">
              <w:rPr>
                <w:rFonts w:ascii="Times New Roman" w:hAnsi="Times New Roman" w:cs="Times New Roman"/>
                <w:b/>
                <w:bCs/>
                <w:sz w:val="24"/>
                <w:szCs w:val="24"/>
              </w:rPr>
              <w:t xml:space="preserve"> </w:t>
            </w:r>
          </w:p>
          <w:p w:rsidR="00802971" w:rsidRPr="0088545E" w:rsidRDefault="00802971" w:rsidP="007402F3">
            <w:pPr>
              <w:tabs>
                <w:tab w:val="left" w:pos="1134"/>
              </w:tabs>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Стихотворения: </w:t>
            </w:r>
            <w:r w:rsidRPr="0088545E">
              <w:rPr>
                <w:rFonts w:ascii="Times New Roman" w:hAnsi="Times New Roman" w:cs="Times New Roman"/>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lang w:eastAsia="zh-CN"/>
              </w:rPr>
            </w:pPr>
            <w:r w:rsidRPr="0088545E">
              <w:rPr>
                <w:rFonts w:ascii="Times New Roman" w:hAnsi="Times New Roman" w:cs="Times New Roman"/>
                <w:b/>
                <w:sz w:val="24"/>
                <w:szCs w:val="24"/>
                <w:lang w:eastAsia="zh-CN"/>
              </w:rPr>
              <w:t>В.В. Маяковский*</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lang w:eastAsia="zh-CN"/>
              </w:rPr>
            </w:pPr>
            <w:r w:rsidRPr="0088545E">
              <w:rPr>
                <w:rFonts w:ascii="Times New Roman" w:hAnsi="Times New Roman" w:cs="Times New Roman"/>
                <w:b/>
                <w:sz w:val="24"/>
                <w:szCs w:val="24"/>
                <w:lang w:eastAsia="zh-CN"/>
              </w:rPr>
              <w:t>В.В. Хлебников</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b/>
                <w:sz w:val="24"/>
                <w:szCs w:val="24"/>
                <w:lang w:eastAsia="zh-CN"/>
              </w:rPr>
              <w:t>М.И. Цветаева</w:t>
            </w:r>
            <w:r w:rsidRPr="0088545E">
              <w:rPr>
                <w:rFonts w:ascii="Times New Roman" w:hAnsi="Times New Roman" w:cs="Times New Roman"/>
                <w:sz w:val="24"/>
                <w:szCs w:val="24"/>
                <w:lang w:eastAsia="zh-CN"/>
              </w:rPr>
              <w:t>*</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b/>
                <w:sz w:val="24"/>
                <w:szCs w:val="24"/>
                <w:lang w:eastAsia="zh-CN"/>
              </w:rPr>
              <w:t>С.А. Есенин</w:t>
            </w:r>
            <w:r w:rsidRPr="0088545E">
              <w:rPr>
                <w:rFonts w:ascii="Times New Roman" w:hAnsi="Times New Roman" w:cs="Times New Roman"/>
                <w:sz w:val="24"/>
                <w:szCs w:val="24"/>
                <w:lang w:eastAsia="zh-CN"/>
              </w:rPr>
              <w:t>*</w:t>
            </w:r>
          </w:p>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В.В. Набоков*</w:t>
            </w:r>
          </w:p>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И.Ф. Анненский,</w:t>
            </w:r>
          </w:p>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К.Д. Бальмонт, А. Белый, В.Я. Брюсов, М.А. Волошин, Н.С. Гумилев, Н.А. Клюев, И. Северянин, Ф.К. Сологуб, В.В. Хлебников,</w:t>
            </w:r>
          </w:p>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rPr>
              <w:t>В.Ф. Ходасевич</w:t>
            </w:r>
          </w:p>
        </w:tc>
      </w:tr>
      <w:tr w:rsidR="00802971" w:rsidRPr="0088545E" w:rsidTr="00AC559B">
        <w:trPr>
          <w:trHeight w:val="415"/>
        </w:trPr>
        <w:tc>
          <w:tcPr>
            <w:tcW w:w="2393" w:type="dxa"/>
            <w:vMerge w:val="restart"/>
            <w:shd w:val="clear" w:color="auto" w:fill="auto"/>
          </w:tcPr>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А.А. Ахматова</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highlight w:val="white"/>
              </w:rPr>
              <w:t>Поэма «Реквием»</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p>
        </w:tc>
        <w:tc>
          <w:tcPr>
            <w:tcW w:w="3661" w:type="dxa"/>
            <w:shd w:val="clear" w:color="auto" w:fill="auto"/>
          </w:tcPr>
          <w:p w:rsidR="00802971" w:rsidRPr="0088545E" w:rsidRDefault="00802971" w:rsidP="007402F3">
            <w:pPr>
              <w:tabs>
                <w:tab w:val="left" w:pos="1134"/>
              </w:tabs>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А.А. Ахматова</w:t>
            </w:r>
          </w:p>
          <w:p w:rsidR="00802971" w:rsidRPr="0088545E" w:rsidRDefault="00802971" w:rsidP="007402F3">
            <w:pPr>
              <w:tabs>
                <w:tab w:val="left" w:pos="1134"/>
              </w:tabs>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Стихотворения: «Вечером», «Все расхищено, предано, продано…», «Когда в тоске самоубийства…», </w:t>
            </w:r>
            <w:r w:rsidRPr="0088545E">
              <w:rPr>
                <w:rFonts w:ascii="Times New Roman" w:hAnsi="Times New Roman" w:cs="Times New Roman"/>
                <w:sz w:val="24"/>
                <w:szCs w:val="24"/>
                <w:highlight w:val="white"/>
              </w:rPr>
              <w:t xml:space="preserve">«Мне ни к чему одические рати…», </w:t>
            </w:r>
            <w:r w:rsidRPr="0088545E">
              <w:rPr>
                <w:rFonts w:ascii="Times New Roman" w:hAnsi="Times New Roman" w:cs="Times New Roman"/>
                <w:sz w:val="24"/>
                <w:szCs w:val="24"/>
              </w:rPr>
              <w:t xml:space="preserve">«Мужество», «Муза» («Когда я ночью жду ее прихода…».) «Не с теми я, кто бросил землю…», </w:t>
            </w:r>
            <w:r w:rsidRPr="0088545E">
              <w:rPr>
                <w:rFonts w:ascii="Times New Roman" w:hAnsi="Times New Roman" w:cs="Times New Roman"/>
                <w:sz w:val="24"/>
                <w:szCs w:val="24"/>
                <w:highlight w:val="white"/>
              </w:rPr>
              <w:t xml:space="preserve">«Песня последней встречи», </w:t>
            </w:r>
            <w:r w:rsidRPr="0088545E">
              <w:rPr>
                <w:rFonts w:ascii="Times New Roman" w:hAnsi="Times New Roman" w:cs="Times New Roman"/>
                <w:sz w:val="24"/>
                <w:szCs w:val="24"/>
              </w:rPr>
              <w:t>«Сероглазый король»,</w:t>
            </w:r>
            <w:r w:rsidRPr="0088545E">
              <w:rPr>
                <w:rFonts w:ascii="Times New Roman" w:hAnsi="Times New Roman" w:cs="Times New Roman"/>
                <w:sz w:val="24"/>
                <w:szCs w:val="24"/>
                <w:highlight w:val="white"/>
              </w:rPr>
              <w:t xml:space="preserve"> «Сжала руки под темной вуалью…», </w:t>
            </w:r>
            <w:r w:rsidRPr="0088545E">
              <w:rPr>
                <w:rFonts w:ascii="Times New Roman" w:hAnsi="Times New Roman" w:cs="Times New Roman"/>
                <w:sz w:val="24"/>
                <w:szCs w:val="24"/>
              </w:rPr>
              <w:t>«Смуглый отрок бродил по аллеям…»</w:t>
            </w:r>
          </w:p>
        </w:tc>
        <w:tc>
          <w:tcPr>
            <w:tcW w:w="3268" w:type="dxa"/>
            <w:vMerge w:val="restart"/>
            <w:shd w:val="clear" w:color="auto" w:fill="auto"/>
          </w:tcPr>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Литература советского времени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А.А. Ахматова</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 xml:space="preserve"> «Все мы бражники здесь, блудницы…», «Перед весной бывают дни такие…», </w:t>
            </w:r>
            <w:r w:rsidRPr="0088545E">
              <w:rPr>
                <w:rFonts w:ascii="Times New Roman" w:hAnsi="Times New Roman" w:cs="Times New Roman"/>
                <w:sz w:val="24"/>
                <w:szCs w:val="24"/>
                <w:highlight w:val="white"/>
              </w:rPr>
              <w:t>«Родная земля», «Творчество»</w:t>
            </w:r>
            <w:r w:rsidRPr="0088545E">
              <w:rPr>
                <w:rFonts w:ascii="Times New Roman" w:hAnsi="Times New Roman" w:cs="Times New Roman"/>
                <w:sz w:val="24"/>
                <w:szCs w:val="24"/>
              </w:rPr>
              <w:t xml:space="preserve">, «Широк и желт вечерний свет…», </w:t>
            </w:r>
            <w:r w:rsidRPr="0088545E">
              <w:rPr>
                <w:rFonts w:ascii="Times New Roman" w:hAnsi="Times New Roman" w:cs="Times New Roman"/>
                <w:sz w:val="24"/>
                <w:szCs w:val="24"/>
                <w:highlight w:val="white"/>
              </w:rPr>
              <w:t>«Я научилась просто, мудро жить…».</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«Поэма без героя»</w:t>
            </w:r>
          </w:p>
          <w:p w:rsidR="00802971" w:rsidRPr="0088545E" w:rsidRDefault="00802971" w:rsidP="007402F3">
            <w:pPr>
              <w:tabs>
                <w:tab w:val="left" w:pos="1134"/>
              </w:tabs>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С.А. Есенин</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highlight w:val="white"/>
              </w:rPr>
              <w:t>«Клен ты мой опавший…», «Не бродить, не мять в кустах багряных…»,</w:t>
            </w:r>
            <w:r w:rsidRPr="0088545E">
              <w:rPr>
                <w:rFonts w:ascii="Times New Roman" w:hAnsi="Times New Roman" w:cs="Times New Roman"/>
                <w:sz w:val="24"/>
                <w:szCs w:val="24"/>
              </w:rPr>
              <w:t xml:space="preserve"> «Нивы сжаты, рощи голы…», «Отговорила роща золотая…», </w:t>
            </w:r>
            <w:r w:rsidRPr="0088545E">
              <w:rPr>
                <w:rFonts w:ascii="Times New Roman" w:hAnsi="Times New Roman" w:cs="Times New Roman"/>
                <w:sz w:val="24"/>
                <w:szCs w:val="24"/>
                <w:highlight w:val="white"/>
              </w:rPr>
              <w:t xml:space="preserve"> «Мы теперь уходим понемногу…», «Русь советская», «Спит ковыль. Равнина дорогая…»,</w:t>
            </w:r>
            <w:r w:rsidRPr="0088545E">
              <w:rPr>
                <w:rFonts w:ascii="Times New Roman" w:hAnsi="Times New Roman" w:cs="Times New Roman"/>
                <w:sz w:val="24"/>
                <w:szCs w:val="24"/>
              </w:rPr>
              <w:t xml:space="preserve"> </w:t>
            </w:r>
            <w:r w:rsidRPr="0088545E">
              <w:rPr>
                <w:rFonts w:ascii="Times New Roman" w:hAnsi="Times New Roman" w:cs="Times New Roman"/>
                <w:bCs/>
                <w:sz w:val="24"/>
                <w:szCs w:val="24"/>
              </w:rPr>
              <w:t>«Я обманывать себя не стану…».</w:t>
            </w:r>
            <w:r w:rsidRPr="0088545E">
              <w:rPr>
                <w:rFonts w:ascii="Times New Roman" w:hAnsi="Times New Roman" w:cs="Times New Roman"/>
                <w:sz w:val="24"/>
                <w:szCs w:val="24"/>
                <w:highlight w:val="white"/>
              </w:rPr>
              <w:t xml:space="preserve"> Роман в стихах «Анна Снегина». Поэмы:</w:t>
            </w:r>
            <w:r w:rsidRPr="0088545E">
              <w:rPr>
                <w:rFonts w:ascii="Times New Roman" w:hAnsi="Times New Roman" w:cs="Times New Roman"/>
                <w:sz w:val="24"/>
                <w:szCs w:val="24"/>
              </w:rPr>
              <w:t xml:space="preserve"> «Сорокоуст»,</w:t>
            </w:r>
            <w:r w:rsidRPr="0088545E">
              <w:rPr>
                <w:rFonts w:ascii="Times New Roman" w:hAnsi="Times New Roman" w:cs="Times New Roman"/>
                <w:sz w:val="24"/>
                <w:szCs w:val="24"/>
                <w:highlight w:val="white"/>
              </w:rPr>
              <w:t xml:space="preserve"> «Черный человек»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В.В. Маяковский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 xml:space="preserve">Стихотворения: «Адище города», «Вам!», «Домой!», «Ода революции», </w:t>
            </w:r>
            <w:r w:rsidRPr="0088545E">
              <w:rPr>
                <w:rFonts w:ascii="Times New Roman" w:hAnsi="Times New Roman" w:cs="Times New Roman"/>
                <w:b/>
                <w:sz w:val="24"/>
                <w:szCs w:val="24"/>
              </w:rPr>
              <w:t>«</w:t>
            </w:r>
            <w:r w:rsidRPr="0088545E">
              <w:rPr>
                <w:rFonts w:ascii="Times New Roman" w:hAnsi="Times New Roman" w:cs="Times New Roman"/>
                <w:sz w:val="24"/>
                <w:szCs w:val="24"/>
              </w:rPr>
              <w:t>Прозаседавшиеся», «Разговор с фининспектором о поэзии», «Уже второй должно быть ты легла…», «Юбилейное»</w:t>
            </w:r>
            <w:r w:rsidRPr="0088545E">
              <w:rPr>
                <w:rFonts w:ascii="Times New Roman" w:hAnsi="Times New Roman" w:cs="Times New Roman"/>
                <w:sz w:val="24"/>
                <w:szCs w:val="24"/>
                <w:highlight w:val="white"/>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highlight w:val="white"/>
              </w:rPr>
              <w:t>Поэма: «Про это»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М.И. Цветаева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Стихотворения: «Все повторяю первый стих…», </w:t>
            </w:r>
            <w:r w:rsidRPr="0088545E">
              <w:rPr>
                <w:rFonts w:ascii="Times New Roman" w:hAnsi="Times New Roman" w:cs="Times New Roman"/>
                <w:sz w:val="24"/>
                <w:szCs w:val="24"/>
                <w:highlight w:val="white"/>
              </w:rPr>
              <w:t>«Идешь, на меня похожий</w:t>
            </w:r>
            <w:r w:rsidRPr="0088545E">
              <w:rPr>
                <w:rFonts w:ascii="Times New Roman" w:hAnsi="Times New Roman" w:cs="Times New Roman"/>
                <w:b/>
                <w:sz w:val="24"/>
                <w:szCs w:val="24"/>
                <w:highlight w:val="white"/>
              </w:rPr>
              <w:t>»,</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«Кто создан из камня…», «Откуда такая нежность», «Попытка ревности», «Пригвождена к позорному столбу»,  «Расстояние: версты, мили…»</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Очерк «Мой Пушкин»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О.Э. Мандельштам</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Стихотворения:</w:t>
            </w:r>
            <w:r w:rsidRPr="0088545E">
              <w:rPr>
                <w:rFonts w:ascii="Times New Roman" w:hAnsi="Times New Roman" w:cs="Times New Roman"/>
                <w:sz w:val="24"/>
                <w:szCs w:val="24"/>
              </w:rPr>
              <w:t xml:space="preserve"> «Айя-София»,</w:t>
            </w:r>
            <w:r w:rsidRPr="0088545E">
              <w:rPr>
                <w:rFonts w:ascii="Times New Roman" w:hAnsi="Times New Roman" w:cs="Times New Roman"/>
                <w:sz w:val="24"/>
                <w:szCs w:val="24"/>
                <w:highlight w:val="white"/>
              </w:rPr>
              <w:t xml:space="preserve"> «За гремучую доблесть грядущих веков…»,</w:t>
            </w:r>
            <w:r w:rsidRPr="0088545E">
              <w:rPr>
                <w:rFonts w:ascii="Times New Roman" w:hAnsi="Times New Roman" w:cs="Times New Roman"/>
                <w:sz w:val="24"/>
                <w:szCs w:val="24"/>
              </w:rPr>
              <w:t xml:space="preserve"> «Лишив меня морей, разбега и разлета…», «Нет, никогда ничей я не был современник…»,  </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«Сумерки свободы»,</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 xml:space="preserve">«Я к губам подношу эту зелень…» </w:t>
            </w:r>
            <w:r w:rsidRPr="0088545E">
              <w:rPr>
                <w:rFonts w:ascii="Times New Roman" w:hAnsi="Times New Roman" w:cs="Times New Roman"/>
                <w:sz w:val="24"/>
                <w:szCs w:val="24"/>
                <w:highlight w:val="white"/>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Б.Л. Пастернак</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 xml:space="preserve">«Август»,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88545E">
              <w:rPr>
                <w:rFonts w:ascii="Times New Roman" w:hAnsi="Times New Roman" w:cs="Times New Roman"/>
                <w:sz w:val="24"/>
                <w:szCs w:val="24"/>
                <w:highlight w:val="white"/>
              </w:rPr>
              <w:t>«Снег идет»</w:t>
            </w:r>
            <w:r w:rsidRPr="0088545E">
              <w:rPr>
                <w:rFonts w:ascii="Times New Roman" w:hAnsi="Times New Roman" w:cs="Times New Roman"/>
                <w:sz w:val="24"/>
                <w:szCs w:val="24"/>
              </w:rPr>
              <w:t>, «Столетье с лишним – не вчера…»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Роман «Доктор Живаго»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М.А. Булгаков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rPr>
              <w:t>Книга рассказов «Записки юного врача». Пьесы «Дни Турбиных», «Бег», «Кабала святош» («Мольер»), «Зойкина квартира»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b/>
                <w:iCs/>
                <w:sz w:val="24"/>
                <w:szCs w:val="24"/>
              </w:rPr>
              <w:t>А.П. Платонов</w:t>
            </w:r>
            <w:r w:rsidRPr="0088545E">
              <w:rPr>
                <w:rFonts w:ascii="Times New Roman" w:hAnsi="Times New Roman" w:cs="Times New Roman"/>
                <w:iCs/>
                <w:sz w:val="24"/>
                <w:szCs w:val="24"/>
              </w:rPr>
              <w:t xml:space="preserve">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Рассказы и повести: «Река Потудань», «Сокровенный человек», «Мусорный ветер»</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М.А. Шолохов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«Поднятая целина».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highlight w:val="white"/>
              </w:rPr>
              <w:t>Книга рассказов «Донские рассказы»</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sz w:val="24"/>
                <w:szCs w:val="24"/>
                <w:highlight w:val="white"/>
              </w:rPr>
              <w:t>В.В. Набоков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Романы «Машенька», «Защита Лужина»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М.М. Зощенко</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rPr>
              <w:t xml:space="preserve">Рассказы: </w:t>
            </w:r>
            <w:r w:rsidRPr="0088545E">
              <w:rPr>
                <w:rFonts w:ascii="Times New Roman" w:hAnsi="Times New Roman" w:cs="Times New Roman"/>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b/>
                <w:iCs/>
                <w:sz w:val="24"/>
                <w:szCs w:val="24"/>
              </w:rPr>
              <w:t xml:space="preserve">И.Э. Бабель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Книга рассказов «Конармия»</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iCs/>
                <w:sz w:val="24"/>
                <w:szCs w:val="24"/>
              </w:rPr>
            </w:pPr>
            <w:r w:rsidRPr="0088545E">
              <w:rPr>
                <w:rFonts w:ascii="Times New Roman" w:hAnsi="Times New Roman" w:cs="Times New Roman"/>
                <w:b/>
                <w:iCs/>
                <w:sz w:val="24"/>
                <w:szCs w:val="24"/>
              </w:rPr>
              <w:t xml:space="preserve">А.А. Фадеев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iCs/>
                <w:sz w:val="24"/>
                <w:szCs w:val="24"/>
              </w:rPr>
            </w:pPr>
            <w:r w:rsidRPr="0088545E">
              <w:rPr>
                <w:rFonts w:ascii="Times New Roman" w:hAnsi="Times New Roman" w:cs="Times New Roman"/>
                <w:iCs/>
                <w:sz w:val="24"/>
                <w:szCs w:val="24"/>
              </w:rPr>
              <w:t>Романы «Разгром», «Молодая гвардия»</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И. Ильф, Е. Петров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Романы «12 стульев», «Золотой теленок»</w:t>
            </w:r>
            <w:r w:rsidRPr="0088545E">
              <w:rPr>
                <w:rFonts w:ascii="Times New Roman" w:hAnsi="Times New Roman" w:cs="Times New Roman"/>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Н.Р. Эрдман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«Самоубийца»</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highlight w:val="white"/>
              </w:rPr>
            </w:pPr>
            <w:r w:rsidRPr="0088545E">
              <w:rPr>
                <w:rFonts w:ascii="Times New Roman" w:hAnsi="Times New Roman" w:cs="Times New Roman"/>
                <w:b/>
                <w:sz w:val="24"/>
                <w:szCs w:val="24"/>
                <w:highlight w:val="white"/>
              </w:rPr>
              <w:t xml:space="preserve">А.Н. Островский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Роман «Как закалялась сталь»</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А.И. Солженицын</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Повесть «Раковый корпус», статья «Жить не по лжи»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В.Т. Шаламов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«Сгущенное молоко», «Татарский мулла и чистый воздух», «Васька Денисов, похититель свиней», «Выходной день»</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В.М. Шукшин</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iCs/>
                <w:sz w:val="24"/>
                <w:szCs w:val="24"/>
                <w:highlight w:val="white"/>
              </w:rPr>
              <w:t>Рассказы «Верую», «Крепкий мужик», «Сапожки», «Танцующий Шива»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Н.А. Заболоцкий</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А.Т. Твардовский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 xml:space="preserve">«В тот день, когда окончилась война…», </w:t>
            </w:r>
            <w:r w:rsidRPr="0088545E">
              <w:rPr>
                <w:rFonts w:ascii="Times New Roman" w:hAnsi="Times New Roman" w:cs="Times New Roman"/>
                <w:sz w:val="24"/>
                <w:szCs w:val="24"/>
                <w:highlight w:val="white"/>
              </w:rPr>
              <w:t>«Вся суть в одном-единственном завете…»,</w:t>
            </w:r>
            <w:r w:rsidRPr="0088545E">
              <w:rPr>
                <w:rFonts w:ascii="Times New Roman" w:hAnsi="Times New Roman" w:cs="Times New Roman"/>
                <w:sz w:val="24"/>
                <w:szCs w:val="24"/>
              </w:rPr>
              <w:t xml:space="preserve"> «Дробится рваный цоколь монумента...»,</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«О сущем»,</w:t>
            </w:r>
            <w:r w:rsidRPr="0088545E">
              <w:rPr>
                <w:rFonts w:ascii="Times New Roman" w:hAnsi="Times New Roman" w:cs="Times New Roman"/>
                <w:sz w:val="24"/>
                <w:szCs w:val="24"/>
                <w:highlight w:val="white"/>
              </w:rPr>
              <w:t xml:space="preserve"> «Памяти матери», «Я знаю, никакой моей вины…»</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И.А. Бродский</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sz w:val="24"/>
                <w:szCs w:val="24"/>
                <w:highlight w:val="white"/>
              </w:rPr>
              <w:t>Нобелевская лекция</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Н.М. Рубцов</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highlight w:val="white"/>
              </w:rPr>
              <w:t>Стихотворения:</w:t>
            </w:r>
            <w:r w:rsidRPr="0088545E">
              <w:rPr>
                <w:rFonts w:ascii="Times New Roman" w:hAnsi="Times New Roman" w:cs="Times New Roman"/>
                <w:sz w:val="24"/>
                <w:szCs w:val="24"/>
              </w:rPr>
              <w:t xml:space="preserve"> «В горнице», </w:t>
            </w:r>
            <w:r w:rsidRPr="0088545E">
              <w:rPr>
                <w:rFonts w:ascii="Times New Roman" w:hAnsi="Times New Roman" w:cs="Times New Roman"/>
                <w:sz w:val="24"/>
                <w:szCs w:val="24"/>
                <w:highlight w:val="white"/>
              </w:rPr>
              <w:t xml:space="preserve">«Видения на холме», </w:t>
            </w:r>
            <w:r w:rsidRPr="0088545E">
              <w:rPr>
                <w:rFonts w:ascii="Times New Roman" w:hAnsi="Times New Roman" w:cs="Times New Roman"/>
                <w:sz w:val="24"/>
                <w:szCs w:val="24"/>
              </w:rPr>
              <w:t>«Звезда полей»,</w:t>
            </w:r>
            <w:r w:rsidRPr="0088545E">
              <w:rPr>
                <w:rFonts w:ascii="Times New Roman" w:hAnsi="Times New Roman" w:cs="Times New Roman"/>
                <w:sz w:val="24"/>
                <w:szCs w:val="24"/>
                <w:highlight w:val="white"/>
              </w:rPr>
              <w:t xml:space="preserve"> «Зимняя песня»</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«Привет, Россия, родина моя!..»,</w:t>
            </w:r>
            <w:r w:rsidRPr="0088545E">
              <w:rPr>
                <w:rFonts w:ascii="Times New Roman" w:hAnsi="Times New Roman" w:cs="Times New Roman"/>
                <w:sz w:val="24"/>
                <w:szCs w:val="24"/>
              </w:rPr>
              <w:t xml:space="preserve"> «Тихая моя родина!», </w:t>
            </w:r>
            <w:r w:rsidRPr="0088545E">
              <w:rPr>
                <w:rFonts w:ascii="Times New Roman" w:hAnsi="Times New Roman" w:cs="Times New Roman"/>
                <w:sz w:val="24"/>
                <w:szCs w:val="24"/>
                <w:highlight w:val="white"/>
              </w:rPr>
              <w:t>«Русский огонек», «Стихи»</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Проза второй половины ХХ века</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Ф.А. Абрамов</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sz w:val="24"/>
                <w:szCs w:val="24"/>
              </w:rPr>
              <w:t>Роман «Братья и сестры»</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sz w:val="24"/>
                <w:szCs w:val="24"/>
              </w:rPr>
              <w:t>Ч.Т. Айтматов</w:t>
            </w:r>
            <w:r w:rsidRPr="0088545E">
              <w:rPr>
                <w:rFonts w:ascii="Times New Roman" w:hAnsi="Times New Roman" w:cs="Times New Roman"/>
                <w:b/>
                <w:bCs/>
                <w:sz w:val="24"/>
                <w:szCs w:val="24"/>
              </w:rPr>
              <w:t xml:space="preserve"> </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«Пегий пес, бегущий краем моря», «Белый пароход», «Прощай, Гюльсары»</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В.П. Аксёнов</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rPr>
              <w:t xml:space="preserve">Повести «Апельсины из Марокко», «Затоваренная бочкотара»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В.П. Астафьев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Роман «Царь-рыба». Повести: «Веселый солдат», «Пастух и пастушка»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В.И. Белов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«Привычное дело», книга «Лад»</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А.Г. Битов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Книга очерков «Уроки Армении»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В.В. Быков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«Знак беды», «Обелиск», «Сотников»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Б.Л. Васильев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«А зори здесь тихие», «В списках не значился», «Завтра была война»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Г.Н. Владимов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«Верный Руслан», роман «Генерал и его армия»</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В.Н. Войнович</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Cs/>
                <w:sz w:val="24"/>
                <w:szCs w:val="24"/>
              </w:rPr>
              <w:t>«Жизнь и необычайные приключения солдата Ивана Чонкина», «Москва 2042»</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В.С. Гроссман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Роман «Жизнь и судьба»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С.Д. Довлатов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Книги «Зона», «Чемодан», «Заповедник»</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Ю.О. Домбровский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«Факультет ненужных вещей»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Ф.А. Искандер</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«Детство Чика», «Сандро из Чегема», «Кролики и удавы»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Ю.П. Казаков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Cs/>
                <w:sz w:val="24"/>
                <w:szCs w:val="24"/>
              </w:rPr>
              <w:t>Рассказ «Во сне ты горько плакал»</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В.Л. Кондратьев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«Сашка»</w:t>
            </w:r>
          </w:p>
          <w:p w:rsidR="00802971" w:rsidRPr="0088545E" w:rsidRDefault="00802971" w:rsidP="007402F3">
            <w:pPr>
              <w:autoSpaceDE w:val="0"/>
              <w:autoSpaceDN w:val="0"/>
              <w:adjustRightInd w:val="0"/>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Е.И. Носов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sz w:val="24"/>
                <w:szCs w:val="24"/>
              </w:rPr>
              <w:t>Повесть «Усвятские шлемоносцы»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Б.Ш. Окуджава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«Будь здоров, школяр!»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В.Н.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«В окопах Сталинграда»</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highlight w:val="white"/>
              </w:rPr>
              <w:t>В.Г. Распутин</w:t>
            </w:r>
            <w:r w:rsidRPr="0088545E">
              <w:rPr>
                <w:rFonts w:ascii="Times New Roman" w:hAnsi="Times New Roman" w:cs="Times New Roman"/>
                <w:sz w:val="24"/>
                <w:szCs w:val="24"/>
              </w:rPr>
              <w:t xml:space="preserve">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и повести: «Деньги для Марии», «Живи и помни», «Прощание с Матерой».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А.Д. Синявский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Рассказ «Пхенц»</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А. и Б. Стругацкие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Романы: «Трудно быть богом», «Улитка на склоне»</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Ю.В. Трифонов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«Обмен»</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В.Ф. Тендряков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«Пара гнедых», «Хлеб для собаки»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Г.Н. Щербакова </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Повесть «Вам и не снилось»</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Драматургия второй  половины ХХ века: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А.Н. Арбузов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Пьеса «Жестокие игры»</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А.В. Вампилов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Пьесы «Старший сын», «Утиная охота»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А.М. Володин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Пьеса «Назначение»</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В.С. Розов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Cs/>
                <w:sz w:val="24"/>
                <w:szCs w:val="24"/>
                <w:highlight w:val="white"/>
              </w:rPr>
              <w:t xml:space="preserve">Пьеса «Гнездо глухаря»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 xml:space="preserve">М.М. Рощин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highlight w:val="white"/>
              </w:rPr>
            </w:pPr>
            <w:r w:rsidRPr="0088545E">
              <w:rPr>
                <w:rFonts w:ascii="Times New Roman" w:hAnsi="Times New Roman" w:cs="Times New Roman"/>
                <w:bCs/>
                <w:sz w:val="24"/>
                <w:szCs w:val="24"/>
                <w:highlight w:val="white"/>
              </w:rPr>
              <w:t>Пьеса «Валентин и Валентина»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u w:val="single"/>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Поэзия второй половины XX века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Б.А. Ахмадулина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А.А. Вознесенский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В.С. Высоцкий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Е.А. Евтушенко</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Ю.П. Кузнецов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А.С. Кушнер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Ю.Д. Левитанский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Л.Н. Мартынов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Вс.Н. Некрасов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Б.Ш. Окуджава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Д.С. Самойлов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Г.В. Сапгир</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Б.А. Слуцкий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В.Н. Соколов</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В.А. Солоухин</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А.А. Тарковский</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
                <w:bCs/>
                <w:sz w:val="24"/>
                <w:szCs w:val="24"/>
              </w:rPr>
              <w:t>О.Г. Чухонцев</w:t>
            </w: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lang w:eastAsia="zh-CN"/>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lang w:eastAsia="ru-RU"/>
              </w:rPr>
            </w:pPr>
            <w:r w:rsidRPr="0088545E">
              <w:rPr>
                <w:rFonts w:ascii="Times New Roman" w:hAnsi="Times New Roman" w:cs="Times New Roman"/>
                <w:b/>
                <w:bCs/>
                <w:sz w:val="24"/>
                <w:szCs w:val="24"/>
                <w:highlight w:val="white"/>
              </w:rPr>
              <w:t>С.А. Есенин</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Cs/>
                <w:i/>
                <w:iCs/>
                <w:color w:val="404040"/>
                <w:sz w:val="24"/>
                <w:szCs w:val="24"/>
                <w:lang w:eastAsia="ru-RU"/>
              </w:rPr>
            </w:pPr>
            <w:r w:rsidRPr="0088545E">
              <w:rPr>
                <w:rFonts w:ascii="Times New Roman" w:hAnsi="Times New Roman" w:cs="Times New Roman"/>
                <w:sz w:val="24"/>
                <w:szCs w:val="24"/>
              </w:rPr>
              <w:t xml:space="preserve">Стихотворения: «Гой ты, Русь моя родная…», </w:t>
            </w:r>
            <w:r w:rsidRPr="0088545E">
              <w:rPr>
                <w:rFonts w:ascii="Times New Roman" w:hAnsi="Times New Roman" w:cs="Times New Roman"/>
                <w:bCs/>
                <w:sz w:val="24"/>
                <w:szCs w:val="24"/>
              </w:rPr>
              <w:t xml:space="preserve">«Да! Теперь решено. Без возврата…», «До свиданья, друг мой, до свиданья!..», «Не жалею, не зову, не плачу…», </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rPr>
              <w:t xml:space="preserve">«Песнь о собаке», </w:t>
            </w:r>
            <w:r w:rsidRPr="0088545E">
              <w:rPr>
                <w:rFonts w:ascii="Times New Roman" w:hAnsi="Times New Roman" w:cs="Times New Roman"/>
                <w:sz w:val="24"/>
                <w:szCs w:val="24"/>
                <w:highlight w:val="white"/>
              </w:rPr>
              <w:t>«Письмо к женщине», «Письмо матери», «Собаке Качалова», «Шаганэ ты моя, Шаганэ…»,</w:t>
            </w:r>
            <w:r w:rsidRPr="0088545E">
              <w:rPr>
                <w:rFonts w:ascii="Times New Roman" w:hAnsi="Times New Roman" w:cs="Times New Roman"/>
                <w:sz w:val="24"/>
                <w:szCs w:val="24"/>
              </w:rPr>
              <w:t xml:space="preserve"> </w:t>
            </w:r>
            <w:r w:rsidRPr="0088545E">
              <w:rPr>
                <w:rFonts w:ascii="Times New Roman" w:hAnsi="Times New Roman" w:cs="Times New Roman"/>
                <w:bCs/>
                <w:sz w:val="24"/>
                <w:szCs w:val="24"/>
              </w:rPr>
              <w:t>«Я последний поэт деревни…»</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lang w:eastAsia="zh-CN"/>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В.В. Маяковский</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b/>
                <w:sz w:val="24"/>
                <w:szCs w:val="24"/>
              </w:rPr>
              <w:t>«</w:t>
            </w:r>
            <w:r w:rsidRPr="0088545E">
              <w:rPr>
                <w:rFonts w:ascii="Times New Roman" w:hAnsi="Times New Roman" w:cs="Times New Roman"/>
                <w:sz w:val="24"/>
                <w:szCs w:val="24"/>
              </w:rPr>
              <w:t xml:space="preserve">А вы могли бы?», «Левый марш», «Нате!», «Необычайное приключение, бывшее с Владимиром Маяковским летом на даче», </w:t>
            </w:r>
            <w:r w:rsidRPr="0088545E">
              <w:rPr>
                <w:rFonts w:ascii="Times New Roman" w:hAnsi="Times New Roman" w:cs="Times New Roman"/>
                <w:sz w:val="24"/>
                <w:szCs w:val="24"/>
                <w:highlight w:val="white"/>
              </w:rPr>
              <w:t>«Лиличка!»,</w:t>
            </w:r>
            <w:r w:rsidRPr="0088545E">
              <w:rPr>
                <w:rFonts w:ascii="Times New Roman" w:hAnsi="Times New Roman" w:cs="Times New Roman"/>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802971" w:rsidRPr="0088545E" w:rsidRDefault="00802971" w:rsidP="007402F3">
            <w:pPr>
              <w:tabs>
                <w:tab w:val="left" w:pos="1134"/>
              </w:tabs>
              <w:spacing w:line="240" w:lineRule="auto"/>
              <w:jc w:val="both"/>
              <w:rPr>
                <w:rFonts w:ascii="Times New Roman" w:hAnsi="Times New Roman" w:cs="Times New Roman"/>
                <w:sz w:val="24"/>
                <w:szCs w:val="24"/>
                <w:lang w:eastAsia="zh-CN"/>
              </w:rPr>
            </w:pPr>
            <w:r w:rsidRPr="0088545E">
              <w:rPr>
                <w:rFonts w:ascii="Times New Roman" w:hAnsi="Times New Roman" w:cs="Times New Roman"/>
                <w:sz w:val="24"/>
                <w:szCs w:val="24"/>
                <w:highlight w:val="white"/>
              </w:rPr>
              <w:t>Поэма «Облако в штанах»,</w:t>
            </w:r>
            <w:r w:rsidRPr="0088545E">
              <w:rPr>
                <w:rFonts w:ascii="Times New Roman" w:hAnsi="Times New Roman" w:cs="Times New Roman"/>
                <w:b/>
                <w:sz w:val="24"/>
                <w:szCs w:val="24"/>
                <w:highlight w:val="white"/>
              </w:rPr>
              <w:t xml:space="preserve"> </w:t>
            </w:r>
            <w:r w:rsidRPr="0088545E">
              <w:rPr>
                <w:rFonts w:ascii="Times New Roman" w:hAnsi="Times New Roman" w:cs="Times New Roman"/>
                <w:sz w:val="24"/>
                <w:szCs w:val="24"/>
                <w:highlight w:val="white"/>
              </w:rPr>
              <w:t>«Первое вступление к поэме «Во весь голос»</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lang w:eastAsia="zh-CN"/>
              </w:rPr>
            </w:pPr>
          </w:p>
        </w:tc>
      </w:tr>
      <w:tr w:rsidR="00802971" w:rsidRPr="0088545E" w:rsidTr="00AC559B">
        <w:trPr>
          <w:trHeight w:val="2760"/>
        </w:trPr>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М.И. Цветаева</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sz w:val="24"/>
                <w:szCs w:val="24"/>
                <w:highlight w:val="white"/>
              </w:rPr>
              <w:t xml:space="preserve">Стихотворения: </w:t>
            </w:r>
            <w:r w:rsidRPr="0088545E">
              <w:rPr>
                <w:rFonts w:ascii="Times New Roman" w:hAnsi="Times New Roman" w:cs="Times New Roman"/>
                <w:sz w:val="24"/>
                <w:szCs w:val="24"/>
              </w:rPr>
              <w:t xml:space="preserve">«Генералам двенадцатого года», </w:t>
            </w:r>
            <w:r w:rsidRPr="0088545E">
              <w:rPr>
                <w:rFonts w:ascii="Times New Roman" w:hAnsi="Times New Roman" w:cs="Times New Roman"/>
                <w:sz w:val="24"/>
                <w:szCs w:val="24"/>
                <w:highlight w:val="white"/>
              </w:rPr>
              <w:t xml:space="preserve">«Мне нравится, что вы больны не мной…», «Моим стихам, написанным так рано…», «О сколько их упало в эту бездну…», </w:t>
            </w:r>
            <w:r w:rsidRPr="0088545E">
              <w:rPr>
                <w:rFonts w:ascii="Times New Roman" w:hAnsi="Times New Roman" w:cs="Times New Roman"/>
                <w:sz w:val="24"/>
                <w:szCs w:val="24"/>
              </w:rPr>
              <w:t xml:space="preserve">«О, слезы на глазах…».   </w:t>
            </w:r>
            <w:r w:rsidRPr="0088545E">
              <w:rPr>
                <w:rFonts w:ascii="Times New Roman" w:hAnsi="Times New Roman" w:cs="Times New Roman"/>
                <w:sz w:val="24"/>
                <w:szCs w:val="24"/>
                <w:highlight w:val="white"/>
              </w:rPr>
              <w:t>«Стихи к Блоку» («Имя твое – птица в руке…»), «Тоска по родине! Давно…»</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r w:rsidRPr="0088545E">
              <w:rPr>
                <w:rFonts w:ascii="Times New Roman" w:hAnsi="Times New Roman" w:cs="Times New Roman"/>
                <w:b/>
                <w:bCs/>
                <w:sz w:val="24"/>
                <w:szCs w:val="24"/>
                <w:highlight w:val="white"/>
              </w:rPr>
              <w:t>О.Э. Мандельштам</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sz w:val="24"/>
                <w:szCs w:val="24"/>
                <w:highlight w:val="white"/>
              </w:rPr>
              <w:t xml:space="preserve">Стихотворения: «Бессонница. Гомер. Тугие паруса…», </w:t>
            </w:r>
            <w:r w:rsidRPr="0088545E">
              <w:rPr>
                <w:rFonts w:ascii="Times New Roman" w:hAnsi="Times New Roman" w:cs="Times New Roman"/>
                <w:sz w:val="24"/>
                <w:szCs w:val="24"/>
              </w:rPr>
              <w:t xml:space="preserve"> «Мы живем под собою не чуя страны…», </w:t>
            </w:r>
            <w:r w:rsidRPr="0088545E">
              <w:rPr>
                <w:rFonts w:ascii="Times New Roman" w:hAnsi="Times New Roman" w:cs="Times New Roman"/>
                <w:sz w:val="24"/>
                <w:szCs w:val="24"/>
                <w:highlight w:val="white"/>
              </w:rPr>
              <w:t xml:space="preserve"> «Я вернулся в мой город, знакомый до слез…», «Я не слыхал рассказов Оссиана…»,  «</w:t>
            </w:r>
            <w:r w:rsidRPr="0088545E">
              <w:rPr>
                <w:rFonts w:ascii="Times New Roman" w:hAnsi="Times New Roman" w:cs="Times New Roman"/>
                <w:sz w:val="24"/>
                <w:szCs w:val="24"/>
                <w:highlight w:val="white"/>
                <w:lang w:val="en-US"/>
              </w:rPr>
              <w:t>Notre</w:t>
            </w:r>
            <w:r w:rsidRPr="0088545E">
              <w:rPr>
                <w:rFonts w:ascii="Times New Roman" w:hAnsi="Times New Roman" w:cs="Times New Roman"/>
                <w:sz w:val="24"/>
                <w:szCs w:val="24"/>
                <w:highlight w:val="white"/>
              </w:rPr>
              <w:t xml:space="preserve"> </w:t>
            </w:r>
            <w:r w:rsidRPr="0088545E">
              <w:rPr>
                <w:rFonts w:ascii="Times New Roman" w:hAnsi="Times New Roman" w:cs="Times New Roman"/>
                <w:sz w:val="24"/>
                <w:szCs w:val="24"/>
                <w:highlight w:val="white"/>
                <w:lang w:val="en-US"/>
              </w:rPr>
              <w:t>Dame</w:t>
            </w:r>
            <w:r w:rsidRPr="0088545E">
              <w:rPr>
                <w:rFonts w:ascii="Times New Roman" w:hAnsi="Times New Roman" w:cs="Times New Roman"/>
                <w:sz w:val="24"/>
                <w:szCs w:val="24"/>
                <w:highlight w:val="white"/>
              </w:rPr>
              <w:t>»</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Б.Л. Пастернак</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sz w:val="24"/>
                <w:szCs w:val="24"/>
                <w:highlight w:val="white"/>
              </w:rPr>
              <w:t xml:space="preserve"> Стихотворения: </w:t>
            </w:r>
            <w:r w:rsidRPr="0088545E">
              <w:rPr>
                <w:rFonts w:ascii="Times New Roman" w:hAnsi="Times New Roman" w:cs="Times New Roman"/>
                <w:sz w:val="24"/>
                <w:szCs w:val="24"/>
              </w:rPr>
              <w:t>«Быть знаменитым некрасиво…»,</w:t>
            </w:r>
            <w:r w:rsidRPr="0088545E">
              <w:rPr>
                <w:rFonts w:ascii="Times New Roman" w:hAnsi="Times New Roman" w:cs="Times New Roman"/>
                <w:sz w:val="24"/>
                <w:szCs w:val="24"/>
                <w:highlight w:val="white"/>
              </w:rPr>
              <w:t xml:space="preserve"> «Во всем мне хочется дойти…», «Гамлет», </w:t>
            </w:r>
            <w:r w:rsidRPr="0088545E">
              <w:rPr>
                <w:rFonts w:ascii="Times New Roman" w:hAnsi="Times New Roman" w:cs="Times New Roman"/>
                <w:sz w:val="24"/>
                <w:szCs w:val="24"/>
              </w:rPr>
              <w:t xml:space="preserve">«Марбург», </w:t>
            </w:r>
            <w:r w:rsidRPr="0088545E">
              <w:rPr>
                <w:rFonts w:ascii="Times New Roman" w:hAnsi="Times New Roman" w:cs="Times New Roman"/>
                <w:sz w:val="24"/>
                <w:szCs w:val="24"/>
                <w:highlight w:val="white"/>
              </w:rPr>
              <w:t>«Зимняя ночь», «Февраль. Достать чернил и плакать!..»</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 xml:space="preserve">Е.И. Замятин </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Cs/>
                <w:i/>
                <w:iCs/>
                <w:color w:val="404040"/>
                <w:sz w:val="24"/>
                <w:szCs w:val="24"/>
                <w:highlight w:val="white"/>
                <w:lang w:eastAsia="ru-RU"/>
              </w:rPr>
            </w:pPr>
            <w:r w:rsidRPr="0088545E">
              <w:rPr>
                <w:rFonts w:ascii="Times New Roman" w:hAnsi="Times New Roman" w:cs="Times New Roman"/>
                <w:bCs/>
                <w:sz w:val="24"/>
                <w:szCs w:val="24"/>
                <w:highlight w:val="white"/>
              </w:rPr>
              <w:t>Роман «Мы»</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rPr>
          <w:trHeight w:val="1653"/>
        </w:trPr>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highlight w:val="white"/>
              </w:rPr>
              <w:t>М.А. Булгаков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sz w:val="24"/>
                <w:szCs w:val="24"/>
              </w:rPr>
              <w:t>Повесть «Собачье сердце»</w:t>
            </w:r>
            <w:r w:rsidRPr="0088545E">
              <w:rPr>
                <w:rFonts w:ascii="Times New Roman" w:hAnsi="Times New Roman" w:cs="Times New Roman"/>
                <w:sz w:val="24"/>
                <w:szCs w:val="24"/>
                <w:highlight w:val="white"/>
              </w:rPr>
              <w:t xml:space="preserve"> Романы «Белая гвардия»</w:t>
            </w:r>
            <w:r w:rsidRPr="0088545E">
              <w:rPr>
                <w:rFonts w:ascii="Times New Roman" w:hAnsi="Times New Roman" w:cs="Times New Roman"/>
                <w:sz w:val="24"/>
                <w:szCs w:val="24"/>
              </w:rPr>
              <w:t xml:space="preserve">, </w:t>
            </w:r>
            <w:r w:rsidRPr="0088545E">
              <w:rPr>
                <w:rFonts w:ascii="Times New Roman" w:hAnsi="Times New Roman" w:cs="Times New Roman"/>
                <w:sz w:val="24"/>
                <w:szCs w:val="24"/>
                <w:highlight w:val="white"/>
              </w:rPr>
              <w:t>«Мастер и Маргарита»</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1104"/>
        </w:trPr>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sz w:val="24"/>
                <w:szCs w:val="24"/>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Cs/>
                <w:i/>
                <w:iCs/>
                <w:color w:val="404040"/>
                <w:sz w:val="24"/>
                <w:szCs w:val="24"/>
                <w:highlight w:val="white"/>
                <w:lang w:eastAsia="ru-RU"/>
              </w:rPr>
            </w:pPr>
            <w:r w:rsidRPr="0088545E">
              <w:rPr>
                <w:rFonts w:ascii="Times New Roman" w:hAnsi="Times New Roman" w:cs="Times New Roman"/>
                <w:b/>
                <w:bCs/>
                <w:sz w:val="24"/>
                <w:szCs w:val="24"/>
                <w:highlight w:val="white"/>
              </w:rPr>
              <w:t xml:space="preserve">А.П. Платонов. </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iCs/>
                <w:sz w:val="24"/>
                <w:szCs w:val="24"/>
              </w:rPr>
              <w:t>Рассказы и повести: «В прекрасном и яростном мире», «Котлован», «Возвращение»</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761"/>
        </w:trPr>
        <w:tc>
          <w:tcPr>
            <w:tcW w:w="2393" w:type="dxa"/>
            <w:vMerge/>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tcBorders>
              <w:bottom w:val="single" w:sz="4" w:space="0" w:color="auto"/>
            </w:tcBorders>
            <w:shd w:val="clear" w:color="auto" w:fill="auto"/>
          </w:tcPr>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М.А. Шолохов</w:t>
            </w:r>
          </w:p>
          <w:p w:rsidR="00802971" w:rsidRPr="0088545E" w:rsidRDefault="00802971" w:rsidP="007402F3">
            <w:pPr>
              <w:tabs>
                <w:tab w:val="left" w:pos="7380"/>
                <w:tab w:val="left" w:pos="8100"/>
              </w:tabs>
              <w:autoSpaceDE w:val="0"/>
              <w:autoSpaceDN w:val="0"/>
              <w:adjustRightInd w:val="0"/>
              <w:spacing w:line="240" w:lineRule="auto"/>
              <w:jc w:val="both"/>
              <w:rPr>
                <w:rFonts w:ascii="Times New Roman" w:eastAsia="Times New Roman" w:hAnsi="Times New Roman" w:cs="Times New Roman"/>
                <w:bCs/>
                <w:i/>
                <w:iCs/>
                <w:color w:val="404040"/>
                <w:sz w:val="24"/>
                <w:szCs w:val="24"/>
                <w:lang w:eastAsia="ru-RU"/>
              </w:rPr>
            </w:pPr>
            <w:r w:rsidRPr="0088545E">
              <w:rPr>
                <w:rFonts w:ascii="Times New Roman" w:hAnsi="Times New Roman" w:cs="Times New Roman"/>
                <w:sz w:val="24"/>
                <w:szCs w:val="24"/>
                <w:highlight w:val="white"/>
              </w:rPr>
              <w:t xml:space="preserve">Роман-эпопея «Тихий Дон» </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rPr>
          <w:trHeight w:val="1623"/>
        </w:trPr>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caps/>
                <w:sz w:val="24"/>
                <w:szCs w:val="24"/>
                <w:highlight w:val="white"/>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i/>
                <w:iCs/>
                <w:color w:val="404040"/>
                <w:sz w:val="24"/>
                <w:szCs w:val="24"/>
                <w:highlight w:val="white"/>
                <w:lang w:eastAsia="ru-RU"/>
              </w:rPr>
            </w:pPr>
            <w:r w:rsidRPr="0088545E">
              <w:rPr>
                <w:rFonts w:ascii="Times New Roman" w:hAnsi="Times New Roman" w:cs="Times New Roman"/>
                <w:b/>
                <w:sz w:val="24"/>
                <w:szCs w:val="24"/>
                <w:highlight w:val="white"/>
              </w:rPr>
              <w:t>В.В. Набоков</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Рассказы «Облако, озеро, башня», «Весна в Фиальте»</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yellow"/>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vMerge w:val="restart"/>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А.И. Солженицын</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Рассказ «Один день Ивана Денисовича»</w:t>
            </w: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rPr>
            </w:pPr>
            <w:r w:rsidRPr="0088545E">
              <w:rPr>
                <w:rFonts w:ascii="Times New Roman" w:hAnsi="Times New Roman" w:cs="Times New Roman"/>
                <w:b/>
                <w:bCs/>
                <w:sz w:val="24"/>
                <w:szCs w:val="24"/>
              </w:rPr>
              <w:t>А.И. Солженицын</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rPr>
              <w:t>Рассказ «Матренин двор»</w:t>
            </w:r>
          </w:p>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r w:rsidRPr="0088545E">
              <w:rPr>
                <w:rFonts w:ascii="Times New Roman" w:hAnsi="Times New Roman" w:cs="Times New Roman"/>
                <w:sz w:val="24"/>
                <w:szCs w:val="24"/>
                <w:highlight w:val="white"/>
              </w:rPr>
              <w:t>Книга «Архипелаг ГУЛаг»</w:t>
            </w:r>
            <w:r w:rsidRPr="0088545E">
              <w:rPr>
                <w:rFonts w:ascii="Times New Roman" w:hAnsi="Times New Roman" w:cs="Times New Roman"/>
                <w:b/>
                <w:sz w:val="24"/>
                <w:szCs w:val="24"/>
                <w:highlight w:val="white"/>
              </w:rPr>
              <w:t xml:space="preserve"> </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sz w:val="24"/>
                <w:szCs w:val="24"/>
                <w:highlight w:val="white"/>
              </w:rPr>
            </w:pPr>
          </w:p>
        </w:tc>
      </w:tr>
      <w:tr w:rsidR="00802971" w:rsidRPr="0088545E" w:rsidTr="00AC559B">
        <w:tc>
          <w:tcPr>
            <w:tcW w:w="2393"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c>
          <w:tcPr>
            <w:tcW w:w="3661" w:type="dxa"/>
            <w:tcBorders>
              <w:bottom w:val="single" w:sz="4" w:space="0" w:color="auto"/>
            </w:tcBorders>
            <w:shd w:val="clear" w:color="auto" w:fill="auto"/>
          </w:tcPr>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
                <w:bCs/>
                <w:i/>
                <w:iCs/>
                <w:color w:val="404040"/>
                <w:sz w:val="24"/>
                <w:szCs w:val="24"/>
                <w:lang w:eastAsia="ru-RU"/>
              </w:rPr>
            </w:pPr>
            <w:r w:rsidRPr="0088545E">
              <w:rPr>
                <w:rFonts w:ascii="Times New Roman" w:hAnsi="Times New Roman" w:cs="Times New Roman"/>
                <w:b/>
                <w:bCs/>
                <w:sz w:val="24"/>
                <w:szCs w:val="24"/>
              </w:rPr>
              <w:t>В.Т. Шаламов</w:t>
            </w:r>
          </w:p>
          <w:p w:rsidR="00802971" w:rsidRPr="0088545E" w:rsidRDefault="00802971" w:rsidP="007402F3">
            <w:pPr>
              <w:autoSpaceDE w:val="0"/>
              <w:autoSpaceDN w:val="0"/>
              <w:adjustRightInd w:val="0"/>
              <w:spacing w:line="240" w:lineRule="auto"/>
              <w:jc w:val="both"/>
              <w:rPr>
                <w:rFonts w:ascii="Times New Roman" w:eastAsia="Times New Roman" w:hAnsi="Times New Roman" w:cs="Times New Roman"/>
                <w:bCs/>
                <w:i/>
                <w:iCs/>
                <w:color w:val="404040"/>
                <w:sz w:val="24"/>
                <w:szCs w:val="24"/>
                <w:lang w:eastAsia="ru-RU"/>
              </w:rPr>
            </w:pPr>
            <w:r w:rsidRPr="0088545E">
              <w:rPr>
                <w:rFonts w:ascii="Times New Roman" w:hAnsi="Times New Roman" w:cs="Times New Roman"/>
                <w:b/>
                <w:bCs/>
                <w:sz w:val="24"/>
                <w:szCs w:val="24"/>
              </w:rPr>
              <w:t xml:space="preserve"> </w:t>
            </w:r>
            <w:r w:rsidRPr="0088545E">
              <w:rPr>
                <w:rFonts w:ascii="Times New Roman" w:hAnsi="Times New Roman" w:cs="Times New Roman"/>
                <w:bCs/>
                <w:sz w:val="24"/>
                <w:szCs w:val="24"/>
              </w:rPr>
              <w:t>Рассказы: «На представку», «Серафим», «Красный крест», «Тифозный карантин», «Последний бой майора Пугачева»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r>
      <w:tr w:rsidR="00802971" w:rsidRPr="0088545E" w:rsidTr="00AC559B">
        <w:tc>
          <w:tcPr>
            <w:tcW w:w="2393" w:type="dxa"/>
            <w:vMerge/>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И.А. Бродский</w:t>
            </w:r>
          </w:p>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i/>
                <w:iCs/>
                <w:color w:val="404040"/>
                <w:sz w:val="24"/>
                <w:szCs w:val="24"/>
                <w:highlight w:val="white"/>
                <w:lang w:eastAsia="ru-RU"/>
              </w:rPr>
            </w:pPr>
            <w:r w:rsidRPr="0088545E">
              <w:rPr>
                <w:rFonts w:ascii="Times New Roman" w:hAnsi="Times New Roman" w:cs="Times New Roman"/>
                <w:bCs/>
                <w:sz w:val="24"/>
                <w:szCs w:val="24"/>
                <w:highlight w:val="white"/>
              </w:rPr>
              <w:t xml:space="preserve">Стихотворения: </w:t>
            </w:r>
            <w:r w:rsidRPr="0088545E">
              <w:rPr>
                <w:rFonts w:ascii="Times New Roman" w:hAnsi="Times New Roman" w:cs="Times New Roman"/>
                <w:sz w:val="24"/>
                <w:szCs w:val="24"/>
                <w:highlight w:val="white"/>
              </w:rPr>
              <w:t>«Конец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sz w:val="24"/>
                <w:szCs w:val="24"/>
                <w:highlight w:val="white"/>
              </w:rPr>
            </w:pPr>
          </w:p>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vMerge/>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hAnsi="Times New Roman" w:cs="Times New Roman"/>
                <w:b/>
                <w:bCs/>
                <w:sz w:val="24"/>
                <w:szCs w:val="24"/>
                <w:highlight w:val="white"/>
              </w:rPr>
            </w:pPr>
          </w:p>
        </w:tc>
        <w:tc>
          <w:tcPr>
            <w:tcW w:w="3661" w:type="dxa"/>
            <w:shd w:val="clear" w:color="auto" w:fill="auto"/>
          </w:tcPr>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b/>
                <w:bCs/>
                <w:sz w:val="24"/>
                <w:szCs w:val="24"/>
                <w:highlight w:val="white"/>
              </w:rPr>
              <w:t>В.М. Шукшин</w:t>
            </w:r>
          </w:p>
          <w:p w:rsidR="00802971" w:rsidRPr="0088545E" w:rsidRDefault="00802971" w:rsidP="007402F3">
            <w:pPr>
              <w:tabs>
                <w:tab w:val="left" w:pos="2880"/>
              </w:tabs>
              <w:autoSpaceDE w:val="0"/>
              <w:autoSpaceDN w:val="0"/>
              <w:adjustRightInd w:val="0"/>
              <w:spacing w:line="240" w:lineRule="auto"/>
              <w:jc w:val="both"/>
              <w:rPr>
                <w:rFonts w:ascii="Times New Roman" w:eastAsia="Times New Roman" w:hAnsi="Times New Roman" w:cs="Times New Roman"/>
                <w:b/>
                <w:bCs/>
                <w:i/>
                <w:iCs/>
                <w:color w:val="404040"/>
                <w:sz w:val="24"/>
                <w:szCs w:val="24"/>
                <w:highlight w:val="white"/>
                <w:lang w:eastAsia="ru-RU"/>
              </w:rPr>
            </w:pPr>
            <w:r w:rsidRPr="0088545E">
              <w:rPr>
                <w:rFonts w:ascii="Times New Roman" w:hAnsi="Times New Roman" w:cs="Times New Roman"/>
                <w:iCs/>
                <w:sz w:val="24"/>
                <w:szCs w:val="24"/>
                <w:highlight w:val="white"/>
              </w:rPr>
              <w:t>Рассказы «Срезал», «Забуксовал», «Чудик»</w:t>
            </w:r>
          </w:p>
        </w:tc>
        <w:tc>
          <w:tcPr>
            <w:tcW w:w="3268" w:type="dxa"/>
            <w:vMerge/>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highlight w:val="white"/>
              </w:rPr>
            </w:pPr>
          </w:p>
        </w:tc>
      </w:tr>
      <w:tr w:rsidR="00802971" w:rsidRPr="0088545E" w:rsidTr="00AC559B">
        <w:tc>
          <w:tcPr>
            <w:tcW w:w="2393"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c>
          <w:tcPr>
            <w:tcW w:w="3661"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p>
        </w:tc>
        <w:tc>
          <w:tcPr>
            <w:tcW w:w="3268" w:type="dxa"/>
            <w:shd w:val="clear" w:color="auto" w:fill="auto"/>
          </w:tcPr>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Современный литературный процесс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Б.Акунин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«Азазель»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С. Алексиевич</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Книги «У войны не женское лицо», «Цинковые мальчики»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Д.Л. Быков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Стихотворения, рассказы, Лекции о русской литературе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Э.Веркин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Повесть «Облачный полк»</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Б.П. Екимов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 xml:space="preserve">Повесть «Пиночет» </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А.В. Иванов</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Романы: «Сердце Пармы», «Золото бунта»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В.С. Маканин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 «Кавказский пленный»</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В.О. Пелевин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 «Затворник и Шестипалый», книга «Жизнь насекомых»</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М. Петросян </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«Дом, в котором…»</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Л.С. Петрушевская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«Новые робинзоны», «Свой круг», «Гигиена»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З. Прилепин</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«Санькя»</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В.А. Пьецух</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«Шкаф»</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Д.И. Рубина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Повести: «На солнечной стороне улицы», «Я и ты под персиковыми облаками»</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О.А. Славникова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 «Сестры Черепановы»</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«2017»</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Т.Н. Толстая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«Поэт и муза», «Серафим», «На золотом крыльце сидели».</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«Кысь»</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Л.Е. Улицкая</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Рассказы, повесть «Сонечка»</w:t>
            </w:r>
          </w:p>
          <w:p w:rsidR="00802971" w:rsidRPr="0088545E" w:rsidRDefault="00802971" w:rsidP="007402F3">
            <w:pPr>
              <w:autoSpaceDE w:val="0"/>
              <w:autoSpaceDN w:val="0"/>
              <w:adjustRightInd w:val="0"/>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Е.С. Чижова</w:t>
            </w:r>
          </w:p>
          <w:p w:rsidR="00802971" w:rsidRPr="0088545E" w:rsidRDefault="00802971" w:rsidP="007402F3">
            <w:pPr>
              <w:autoSpaceDE w:val="0"/>
              <w:autoSpaceDN w:val="0"/>
              <w:adjustRightInd w:val="0"/>
              <w:spacing w:line="240" w:lineRule="auto"/>
              <w:jc w:val="both"/>
              <w:rPr>
                <w:rFonts w:ascii="Times New Roman" w:hAnsi="Times New Roman" w:cs="Times New Roman"/>
                <w:bCs/>
                <w:sz w:val="24"/>
                <w:szCs w:val="24"/>
              </w:rPr>
            </w:pPr>
            <w:r w:rsidRPr="0088545E">
              <w:rPr>
                <w:rFonts w:ascii="Times New Roman" w:hAnsi="Times New Roman" w:cs="Times New Roman"/>
                <w:bCs/>
                <w:sz w:val="24"/>
                <w:szCs w:val="24"/>
              </w:rPr>
              <w:t>Роман «Крошки Цахес»</w:t>
            </w:r>
          </w:p>
        </w:tc>
      </w:tr>
      <w:tr w:rsidR="00802971" w:rsidRPr="0088545E" w:rsidTr="00AC559B">
        <w:tc>
          <w:tcPr>
            <w:tcW w:w="2393"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661"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268" w:type="dxa"/>
            <w:shd w:val="clear" w:color="auto" w:fill="auto"/>
          </w:tcPr>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Мировая литература </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 Аполлинер</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О. Бальзак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Романы «Гобсек», «Шагреневая кожа»</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Г. Белль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Роман «Глазами клоуна»</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Ш. Бодлер</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Р. Брэдбери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«451 градус по Фаренгейту»</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П. Верлен</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Э. Верхарн</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У. Голдинг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«Повелитель мух»</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Ч. Диккенс</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«Лавка древностей», «Рождественская история»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Г. Ибсен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Пьеса «Нора»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А. Камю</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Повесть «Посторонний»</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Ф. Кафка</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Рассказ «Превращение»</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Х. Ли</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«Убить пересмешника»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Г.Г. Маркес</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«Сто лет одиночества»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М. Метерлинк</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«Слепые»</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 де Мопассан</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«Милый друг»</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У.С. Моэм</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«Театр»</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Д. Оруэлл</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«1984»</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Э.М. Ремарк</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Романы «На западном фронте без перемен», «Три товарища»</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А. Рембо</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P.M. Рильке</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Стихотворения</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Д. Селлинджер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«Над пропастью во ржи»</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У. Старк</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Повести: «Чудаки и зануды», «Пусть танцуют белые медведи»</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Ф. Стендаль</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«Пармская обитель»</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 Уэллс</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«Машина времени»</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Г. Флобер</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 xml:space="preserve">Роман «Мадам Бовари» </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 xml:space="preserve">О. Хаксли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 xml:space="preserve">Роман  «О дивный новый мир»,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Э. Хемингуэй</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Повесть  «Старик и море», роман «Прощай, оружие»</w:t>
            </w:r>
          </w:p>
          <w:p w:rsidR="00802971" w:rsidRPr="0088545E" w:rsidRDefault="00802971"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 Франк</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Книга «Дневник Анны Франк»</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b/>
                <w:sz w:val="24"/>
                <w:szCs w:val="24"/>
              </w:rPr>
              <w:t>Б. Шоу</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Пьеса «Пигмалион»</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У. Эко</w:t>
            </w:r>
          </w:p>
          <w:p w:rsidR="00802971" w:rsidRPr="0088545E" w:rsidRDefault="00802971" w:rsidP="007402F3">
            <w:pPr>
              <w:spacing w:line="240" w:lineRule="auto"/>
              <w:jc w:val="both"/>
              <w:rPr>
                <w:rFonts w:ascii="Times New Roman" w:eastAsia="Times New Roman" w:hAnsi="Times New Roman" w:cs="Times New Roman"/>
                <w:i/>
                <w:iCs/>
                <w:color w:val="404040"/>
                <w:sz w:val="24"/>
                <w:szCs w:val="24"/>
                <w:lang w:eastAsia="ru-RU"/>
              </w:rPr>
            </w:pPr>
            <w:r w:rsidRPr="0088545E">
              <w:rPr>
                <w:rFonts w:ascii="Times New Roman" w:hAnsi="Times New Roman" w:cs="Times New Roman"/>
                <w:sz w:val="24"/>
                <w:szCs w:val="24"/>
              </w:rPr>
              <w:t>Роман «Имя Розы»</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b/>
                <w:sz w:val="24"/>
                <w:szCs w:val="24"/>
              </w:rPr>
              <w:t>Т.С. Элиот</w:t>
            </w:r>
          </w:p>
          <w:p w:rsidR="00802971" w:rsidRPr="0088545E" w:rsidRDefault="00802971" w:rsidP="007402F3">
            <w:pPr>
              <w:spacing w:line="240" w:lineRule="auto"/>
              <w:jc w:val="both"/>
              <w:rPr>
                <w:rFonts w:ascii="Times New Roman" w:eastAsia="Times New Roman" w:hAnsi="Times New Roman" w:cs="Times New Roman"/>
                <w:b/>
                <w:i/>
                <w:iCs/>
                <w:color w:val="404040"/>
                <w:sz w:val="24"/>
                <w:szCs w:val="24"/>
                <w:lang w:eastAsia="ru-RU"/>
              </w:rPr>
            </w:pPr>
            <w:r w:rsidRPr="0088545E">
              <w:rPr>
                <w:rFonts w:ascii="Times New Roman" w:hAnsi="Times New Roman" w:cs="Times New Roman"/>
                <w:sz w:val="24"/>
                <w:szCs w:val="24"/>
              </w:rPr>
              <w:t>Стихотворения</w:t>
            </w:r>
            <w:r w:rsidRPr="0088545E">
              <w:rPr>
                <w:rFonts w:ascii="Times New Roman" w:hAnsi="Times New Roman" w:cs="Times New Roman"/>
                <w:b/>
                <w:sz w:val="24"/>
                <w:szCs w:val="24"/>
              </w:rPr>
              <w:t xml:space="preserve"> </w:t>
            </w:r>
          </w:p>
        </w:tc>
      </w:tr>
      <w:tr w:rsidR="00802971" w:rsidRPr="0088545E" w:rsidTr="00AC559B">
        <w:tc>
          <w:tcPr>
            <w:tcW w:w="2393"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661" w:type="dxa"/>
            <w:shd w:val="clear" w:color="auto" w:fill="auto"/>
          </w:tcPr>
          <w:p w:rsidR="00802971" w:rsidRPr="0088545E" w:rsidRDefault="00802971" w:rsidP="007402F3">
            <w:pPr>
              <w:spacing w:line="240" w:lineRule="auto"/>
              <w:jc w:val="both"/>
              <w:rPr>
                <w:rFonts w:ascii="Times New Roman" w:hAnsi="Times New Roman" w:cs="Times New Roman"/>
                <w:sz w:val="24"/>
                <w:szCs w:val="24"/>
              </w:rPr>
            </w:pPr>
          </w:p>
        </w:tc>
        <w:tc>
          <w:tcPr>
            <w:tcW w:w="3268" w:type="dxa"/>
            <w:shd w:val="clear" w:color="auto" w:fill="auto"/>
          </w:tcPr>
          <w:p w:rsidR="00802971" w:rsidRPr="0088545E" w:rsidRDefault="00802971" w:rsidP="007402F3">
            <w:pPr>
              <w:autoSpaceDE w:val="0"/>
              <w:autoSpaceDN w:val="0"/>
              <w:adjustRightInd w:val="0"/>
              <w:spacing w:line="240" w:lineRule="auto"/>
              <w:jc w:val="both"/>
              <w:outlineLvl w:val="6"/>
              <w:rPr>
                <w:rFonts w:ascii="Times New Roman" w:hAnsi="Times New Roman" w:cs="Times New Roman"/>
                <w:b/>
                <w:sz w:val="24"/>
                <w:szCs w:val="24"/>
              </w:rPr>
            </w:pPr>
            <w:r w:rsidRPr="0088545E">
              <w:rPr>
                <w:rFonts w:ascii="Times New Roman" w:hAnsi="Times New Roman" w:cs="Times New Roman"/>
                <w:b/>
                <w:sz w:val="24"/>
                <w:szCs w:val="24"/>
              </w:rPr>
              <w:t>Родная (региональная) литература</w:t>
            </w:r>
          </w:p>
          <w:p w:rsidR="00802971" w:rsidRPr="0088545E" w:rsidRDefault="00802971" w:rsidP="007402F3">
            <w:pPr>
              <w:autoSpaceDE w:val="0"/>
              <w:autoSpaceDN w:val="0"/>
              <w:adjustRightInd w:val="0"/>
              <w:spacing w:line="240" w:lineRule="auto"/>
              <w:jc w:val="both"/>
              <w:outlineLvl w:val="6"/>
              <w:rPr>
                <w:rFonts w:ascii="Times New Roman" w:hAnsi="Times New Roman" w:cs="Times New Roman"/>
                <w:b/>
                <w:sz w:val="24"/>
                <w:szCs w:val="24"/>
                <w:u w:val="single"/>
              </w:rPr>
            </w:pPr>
            <w:r w:rsidRPr="0088545E">
              <w:rPr>
                <w:rFonts w:ascii="Times New Roman" w:hAnsi="Times New Roman" w:cs="Times New Roman"/>
                <w:sz w:val="24"/>
                <w:szCs w:val="24"/>
              </w:rPr>
              <w:t xml:space="preserve">Данный раздел списка определяется школой в соответствии с ее региональной принадлежностью </w:t>
            </w:r>
          </w:p>
          <w:p w:rsidR="00802971" w:rsidRPr="0088545E" w:rsidRDefault="00802971" w:rsidP="007402F3">
            <w:pPr>
              <w:autoSpaceDE w:val="0"/>
              <w:autoSpaceDN w:val="0"/>
              <w:adjustRightInd w:val="0"/>
              <w:spacing w:line="240" w:lineRule="auto"/>
              <w:jc w:val="both"/>
              <w:outlineLvl w:val="6"/>
              <w:rPr>
                <w:rFonts w:ascii="Times New Roman" w:hAnsi="Times New Roman" w:cs="Times New Roman"/>
                <w:b/>
                <w:sz w:val="24"/>
                <w:szCs w:val="24"/>
              </w:rPr>
            </w:pPr>
            <w:r w:rsidRPr="0088545E">
              <w:rPr>
                <w:rFonts w:ascii="Times New Roman" w:hAnsi="Times New Roman" w:cs="Times New Roman"/>
                <w:b/>
                <w:sz w:val="24"/>
                <w:szCs w:val="24"/>
              </w:rPr>
              <w:t>Литература народов России</w:t>
            </w:r>
          </w:p>
          <w:p w:rsidR="00802971" w:rsidRPr="0088545E" w:rsidRDefault="00802971" w:rsidP="007402F3">
            <w:pPr>
              <w:autoSpaceDE w:val="0"/>
              <w:autoSpaceDN w:val="0"/>
              <w:adjustRightInd w:val="0"/>
              <w:spacing w:line="240" w:lineRule="auto"/>
              <w:jc w:val="both"/>
              <w:outlineLvl w:val="6"/>
              <w:rPr>
                <w:rFonts w:ascii="Times New Roman" w:hAnsi="Times New Roman" w:cs="Times New Roman"/>
                <w:sz w:val="24"/>
                <w:szCs w:val="24"/>
              </w:rPr>
            </w:pPr>
            <w:r w:rsidRPr="0088545E">
              <w:rPr>
                <w:rFonts w:ascii="Times New Roman" w:hAnsi="Times New Roman" w:cs="Times New Roman"/>
                <w:b/>
                <w:sz w:val="24"/>
                <w:szCs w:val="24"/>
              </w:rPr>
              <w:t>Г. Айги, Р. Гамзатов, М. Джалиль, М. Карим, Д.  Кугультинов, К. Кулиев, Ю. Рытхэу, Г. Тукай, К. Хетагуров, Ю. Шесталов</w:t>
            </w:r>
            <w:r w:rsidRPr="0088545E">
              <w:rPr>
                <w:rFonts w:ascii="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3A51D2" w:rsidRPr="0088545E" w:rsidRDefault="003A51D2" w:rsidP="007402F3">
      <w:pPr>
        <w:spacing w:line="240" w:lineRule="auto"/>
        <w:jc w:val="both"/>
        <w:rPr>
          <w:rFonts w:ascii="Times New Roman" w:eastAsia="Times New Roman" w:hAnsi="Times New Roman" w:cs="Times New Roman"/>
          <w:b/>
          <w:sz w:val="24"/>
          <w:szCs w:val="24"/>
        </w:rPr>
      </w:pPr>
    </w:p>
    <w:p w:rsidR="00802971" w:rsidRPr="0088545E" w:rsidRDefault="00802971" w:rsidP="007402F3">
      <w:pPr>
        <w:spacing w:line="240" w:lineRule="auto"/>
        <w:jc w:val="both"/>
        <w:rPr>
          <w:rFonts w:ascii="Times New Roman" w:eastAsia="Times New Roman" w:hAnsi="Times New Roman" w:cs="Times New Roman"/>
          <w:b/>
          <w:sz w:val="24"/>
          <w:szCs w:val="24"/>
        </w:rPr>
      </w:pPr>
      <w:r w:rsidRPr="0088545E">
        <w:rPr>
          <w:rFonts w:ascii="Times New Roman" w:eastAsia="Times New Roman" w:hAnsi="Times New Roman" w:cs="Times New Roman"/>
          <w:b/>
          <w:sz w:val="24"/>
          <w:szCs w:val="24"/>
        </w:rPr>
        <w:t>Пример возможного планирования модульного преподавания литературы на уровне среднего общего образования</w:t>
      </w:r>
    </w:p>
    <w:p w:rsidR="00802971" w:rsidRPr="0088545E" w:rsidRDefault="00802971" w:rsidP="007402F3">
      <w:pPr>
        <w:spacing w:line="240" w:lineRule="auto"/>
        <w:ind w:firstLine="700"/>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1. Проблемно-тематические блоки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w:t>
      </w:r>
      <w:r w:rsidRPr="0088545E">
        <w:rPr>
          <w:rFonts w:ascii="Times New Roman" w:hAnsi="Times New Roman" w:cs="Times New Roman"/>
          <w:sz w:val="24"/>
          <w:szCs w:val="24"/>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и семья</w:t>
      </w:r>
      <w:r w:rsidRPr="0088545E">
        <w:rPr>
          <w:rFonts w:ascii="Times New Roman" w:hAnsi="Times New Roman" w:cs="Times New Roman"/>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 общество – государство</w:t>
      </w:r>
      <w:r w:rsidRPr="0088545E">
        <w:rPr>
          <w:rFonts w:ascii="Times New Roman" w:hAnsi="Times New Roman" w:cs="Times New Roman"/>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 природа – цивилизация</w:t>
      </w:r>
      <w:r w:rsidRPr="0088545E">
        <w:rPr>
          <w:rFonts w:ascii="Times New Roman" w:hAnsi="Times New Roman" w:cs="Times New Roman"/>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Личность – история – современность</w:t>
      </w:r>
      <w:r w:rsidRPr="0088545E">
        <w:rPr>
          <w:rFonts w:ascii="Times New Roman" w:hAnsi="Times New Roman" w:cs="Times New Roman"/>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2. Историко- и теоретико-литературные блоки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реализма</w:t>
      </w:r>
      <w:r w:rsidRPr="0088545E">
        <w:rPr>
          <w:rFonts w:ascii="Times New Roman" w:hAnsi="Times New Roman" w:cs="Times New Roman"/>
          <w:sz w:val="24"/>
          <w:szCs w:val="24"/>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модернизма</w:t>
      </w:r>
      <w:r w:rsidRPr="0088545E">
        <w:rPr>
          <w:rFonts w:ascii="Times New Roman" w:hAnsi="Times New Roman" w:cs="Times New Roman"/>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советского времени</w:t>
      </w:r>
      <w:r w:rsidRPr="0088545E">
        <w:rPr>
          <w:rFonts w:ascii="Times New Roman" w:hAnsi="Times New Roman" w:cs="Times New Roman"/>
          <w:sz w:val="24"/>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Современный литературный процесс</w:t>
      </w:r>
      <w:r w:rsidRPr="0088545E">
        <w:rPr>
          <w:rFonts w:ascii="Times New Roman" w:hAnsi="Times New Roman" w:cs="Times New Roman"/>
          <w:sz w:val="24"/>
          <w:szCs w:val="24"/>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Литература и другие виды искусства</w:t>
      </w:r>
      <w:r w:rsidRPr="0088545E">
        <w:rPr>
          <w:rFonts w:ascii="Times New Roman" w:hAnsi="Times New Roman" w:cs="Times New Roman"/>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802971" w:rsidRPr="0088545E" w:rsidRDefault="00802971" w:rsidP="007402F3">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802971" w:rsidRPr="0088545E" w:rsidRDefault="00802971"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802971" w:rsidRPr="0088545E" w:rsidRDefault="00802971" w:rsidP="007402F3">
      <w:pPr>
        <w:pStyle w:val="3a"/>
        <w:spacing w:line="240" w:lineRule="auto"/>
        <w:rPr>
          <w:sz w:val="24"/>
          <w:szCs w:val="24"/>
        </w:rPr>
      </w:pPr>
      <w:bookmarkStart w:id="13" w:name="_Toc453968180"/>
      <w:r w:rsidRPr="0088545E">
        <w:rPr>
          <w:sz w:val="24"/>
          <w:szCs w:val="24"/>
        </w:rPr>
        <w:t>Иностранный язык</w:t>
      </w:r>
      <w:bookmarkEnd w:id="13"/>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802971" w:rsidRPr="0088545E" w:rsidRDefault="00802971" w:rsidP="007402F3">
      <w:pPr>
        <w:pStyle w:val="a0"/>
        <w:spacing w:line="240" w:lineRule="auto"/>
        <w:rPr>
          <w:sz w:val="24"/>
          <w:szCs w:val="24"/>
        </w:rPr>
      </w:pPr>
      <w:r w:rsidRPr="0088545E">
        <w:rPr>
          <w:sz w:val="24"/>
          <w:szCs w:val="24"/>
        </w:rPr>
        <w:t>дальнейшее развитие иноязычной коммуникативной компетенции;</w:t>
      </w:r>
    </w:p>
    <w:p w:rsidR="00802971" w:rsidRPr="0088545E" w:rsidRDefault="00802971" w:rsidP="007402F3">
      <w:pPr>
        <w:pStyle w:val="a0"/>
        <w:spacing w:line="240" w:lineRule="auto"/>
        <w:rPr>
          <w:sz w:val="24"/>
          <w:szCs w:val="24"/>
        </w:rPr>
      </w:pPr>
      <w:r w:rsidRPr="0088545E">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Базовый уровень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Коммуникативные умения</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Говорение</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Диалогическая речь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88545E">
        <w:rPr>
          <w:rFonts w:ascii="Times New Roman" w:hAnsi="Times New Roman" w:cs="Times New Roman"/>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Монологическая речь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88545E">
        <w:rPr>
          <w:rFonts w:ascii="Times New Roman" w:hAnsi="Times New Roman" w:cs="Times New Roman"/>
          <w:color w:val="000000"/>
          <w:sz w:val="24"/>
          <w:szCs w:val="24"/>
          <w:lang w:eastAsia="ru-RU"/>
        </w:rPr>
        <w:t>рассказ, описание, характеристика</w:t>
      </w:r>
      <w:r w:rsidRPr="0088545E">
        <w:rPr>
          <w:rFonts w:ascii="Times New Roman" w:hAnsi="Times New Roman" w:cs="Times New Roman"/>
          <w:sz w:val="24"/>
          <w:szCs w:val="24"/>
        </w:rPr>
        <w:t xml:space="preserve">, сообщение, объявление, презентация. </w:t>
      </w:r>
      <w:r w:rsidRPr="0088545E">
        <w:rPr>
          <w:rFonts w:ascii="Times New Roman" w:hAnsi="Times New Roman" w:cs="Times New Roman"/>
          <w:i/>
          <w:sz w:val="24"/>
          <w:szCs w:val="24"/>
        </w:rPr>
        <w:t xml:space="preserve">Умение предоставлять фактическую информацию.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Аудирование</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88545E">
        <w:rPr>
          <w:rFonts w:ascii="Times New Roman" w:hAnsi="Times New Roman" w:cs="Times New Roman"/>
          <w:i/>
          <w:sz w:val="24"/>
          <w:szCs w:val="24"/>
        </w:rPr>
        <w:t>Полное и точное восприятие информации в распространенных коммуникативных ситуациях. Обобщение прослушанной информации.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Чтение</w:t>
      </w:r>
    </w:p>
    <w:p w:rsidR="00802971" w:rsidRPr="0088545E" w:rsidRDefault="00802971" w:rsidP="007402F3">
      <w:pPr>
        <w:spacing w:line="240" w:lineRule="auto"/>
        <w:jc w:val="both"/>
        <w:rPr>
          <w:rFonts w:ascii="Times New Roman" w:eastAsia="Times New Roman" w:hAnsi="Times New Roman" w:cs="Times New Roman"/>
          <w:b/>
          <w:sz w:val="24"/>
          <w:szCs w:val="24"/>
        </w:rPr>
      </w:pPr>
      <w:r w:rsidRPr="0088545E">
        <w:rPr>
          <w:rFonts w:ascii="Times New Roman" w:hAnsi="Times New Roman" w:cs="Times New Roman"/>
          <w:sz w:val="24"/>
          <w:szCs w:val="24"/>
        </w:rPr>
        <w:t xml:space="preserve">Совершенствование умений читать (вслух и про себя) и понимать простые аутентичные тексты различных стилей </w:t>
      </w:r>
      <w:r w:rsidRPr="0088545E">
        <w:rPr>
          <w:rFonts w:ascii="Times New Roman" w:eastAsia="Times New Roman" w:hAnsi="Times New Roman" w:cs="Times New Roman"/>
          <w:sz w:val="24"/>
          <w:szCs w:val="24"/>
          <w:lang w:eastAsia="ru-RU"/>
        </w:rPr>
        <w:t>(</w:t>
      </w:r>
      <w:r w:rsidRPr="0088545E">
        <w:rPr>
          <w:rFonts w:ascii="Times New Roman" w:hAnsi="Times New Roman" w:cs="Times New Roman"/>
          <w:bCs/>
          <w:sz w:val="24"/>
          <w:szCs w:val="24"/>
        </w:rPr>
        <w:t>публицистического, художественного, разговорного</w:t>
      </w:r>
      <w:r w:rsidRPr="0088545E">
        <w:rPr>
          <w:rFonts w:ascii="Times New Roman" w:eastAsia="Times New Roman" w:hAnsi="Times New Roman" w:cs="Times New Roman"/>
          <w:sz w:val="24"/>
          <w:szCs w:val="24"/>
          <w:lang w:eastAsia="ru-RU"/>
        </w:rPr>
        <w:t xml:space="preserve">) и жанров (рассказов, </w:t>
      </w:r>
      <w:r w:rsidRPr="0088545E">
        <w:rPr>
          <w:rFonts w:ascii="Times New Roman" w:hAnsi="Times New Roman" w:cs="Times New Roman"/>
          <w:sz w:val="24"/>
          <w:szCs w:val="24"/>
        </w:rPr>
        <w:t xml:space="preserve">газетных </w:t>
      </w:r>
      <w:r w:rsidRPr="0088545E">
        <w:rPr>
          <w:rFonts w:ascii="Times New Roman" w:eastAsia="Times New Roman" w:hAnsi="Times New Roman" w:cs="Times New Roman"/>
          <w:sz w:val="24"/>
          <w:szCs w:val="24"/>
          <w:lang w:eastAsia="ru-RU"/>
        </w:rPr>
        <w:t>статей, рекламных объявлений</w:t>
      </w:r>
      <w:r w:rsidRPr="0088545E">
        <w:rPr>
          <w:rFonts w:ascii="Times New Roman" w:hAnsi="Times New Roman" w:cs="Times New Roman"/>
          <w:sz w:val="24"/>
          <w:szCs w:val="24"/>
        </w:rPr>
        <w:t>, брошюр, проспектов</w:t>
      </w:r>
      <w:r w:rsidRPr="0088545E">
        <w:rPr>
          <w:rFonts w:ascii="Times New Roman" w:eastAsia="Times New Roman" w:hAnsi="Times New Roman" w:cs="Times New Roman"/>
          <w:sz w:val="24"/>
          <w:szCs w:val="24"/>
          <w:lang w:eastAsia="ru-RU"/>
        </w:rPr>
        <w:t>)</w:t>
      </w:r>
      <w:r w:rsidRPr="0088545E">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88545E">
        <w:rPr>
          <w:rFonts w:ascii="Times New Roman" w:hAnsi="Times New Roman" w:cs="Times New Roman"/>
          <w:i/>
          <w:sz w:val="24"/>
          <w:szCs w:val="24"/>
        </w:rPr>
        <w:t xml:space="preserve">Умение читать и достаточно хорошо понимать простые аутентичные тексты различных стилей </w:t>
      </w:r>
      <w:r w:rsidRPr="0088545E">
        <w:rPr>
          <w:rFonts w:ascii="Times New Roman" w:eastAsia="Times New Roman" w:hAnsi="Times New Roman" w:cs="Times New Roman"/>
          <w:i/>
          <w:sz w:val="24"/>
          <w:szCs w:val="24"/>
          <w:lang w:eastAsia="ru-RU"/>
        </w:rPr>
        <w:t>(</w:t>
      </w:r>
      <w:r w:rsidRPr="0088545E">
        <w:rPr>
          <w:rFonts w:ascii="Times New Roman" w:hAnsi="Times New Roman" w:cs="Times New Roman"/>
          <w:bCs/>
          <w:i/>
          <w:sz w:val="24"/>
          <w:szCs w:val="24"/>
        </w:rPr>
        <w:t>публицистического, художественного, разговорного, научного, официально-делового</w:t>
      </w:r>
      <w:r w:rsidRPr="0088545E">
        <w:rPr>
          <w:rFonts w:ascii="Times New Roman" w:eastAsia="Times New Roman" w:hAnsi="Times New Roman" w:cs="Times New Roman"/>
          <w:i/>
          <w:sz w:val="24"/>
          <w:szCs w:val="24"/>
          <w:lang w:eastAsia="ru-RU"/>
        </w:rPr>
        <w:t>) и жанров (</w:t>
      </w:r>
      <w:r w:rsidRPr="0088545E">
        <w:rPr>
          <w:rFonts w:ascii="Times New Roman" w:hAnsi="Times New Roman" w:cs="Times New Roman"/>
          <w:i/>
          <w:sz w:val="24"/>
          <w:szCs w:val="24"/>
        </w:rPr>
        <w:t>рассказ, роман, статья научно-популярного характера, деловая переписка).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Письмо</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88545E">
        <w:rPr>
          <w:rFonts w:ascii="Times New Roman" w:hAnsi="Times New Roman" w:cs="Times New Roman"/>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Языковые навыки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Орфография и пунктуация</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Умение расставлять в тексте знаки препинания в соответствии с нормами, принятыми в стране изучаемого языка. Владение орфографическими навыками.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Фонетическая сторона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88545E">
        <w:rPr>
          <w:rFonts w:ascii="Times New Roman" w:hAnsi="Times New Roman" w:cs="Times New Roman"/>
          <w:i/>
          <w:sz w:val="24"/>
          <w:szCs w:val="24"/>
        </w:rPr>
        <w:t>Произношение звуков английского языка без выраженного акцента.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Грамматическая сторона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88545E">
        <w:rPr>
          <w:rFonts w:ascii="Times New Roman" w:hAnsi="Times New Roman" w:cs="Times New Roman"/>
          <w:i/>
          <w:sz w:val="24"/>
          <w:szCs w:val="24"/>
        </w:rPr>
        <w:t>Употребление</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в</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речи</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эмфатических</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конструкций</w:t>
      </w:r>
      <w:r w:rsidRPr="0088545E">
        <w:rPr>
          <w:rFonts w:ascii="Times New Roman" w:hAnsi="Times New Roman" w:cs="Times New Roman"/>
          <w:i/>
          <w:sz w:val="24"/>
          <w:szCs w:val="24"/>
          <w:lang w:val="en-US"/>
        </w:rPr>
        <w:t xml:space="preserve"> (</w:t>
      </w:r>
      <w:r w:rsidRPr="0088545E">
        <w:rPr>
          <w:rFonts w:ascii="Times New Roman" w:hAnsi="Times New Roman" w:cs="Times New Roman"/>
          <w:i/>
          <w:sz w:val="24"/>
          <w:szCs w:val="24"/>
        </w:rPr>
        <w:t>например</w:t>
      </w:r>
      <w:r w:rsidRPr="0088545E">
        <w:rPr>
          <w:rFonts w:ascii="Times New Roman" w:hAnsi="Times New Roman" w:cs="Times New Roman"/>
          <w:i/>
          <w:sz w:val="24"/>
          <w:szCs w:val="24"/>
          <w:lang w:val="en-US"/>
        </w:rPr>
        <w:t xml:space="preserve">, „It’s him who took the money”, “It’s time you talked to her”). </w:t>
      </w:r>
      <w:r w:rsidRPr="0088545E">
        <w:rPr>
          <w:rFonts w:ascii="Times New Roman" w:hAnsi="Times New Roman" w:cs="Times New Roman"/>
          <w:i/>
          <w:sz w:val="24"/>
          <w:szCs w:val="24"/>
        </w:rPr>
        <w:t>Употребление в речи предложений с конструкциями … as; not so … as; either … or; neither … nor.</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Лексическая сторона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88545E">
        <w:rPr>
          <w:rFonts w:ascii="Times New Roman" w:hAnsi="Times New Roman" w:cs="Times New Roman"/>
          <w:i/>
          <w:sz w:val="24"/>
          <w:szCs w:val="24"/>
        </w:rPr>
        <w:t>(</w:t>
      </w:r>
      <w:r w:rsidRPr="0088545E">
        <w:rPr>
          <w:rFonts w:ascii="Times New Roman" w:hAnsi="Times New Roman" w:cs="Times New Roman"/>
          <w:i/>
          <w:sz w:val="24"/>
          <w:szCs w:val="24"/>
          <w:lang w:val="en-US"/>
        </w:rPr>
        <w:t>look</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after</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give</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up</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be</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over</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write</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down</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get</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on</w:t>
      </w:r>
      <w:r w:rsidRPr="0088545E">
        <w:rPr>
          <w:rFonts w:ascii="Times New Roman" w:hAnsi="Times New Roman" w:cs="Times New Roman"/>
          <w:i/>
          <w:sz w:val="24"/>
          <w:szCs w:val="24"/>
        </w:rPr>
        <w:t>).</w:t>
      </w:r>
      <w:r w:rsidRPr="0088545E">
        <w:rPr>
          <w:rFonts w:ascii="Times New Roman" w:hAnsi="Times New Roman" w:cs="Times New Roman"/>
          <w:sz w:val="24"/>
          <w:szCs w:val="24"/>
        </w:rPr>
        <w:t xml:space="preserve"> Определение части речи по аффиксу.</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 xml:space="preserve">Распознавание и употребление в речи различных средств связи для обеспечения целостности высказывания. </w:t>
      </w:r>
      <w:r w:rsidRPr="0088545E">
        <w:rPr>
          <w:rFonts w:ascii="Times New Roman" w:hAnsi="Times New Roman" w:cs="Times New Roman"/>
          <w:i/>
          <w:sz w:val="24"/>
          <w:szCs w:val="24"/>
        </w:rPr>
        <w:t xml:space="preserve">Распознавание и использование в речи устойчивых выражений и фраз (collocations – </w:t>
      </w:r>
      <w:r w:rsidRPr="0088545E">
        <w:rPr>
          <w:rFonts w:ascii="Times New Roman" w:hAnsi="Times New Roman" w:cs="Times New Roman"/>
          <w:i/>
          <w:sz w:val="24"/>
          <w:szCs w:val="24"/>
          <w:lang w:val="en-US"/>
        </w:rPr>
        <w:t>get</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to</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know</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somebody</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keep</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in</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touch</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with</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somebody</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look</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forward</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to</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doing</w:t>
      </w:r>
      <w:r w:rsidRPr="0088545E">
        <w:rPr>
          <w:rFonts w:ascii="Times New Roman" w:hAnsi="Times New Roman" w:cs="Times New Roman"/>
          <w:i/>
          <w:sz w:val="24"/>
          <w:szCs w:val="24"/>
        </w:rPr>
        <w:t xml:space="preserve"> </w:t>
      </w:r>
      <w:r w:rsidRPr="0088545E">
        <w:rPr>
          <w:rFonts w:ascii="Times New Roman" w:hAnsi="Times New Roman" w:cs="Times New Roman"/>
          <w:i/>
          <w:sz w:val="24"/>
          <w:szCs w:val="24"/>
          <w:lang w:val="en-US"/>
        </w:rPr>
        <w:t>something</w:t>
      </w:r>
      <w:r w:rsidRPr="0088545E">
        <w:rPr>
          <w:rFonts w:ascii="Times New Roman" w:hAnsi="Times New Roman" w:cs="Times New Roman"/>
          <w:i/>
          <w:sz w:val="24"/>
          <w:szCs w:val="24"/>
        </w:rPr>
        <w:t xml:space="preserve">) в рамках тем, включенных в раздел «Предметное содержание речи».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Предметное содержание речи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Повседневная жизнь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Здоровье</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Посещение  врача. Здоровый образ жизни.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Спорт</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Активный отдых. Экстремальные виды спорта.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Городская и сельская жизнь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Особенности городской и сельской жизни в России и странах изучаемого языка. Городская инфраструктура. Сельское хозяйство.</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Научно-технический прогресс</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Прогресс в науке. Космос. Новые информационные технологии.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Природа и экология</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Современная молодежь</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Увлечения и интересы. Связь с предыдущими поколениями. Образовательные поездки.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Профессии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Современные профессии. Планы на будущее, проблемы выбора профессии. Образование и профессии.</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Страны изучаемого языка</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r w:rsidRPr="0088545E">
        <w:rPr>
          <w:rFonts w:ascii="Times New Roman" w:eastAsia="Times New Roman" w:hAnsi="Times New Roman" w:cs="Times New Roman"/>
          <w:sz w:val="24"/>
          <w:szCs w:val="24"/>
        </w:rPr>
        <w:t xml:space="preserve"> </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Иностранные языки</w:t>
      </w:r>
    </w:p>
    <w:p w:rsidR="00802971" w:rsidRPr="0088545E" w:rsidRDefault="00802971"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FB0862" w:rsidRPr="0088545E" w:rsidRDefault="00FB0862" w:rsidP="007402F3">
      <w:pPr>
        <w:pStyle w:val="3a"/>
        <w:spacing w:line="240" w:lineRule="auto"/>
        <w:rPr>
          <w:sz w:val="24"/>
          <w:szCs w:val="24"/>
        </w:rPr>
      </w:pPr>
      <w:bookmarkStart w:id="14" w:name="_Toc453968181"/>
      <w:bookmarkStart w:id="15" w:name="_Toc435412708"/>
      <w:r w:rsidRPr="0088545E">
        <w:rPr>
          <w:sz w:val="24"/>
          <w:szCs w:val="24"/>
        </w:rPr>
        <w:t>История</w:t>
      </w:r>
      <w:bookmarkEnd w:id="14"/>
    </w:p>
    <w:p w:rsidR="00FB0862" w:rsidRPr="0088545E" w:rsidRDefault="00FB0862" w:rsidP="007402F3">
      <w:pPr>
        <w:spacing w:line="240" w:lineRule="auto"/>
        <w:jc w:val="both"/>
        <w:rPr>
          <w:rFonts w:ascii="Times New Roman" w:hAnsi="Times New Roman" w:cs="Times New Roman"/>
          <w:b/>
          <w:i/>
          <w:sz w:val="24"/>
          <w:szCs w:val="24"/>
        </w:rPr>
      </w:pPr>
      <w:r w:rsidRPr="0088545E">
        <w:rPr>
          <w:rFonts w:ascii="Times New Roman" w:hAnsi="Times New Roman" w:cs="Times New Roman"/>
          <w:sz w:val="24"/>
          <w:szCs w:val="24"/>
        </w:rPr>
        <w:t xml:space="preserve">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Место учебного предмета «История»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FB0862" w:rsidRPr="0088545E" w:rsidRDefault="00FB0862" w:rsidP="007402F3">
      <w:pPr>
        <w:spacing w:line="240" w:lineRule="auto"/>
        <w:jc w:val="both"/>
        <w:rPr>
          <w:rFonts w:ascii="Times New Roman" w:hAnsi="Times New Roman" w:cs="Times New Roman"/>
          <w:color w:val="000000"/>
          <w:sz w:val="24"/>
          <w:szCs w:val="24"/>
          <w:shd w:val="clear" w:color="auto" w:fill="B2FB82"/>
        </w:rPr>
      </w:pPr>
      <w:r w:rsidRPr="0088545E">
        <w:rPr>
          <w:rFonts w:ascii="Times New Roman" w:hAnsi="Times New Roman" w:cs="Times New Roman"/>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«История» на углубленном уровне включает в себя расширенное содержание «Истории» на базовом уровне, а также </w:t>
      </w:r>
      <w:r w:rsidRPr="0088545E">
        <w:rPr>
          <w:rFonts w:ascii="Times New Roman" w:hAnsi="Times New Roman" w:cs="Times New Roman"/>
          <w:bCs/>
          <w:sz w:val="24"/>
          <w:szCs w:val="24"/>
        </w:rPr>
        <w:t xml:space="preserve">повторительно-обобщающий курс </w:t>
      </w:r>
      <w:r w:rsidRPr="0088545E">
        <w:rPr>
          <w:rFonts w:ascii="Times New Roman" w:hAnsi="Times New Roman" w:cs="Times New Roman"/>
          <w:sz w:val="24"/>
          <w:szCs w:val="24"/>
        </w:rPr>
        <w:t>«</w:t>
      </w:r>
      <w:r w:rsidRPr="0088545E">
        <w:rPr>
          <w:rFonts w:ascii="Times New Roman" w:hAnsi="Times New Roman" w:cs="Times New Roman"/>
          <w:bCs/>
          <w:sz w:val="24"/>
          <w:szCs w:val="24"/>
        </w:rPr>
        <w:t xml:space="preserve">История России до 1914 года», </w:t>
      </w:r>
      <w:r w:rsidRPr="0088545E">
        <w:rPr>
          <w:rFonts w:ascii="Times New Roman" w:hAnsi="Times New Roman" w:cs="Times New Roman"/>
          <w:sz w:val="24"/>
          <w:szCs w:val="24"/>
        </w:rPr>
        <w:t>направленный на подготовку к итоговой аттестации и вступительным испытаниям в вузы.</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Общая характеристика примерной программы по истории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В соответствии с требованиями Федерального закона «Об образовании в Российской Федерации», </w:t>
      </w:r>
      <w:r w:rsidRPr="0088545E">
        <w:rPr>
          <w:rFonts w:ascii="Times New Roman" w:hAnsi="Times New Roman" w:cs="Times New Roman"/>
          <w:sz w:val="24"/>
          <w:szCs w:val="24"/>
        </w:rPr>
        <w:t>ФГОС СОО</w:t>
      </w:r>
      <w:r w:rsidRPr="0088545E">
        <w:rPr>
          <w:rFonts w:ascii="Times New Roman" w:hAnsi="Times New Roman" w:cs="Times New Roman"/>
          <w:bCs/>
          <w:sz w:val="24"/>
          <w:szCs w:val="24"/>
        </w:rPr>
        <w:t xml:space="preserve">, </w:t>
      </w:r>
      <w:r w:rsidRPr="0088545E">
        <w:rPr>
          <w:rFonts w:ascii="Times New Roman" w:hAnsi="Times New Roman" w:cs="Times New Roman"/>
          <w:b/>
          <w:bCs/>
          <w:sz w:val="24"/>
          <w:szCs w:val="24"/>
        </w:rPr>
        <w:t>главной целью</w:t>
      </w:r>
      <w:r w:rsidRPr="0088545E">
        <w:rPr>
          <w:rFonts w:ascii="Times New Roman" w:hAnsi="Times New Roman" w:cs="Times New Roman"/>
          <w:bCs/>
          <w:sz w:val="24"/>
          <w:szCs w:val="24"/>
        </w:rPr>
        <w:t xml:space="preserve"> школьного исторического образования</w:t>
      </w:r>
      <w:r w:rsidRPr="0088545E">
        <w:rPr>
          <w:rFonts w:ascii="Times New Roman"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Основными задачами реализации примерной программы учебного предмета «История» (базовый уровень) в старшей школе являются: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Задачами реализации примерной образовательной программы учебного предмета «История» (углубленный уровень) являются: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1) формирование знаний о месте и роли исторической науки в системе научных дисциплин, представлений об историографии;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2) овладение системными историческими знаниями, понимание места и роли России в мировой истории;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4) формирование умений оценивать различные исторические версии.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FB0862" w:rsidRPr="0088545E" w:rsidRDefault="00FB0862" w:rsidP="007402F3">
      <w:pPr>
        <w:pStyle w:val="a0"/>
        <w:spacing w:line="240" w:lineRule="auto"/>
        <w:rPr>
          <w:sz w:val="24"/>
          <w:szCs w:val="24"/>
        </w:rPr>
      </w:pPr>
      <w:r w:rsidRPr="0088545E">
        <w:rPr>
          <w:sz w:val="24"/>
          <w:szCs w:val="24"/>
        </w:rPr>
        <w:t xml:space="preserve">идея преемственности исторических периодов, в т. ч. </w:t>
      </w:r>
      <w:r w:rsidRPr="0088545E">
        <w:rPr>
          <w:iCs/>
          <w:sz w:val="24"/>
          <w:szCs w:val="24"/>
        </w:rPr>
        <w:t>непрерывности</w:t>
      </w:r>
      <w:r w:rsidRPr="0088545E">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FB0862" w:rsidRPr="0088545E" w:rsidRDefault="00FB0862" w:rsidP="007402F3">
      <w:pPr>
        <w:pStyle w:val="a0"/>
        <w:spacing w:line="240" w:lineRule="auto"/>
        <w:rPr>
          <w:sz w:val="24"/>
          <w:szCs w:val="24"/>
        </w:rPr>
      </w:pPr>
      <w:r w:rsidRPr="0088545E">
        <w:rPr>
          <w:sz w:val="24"/>
          <w:szCs w:val="24"/>
        </w:rPr>
        <w:t xml:space="preserve">рассмотрение истории России как </w:t>
      </w:r>
      <w:r w:rsidRPr="0088545E">
        <w:rPr>
          <w:iCs/>
          <w:sz w:val="24"/>
          <w:szCs w:val="24"/>
        </w:rPr>
        <w:t>неотъемлемой части мирового исторического процесса</w:t>
      </w:r>
      <w:r w:rsidRPr="0088545E">
        <w:rPr>
          <w:sz w:val="24"/>
          <w:szCs w:val="24"/>
        </w:rPr>
        <w:t xml:space="preserve">, понимание особенностей ее развития, места и роли в мировой истории и в современном мире; </w:t>
      </w:r>
    </w:p>
    <w:p w:rsidR="00FB0862" w:rsidRPr="0088545E" w:rsidRDefault="00FB0862" w:rsidP="007402F3">
      <w:pPr>
        <w:pStyle w:val="a0"/>
        <w:spacing w:line="240" w:lineRule="auto"/>
        <w:rPr>
          <w:sz w:val="24"/>
          <w:szCs w:val="24"/>
        </w:rPr>
      </w:pPr>
      <w:r w:rsidRPr="0088545E">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FB0862" w:rsidRPr="0088545E" w:rsidRDefault="00FB0862" w:rsidP="007402F3">
      <w:pPr>
        <w:pStyle w:val="a0"/>
        <w:spacing w:line="240" w:lineRule="auto"/>
        <w:rPr>
          <w:sz w:val="24"/>
          <w:szCs w:val="24"/>
        </w:rPr>
      </w:pPr>
      <w:r w:rsidRPr="0088545E">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FB0862" w:rsidRPr="0088545E" w:rsidRDefault="00FB0862" w:rsidP="007402F3">
      <w:pPr>
        <w:pStyle w:val="a0"/>
        <w:spacing w:line="240" w:lineRule="auto"/>
        <w:rPr>
          <w:sz w:val="24"/>
          <w:szCs w:val="24"/>
        </w:rPr>
      </w:pPr>
      <w:r w:rsidRPr="0088545E">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FB0862" w:rsidRPr="0088545E" w:rsidRDefault="00FB0862" w:rsidP="007402F3">
      <w:pPr>
        <w:pStyle w:val="a0"/>
        <w:spacing w:line="240" w:lineRule="auto"/>
        <w:rPr>
          <w:sz w:val="24"/>
          <w:szCs w:val="24"/>
        </w:rPr>
      </w:pPr>
      <w:r w:rsidRPr="0088545E">
        <w:rPr>
          <w:sz w:val="24"/>
          <w:szCs w:val="24"/>
        </w:rPr>
        <w:t>познавательное значение российской, региональной и мировой истории;</w:t>
      </w:r>
    </w:p>
    <w:p w:rsidR="00FB0862" w:rsidRPr="0088545E" w:rsidRDefault="00FB0862" w:rsidP="007402F3">
      <w:pPr>
        <w:pStyle w:val="a0"/>
        <w:spacing w:line="240" w:lineRule="auto"/>
        <w:rPr>
          <w:sz w:val="24"/>
          <w:szCs w:val="24"/>
        </w:rPr>
      </w:pPr>
      <w:r w:rsidRPr="0088545E">
        <w:rPr>
          <w:sz w:val="24"/>
          <w:szCs w:val="24"/>
        </w:rPr>
        <w:t>формирование требований к каждой ступени непрерывного исторического образования на протяжении всей жизни.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FB0862" w:rsidRPr="0088545E" w:rsidRDefault="00FB0862" w:rsidP="007402F3">
      <w:pPr>
        <w:pStyle w:val="a0"/>
        <w:spacing w:line="240" w:lineRule="auto"/>
        <w:rPr>
          <w:sz w:val="24"/>
          <w:szCs w:val="24"/>
        </w:rPr>
      </w:pPr>
      <w:r w:rsidRPr="0088545E">
        <w:rPr>
          <w:sz w:val="24"/>
          <w:szCs w:val="24"/>
        </w:rPr>
        <w:t>принцип научности, определяющий соответствие учебных единиц основным результатам научных исследований;</w:t>
      </w:r>
    </w:p>
    <w:p w:rsidR="00FB0862" w:rsidRPr="0088545E" w:rsidRDefault="00FB0862" w:rsidP="007402F3">
      <w:pPr>
        <w:pStyle w:val="a0"/>
        <w:spacing w:line="240" w:lineRule="auto"/>
        <w:rPr>
          <w:sz w:val="24"/>
          <w:szCs w:val="24"/>
        </w:rPr>
      </w:pPr>
      <w:r w:rsidRPr="0088545E">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B0862" w:rsidRPr="0088545E" w:rsidRDefault="00FB0862" w:rsidP="007402F3">
      <w:pPr>
        <w:pStyle w:val="a0"/>
        <w:spacing w:line="240" w:lineRule="auto"/>
        <w:rPr>
          <w:sz w:val="24"/>
          <w:szCs w:val="24"/>
        </w:rPr>
      </w:pPr>
      <w:r w:rsidRPr="0088545E">
        <w:rPr>
          <w:sz w:val="24"/>
          <w:szCs w:val="24"/>
        </w:rPr>
        <w:t xml:space="preserve">многофакторный подход к освещению истории всех сторон жизни государства и общества; </w:t>
      </w:r>
    </w:p>
    <w:p w:rsidR="00FB0862" w:rsidRPr="0088545E" w:rsidRDefault="00FB0862" w:rsidP="007402F3">
      <w:pPr>
        <w:pStyle w:val="a0"/>
        <w:spacing w:line="240" w:lineRule="auto"/>
        <w:rPr>
          <w:sz w:val="24"/>
          <w:szCs w:val="24"/>
        </w:rPr>
      </w:pPr>
      <w:r w:rsidRPr="0088545E">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FB0862" w:rsidRPr="0088545E" w:rsidRDefault="00FB0862" w:rsidP="007402F3">
      <w:pPr>
        <w:pStyle w:val="a0"/>
        <w:spacing w:line="240" w:lineRule="auto"/>
        <w:rPr>
          <w:sz w:val="24"/>
          <w:szCs w:val="24"/>
        </w:rPr>
      </w:pPr>
      <w:r w:rsidRPr="0088545E">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Новейшая история</w:t>
      </w:r>
    </w:p>
    <w:p w:rsidR="00FB0862" w:rsidRPr="0088545E" w:rsidRDefault="00FB0862" w:rsidP="007402F3">
      <w:pPr>
        <w:spacing w:line="240" w:lineRule="auto"/>
        <w:jc w:val="both"/>
        <w:rPr>
          <w:rFonts w:ascii="Times New Roman" w:hAnsi="Times New Roman" w:cs="Times New Roman"/>
          <w:b/>
          <w:sz w:val="24"/>
          <w:szCs w:val="24"/>
        </w:rPr>
      </w:pPr>
      <w:bookmarkStart w:id="16" w:name="_Toc441481689"/>
      <w:bookmarkStart w:id="17" w:name="_Toc441483739"/>
      <w:r w:rsidRPr="0088545E">
        <w:rPr>
          <w:rFonts w:ascii="Times New Roman" w:hAnsi="Times New Roman" w:cs="Times New Roman"/>
          <w:b/>
          <w:sz w:val="24"/>
          <w:szCs w:val="24"/>
        </w:rPr>
        <w:t>Мир накануне и в годы Первой мировой войны</w:t>
      </w:r>
      <w:bookmarkEnd w:id="16"/>
      <w:bookmarkEnd w:id="17"/>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bookmarkStart w:id="18" w:name="_Toc426635486"/>
      <w:bookmarkStart w:id="19" w:name="_Toc427703599"/>
      <w:r w:rsidRPr="0088545E">
        <w:rPr>
          <w:rFonts w:ascii="Times New Roman" w:eastAsia="Times New Roman" w:hAnsi="Times New Roman" w:cs="Times New Roman"/>
          <w:b/>
          <w:bCs/>
          <w:iCs/>
          <w:sz w:val="24"/>
          <w:szCs w:val="24"/>
          <w:lang w:eastAsia="ru-RU"/>
        </w:rPr>
        <w:t>Мир накануне Первой мировой войны</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88545E">
        <w:rPr>
          <w:rFonts w:ascii="Times New Roman" w:eastAsia="Times New Roman" w:hAnsi="Times New Roman" w:cs="Times New Roman"/>
          <w:i/>
          <w:sz w:val="24"/>
          <w:szCs w:val="24"/>
          <w:lang w:eastAsia="ru-RU"/>
        </w:rPr>
        <w:t>Расширение избирательного права.</w:t>
      </w:r>
      <w:r w:rsidRPr="0088545E">
        <w:rPr>
          <w:rFonts w:ascii="Times New Roman" w:eastAsia="Times New Roman" w:hAnsi="Times New Roman" w:cs="Times New Roman"/>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88545E">
        <w:rPr>
          <w:rFonts w:ascii="Times New Roman" w:eastAsia="Times New Roman" w:hAnsi="Times New Roman" w:cs="Times New Roman"/>
          <w:i/>
          <w:sz w:val="24"/>
          <w:szCs w:val="24"/>
          <w:lang w:eastAsia="ru-RU"/>
        </w:rPr>
        <w:t>Гонка вооружений и милитаризация. Пропаганда.</w:t>
      </w:r>
      <w:r w:rsidRPr="0088545E">
        <w:rPr>
          <w:rFonts w:ascii="Times New Roman" w:eastAsia="Times New Roman" w:hAnsi="Times New Roman" w:cs="Times New Roman"/>
          <w:sz w:val="24"/>
          <w:szCs w:val="24"/>
          <w:lang w:eastAsia="ru-RU"/>
        </w:rPr>
        <w:t xml:space="preserve"> Региональные конфликты накануне Первой мировой войны. Причины Первой мировой войны.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Первая мировая война</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88545E">
        <w:rPr>
          <w:rFonts w:ascii="Times New Roman" w:eastAsia="Times New Roman" w:hAnsi="Times New Roman" w:cs="Times New Roman"/>
          <w:i/>
          <w:sz w:val="24"/>
          <w:szCs w:val="24"/>
          <w:lang w:eastAsia="ru-RU"/>
        </w:rPr>
        <w:t>«Бег к морю».</w:t>
      </w:r>
      <w:r w:rsidRPr="0088545E">
        <w:rPr>
          <w:rFonts w:ascii="Times New Roman" w:eastAsia="Times New Roman" w:hAnsi="Times New Roman" w:cs="Times New Roman"/>
          <w:sz w:val="24"/>
          <w:szCs w:val="24"/>
          <w:lang w:eastAsia="ru-RU"/>
        </w:rPr>
        <w:t xml:space="preserve"> Сражение на Марне. Победа российской армии под Гумбиненом и поражение под Танненбергом. Наступление в Галиции. </w:t>
      </w:r>
      <w:r w:rsidRPr="0088545E">
        <w:rPr>
          <w:rFonts w:ascii="Times New Roman" w:eastAsia="Times New Roman" w:hAnsi="Times New Roman" w:cs="Times New Roman"/>
          <w:i/>
          <w:sz w:val="24"/>
          <w:szCs w:val="24"/>
          <w:lang w:eastAsia="ru-RU"/>
        </w:rPr>
        <w:t>Морское сражение при Гельголанде. Вступление в войну Османской империи.</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Вступление в войну Болгарии и Италии. Поражение Сербии.</w:t>
      </w:r>
      <w:r w:rsidRPr="0088545E">
        <w:rPr>
          <w:rFonts w:ascii="Times New Roman" w:eastAsia="Times New Roman" w:hAnsi="Times New Roman" w:cs="Times New Roman"/>
          <w:sz w:val="24"/>
          <w:szCs w:val="24"/>
          <w:lang w:eastAsia="ru-RU"/>
        </w:rPr>
        <w:t xml:space="preserve"> Четверной союз (Центральные державы). Верден. Отступление российской армии. Сомма. </w:t>
      </w:r>
      <w:r w:rsidRPr="0088545E">
        <w:rPr>
          <w:rFonts w:ascii="Times New Roman" w:eastAsia="Times New Roman" w:hAnsi="Times New Roman" w:cs="Times New Roman"/>
          <w:i/>
          <w:sz w:val="24"/>
          <w:szCs w:val="24"/>
          <w:lang w:eastAsia="ru-RU"/>
        </w:rPr>
        <w:t>Война в Месопотамии.</w:t>
      </w:r>
      <w:r w:rsidRPr="0088545E">
        <w:rPr>
          <w:rFonts w:ascii="Times New Roman" w:eastAsia="Times New Roman" w:hAnsi="Times New Roman" w:cs="Times New Roman"/>
          <w:sz w:val="24"/>
          <w:szCs w:val="24"/>
          <w:lang w:eastAsia="ru-RU"/>
        </w:rPr>
        <w:t xml:space="preserve"> Геноцид в Османской империи. </w:t>
      </w:r>
      <w:r w:rsidRPr="0088545E">
        <w:rPr>
          <w:rFonts w:ascii="Times New Roman" w:eastAsia="Times New Roman" w:hAnsi="Times New Roman" w:cs="Times New Roman"/>
          <w:i/>
          <w:sz w:val="24"/>
          <w:szCs w:val="24"/>
          <w:lang w:eastAsia="ru-RU"/>
        </w:rPr>
        <w:t>Ютландское сражение. Вступление в войну Румынии.</w:t>
      </w:r>
      <w:r w:rsidRPr="0088545E">
        <w:rPr>
          <w:rFonts w:ascii="Times New Roman" w:eastAsia="Times New Roman" w:hAnsi="Times New Roman" w:cs="Times New Roman"/>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88545E">
        <w:rPr>
          <w:rFonts w:ascii="Times New Roman" w:eastAsia="Times New Roman" w:hAnsi="Times New Roman" w:cs="Times New Roman"/>
          <w:i/>
          <w:sz w:val="24"/>
          <w:szCs w:val="24"/>
          <w:lang w:eastAsia="ru-RU"/>
        </w:rPr>
        <w:t>Война в Азии.</w:t>
      </w:r>
      <w:r w:rsidRPr="0088545E">
        <w:rPr>
          <w:rFonts w:ascii="Times New Roman" w:eastAsia="Times New Roman" w:hAnsi="Times New Roman" w:cs="Times New Roman"/>
          <w:sz w:val="24"/>
          <w:szCs w:val="24"/>
          <w:lang w:eastAsia="ru-RU"/>
        </w:rPr>
        <w:t xml:space="preserve"> Капитуляция государств Четверного союза. </w:t>
      </w:r>
      <w:r w:rsidRPr="0088545E">
        <w:rPr>
          <w:rFonts w:ascii="Times New Roman" w:eastAsia="Times New Roman" w:hAnsi="Times New Roman" w:cs="Times New Roman"/>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88545E">
        <w:rPr>
          <w:rFonts w:ascii="Times New Roman" w:eastAsia="Times New Roman" w:hAnsi="Times New Roman" w:cs="Times New Roman"/>
          <w:sz w:val="24"/>
          <w:szCs w:val="24"/>
          <w:lang w:eastAsia="ru-RU"/>
        </w:rPr>
        <w:t xml:space="preserve"> Политические, экономические, социальные и культурные последствия Первой мировой войны.</w:t>
      </w:r>
    </w:p>
    <w:p w:rsidR="00FB0862" w:rsidRPr="0088545E" w:rsidRDefault="00FB0862" w:rsidP="007402F3">
      <w:pPr>
        <w:spacing w:line="240" w:lineRule="auto"/>
        <w:jc w:val="both"/>
        <w:rPr>
          <w:rFonts w:ascii="Times New Roman" w:hAnsi="Times New Roman" w:cs="Times New Roman"/>
          <w:b/>
          <w:sz w:val="24"/>
          <w:szCs w:val="24"/>
        </w:rPr>
      </w:pPr>
      <w:bookmarkStart w:id="20" w:name="_Toc441481690"/>
      <w:bookmarkStart w:id="21" w:name="_Toc441483740"/>
      <w:r w:rsidRPr="0088545E">
        <w:rPr>
          <w:rFonts w:ascii="Times New Roman" w:hAnsi="Times New Roman" w:cs="Times New Roman"/>
          <w:b/>
          <w:sz w:val="24"/>
          <w:szCs w:val="24"/>
        </w:rPr>
        <w:t>Межвоенный период (1918–1939)</w:t>
      </w:r>
      <w:bookmarkEnd w:id="18"/>
      <w:bookmarkEnd w:id="19"/>
      <w:bookmarkEnd w:id="20"/>
      <w:bookmarkEnd w:id="21"/>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bookmarkStart w:id="22" w:name="_Toc426635487"/>
      <w:bookmarkStart w:id="23" w:name="_Toc427703600"/>
      <w:r w:rsidRPr="0088545E">
        <w:rPr>
          <w:rFonts w:ascii="Times New Roman" w:eastAsia="Times New Roman" w:hAnsi="Times New Roman" w:cs="Times New Roman"/>
          <w:b/>
          <w:bCs/>
          <w:iCs/>
          <w:sz w:val="24"/>
          <w:szCs w:val="24"/>
          <w:lang w:eastAsia="ru-RU"/>
        </w:rPr>
        <w:t>Революционная волна после Первой мировой войны</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Образование новых национальных государств. </w:t>
      </w:r>
      <w:r w:rsidRPr="0088545E">
        <w:rPr>
          <w:rFonts w:ascii="Times New Roman" w:eastAsia="Times New Roman" w:hAnsi="Times New Roman" w:cs="Times New Roman"/>
          <w:i/>
          <w:sz w:val="24"/>
          <w:szCs w:val="24"/>
          <w:lang w:eastAsia="ru-RU"/>
        </w:rPr>
        <w:t>Народы бывшей российской империи: независимость и вхождение в СССР.</w:t>
      </w:r>
      <w:r w:rsidRPr="0088545E">
        <w:rPr>
          <w:rFonts w:ascii="Times New Roman" w:eastAsia="Times New Roman" w:hAnsi="Times New Roman" w:cs="Times New Roman"/>
          <w:sz w:val="24"/>
          <w:szCs w:val="24"/>
          <w:lang w:eastAsia="ru-RU"/>
        </w:rPr>
        <w:t xml:space="preserve"> Ноябрьская революция в Германии. Веймарская республика. </w:t>
      </w:r>
      <w:r w:rsidRPr="0088545E">
        <w:rPr>
          <w:rFonts w:ascii="Times New Roman" w:eastAsia="Times New Roman" w:hAnsi="Times New Roman" w:cs="Times New Roman"/>
          <w:i/>
          <w:sz w:val="24"/>
          <w:szCs w:val="24"/>
          <w:lang w:eastAsia="ru-RU"/>
        </w:rPr>
        <w:t>Антиколониальные выступления в Азии и Северной Африке.</w:t>
      </w:r>
      <w:r w:rsidRPr="0088545E">
        <w:rPr>
          <w:rFonts w:ascii="Times New Roman" w:eastAsia="Times New Roman" w:hAnsi="Times New Roman" w:cs="Times New Roman"/>
          <w:sz w:val="24"/>
          <w:szCs w:val="24"/>
          <w:lang w:eastAsia="ru-RU"/>
        </w:rPr>
        <w:t xml:space="preserve"> Образование Коминтерна. </w:t>
      </w:r>
      <w:r w:rsidRPr="0088545E">
        <w:rPr>
          <w:rFonts w:ascii="Times New Roman" w:eastAsia="Times New Roman" w:hAnsi="Times New Roman" w:cs="Times New Roman"/>
          <w:i/>
          <w:sz w:val="24"/>
          <w:szCs w:val="24"/>
          <w:lang w:eastAsia="ru-RU"/>
        </w:rPr>
        <w:t>Венгерская советская республика.</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 xml:space="preserve">Образование республики в Турции и кемализм.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Версальско-вашингтонская система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88545E">
        <w:rPr>
          <w:rFonts w:ascii="Times New Roman" w:eastAsia="Times New Roman" w:hAnsi="Times New Roman" w:cs="Times New Roman"/>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Страны Запада в 1920-е гг.</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88545E">
        <w:rPr>
          <w:rFonts w:ascii="Times New Roman" w:eastAsia="Times New Roman" w:hAnsi="Times New Roman" w:cs="Times New Roman"/>
          <w:i/>
          <w:sz w:val="24"/>
          <w:szCs w:val="24"/>
          <w:lang w:eastAsia="ru-RU"/>
        </w:rPr>
        <w:t>Авторитарные режимы в Европе: Польша и Испания.</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Б. Муссолини и идеи фашизма.</w:t>
      </w:r>
      <w:r w:rsidRPr="0088545E">
        <w:rPr>
          <w:rFonts w:ascii="Times New Roman" w:eastAsia="Times New Roman" w:hAnsi="Times New Roman" w:cs="Times New Roman"/>
          <w:sz w:val="24"/>
          <w:szCs w:val="24"/>
          <w:lang w:eastAsia="ru-RU"/>
        </w:rPr>
        <w:t xml:space="preserve"> Приход фашистов к власти в Италии. Создание фашистского режима. </w:t>
      </w:r>
      <w:r w:rsidRPr="0088545E">
        <w:rPr>
          <w:rFonts w:ascii="Times New Roman" w:eastAsia="Times New Roman" w:hAnsi="Times New Roman" w:cs="Times New Roman"/>
          <w:i/>
          <w:sz w:val="24"/>
          <w:szCs w:val="24"/>
          <w:lang w:eastAsia="ru-RU"/>
        </w:rPr>
        <w:t>Кризис Матеотти.</w:t>
      </w:r>
      <w:r w:rsidRPr="0088545E">
        <w:rPr>
          <w:rFonts w:ascii="Times New Roman" w:eastAsia="Times New Roman" w:hAnsi="Times New Roman" w:cs="Times New Roman"/>
          <w:sz w:val="24"/>
          <w:szCs w:val="24"/>
          <w:lang w:eastAsia="ru-RU"/>
        </w:rPr>
        <w:t xml:space="preserve"> Фашистский режим в Италии.</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Политическое развитие стран Южной и Восточной Азии</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Китай после Синьхайской революции. </w:t>
      </w:r>
      <w:r w:rsidRPr="0088545E">
        <w:rPr>
          <w:rFonts w:ascii="Times New Roman" w:eastAsia="Times New Roman" w:hAnsi="Times New Roman" w:cs="Times New Roman"/>
          <w:i/>
          <w:sz w:val="24"/>
          <w:szCs w:val="24"/>
          <w:lang w:eastAsia="ru-RU"/>
        </w:rPr>
        <w:t>Революция в Китае и Северный поход.</w:t>
      </w:r>
      <w:r w:rsidRPr="0088545E">
        <w:rPr>
          <w:rFonts w:ascii="Times New Roman" w:eastAsia="Times New Roman" w:hAnsi="Times New Roman" w:cs="Times New Roman"/>
          <w:sz w:val="24"/>
          <w:szCs w:val="24"/>
          <w:lang w:eastAsia="ru-RU"/>
        </w:rPr>
        <w:t xml:space="preserve"> Режим Чан Кайши и гражданская война с коммунистами. </w:t>
      </w:r>
      <w:r w:rsidRPr="0088545E">
        <w:rPr>
          <w:rFonts w:ascii="Times New Roman" w:eastAsia="Times New Roman" w:hAnsi="Times New Roman" w:cs="Times New Roman"/>
          <w:i/>
          <w:sz w:val="24"/>
          <w:szCs w:val="24"/>
          <w:lang w:eastAsia="ru-RU"/>
        </w:rPr>
        <w:t>«Великий поход» Красной армии Китая.</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88545E">
        <w:rPr>
          <w:rFonts w:ascii="Times New Roman" w:eastAsia="Times New Roman" w:hAnsi="Times New Roman" w:cs="Times New Roman"/>
          <w:sz w:val="24"/>
          <w:szCs w:val="24"/>
          <w:lang w:eastAsia="ru-RU"/>
        </w:rPr>
        <w:t xml:space="preserve"> Индийский национальный конгресс и М. Ганди.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Великая депрессия. Мировой экономический кризис. Преобразования Ф. Рузвельта в США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88545E">
        <w:rPr>
          <w:rFonts w:ascii="Times New Roman" w:eastAsia="Times New Roman" w:hAnsi="Times New Roman" w:cs="Times New Roman"/>
          <w:i/>
          <w:sz w:val="24"/>
          <w:szCs w:val="24"/>
          <w:lang w:eastAsia="ru-RU"/>
        </w:rPr>
        <w:t>Закат либеральной идеологии.</w:t>
      </w:r>
      <w:r w:rsidRPr="0088545E">
        <w:rPr>
          <w:rFonts w:ascii="Times New Roman" w:eastAsia="Times New Roman" w:hAnsi="Times New Roman" w:cs="Times New Roman"/>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88545E">
        <w:rPr>
          <w:rFonts w:ascii="Times New Roman" w:eastAsia="Times New Roman" w:hAnsi="Times New Roman" w:cs="Times New Roman"/>
          <w:i/>
          <w:sz w:val="24"/>
          <w:szCs w:val="24"/>
          <w:lang w:eastAsia="ru-RU"/>
        </w:rPr>
        <w:t>Общественно-политическое развитие стран Латинской Америки.</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Нарастание агрессии. Германский нацизм</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«Народный фронт» и Гражданская война в Испании</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i/>
          <w:sz w:val="24"/>
          <w:szCs w:val="24"/>
          <w:lang w:eastAsia="ru-RU"/>
        </w:rPr>
        <w:t>Борьба с фашизмом в Австрии и Франции.</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sz w:val="24"/>
          <w:szCs w:val="24"/>
          <w:lang w:val="en-US" w:eastAsia="ru-RU"/>
        </w:rPr>
        <w:t>VII</w:t>
      </w:r>
      <w:r w:rsidRPr="0088545E">
        <w:rPr>
          <w:rFonts w:ascii="Times New Roman" w:eastAsia="Times New Roman" w:hAnsi="Times New Roman" w:cs="Times New Roman"/>
          <w:sz w:val="24"/>
          <w:szCs w:val="24"/>
          <w:lang w:eastAsia="ru-RU"/>
        </w:rPr>
        <w:t xml:space="preserve"> Конгресс Коминтерна. Политика «Народного фронта». </w:t>
      </w:r>
      <w:r w:rsidRPr="0088545E">
        <w:rPr>
          <w:rFonts w:ascii="Times New Roman" w:eastAsia="Times New Roman" w:hAnsi="Times New Roman" w:cs="Times New Roman"/>
          <w:i/>
          <w:sz w:val="24"/>
          <w:szCs w:val="24"/>
          <w:lang w:eastAsia="ru-RU"/>
        </w:rPr>
        <w:t>Революция в Испании.</w:t>
      </w:r>
      <w:r w:rsidRPr="0088545E">
        <w:rPr>
          <w:rFonts w:ascii="Times New Roman" w:eastAsia="Times New Roman" w:hAnsi="Times New Roman" w:cs="Times New Roman"/>
          <w:sz w:val="24"/>
          <w:szCs w:val="24"/>
          <w:lang w:eastAsia="ru-RU"/>
        </w:rPr>
        <w:t xml:space="preserve"> Победа «Народного фронта» в Испании. Франкистский мятеж и фашистское вмешательство. </w:t>
      </w:r>
      <w:r w:rsidRPr="0088545E">
        <w:rPr>
          <w:rFonts w:ascii="Times New Roman" w:eastAsia="Times New Roman" w:hAnsi="Times New Roman" w:cs="Times New Roman"/>
          <w:i/>
          <w:sz w:val="24"/>
          <w:szCs w:val="24"/>
          <w:lang w:eastAsia="ru-RU"/>
        </w:rPr>
        <w:t>Социальные преобразования в Испании.</w:t>
      </w:r>
      <w:r w:rsidRPr="0088545E">
        <w:rPr>
          <w:rFonts w:ascii="Times New Roman" w:eastAsia="Times New Roman" w:hAnsi="Times New Roman" w:cs="Times New Roman"/>
          <w:sz w:val="24"/>
          <w:szCs w:val="24"/>
          <w:lang w:eastAsia="ru-RU"/>
        </w:rPr>
        <w:t xml:space="preserve"> Политика «невмешательства». Советская помощь Испании. </w:t>
      </w:r>
      <w:r w:rsidRPr="0088545E">
        <w:rPr>
          <w:rFonts w:ascii="Times New Roman" w:eastAsia="Times New Roman" w:hAnsi="Times New Roman" w:cs="Times New Roman"/>
          <w:i/>
          <w:sz w:val="24"/>
          <w:szCs w:val="24"/>
          <w:lang w:eastAsia="ru-RU"/>
        </w:rPr>
        <w:t xml:space="preserve">Оборона Мадрида. Сражения при Гвадалахаре и на Эбро. </w:t>
      </w:r>
      <w:r w:rsidRPr="0088545E">
        <w:rPr>
          <w:rFonts w:ascii="Times New Roman" w:eastAsia="Times New Roman" w:hAnsi="Times New Roman" w:cs="Times New Roman"/>
          <w:sz w:val="24"/>
          <w:szCs w:val="24"/>
          <w:lang w:eastAsia="ru-RU"/>
        </w:rPr>
        <w:t>Поражение Испанской республики.</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Политика «умиротворения» агрессора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88545E">
        <w:rPr>
          <w:rFonts w:ascii="Times New Roman" w:eastAsia="Times New Roman" w:hAnsi="Times New Roman" w:cs="Times New Roman"/>
          <w:i/>
          <w:sz w:val="24"/>
          <w:szCs w:val="24"/>
          <w:lang w:eastAsia="ru-RU"/>
        </w:rPr>
        <w:t>Итало-эфиопская война.</w:t>
      </w:r>
      <w:r w:rsidRPr="0088545E">
        <w:rPr>
          <w:rFonts w:ascii="Times New Roman" w:eastAsia="Times New Roman" w:hAnsi="Times New Roman" w:cs="Times New Roman"/>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88545E">
        <w:rPr>
          <w:rFonts w:ascii="Times New Roman" w:eastAsia="Times New Roman" w:hAnsi="Times New Roman" w:cs="Times New Roman"/>
          <w:i/>
          <w:sz w:val="24"/>
          <w:szCs w:val="24"/>
          <w:lang w:eastAsia="ru-RU"/>
        </w:rPr>
        <w:t>Раздел Восточной Европы на сферы влияния Германии и СССР.</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Развитие культуры в первой трети ХХ в.</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Основные направления в искусстве. Модернизм, авангардизм, сюрреализм, абстракционизм, реализм</w:t>
      </w:r>
      <w:r w:rsidRPr="0088545E">
        <w:rPr>
          <w:rFonts w:ascii="Times New Roman" w:eastAsia="Times New Roman" w:hAnsi="Times New Roman" w:cs="Times New Roman"/>
          <w:i/>
          <w:sz w:val="24"/>
          <w:szCs w:val="24"/>
          <w:lang w:eastAsia="ru-RU"/>
        </w:rPr>
        <w:t>. Психоанализ.</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Потерянное поколение.</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Ведущие деятели культуры первой трети ХХ в. Тоталитаризм и культура.</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Массовая культура. Олимпийское движение.</w:t>
      </w:r>
    </w:p>
    <w:p w:rsidR="00FB0862" w:rsidRPr="0088545E" w:rsidRDefault="00FB0862" w:rsidP="007402F3">
      <w:pPr>
        <w:spacing w:line="240" w:lineRule="auto"/>
        <w:jc w:val="both"/>
        <w:rPr>
          <w:rFonts w:ascii="Times New Roman" w:hAnsi="Times New Roman" w:cs="Times New Roman"/>
          <w:b/>
          <w:sz w:val="24"/>
          <w:szCs w:val="24"/>
        </w:rPr>
      </w:pPr>
      <w:bookmarkStart w:id="24" w:name="_Toc441481691"/>
      <w:bookmarkStart w:id="25" w:name="_Toc441483741"/>
      <w:r w:rsidRPr="0088545E">
        <w:rPr>
          <w:rFonts w:ascii="Times New Roman" w:hAnsi="Times New Roman" w:cs="Times New Roman"/>
          <w:b/>
          <w:sz w:val="24"/>
          <w:szCs w:val="24"/>
        </w:rPr>
        <w:t>Вторая мировая война</w:t>
      </w:r>
      <w:bookmarkEnd w:id="22"/>
      <w:bookmarkEnd w:id="23"/>
      <w:bookmarkEnd w:id="24"/>
      <w:bookmarkEnd w:id="25"/>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r w:rsidRPr="0088545E">
        <w:rPr>
          <w:rFonts w:ascii="Times New Roman" w:eastAsia="Times New Roman" w:hAnsi="Times New Roman" w:cs="Times New Roman"/>
          <w:b/>
          <w:bCs/>
          <w:iCs/>
          <w:sz w:val="24"/>
          <w:szCs w:val="24"/>
          <w:lang w:eastAsia="ru-RU"/>
        </w:rPr>
        <w:t>Начало Второй мировой войны</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88545E">
        <w:rPr>
          <w:rFonts w:ascii="Times New Roman" w:eastAsia="Times New Roman" w:hAnsi="Times New Roman" w:cs="Times New Roman"/>
          <w:i/>
          <w:sz w:val="24"/>
          <w:szCs w:val="24"/>
          <w:lang w:eastAsia="ru-RU"/>
        </w:rPr>
        <w:t>Захват Германией Дании и Норвегии.</w:t>
      </w:r>
      <w:r w:rsidRPr="0088545E">
        <w:rPr>
          <w:rFonts w:ascii="Times New Roman" w:eastAsia="Times New Roman" w:hAnsi="Times New Roman" w:cs="Times New Roman"/>
          <w:sz w:val="24"/>
          <w:szCs w:val="24"/>
          <w:lang w:eastAsia="ru-RU"/>
        </w:rPr>
        <w:t xml:space="preserve"> Разгром Франции и ее союзников. </w:t>
      </w:r>
      <w:r w:rsidRPr="0088545E">
        <w:rPr>
          <w:rFonts w:ascii="Times New Roman" w:eastAsia="Times New Roman" w:hAnsi="Times New Roman" w:cs="Times New Roman"/>
          <w:i/>
          <w:sz w:val="24"/>
          <w:szCs w:val="24"/>
          <w:lang w:eastAsia="ru-RU"/>
        </w:rPr>
        <w:t>Германо-британская борьба и захват Балкан.</w:t>
      </w:r>
      <w:r w:rsidRPr="0088545E">
        <w:rPr>
          <w:rFonts w:ascii="Times New Roman" w:eastAsia="Times New Roman" w:hAnsi="Times New Roman" w:cs="Times New Roman"/>
          <w:sz w:val="24"/>
          <w:szCs w:val="24"/>
          <w:lang w:eastAsia="ru-RU"/>
        </w:rPr>
        <w:t xml:space="preserve"> Битва за Британию. Рост советско-германских противоречий.</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Начало Великой Отечественной войны и войны на Тихом океане</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88545E">
        <w:rPr>
          <w:rFonts w:ascii="Times New Roman" w:eastAsia="Times New Roman" w:hAnsi="Times New Roman" w:cs="Times New Roman"/>
          <w:i/>
          <w:sz w:val="24"/>
          <w:szCs w:val="24"/>
          <w:lang w:eastAsia="ru-RU"/>
        </w:rPr>
        <w:t>Идеологическое и политическое обоснование агрессивной политики нацистской Германии.</w:t>
      </w:r>
      <w:r w:rsidRPr="0088545E">
        <w:rPr>
          <w:rFonts w:ascii="Times New Roman" w:eastAsia="Times New Roman" w:hAnsi="Times New Roman" w:cs="Times New Roman"/>
          <w:sz w:val="24"/>
          <w:szCs w:val="24"/>
          <w:lang w:eastAsia="ru-RU"/>
        </w:rPr>
        <w:t xml:space="preserve"> Планы Германии в отношении СССР. План «Ост». </w:t>
      </w:r>
      <w:r w:rsidRPr="0088545E">
        <w:rPr>
          <w:rFonts w:ascii="Times New Roman" w:eastAsia="Times New Roman" w:hAnsi="Times New Roman" w:cs="Times New Roman"/>
          <w:i/>
          <w:sz w:val="24"/>
          <w:szCs w:val="24"/>
          <w:lang w:eastAsia="ru-RU"/>
        </w:rPr>
        <w:t>Планы союзников Германии и позиция нейтральных государств.</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Коренной перелом в войне</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Сталинградская битва. Курская битва. Война в Северной Африке. Сражение при Эль-Аламейне. </w:t>
      </w:r>
      <w:r w:rsidRPr="0088545E">
        <w:rPr>
          <w:rFonts w:ascii="Times New Roman" w:eastAsia="Times New Roman" w:hAnsi="Times New Roman" w:cs="Times New Roman"/>
          <w:i/>
          <w:sz w:val="24"/>
          <w:szCs w:val="24"/>
          <w:lang w:eastAsia="ru-RU"/>
        </w:rPr>
        <w:t>Стратегические бомбардировки немецких территорий.</w:t>
      </w:r>
      <w:r w:rsidRPr="0088545E">
        <w:rPr>
          <w:rFonts w:ascii="Times New Roman" w:eastAsia="Times New Roman" w:hAnsi="Times New Roman" w:cs="Times New Roman"/>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88545E">
        <w:rPr>
          <w:rFonts w:ascii="Times New Roman" w:eastAsia="Times New Roman" w:hAnsi="Times New Roman" w:cs="Times New Roman"/>
          <w:i/>
          <w:sz w:val="24"/>
          <w:szCs w:val="24"/>
          <w:lang w:eastAsia="ru-RU"/>
        </w:rPr>
        <w:t>Каирская декларация. Роспуск Коминтерна.</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Жизнь во время войны. Сопротивление оккупантам</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88545E">
        <w:rPr>
          <w:rFonts w:ascii="Times New Roman" w:eastAsia="Times New Roman" w:hAnsi="Times New Roman" w:cs="Times New Roman"/>
          <w:i/>
          <w:sz w:val="24"/>
          <w:szCs w:val="24"/>
          <w:lang w:eastAsia="ru-RU"/>
        </w:rPr>
        <w:t>Жизнь на оккупированных территориях.</w:t>
      </w:r>
      <w:r w:rsidRPr="0088545E">
        <w:rPr>
          <w:rFonts w:ascii="Times New Roman" w:eastAsia="Times New Roman" w:hAnsi="Times New Roman" w:cs="Times New Roman"/>
          <w:sz w:val="24"/>
          <w:szCs w:val="24"/>
          <w:lang w:eastAsia="ru-RU"/>
        </w:rPr>
        <w:t xml:space="preserve"> Движение Сопротивления и коллаборационизм. </w:t>
      </w:r>
      <w:r w:rsidRPr="0088545E">
        <w:rPr>
          <w:rFonts w:ascii="Times New Roman" w:eastAsia="Times New Roman" w:hAnsi="Times New Roman" w:cs="Times New Roman"/>
          <w:i/>
          <w:sz w:val="24"/>
          <w:szCs w:val="24"/>
          <w:lang w:eastAsia="ru-RU"/>
        </w:rPr>
        <w:t>Партизанская война в Югославии. Жизнь в США и Японии. Положение в нейтральных государствах.</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Разгром Германии, Японии и их союзников</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Открытие Второго фронта и наступление союзников. </w:t>
      </w:r>
      <w:r w:rsidRPr="0088545E">
        <w:rPr>
          <w:rFonts w:ascii="Times New Roman" w:eastAsia="Times New Roman" w:hAnsi="Times New Roman" w:cs="Times New Roman"/>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88545E">
        <w:rPr>
          <w:rFonts w:ascii="Times New Roman" w:eastAsia="Times New Roman" w:hAnsi="Times New Roman" w:cs="Times New Roman"/>
          <w:sz w:val="24"/>
          <w:szCs w:val="24"/>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FB0862" w:rsidRPr="0088545E" w:rsidRDefault="00FB0862" w:rsidP="007402F3">
      <w:pPr>
        <w:spacing w:line="240" w:lineRule="auto"/>
        <w:jc w:val="both"/>
        <w:rPr>
          <w:rFonts w:ascii="Times New Roman" w:hAnsi="Times New Roman" w:cs="Times New Roman"/>
          <w:b/>
          <w:sz w:val="24"/>
          <w:szCs w:val="24"/>
        </w:rPr>
      </w:pPr>
      <w:bookmarkStart w:id="26" w:name="_Toc441481692"/>
      <w:bookmarkStart w:id="27" w:name="_Toc441483742"/>
      <w:r w:rsidRPr="0088545E">
        <w:rPr>
          <w:rFonts w:ascii="Times New Roman" w:hAnsi="Times New Roman" w:cs="Times New Roman"/>
          <w:b/>
          <w:sz w:val="24"/>
          <w:szCs w:val="24"/>
        </w:rPr>
        <w:t>Соревнование социальных систем</w:t>
      </w:r>
      <w:bookmarkEnd w:id="26"/>
      <w:bookmarkEnd w:id="27"/>
    </w:p>
    <w:p w:rsidR="00FB0862" w:rsidRPr="0088545E" w:rsidRDefault="00FB0862" w:rsidP="007402F3">
      <w:pPr>
        <w:spacing w:line="240" w:lineRule="auto"/>
        <w:jc w:val="both"/>
        <w:rPr>
          <w:rFonts w:ascii="Times New Roman" w:eastAsia="Times New Roman" w:hAnsi="Times New Roman" w:cs="Times New Roman"/>
          <w:b/>
          <w:bCs/>
          <w:iCs/>
          <w:sz w:val="24"/>
          <w:szCs w:val="24"/>
          <w:lang w:eastAsia="ru-RU"/>
        </w:rPr>
      </w:pPr>
      <w:bookmarkStart w:id="28" w:name="_Toc426635489"/>
      <w:bookmarkStart w:id="29" w:name="_Toc427703602"/>
      <w:r w:rsidRPr="0088545E">
        <w:rPr>
          <w:rFonts w:ascii="Times New Roman" w:eastAsia="Times New Roman" w:hAnsi="Times New Roman" w:cs="Times New Roman"/>
          <w:b/>
          <w:bCs/>
          <w:iCs/>
          <w:sz w:val="24"/>
          <w:szCs w:val="24"/>
          <w:lang w:eastAsia="ru-RU"/>
        </w:rPr>
        <w:t>Начало «холодной войны»</w:t>
      </w:r>
    </w:p>
    <w:p w:rsidR="00FB0862" w:rsidRPr="0088545E" w:rsidRDefault="00FB0862" w:rsidP="007402F3">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Причины «холодной войны». План Маршалла. </w:t>
      </w:r>
      <w:r w:rsidRPr="0088545E">
        <w:rPr>
          <w:rFonts w:ascii="Times New Roman" w:hAnsi="Times New Roman" w:cs="Times New Roman"/>
          <w:i/>
          <w:sz w:val="24"/>
          <w:szCs w:val="24"/>
          <w:lang w:eastAsia="ru-RU"/>
        </w:rPr>
        <w:t>Гражданская война в Греции.</w:t>
      </w:r>
      <w:r w:rsidRPr="0088545E">
        <w:rPr>
          <w:rFonts w:ascii="Times New Roman" w:hAnsi="Times New Roman" w:cs="Times New Roman"/>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88545E">
        <w:rPr>
          <w:rFonts w:ascii="Times New Roman" w:hAnsi="Times New Roman" w:cs="Times New Roman"/>
          <w:i/>
          <w:sz w:val="24"/>
          <w:szCs w:val="24"/>
          <w:lang w:eastAsia="ru-RU"/>
        </w:rPr>
        <w:t>Террор в Восточной Европе.</w:t>
      </w:r>
      <w:r w:rsidRPr="0088545E">
        <w:rPr>
          <w:rFonts w:ascii="Times New Roman" w:hAnsi="Times New Roman" w:cs="Times New Roman"/>
          <w:sz w:val="24"/>
          <w:szCs w:val="24"/>
          <w:lang w:eastAsia="ru-RU"/>
        </w:rPr>
        <w:t xml:space="preserve"> Совет экономической взаимопомощи. НАТО. «Охота на ведьм» в США.</w:t>
      </w:r>
    </w:p>
    <w:p w:rsidR="00FB0862" w:rsidRPr="0088545E" w:rsidRDefault="00FB0862" w:rsidP="007402F3">
      <w:pPr>
        <w:spacing w:line="240" w:lineRule="auto"/>
        <w:jc w:val="both"/>
        <w:rPr>
          <w:rFonts w:ascii="Times New Roman" w:hAnsi="Times New Roman" w:cs="Times New Roman"/>
          <w:b/>
          <w:bCs/>
          <w:iCs/>
          <w:sz w:val="24"/>
          <w:szCs w:val="24"/>
          <w:lang w:eastAsia="ru-RU"/>
        </w:rPr>
      </w:pPr>
      <w:r w:rsidRPr="0088545E">
        <w:rPr>
          <w:rFonts w:ascii="Times New Roman" w:hAnsi="Times New Roman" w:cs="Times New Roman"/>
          <w:b/>
          <w:bCs/>
          <w:iCs/>
          <w:sz w:val="24"/>
          <w:szCs w:val="24"/>
          <w:lang w:eastAsia="ru-RU"/>
        </w:rPr>
        <w:t>Гонка вооружений. Берлинский и Карибский кризисы</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Дальний Восток в 40–70-е гг. Войны и революции</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i/>
          <w:sz w:val="24"/>
          <w:szCs w:val="24"/>
          <w:lang w:eastAsia="ru-RU"/>
        </w:rPr>
        <w:t>Гражданская война в Китае.</w:t>
      </w:r>
      <w:r w:rsidRPr="0088545E">
        <w:rPr>
          <w:rFonts w:ascii="Times New Roman" w:eastAsia="Times New Roman" w:hAnsi="Times New Roman" w:cs="Times New Roman"/>
          <w:sz w:val="24"/>
          <w:szCs w:val="24"/>
          <w:lang w:eastAsia="ru-RU"/>
        </w:rPr>
        <w:t xml:space="preserve"> Образование КНР. Война в Корее. </w:t>
      </w:r>
      <w:r w:rsidRPr="0088545E">
        <w:rPr>
          <w:rFonts w:ascii="Times New Roman" w:eastAsia="Times New Roman" w:hAnsi="Times New Roman" w:cs="Times New Roman"/>
          <w:i/>
          <w:sz w:val="24"/>
          <w:szCs w:val="24"/>
          <w:lang w:eastAsia="ru-RU"/>
        </w:rPr>
        <w:t>Национально-освободительные и коммунистические движения в Юго-Восточной Азии. Индокитайские войны.</w:t>
      </w:r>
      <w:r w:rsidRPr="0088545E">
        <w:rPr>
          <w:rFonts w:ascii="Times New Roman" w:eastAsia="Times New Roman" w:hAnsi="Times New Roman" w:cs="Times New Roman"/>
          <w:sz w:val="24"/>
          <w:szCs w:val="24"/>
          <w:lang w:eastAsia="ru-RU"/>
        </w:rPr>
        <w:t xml:space="preserve"> Поражение США и их союзников в Индокитае. Советско-китайский конфликт.</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«Разрядка»</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Западная Европа и Северная Америка в 50–80-е годы ХХ века</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88545E">
        <w:rPr>
          <w:rFonts w:ascii="Times New Roman" w:eastAsia="Times New Roman" w:hAnsi="Times New Roman" w:cs="Times New Roman"/>
          <w:i/>
          <w:sz w:val="24"/>
          <w:szCs w:val="24"/>
          <w:lang w:eastAsia="ru-RU"/>
        </w:rPr>
        <w:t>«Скандинавская модель» общественно-политического и социально-экономического развития.</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88545E">
        <w:rPr>
          <w:rFonts w:ascii="Times New Roman" w:eastAsia="Times New Roman" w:hAnsi="Times New Roman" w:cs="Times New Roman"/>
          <w:i/>
          <w:sz w:val="24"/>
          <w:szCs w:val="24"/>
          <w:lang w:eastAsia="ru-RU"/>
        </w:rPr>
        <w:t>Падение диктатур в Греции, Португалии и Испании.</w:t>
      </w:r>
      <w:r w:rsidRPr="0088545E">
        <w:rPr>
          <w:rFonts w:ascii="Times New Roman" w:eastAsia="Times New Roman" w:hAnsi="Times New Roman" w:cs="Times New Roman"/>
          <w:sz w:val="24"/>
          <w:szCs w:val="24"/>
          <w:lang w:eastAsia="ru-RU"/>
        </w:rPr>
        <w:t xml:space="preserve"> Неоконсерватизм. Внутренняя политика Р. Рейгана.</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Достижения и кризисы социалистического мира</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«Реальный социализм». Волнения в ГДР в 1953 г. </w:t>
      </w:r>
      <w:r w:rsidRPr="0088545E">
        <w:rPr>
          <w:rFonts w:ascii="Times New Roman" w:eastAsia="Times New Roman" w:hAnsi="Times New Roman" w:cs="Times New Roman"/>
          <w:i/>
          <w:sz w:val="24"/>
          <w:szCs w:val="24"/>
          <w:lang w:eastAsia="ru-RU"/>
        </w:rPr>
        <w:t>ХХ съезд КПСС.</w:t>
      </w:r>
      <w:r w:rsidRPr="0088545E">
        <w:rPr>
          <w:rFonts w:ascii="Times New Roman" w:eastAsia="Times New Roman" w:hAnsi="Times New Roman" w:cs="Times New Roman"/>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FB0862" w:rsidRPr="0088545E" w:rsidRDefault="00FB0862" w:rsidP="007402F3">
      <w:pPr>
        <w:spacing w:line="240" w:lineRule="auto"/>
        <w:jc w:val="both"/>
        <w:rPr>
          <w:rFonts w:ascii="Times New Roman" w:eastAsia="Times New Roman" w:hAnsi="Times New Roman" w:cs="Times New Roman"/>
          <w:i/>
          <w:sz w:val="24"/>
          <w:szCs w:val="24"/>
          <w:lang w:eastAsia="ru-RU"/>
        </w:rPr>
      </w:pPr>
      <w:r w:rsidRPr="0088545E">
        <w:rPr>
          <w:rFonts w:ascii="Times New Roman" w:eastAsia="Times New Roman" w:hAnsi="Times New Roman" w:cs="Times New Roman"/>
          <w:sz w:val="24"/>
          <w:szCs w:val="24"/>
          <w:lang w:eastAsia="ru-RU"/>
        </w:rPr>
        <w:t xml:space="preserve">Строительство социализма в Китае. </w:t>
      </w:r>
      <w:r w:rsidRPr="0088545E">
        <w:rPr>
          <w:rFonts w:ascii="Times New Roman" w:eastAsia="Times New Roman" w:hAnsi="Times New Roman" w:cs="Times New Roman"/>
          <w:i/>
          <w:sz w:val="24"/>
          <w:szCs w:val="24"/>
          <w:lang w:eastAsia="ru-RU"/>
        </w:rPr>
        <w:t>Мао Цзэдун и маоизм.</w:t>
      </w:r>
      <w:r w:rsidRPr="0088545E">
        <w:rPr>
          <w:rFonts w:ascii="Times New Roman" w:eastAsia="Times New Roman" w:hAnsi="Times New Roman" w:cs="Times New Roman"/>
          <w:sz w:val="24"/>
          <w:szCs w:val="24"/>
          <w:lang w:eastAsia="ru-RU"/>
        </w:rPr>
        <w:t xml:space="preserve"> «Культурная революция». Рыночные реформы в Китае. </w:t>
      </w:r>
      <w:r w:rsidRPr="0088545E">
        <w:rPr>
          <w:rFonts w:ascii="Times New Roman" w:eastAsia="Times New Roman" w:hAnsi="Times New Roman" w:cs="Times New Roman"/>
          <w:i/>
          <w:sz w:val="24"/>
          <w:szCs w:val="24"/>
          <w:lang w:eastAsia="ru-RU"/>
        </w:rPr>
        <w:t>Коммунистический режим в Северной Корее. Полпотовский режим в Камбодже.</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Перестройка в СССР и «новое мышление». Экономические и политические последствия реформ в Китае. </w:t>
      </w:r>
      <w:r w:rsidRPr="0088545E">
        <w:rPr>
          <w:rFonts w:ascii="Times New Roman" w:eastAsia="Times New Roman" w:hAnsi="Times New Roman" w:cs="Times New Roman"/>
          <w:i/>
          <w:sz w:val="24"/>
          <w:szCs w:val="24"/>
          <w:lang w:eastAsia="ru-RU"/>
        </w:rPr>
        <w:t>Антикоммунистические революции в Восточной Европе.</w:t>
      </w:r>
      <w:r w:rsidRPr="0088545E">
        <w:rPr>
          <w:rFonts w:ascii="Times New Roman" w:eastAsia="Times New Roman" w:hAnsi="Times New Roman" w:cs="Times New Roman"/>
          <w:sz w:val="24"/>
          <w:szCs w:val="24"/>
          <w:lang w:eastAsia="ru-RU"/>
        </w:rPr>
        <w:t xml:space="preserve"> Распад Варшавского договора, СЭВ и СССР. </w:t>
      </w:r>
      <w:r w:rsidRPr="0088545E">
        <w:rPr>
          <w:rFonts w:ascii="Times New Roman" w:eastAsia="Times New Roman" w:hAnsi="Times New Roman" w:cs="Times New Roman"/>
          <w:i/>
          <w:sz w:val="24"/>
          <w:szCs w:val="24"/>
          <w:lang w:eastAsia="ru-RU"/>
        </w:rPr>
        <w:t>Воссоздание независимых государств Балтии.</w:t>
      </w:r>
      <w:r w:rsidRPr="0088545E">
        <w:rPr>
          <w:rFonts w:ascii="Times New Roman" w:eastAsia="Times New Roman" w:hAnsi="Times New Roman" w:cs="Times New Roman"/>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Латинская Америка в 1950–1990-е гг.</w:t>
      </w:r>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Положение стран Латинской Америки в середине ХХ века. </w:t>
      </w:r>
      <w:r w:rsidRPr="0088545E">
        <w:rPr>
          <w:rFonts w:ascii="Times New Roman" w:eastAsia="Times New Roman" w:hAnsi="Times New Roman" w:cs="Times New Roman"/>
          <w:i/>
          <w:sz w:val="24"/>
          <w:szCs w:val="24"/>
          <w:lang w:eastAsia="ru-RU"/>
        </w:rPr>
        <w:t>Аграрные реформы и импортзамещающая индустриализация.</w:t>
      </w:r>
      <w:r w:rsidRPr="0088545E">
        <w:rPr>
          <w:rFonts w:ascii="Times New Roman" w:eastAsia="Times New Roman" w:hAnsi="Times New Roman" w:cs="Times New Roman"/>
          <w:sz w:val="24"/>
          <w:szCs w:val="24"/>
          <w:lang w:eastAsia="ru-RU"/>
        </w:rPr>
        <w:t xml:space="preserve"> Революция на Кубе. </w:t>
      </w:r>
      <w:r w:rsidRPr="0088545E">
        <w:rPr>
          <w:rFonts w:ascii="Times New Roman" w:eastAsia="Times New Roman" w:hAnsi="Times New Roman" w:cs="Times New Roman"/>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88545E">
        <w:rPr>
          <w:rFonts w:ascii="Times New Roman" w:eastAsia="Times New Roman" w:hAnsi="Times New Roman" w:cs="Times New Roman"/>
          <w:sz w:val="24"/>
          <w:szCs w:val="24"/>
          <w:lang w:eastAsia="ru-RU"/>
        </w:rPr>
        <w:t xml:space="preserve">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Страны Азии и Африки в 1940–1990-е гг.</w:t>
      </w:r>
    </w:p>
    <w:p w:rsidR="00FB0862" w:rsidRPr="0088545E" w:rsidRDefault="00FB0862" w:rsidP="007402F3">
      <w:pPr>
        <w:spacing w:line="240" w:lineRule="auto"/>
        <w:jc w:val="both"/>
        <w:rPr>
          <w:rFonts w:ascii="Times New Roman" w:eastAsia="Times New Roman" w:hAnsi="Times New Roman" w:cs="Times New Roman"/>
          <w:i/>
          <w:sz w:val="24"/>
          <w:szCs w:val="24"/>
        </w:rPr>
      </w:pPr>
      <w:r w:rsidRPr="0088545E">
        <w:rPr>
          <w:rFonts w:ascii="Times New Roman" w:eastAsia="Times New Roman" w:hAnsi="Times New Roman" w:cs="Times New Roman"/>
          <w:i/>
          <w:sz w:val="24"/>
          <w:szCs w:val="24"/>
        </w:rPr>
        <w:t xml:space="preserve">Колониальное общество. </w:t>
      </w:r>
      <w:r w:rsidRPr="0088545E">
        <w:rPr>
          <w:rFonts w:ascii="Times New Roman" w:eastAsia="Times New Roman" w:hAnsi="Times New Roman" w:cs="Times New Roman"/>
          <w:i/>
          <w:sz w:val="24"/>
          <w:szCs w:val="24"/>
          <w:lang w:eastAsia="ru-RU"/>
        </w:rPr>
        <w:t>Роль итогов войны в подъеме антиколониальных движений в Тропической и Южной Африке.</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sz w:val="24"/>
          <w:szCs w:val="24"/>
        </w:rPr>
        <w:t xml:space="preserve">Крушение колониальной системы и ее последствия. Выбор пути развития. </w:t>
      </w:r>
      <w:r w:rsidRPr="0088545E">
        <w:rPr>
          <w:rFonts w:ascii="Times New Roman" w:eastAsia="Times New Roman" w:hAnsi="Times New Roman" w:cs="Times New Roman"/>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FB0862" w:rsidRPr="0088545E" w:rsidRDefault="00FB0862"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Арабские страны и возникновение государства Израиль. </w:t>
      </w:r>
      <w:r w:rsidRPr="0088545E">
        <w:rPr>
          <w:rFonts w:ascii="Times New Roman" w:eastAsia="Times New Roman" w:hAnsi="Times New Roman" w:cs="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88545E">
        <w:rPr>
          <w:rFonts w:ascii="Times New Roman" w:eastAsia="Times New Roman" w:hAnsi="Times New Roman" w:cs="Times New Roman"/>
          <w:sz w:val="24"/>
          <w:szCs w:val="24"/>
        </w:rPr>
        <w:t xml:space="preserve"> Исламская революция в Иране. Кризис в Персидском заливе и войны в Ираке.</w:t>
      </w:r>
    </w:p>
    <w:p w:rsidR="00FB0862" w:rsidRPr="0088545E" w:rsidRDefault="00FB0862" w:rsidP="007402F3">
      <w:pPr>
        <w:spacing w:line="240" w:lineRule="auto"/>
        <w:jc w:val="both"/>
        <w:rPr>
          <w:rFonts w:ascii="Times New Roman" w:eastAsia="Times New Roman" w:hAnsi="Times New Roman" w:cs="Times New Roman"/>
          <w:sz w:val="24"/>
          <w:szCs w:val="24"/>
        </w:rPr>
      </w:pPr>
      <w:r w:rsidRPr="0088545E">
        <w:rPr>
          <w:rFonts w:ascii="Times New Roman" w:eastAsia="Times New Roman" w:hAnsi="Times New Roman" w:cs="Times New Roman"/>
          <w:sz w:val="24"/>
          <w:szCs w:val="24"/>
        </w:rPr>
        <w:t xml:space="preserve">Обретение независимости странами Южной Азии. Д. Неру и его преобразования. </w:t>
      </w:r>
      <w:r w:rsidRPr="0088545E">
        <w:rPr>
          <w:rFonts w:ascii="Times New Roman" w:eastAsia="Times New Roman" w:hAnsi="Times New Roman" w:cs="Times New Roman"/>
          <w:i/>
          <w:sz w:val="24"/>
          <w:szCs w:val="24"/>
        </w:rPr>
        <w:t>Конфронтация между Индией и Пакистаном, Индией и КНР. Реформы И. Ганди.</w:t>
      </w:r>
      <w:r w:rsidRPr="0088545E">
        <w:rPr>
          <w:rFonts w:ascii="Times New Roman" w:eastAsia="Times New Roman" w:hAnsi="Times New Roman" w:cs="Times New Roman"/>
          <w:sz w:val="24"/>
          <w:szCs w:val="24"/>
        </w:rPr>
        <w:t xml:space="preserve"> Индия в конце ХХ в. </w:t>
      </w:r>
      <w:r w:rsidRPr="0088545E">
        <w:rPr>
          <w:rFonts w:ascii="Times New Roman" w:eastAsia="Times New Roman" w:hAnsi="Times New Roman" w:cs="Times New Roman"/>
          <w:i/>
          <w:sz w:val="24"/>
          <w:szCs w:val="24"/>
        </w:rPr>
        <w:t>Индонезия при Сукарно и Сухарто. Страны Юго-Восточной Азии после войны в Индокитае.</w:t>
      </w:r>
      <w:r w:rsidRPr="0088545E">
        <w:rPr>
          <w:rFonts w:ascii="Times New Roman" w:eastAsia="Times New Roman" w:hAnsi="Times New Roman" w:cs="Times New Roman"/>
          <w:sz w:val="24"/>
          <w:szCs w:val="24"/>
        </w:rPr>
        <w:t xml:space="preserve"> </w:t>
      </w:r>
    </w:p>
    <w:p w:rsidR="00FB0862" w:rsidRPr="0088545E" w:rsidRDefault="00FB0862" w:rsidP="007402F3">
      <w:pPr>
        <w:spacing w:line="240" w:lineRule="auto"/>
        <w:jc w:val="both"/>
        <w:rPr>
          <w:rFonts w:ascii="Times New Roman" w:eastAsia="Times New Roman" w:hAnsi="Times New Roman" w:cs="Times New Roman"/>
          <w:i/>
          <w:sz w:val="24"/>
          <w:szCs w:val="24"/>
        </w:rPr>
      </w:pPr>
      <w:r w:rsidRPr="0088545E">
        <w:rPr>
          <w:rFonts w:ascii="Times New Roman" w:eastAsia="Times New Roman" w:hAnsi="Times New Roman" w:cs="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88545E">
        <w:rPr>
          <w:rFonts w:ascii="Times New Roman" w:eastAsia="Times New Roman" w:hAnsi="Times New Roman" w:cs="Times New Roman"/>
          <w:i/>
          <w:sz w:val="24"/>
          <w:szCs w:val="24"/>
        </w:rPr>
        <w:t>Кризис японского общества. Развитие Южной Кореи. «Тихоокеанские драконы».</w:t>
      </w:r>
    </w:p>
    <w:p w:rsidR="00AC559B" w:rsidRDefault="00AC559B" w:rsidP="007402F3">
      <w:pPr>
        <w:spacing w:line="240" w:lineRule="auto"/>
        <w:jc w:val="both"/>
        <w:rPr>
          <w:rFonts w:ascii="Times New Roman" w:hAnsi="Times New Roman" w:cs="Times New Roman"/>
          <w:b/>
          <w:sz w:val="24"/>
          <w:szCs w:val="24"/>
        </w:rPr>
      </w:pPr>
      <w:bookmarkStart w:id="30" w:name="_Toc441481693"/>
      <w:bookmarkStart w:id="31" w:name="_Toc441483743"/>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Современный мир</w:t>
      </w:r>
      <w:bookmarkEnd w:id="28"/>
      <w:bookmarkEnd w:id="29"/>
      <w:bookmarkEnd w:id="30"/>
      <w:bookmarkEnd w:id="31"/>
    </w:p>
    <w:p w:rsidR="00FB0862" w:rsidRPr="0088545E" w:rsidRDefault="00FB0862" w:rsidP="007402F3">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sz w:val="24"/>
          <w:szCs w:val="24"/>
          <w:lang w:eastAsia="ru-RU"/>
        </w:rPr>
        <w:t xml:space="preserve">Глобализация конца ХХ – начала XXI вв. Информационная революция, Интернет. Экономические кризисы 1998 и 2008 гг. </w:t>
      </w:r>
      <w:r w:rsidRPr="0088545E">
        <w:rPr>
          <w:rFonts w:ascii="Times New Roman" w:eastAsia="Times New Roman" w:hAnsi="Times New Roman" w:cs="Times New Roman"/>
          <w:i/>
          <w:sz w:val="24"/>
          <w:szCs w:val="24"/>
          <w:lang w:eastAsia="ru-RU"/>
        </w:rPr>
        <w:t>Успехи и трудности интеграционных процессов в Европе, Евразии, Тихоокеанском и Атлантическом регионах.</w:t>
      </w:r>
      <w:r w:rsidRPr="0088545E">
        <w:rPr>
          <w:rFonts w:ascii="Times New Roman" w:eastAsia="Times New Roman" w:hAnsi="Times New Roman" w:cs="Times New Roman"/>
          <w:sz w:val="24"/>
          <w:szCs w:val="24"/>
          <w:lang w:eastAsia="ru-RU"/>
        </w:rPr>
        <w:t xml:space="preserve"> </w:t>
      </w:r>
      <w:r w:rsidRPr="0088545E">
        <w:rPr>
          <w:rFonts w:ascii="Times New Roman" w:eastAsia="Times New Roman" w:hAnsi="Times New Roman" w:cs="Times New Roman"/>
          <w:i/>
          <w:sz w:val="24"/>
          <w:szCs w:val="24"/>
          <w:lang w:eastAsia="ru-RU"/>
        </w:rPr>
        <w:t>Изменение системы международных отношений.</w:t>
      </w:r>
      <w:r w:rsidRPr="0088545E">
        <w:rPr>
          <w:rFonts w:ascii="Times New Roman" w:eastAsia="Times New Roman" w:hAnsi="Times New Roman" w:cs="Times New Roman"/>
          <w:sz w:val="24"/>
          <w:szCs w:val="24"/>
          <w:lang w:eastAsia="ru-RU"/>
        </w:rPr>
        <w:t xml:space="preserve"> Модернизационные процессы в странах Азии. Рост влияния Китая на международной арене. </w:t>
      </w:r>
      <w:r w:rsidRPr="0088545E">
        <w:rPr>
          <w:rFonts w:ascii="Times New Roman" w:eastAsia="Times New Roman" w:hAnsi="Times New Roman" w:cs="Times New Roman"/>
          <w:i/>
          <w:sz w:val="24"/>
          <w:szCs w:val="24"/>
          <w:lang w:eastAsia="ru-RU"/>
        </w:rPr>
        <w:t>Демократический и левый повороты в Южной Америке.</w:t>
      </w:r>
      <w:r w:rsidRPr="0088545E">
        <w:rPr>
          <w:rFonts w:ascii="Times New Roman" w:eastAsia="Times New Roman" w:hAnsi="Times New Roman" w:cs="Times New Roman"/>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История России</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Россия в годы «великих потрясений». 1914–1921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Россия в Первой мировой войне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88545E">
        <w:rPr>
          <w:rFonts w:ascii="Times New Roman" w:hAnsi="Times New Roman" w:cs="Times New Roman"/>
          <w:i/>
          <w:sz w:val="24"/>
          <w:szCs w:val="24"/>
        </w:rPr>
        <w:t>Национальные подразделения и женские батальоны в составе русской армии.</w:t>
      </w:r>
      <w:r w:rsidRPr="0088545E">
        <w:rPr>
          <w:rFonts w:ascii="Times New Roman" w:hAnsi="Times New Roman" w:cs="Times New Roman"/>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88545E">
        <w:rPr>
          <w:rFonts w:ascii="Times New Roman" w:hAnsi="Times New Roman" w:cs="Times New Roman"/>
          <w:i/>
          <w:sz w:val="24"/>
          <w:szCs w:val="24"/>
        </w:rPr>
        <w:t>Содействие гражданского населения армии и создание общественных организаций помощи фронту. Благотворительность.</w:t>
      </w:r>
      <w:r w:rsidRPr="0088545E">
        <w:rPr>
          <w:rFonts w:ascii="Times New Roman" w:hAnsi="Times New Roman" w:cs="Times New Roman"/>
          <w:sz w:val="24"/>
          <w:szCs w:val="24"/>
        </w:rPr>
        <w:t xml:space="preserve"> Введение государством карточной системы снабжения в городе и разверстки в деревне. </w:t>
      </w:r>
      <w:r w:rsidRPr="0088545E">
        <w:rPr>
          <w:rFonts w:ascii="Times New Roman" w:hAnsi="Times New Roman" w:cs="Times New Roman"/>
          <w:i/>
          <w:sz w:val="24"/>
          <w:szCs w:val="24"/>
        </w:rPr>
        <w:t>Война и реформы: несбывшиеся ожидания.</w:t>
      </w:r>
      <w:r w:rsidRPr="0088545E">
        <w:rPr>
          <w:rFonts w:ascii="Times New Roman" w:hAnsi="Times New Roman" w:cs="Times New Roman"/>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88545E">
        <w:rPr>
          <w:rFonts w:ascii="Times New Roman" w:hAnsi="Times New Roman" w:cs="Times New Roman"/>
          <w:i/>
          <w:sz w:val="24"/>
          <w:szCs w:val="24"/>
        </w:rPr>
        <w:t xml:space="preserve">Эхо войны на окраинах империи: восстание в Средней Азии и Казахстане. </w:t>
      </w:r>
      <w:r w:rsidRPr="0088545E">
        <w:rPr>
          <w:rFonts w:ascii="Times New Roman" w:hAnsi="Times New Roman" w:cs="Times New Roman"/>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Великая российская революция 1917 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88545E">
        <w:rPr>
          <w:rFonts w:ascii="Times New Roman" w:hAnsi="Times New Roman" w:cs="Times New Roman"/>
          <w:i/>
          <w:sz w:val="24"/>
          <w:szCs w:val="24"/>
        </w:rPr>
        <w:t xml:space="preserve">Национальные и конфессиональные проблемы. Незавершенность и противоречия модернизации. </w:t>
      </w:r>
      <w:r w:rsidRPr="0088545E">
        <w:rPr>
          <w:rFonts w:ascii="Times New Roman" w:hAnsi="Times New Roman" w:cs="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88545E">
        <w:rPr>
          <w:rFonts w:ascii="Times New Roman" w:hAnsi="Times New Roman" w:cs="Times New Roman"/>
          <w:i/>
          <w:sz w:val="24"/>
          <w:szCs w:val="24"/>
        </w:rPr>
        <w:t>Реакция за рубежом. Отклики внутри страны: Москва, периферия, фронт, национальные регионы. Революционная эйфория.</w:t>
      </w:r>
      <w:r w:rsidRPr="0088545E">
        <w:rPr>
          <w:rFonts w:ascii="Times New Roman" w:hAnsi="Times New Roman" w:cs="Times New Roman"/>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88545E">
        <w:rPr>
          <w:rFonts w:ascii="Times New Roman" w:hAnsi="Times New Roman" w:cs="Times New Roman"/>
          <w:i/>
          <w:sz w:val="24"/>
          <w:szCs w:val="24"/>
        </w:rPr>
        <w:t xml:space="preserve">православная церковь. Всероссийский Поместный собор и восстановление патриаршества. </w:t>
      </w:r>
      <w:r w:rsidRPr="0088545E">
        <w:rPr>
          <w:rFonts w:ascii="Times New Roman" w:hAnsi="Times New Roman" w:cs="Times New Roman"/>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Первые революционные преобразования большевиков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Созыв и разгон Учредительного собрания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Слом старого и создание нового госаппарата</w:t>
      </w:r>
      <w:r w:rsidRPr="0088545E">
        <w:rPr>
          <w:rFonts w:ascii="Times New Roman" w:hAnsi="Times New Roman" w:cs="Times New Roman"/>
          <w:i/>
          <w:sz w:val="24"/>
          <w:szCs w:val="24"/>
        </w:rPr>
        <w:t>. Советы как форма власти. Слабость центра и формирование «многовластия» на местах.</w:t>
      </w:r>
      <w:r w:rsidRPr="0088545E">
        <w:rPr>
          <w:rFonts w:ascii="Times New Roman" w:hAnsi="Times New Roman" w:cs="Times New Roman"/>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Гражданская война и ее последствия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Установление советской власти в центре и на местах осенью 1917 – весной 1918 г.: </w:t>
      </w:r>
      <w:r w:rsidRPr="0088545E">
        <w:rPr>
          <w:rFonts w:ascii="Times New Roman" w:hAnsi="Times New Roman" w:cs="Times New Roman"/>
          <w:i/>
          <w:sz w:val="24"/>
          <w:szCs w:val="24"/>
        </w:rPr>
        <w:t>Центр, Украина, Поволжье, Урал, Сибирь, Дальний Восток, Северный Кавказ и Закавказье, Средняя Азия.</w:t>
      </w:r>
      <w:r w:rsidRPr="0088545E">
        <w:rPr>
          <w:rFonts w:ascii="Times New Roman" w:hAnsi="Times New Roman" w:cs="Times New Roman"/>
          <w:sz w:val="24"/>
          <w:szCs w:val="24"/>
        </w:rPr>
        <w:t xml:space="preserve"> Начало формирования основных очагов сопротивления большевикам. </w:t>
      </w:r>
      <w:r w:rsidRPr="0088545E">
        <w:rPr>
          <w:rFonts w:ascii="Times New Roman" w:hAnsi="Times New Roman" w:cs="Times New Roman"/>
          <w:i/>
          <w:sz w:val="24"/>
          <w:szCs w:val="24"/>
        </w:rPr>
        <w:t>Ситуация на Дону. Позиция Украинской Центральной рады.</w:t>
      </w:r>
      <w:r w:rsidRPr="0088545E">
        <w:rPr>
          <w:rFonts w:ascii="Times New Roman" w:hAnsi="Times New Roman" w:cs="Times New Roman"/>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88545E">
        <w:rPr>
          <w:rFonts w:ascii="Times New Roman" w:hAnsi="Times New Roman" w:cs="Times New Roman"/>
          <w:i/>
          <w:sz w:val="24"/>
          <w:szCs w:val="24"/>
        </w:rPr>
        <w:t>Идеология Белого движения.</w:t>
      </w:r>
      <w:r w:rsidRPr="0088545E">
        <w:rPr>
          <w:rFonts w:ascii="Times New Roman" w:hAnsi="Times New Roman" w:cs="Times New Roman"/>
          <w:sz w:val="24"/>
          <w:szCs w:val="24"/>
        </w:rPr>
        <w:t xml:space="preserve"> Комуч, Директория, правительства А.В. Колчака, А.И. Деникина и П.Н. Врангеля. </w:t>
      </w:r>
      <w:r w:rsidRPr="0088545E">
        <w:rPr>
          <w:rFonts w:ascii="Times New Roman" w:hAnsi="Times New Roman" w:cs="Times New Roman"/>
          <w:i/>
          <w:sz w:val="24"/>
          <w:szCs w:val="24"/>
        </w:rPr>
        <w:t xml:space="preserve">Положение населения на территориях антибольшевистских сил. </w:t>
      </w:r>
      <w:r w:rsidRPr="0088545E">
        <w:rPr>
          <w:rFonts w:ascii="Times New Roman" w:hAnsi="Times New Roman" w:cs="Times New Roman"/>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88545E">
        <w:rPr>
          <w:rFonts w:ascii="Times New Roman" w:hAnsi="Times New Roman" w:cs="Times New Roman"/>
          <w:i/>
          <w:sz w:val="24"/>
          <w:szCs w:val="24"/>
        </w:rPr>
        <w:t>«Главкизм».</w:t>
      </w:r>
      <w:r w:rsidRPr="0088545E">
        <w:rPr>
          <w:rFonts w:ascii="Times New Roman" w:hAnsi="Times New Roman" w:cs="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88545E">
        <w:rPr>
          <w:rFonts w:ascii="Times New Roman" w:hAnsi="Times New Roman" w:cs="Times New Roman"/>
          <w:i/>
          <w:sz w:val="24"/>
          <w:szCs w:val="24"/>
        </w:rPr>
        <w:t>Ущемление прав Советов в пользу чрезвычайных органов – ЧК, комбедов и ревкомов.</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Особенности Гражданской войны на Украине, в Закавказье и Средней Азии, в Сибири и на Дальнем Востоке.</w:t>
      </w:r>
      <w:r w:rsidRPr="0088545E">
        <w:rPr>
          <w:rFonts w:ascii="Times New Roman" w:hAnsi="Times New Roman" w:cs="Times New Roman"/>
          <w:sz w:val="24"/>
          <w:szCs w:val="24"/>
        </w:rPr>
        <w:t xml:space="preserve"> Польско-советская война. Поражение армии Врангеля в Крыму.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Причины победы Красной Армии в Гражданской войне. Вопрос о земле. </w:t>
      </w:r>
      <w:r w:rsidRPr="0088545E">
        <w:rPr>
          <w:rFonts w:ascii="Times New Roman" w:hAnsi="Times New Roman" w:cs="Times New Roman"/>
          <w:i/>
          <w:sz w:val="24"/>
          <w:szCs w:val="24"/>
        </w:rPr>
        <w:t>Национальный фактор в Гражданской войне.</w:t>
      </w:r>
      <w:r w:rsidRPr="0088545E">
        <w:rPr>
          <w:rFonts w:ascii="Times New Roman" w:hAnsi="Times New Roman" w:cs="Times New Roman"/>
          <w:sz w:val="24"/>
          <w:szCs w:val="24"/>
        </w:rPr>
        <w:t xml:space="preserve"> Декларация прав народов России и ее значение. </w:t>
      </w:r>
      <w:r w:rsidRPr="0088545E">
        <w:rPr>
          <w:rFonts w:ascii="Times New Roman" w:hAnsi="Times New Roman" w:cs="Times New Roman"/>
          <w:i/>
          <w:sz w:val="24"/>
          <w:szCs w:val="24"/>
        </w:rPr>
        <w:t xml:space="preserve">Эмиграция и формирование Русского зарубежья. </w:t>
      </w:r>
      <w:r w:rsidRPr="0088545E">
        <w:rPr>
          <w:rFonts w:ascii="Times New Roman" w:hAnsi="Times New Roman" w:cs="Times New Roman"/>
          <w:sz w:val="24"/>
          <w:szCs w:val="24"/>
        </w:rPr>
        <w:t>Последние отголоски Гражданской войны в регионах в конце 1921–1922 гг.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Идеология и культура периода Гражданской войны и «военного коммунизма»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88545E">
        <w:rPr>
          <w:rFonts w:ascii="Times New Roman" w:hAnsi="Times New Roman" w:cs="Times New Roman"/>
          <w:sz w:val="24"/>
          <w:szCs w:val="24"/>
        </w:rPr>
        <w:t xml:space="preserve"> Ликвидация сословных привилегий. </w:t>
      </w:r>
      <w:r w:rsidRPr="0088545E">
        <w:rPr>
          <w:rFonts w:ascii="Times New Roman" w:hAnsi="Times New Roman" w:cs="Times New Roman"/>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88545E">
        <w:rPr>
          <w:rFonts w:ascii="Times New Roman" w:hAnsi="Times New Roman" w:cs="Times New Roman"/>
          <w:sz w:val="24"/>
          <w:szCs w:val="24"/>
        </w:rPr>
        <w:t xml:space="preserve"> Проблема массовой детской беспризорности. Влияние военной обстановки на психологию населения.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i/>
          <w:sz w:val="24"/>
          <w:szCs w:val="24"/>
        </w:rPr>
        <w:t>Наш край в годы революции и Гражданской войны.</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Советский Союз в 1920–1930-е гг.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СССР в годы нэпа. 1921–1928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88545E">
        <w:rPr>
          <w:rFonts w:ascii="Times New Roman" w:hAnsi="Times New Roman" w:cs="Times New Roman"/>
          <w:i/>
          <w:sz w:val="24"/>
          <w:szCs w:val="24"/>
        </w:rPr>
        <w:t>Попытки внедрения научной организации труда (НОТ) на производстве.</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Учреждение в СССР звания «Герой Труда» (1927 г., с 1938 г. – Герой Социалистического Труда).</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Предпосылки и значение образования СССР. Принятие Конституции СССР 1924 г. </w:t>
      </w:r>
      <w:r w:rsidRPr="0088545E">
        <w:rPr>
          <w:rFonts w:ascii="Times New Roman" w:hAnsi="Times New Roman" w:cs="Times New Roman"/>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88545E">
        <w:rPr>
          <w:rFonts w:ascii="Times New Roman" w:hAnsi="Times New Roman" w:cs="Times New Roman"/>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88545E">
        <w:rPr>
          <w:rFonts w:ascii="Times New Roman" w:hAnsi="Times New Roman" w:cs="Times New Roman"/>
          <w:sz w:val="24"/>
          <w:szCs w:val="24"/>
          <w:shd w:val="clear" w:color="auto" w:fill="FFFFFF"/>
        </w:rPr>
        <w:t>в оценках современников и историков.</w:t>
      </w:r>
      <w:r w:rsidRPr="0088545E">
        <w:rPr>
          <w:rFonts w:ascii="Times New Roman" w:hAnsi="Times New Roman" w:cs="Times New Roman"/>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88545E">
        <w:rPr>
          <w:rFonts w:ascii="Times New Roman" w:hAnsi="Times New Roman" w:cs="Times New Roman"/>
          <w:sz w:val="24"/>
          <w:szCs w:val="24"/>
        </w:rPr>
        <w:t xml:space="preserve"> Социальная политика большевиков. Положение рабочих и крестьян. </w:t>
      </w:r>
      <w:r w:rsidRPr="0088545E">
        <w:rPr>
          <w:rFonts w:ascii="Times New Roman" w:hAnsi="Times New Roman" w:cs="Times New Roman"/>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Сельскохозяйственные коммуны, артели и ТОЗы. Отходничество. Сдача земли в аренду.</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Советский Союз в 1929–1941 гг.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88545E">
        <w:rPr>
          <w:rFonts w:ascii="Times New Roman" w:hAnsi="Times New Roman" w:cs="Times New Roman"/>
          <w:i/>
          <w:sz w:val="24"/>
          <w:szCs w:val="24"/>
        </w:rPr>
        <w:t>Социалистическое соревнование. Ударники и стахановцы.</w:t>
      </w:r>
      <w:r w:rsidRPr="0088545E">
        <w:rPr>
          <w:rFonts w:ascii="Times New Roman" w:hAnsi="Times New Roman" w:cs="Times New Roman"/>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FB0862" w:rsidRPr="0088545E" w:rsidRDefault="00FB0862" w:rsidP="007402F3">
      <w:pPr>
        <w:spacing w:line="240" w:lineRule="auto"/>
        <w:jc w:val="both"/>
        <w:rPr>
          <w:rFonts w:ascii="Times New Roman" w:hAnsi="Times New Roman" w:cs="Times New Roman"/>
          <w:spacing w:val="2"/>
          <w:sz w:val="24"/>
          <w:szCs w:val="24"/>
        </w:rPr>
      </w:pPr>
      <w:r w:rsidRPr="0088545E">
        <w:rPr>
          <w:rFonts w:ascii="Times New Roman" w:hAnsi="Times New Roman" w:cs="Times New Roman"/>
          <w:spacing w:val="2"/>
          <w:sz w:val="24"/>
          <w:szCs w:val="24"/>
        </w:rPr>
        <w:t xml:space="preserve">Создание МТС. </w:t>
      </w:r>
      <w:r w:rsidRPr="0088545E">
        <w:rPr>
          <w:rFonts w:ascii="Times New Roman" w:hAnsi="Times New Roman" w:cs="Times New Roman"/>
          <w:i/>
          <w:spacing w:val="2"/>
          <w:sz w:val="24"/>
          <w:szCs w:val="24"/>
        </w:rPr>
        <w:t>Национальные и региональные особенности коллективизации.</w:t>
      </w:r>
      <w:r w:rsidRPr="0088545E">
        <w:rPr>
          <w:rFonts w:ascii="Times New Roman" w:hAnsi="Times New Roman" w:cs="Times New Roman"/>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88545E">
        <w:rPr>
          <w:rFonts w:ascii="Times New Roman" w:hAnsi="Times New Roman" w:cs="Times New Roman"/>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88545E">
        <w:rPr>
          <w:rFonts w:ascii="Times New Roman" w:hAnsi="Times New Roman" w:cs="Times New Roman"/>
          <w:spacing w:val="2"/>
          <w:sz w:val="24"/>
          <w:szCs w:val="24"/>
        </w:rPr>
        <w:t xml:space="preserve">Создание новых отраслей промышленности. </w:t>
      </w:r>
      <w:r w:rsidRPr="0088545E">
        <w:rPr>
          <w:rFonts w:ascii="Times New Roman" w:hAnsi="Times New Roman" w:cs="Times New Roman"/>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88545E">
        <w:rPr>
          <w:rFonts w:ascii="Times New Roman" w:hAnsi="Times New Roman" w:cs="Times New Roman"/>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88545E">
        <w:rPr>
          <w:rFonts w:ascii="Times New Roman" w:hAnsi="Times New Roman" w:cs="Times New Roman"/>
          <w:i/>
          <w:spacing w:val="2"/>
          <w:sz w:val="24"/>
          <w:szCs w:val="24"/>
        </w:rPr>
        <w:t>Успехи и противоречия урбанизации.</w:t>
      </w:r>
      <w:r w:rsidRPr="0088545E">
        <w:rPr>
          <w:rFonts w:ascii="Times New Roman" w:hAnsi="Times New Roman" w:cs="Times New Roman"/>
          <w:spacing w:val="2"/>
          <w:sz w:val="24"/>
          <w:szCs w:val="24"/>
        </w:rPr>
        <w:t xml:space="preserve"> Утверждение «культа личности» Сталина. </w:t>
      </w:r>
      <w:r w:rsidRPr="0088545E">
        <w:rPr>
          <w:rFonts w:ascii="Times New Roman" w:hAnsi="Times New Roman" w:cs="Times New Roman"/>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88545E">
        <w:rPr>
          <w:rFonts w:ascii="Times New Roman" w:hAnsi="Times New Roman" w:cs="Times New Roman"/>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88545E">
        <w:rPr>
          <w:rFonts w:ascii="Times New Roman" w:hAnsi="Times New Roman" w:cs="Times New Roman"/>
          <w:i/>
          <w:spacing w:val="2"/>
          <w:sz w:val="24"/>
          <w:szCs w:val="24"/>
        </w:rPr>
        <w:t>«Национальные операции» НКВД.</w:t>
      </w:r>
      <w:r w:rsidRPr="0088545E">
        <w:rPr>
          <w:rFonts w:ascii="Times New Roman" w:hAnsi="Times New Roman" w:cs="Times New Roman"/>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88545E">
        <w:rPr>
          <w:rFonts w:ascii="Times New Roman" w:hAnsi="Times New Roman" w:cs="Times New Roman"/>
          <w:i/>
          <w:spacing w:val="2"/>
          <w:sz w:val="24"/>
          <w:szCs w:val="24"/>
        </w:rPr>
        <w:t>Роль принудительного труда в осуществлении индустриализации и в освоении труднодоступных территорий.</w:t>
      </w:r>
      <w:r w:rsidRPr="0088545E">
        <w:rPr>
          <w:rFonts w:ascii="Times New Roman" w:hAnsi="Times New Roman" w:cs="Times New Roman"/>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88545E">
        <w:rPr>
          <w:rFonts w:ascii="Times New Roman" w:hAnsi="Times New Roman" w:cs="Times New Roman"/>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88545E">
        <w:rPr>
          <w:rFonts w:ascii="Times New Roman" w:hAnsi="Times New Roman" w:cs="Times New Roman"/>
          <w:sz w:val="24"/>
          <w:szCs w:val="24"/>
        </w:rPr>
        <w:t xml:space="preserve"> Наступление на религию. «Союз воинствующих безбожников». </w:t>
      </w:r>
      <w:r w:rsidRPr="0088545E">
        <w:rPr>
          <w:rFonts w:ascii="Times New Roman" w:hAnsi="Times New Roman" w:cs="Times New Roman"/>
          <w:i/>
          <w:sz w:val="24"/>
          <w:szCs w:val="24"/>
        </w:rPr>
        <w:t>Обновленческое движение в церкви. Положение нехристианских конфессий.</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периода нэпа. Пролеткульт и нэпманская культура. Борьба с безграмотностью. </w:t>
      </w:r>
      <w:r w:rsidRPr="0088545E">
        <w:rPr>
          <w:rFonts w:ascii="Times New Roman" w:hAnsi="Times New Roman" w:cs="Times New Roman"/>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88545E">
        <w:rPr>
          <w:rFonts w:ascii="Times New Roman" w:hAnsi="Times New Roman" w:cs="Times New Roman"/>
          <w:sz w:val="24"/>
          <w:szCs w:val="24"/>
        </w:rPr>
        <w:t xml:space="preserve"> Культура и идеология. </w:t>
      </w:r>
      <w:r w:rsidRPr="0088545E">
        <w:rPr>
          <w:rFonts w:ascii="Times New Roman" w:hAnsi="Times New Roman" w:cs="Times New Roman"/>
          <w:i/>
          <w:sz w:val="24"/>
          <w:szCs w:val="24"/>
        </w:rPr>
        <w:t>Академия наук и Коммунистическая академия, Институты красной профессуры.</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Создание «нового человека». Пропаганда коллективистских ценностей. Воспитание интернационализма и советского патриотизма.</w:t>
      </w:r>
      <w:r w:rsidRPr="0088545E">
        <w:rPr>
          <w:rFonts w:ascii="Times New Roman" w:hAnsi="Times New Roman" w:cs="Times New Roman"/>
          <w:sz w:val="24"/>
          <w:szCs w:val="24"/>
        </w:rPr>
        <w:t xml:space="preserve"> Общественный энтузиазм периода первых пятилеток. </w:t>
      </w:r>
      <w:r w:rsidRPr="0088545E">
        <w:rPr>
          <w:rFonts w:ascii="Times New Roman" w:hAnsi="Times New Roman" w:cs="Times New Roman"/>
          <w:i/>
          <w:sz w:val="24"/>
          <w:szCs w:val="24"/>
        </w:rPr>
        <w:t>Рабселькоры. Развитие спорта.</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w:t>
      </w:r>
      <w:r w:rsidRPr="0088545E">
        <w:rPr>
          <w:rFonts w:ascii="Times New Roman" w:hAnsi="Times New Roman" w:cs="Times New Roman"/>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88545E">
        <w:rPr>
          <w:rFonts w:ascii="Times New Roman" w:hAnsi="Times New Roman" w:cs="Times New Roman"/>
          <w:sz w:val="24"/>
          <w:szCs w:val="24"/>
        </w:rPr>
        <w:t xml:space="preserve"> Социалистический реализм как художественный метод. Литература и кинематограф 1930-х годов. </w:t>
      </w:r>
      <w:r w:rsidRPr="0088545E">
        <w:rPr>
          <w:rFonts w:ascii="Times New Roman" w:hAnsi="Times New Roman" w:cs="Times New Roman"/>
          <w:i/>
          <w:sz w:val="24"/>
          <w:szCs w:val="24"/>
        </w:rPr>
        <w:t xml:space="preserve">Культура русского зарубежья. </w:t>
      </w:r>
      <w:r w:rsidRPr="0088545E">
        <w:rPr>
          <w:rFonts w:ascii="Times New Roman" w:hAnsi="Times New Roman" w:cs="Times New Roman"/>
          <w:sz w:val="24"/>
          <w:szCs w:val="24"/>
        </w:rPr>
        <w:t>Наука в 1930-е гг.</w:t>
      </w:r>
      <w:r w:rsidRPr="0088545E">
        <w:rPr>
          <w:rFonts w:ascii="Times New Roman" w:hAnsi="Times New Roman" w:cs="Times New Roman"/>
          <w:i/>
          <w:sz w:val="24"/>
          <w:szCs w:val="24"/>
        </w:rPr>
        <w:t xml:space="preserve"> Академия наук СССР. Создание новых научных центров: ВАСХНИЛ, ФИАН, РНИИ и др.</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88545E">
        <w:rPr>
          <w:rFonts w:ascii="Times New Roman" w:hAnsi="Times New Roman" w:cs="Times New Roman"/>
          <w:sz w:val="24"/>
          <w:szCs w:val="24"/>
        </w:rPr>
        <w:t xml:space="preserve"> Повседневность 1930-х годов. </w:t>
      </w:r>
      <w:r w:rsidRPr="0088545E">
        <w:rPr>
          <w:rFonts w:ascii="Times New Roman" w:hAnsi="Times New Roman" w:cs="Times New Roman"/>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88545E">
        <w:rPr>
          <w:rFonts w:ascii="Times New Roman" w:hAnsi="Times New Roman" w:cs="Times New Roman"/>
          <w:sz w:val="24"/>
          <w:szCs w:val="24"/>
        </w:rPr>
        <w:t xml:space="preserve">Пионерия и комсомол. Военно-спортивные организации. </w:t>
      </w:r>
      <w:r w:rsidRPr="0088545E">
        <w:rPr>
          <w:rFonts w:ascii="Times New Roman" w:hAnsi="Times New Roman" w:cs="Times New Roman"/>
          <w:i/>
          <w:sz w:val="24"/>
          <w:szCs w:val="24"/>
        </w:rPr>
        <w:t xml:space="preserve">Материнство и детство в СССР. </w:t>
      </w:r>
      <w:r w:rsidRPr="0088545E">
        <w:rPr>
          <w:rFonts w:ascii="Times New Roman" w:hAnsi="Times New Roman" w:cs="Times New Roman"/>
          <w:sz w:val="24"/>
          <w:szCs w:val="24"/>
        </w:rPr>
        <w:t xml:space="preserve">Жизнь в деревне. </w:t>
      </w:r>
      <w:r w:rsidRPr="0088545E">
        <w:rPr>
          <w:rFonts w:ascii="Times New Roman" w:hAnsi="Times New Roman" w:cs="Times New Roman"/>
          <w:i/>
          <w:sz w:val="24"/>
          <w:szCs w:val="24"/>
        </w:rPr>
        <w:t>Трудодни. Единоличники.</w:t>
      </w:r>
      <w:r w:rsidRPr="0088545E">
        <w:rPr>
          <w:rFonts w:ascii="Times New Roman" w:hAnsi="Times New Roman" w:cs="Times New Roman"/>
          <w:sz w:val="24"/>
          <w:szCs w:val="24"/>
        </w:rPr>
        <w:t xml:space="preserve"> Личные подсобные хозяйства колхозников.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88545E">
        <w:rPr>
          <w:rFonts w:ascii="Times New Roman" w:hAnsi="Times New Roman" w:cs="Times New Roman"/>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Вступление СССР в Лигу Наций. Возрастание угрозы мировой войны.</w:t>
      </w:r>
      <w:r w:rsidRPr="0088545E">
        <w:rPr>
          <w:rFonts w:ascii="Times New Roman" w:hAnsi="Times New Roman" w:cs="Times New Roman"/>
          <w:sz w:val="24"/>
          <w:szCs w:val="24"/>
        </w:rPr>
        <w:t xml:space="preserve"> Попытки организовать систему коллективной безопасности в Европе. </w:t>
      </w:r>
      <w:r w:rsidRPr="0088545E">
        <w:rPr>
          <w:rFonts w:ascii="Times New Roman" w:hAnsi="Times New Roman" w:cs="Times New Roman"/>
          <w:i/>
          <w:sz w:val="24"/>
          <w:szCs w:val="24"/>
        </w:rPr>
        <w:t>Советские добровольцы в Испании и Китае.</w:t>
      </w:r>
      <w:r w:rsidRPr="0088545E">
        <w:rPr>
          <w:rFonts w:ascii="Times New Roman" w:hAnsi="Times New Roman" w:cs="Times New Roman"/>
          <w:sz w:val="24"/>
          <w:szCs w:val="24"/>
        </w:rPr>
        <w:t xml:space="preserve"> Вооруженные конфликты на озере Хасан, реке Халхин-Гол и ситуация на Дальнем Востоке в конце 1930-х гг.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88545E">
        <w:rPr>
          <w:rFonts w:ascii="Times New Roman" w:hAnsi="Times New Roman" w:cs="Times New Roman"/>
          <w:i/>
          <w:sz w:val="24"/>
          <w:szCs w:val="24"/>
        </w:rPr>
        <w:t>Нарастание негативных тенденций в экономике.</w:t>
      </w:r>
      <w:r w:rsidRPr="0088545E">
        <w:rPr>
          <w:rFonts w:ascii="Times New Roman" w:hAnsi="Times New Roman" w:cs="Times New Roman"/>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88545E">
        <w:rPr>
          <w:rFonts w:ascii="Times New Roman" w:hAnsi="Times New Roman" w:cs="Times New Roman"/>
          <w:i/>
          <w:sz w:val="24"/>
          <w:szCs w:val="24"/>
        </w:rPr>
        <w:t>Катынская трагедия.</w:t>
      </w:r>
      <w:r w:rsidRPr="0088545E">
        <w:rPr>
          <w:rFonts w:ascii="Times New Roman" w:hAnsi="Times New Roman" w:cs="Times New Roman"/>
          <w:sz w:val="24"/>
          <w:szCs w:val="24"/>
        </w:rPr>
        <w:t xml:space="preserve"> «Зимняя война» с Финляндией.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1920–1930-е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Великая Отечественная война. 1941–1945</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88545E">
        <w:rPr>
          <w:rFonts w:ascii="Times New Roman" w:hAnsi="Times New Roman" w:cs="Times New Roman"/>
          <w:i/>
          <w:sz w:val="24"/>
          <w:szCs w:val="24"/>
        </w:rPr>
        <w:t>Роль партии в мобилизации сил на отпор врагу.</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Создание дивизий народного ополчения.</w:t>
      </w:r>
      <w:r w:rsidRPr="0088545E">
        <w:rPr>
          <w:rFonts w:ascii="Times New Roman" w:hAnsi="Times New Roman" w:cs="Times New Roman"/>
          <w:sz w:val="24"/>
          <w:szCs w:val="24"/>
        </w:rPr>
        <w:t xml:space="preserve"> Смоленское сражение. </w:t>
      </w:r>
      <w:r w:rsidRPr="0088545E">
        <w:rPr>
          <w:rFonts w:ascii="Times New Roman" w:hAnsi="Times New Roman" w:cs="Times New Roman"/>
          <w:i/>
          <w:sz w:val="24"/>
          <w:szCs w:val="24"/>
        </w:rPr>
        <w:t>Наступление советских войск под Ельней.</w:t>
      </w:r>
      <w:r w:rsidRPr="0088545E">
        <w:rPr>
          <w:rFonts w:ascii="Times New Roman" w:hAnsi="Times New Roman" w:cs="Times New Roman"/>
          <w:sz w:val="24"/>
          <w:szCs w:val="24"/>
        </w:rPr>
        <w:t xml:space="preserve"> Начало блокады Ленинграда. Оборона Одессы и Севастополя. Срыв гитлеровских планов «молниеносной войны».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88545E">
        <w:rPr>
          <w:rFonts w:ascii="Times New Roman" w:hAnsi="Times New Roman" w:cs="Times New Roman"/>
          <w:i/>
          <w:sz w:val="24"/>
          <w:szCs w:val="24"/>
        </w:rPr>
        <w:t xml:space="preserve">Неудача Ржевско-Вяземской операции. Битва за Воронеж. </w:t>
      </w:r>
      <w:r w:rsidRPr="0088545E">
        <w:rPr>
          <w:rFonts w:ascii="Times New Roman" w:hAnsi="Times New Roman" w:cs="Times New Roman"/>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88545E">
        <w:rPr>
          <w:rFonts w:ascii="Times New Roman" w:hAnsi="Times New Roman" w:cs="Times New Roman"/>
          <w:i/>
          <w:sz w:val="24"/>
          <w:szCs w:val="24"/>
        </w:rPr>
        <w:t>Эвакуация предприятий, населения и ресурсов. Введение норм военной дисциплины на производстве и транспорте.</w:t>
      </w:r>
      <w:r w:rsidRPr="0088545E">
        <w:rPr>
          <w:rFonts w:ascii="Times New Roman" w:hAnsi="Times New Roman" w:cs="Times New Roman"/>
          <w:sz w:val="24"/>
          <w:szCs w:val="24"/>
        </w:rPr>
        <w:t xml:space="preserve"> Нацистский оккупационный режим. «Генеральный план Ост». Массовые преступления гитлеровцев против советских граждан. </w:t>
      </w:r>
      <w:r w:rsidRPr="0088545E">
        <w:rPr>
          <w:rFonts w:ascii="Times New Roman" w:hAnsi="Times New Roman" w:cs="Times New Roman"/>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88545E">
        <w:rPr>
          <w:rFonts w:ascii="Times New Roman" w:hAnsi="Times New Roman" w:cs="Times New Roman"/>
          <w:sz w:val="24"/>
          <w:szCs w:val="24"/>
        </w:rPr>
        <w:t xml:space="preserve"> Начало массового сопротивления врагу. </w:t>
      </w:r>
      <w:r w:rsidRPr="0088545E">
        <w:rPr>
          <w:rFonts w:ascii="Times New Roman" w:hAnsi="Times New Roman" w:cs="Times New Roman"/>
          <w:i/>
          <w:sz w:val="24"/>
          <w:szCs w:val="24"/>
        </w:rPr>
        <w:t>Восстания в нацистских лагерях.</w:t>
      </w:r>
      <w:r w:rsidRPr="0088545E">
        <w:rPr>
          <w:rFonts w:ascii="Times New Roman" w:hAnsi="Times New Roman" w:cs="Times New Roman"/>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88545E">
        <w:rPr>
          <w:rFonts w:ascii="Times New Roman" w:hAnsi="Times New Roman" w:cs="Times New Roman"/>
          <w:i/>
          <w:sz w:val="24"/>
          <w:szCs w:val="24"/>
        </w:rPr>
        <w:t>«Дом Павлова».</w:t>
      </w:r>
      <w:r w:rsidRPr="0088545E">
        <w:rPr>
          <w:rFonts w:ascii="Times New Roman" w:hAnsi="Times New Roman" w:cs="Times New Roman"/>
          <w:sz w:val="24"/>
          <w:szCs w:val="24"/>
        </w:rPr>
        <w:t xml:space="preserve"> Окружение неприятельской группировки под Сталинградом и </w:t>
      </w:r>
      <w:r w:rsidRPr="0088545E">
        <w:rPr>
          <w:rFonts w:ascii="Times New Roman" w:hAnsi="Times New Roman" w:cs="Times New Roman"/>
          <w:i/>
          <w:sz w:val="24"/>
          <w:szCs w:val="24"/>
        </w:rPr>
        <w:t>наступление на Ржевском направлении</w:t>
      </w:r>
      <w:r w:rsidRPr="0088545E">
        <w:rPr>
          <w:rFonts w:ascii="Times New Roman" w:hAnsi="Times New Roman" w:cs="Times New Roman"/>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88545E">
        <w:rPr>
          <w:rFonts w:ascii="Times New Roman" w:hAnsi="Times New Roman" w:cs="Times New Roman"/>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88545E">
        <w:rPr>
          <w:rFonts w:ascii="Times New Roman" w:hAnsi="Times New Roman" w:cs="Times New Roman"/>
          <w:sz w:val="24"/>
          <w:szCs w:val="24"/>
        </w:rPr>
        <w:t xml:space="preserve"> Человек и война: единство фронта и тыла. «Всё для фронта, всё для победы!». Трудовой подвиг народа. </w:t>
      </w:r>
      <w:r w:rsidRPr="0088545E">
        <w:rPr>
          <w:rFonts w:ascii="Times New Roman" w:hAnsi="Times New Roman" w:cs="Times New Roman"/>
          <w:i/>
          <w:sz w:val="24"/>
          <w:szCs w:val="24"/>
        </w:rPr>
        <w:t>Роль женщин и подростков в промышленном и сельскохозяйственном производстве. Самоотверженный труд ученых.</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Помощь населения фронту. Добровольные взносы в фонд обороны. Помощь эвакуированным.</w:t>
      </w:r>
      <w:r w:rsidRPr="0088545E">
        <w:rPr>
          <w:rFonts w:ascii="Times New Roman" w:hAnsi="Times New Roman" w:cs="Times New Roman"/>
          <w:sz w:val="24"/>
          <w:szCs w:val="24"/>
        </w:rPr>
        <w:t xml:space="preserve"> Повседневность военного времени. </w:t>
      </w:r>
      <w:r w:rsidRPr="0088545E">
        <w:rPr>
          <w:rFonts w:ascii="Times New Roman" w:hAnsi="Times New Roman" w:cs="Times New Roman"/>
          <w:i/>
          <w:sz w:val="24"/>
          <w:szCs w:val="24"/>
        </w:rPr>
        <w:t>Фронтовая повседневность. Боевое братство. Женщины на войне. Письма с фронта и на фронт. Повседневность в советском тылу.</w:t>
      </w:r>
      <w:r w:rsidRPr="0088545E">
        <w:rPr>
          <w:rFonts w:ascii="Times New Roman" w:hAnsi="Times New Roman" w:cs="Times New Roman"/>
          <w:sz w:val="24"/>
          <w:szCs w:val="24"/>
        </w:rPr>
        <w:t xml:space="preserve"> Военная дисциплина на производстве. Карточная система и нормы снабжения в городах. Положение в деревне. </w:t>
      </w:r>
      <w:r w:rsidRPr="0088545E">
        <w:rPr>
          <w:rFonts w:ascii="Times New Roman" w:hAnsi="Times New Roman" w:cs="Times New Roman"/>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88545E">
        <w:rPr>
          <w:rFonts w:ascii="Times New Roman" w:hAnsi="Times New Roman" w:cs="Times New Roman"/>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88545E">
        <w:rPr>
          <w:rFonts w:ascii="Times New Roman" w:hAnsi="Times New Roman" w:cs="Times New Roman"/>
          <w:i/>
          <w:sz w:val="24"/>
          <w:szCs w:val="24"/>
        </w:rPr>
        <w:t>Фронтовые корреспонденты.</w:t>
      </w:r>
      <w:r w:rsidRPr="0088545E">
        <w:rPr>
          <w:rFonts w:ascii="Times New Roman" w:hAnsi="Times New Roman" w:cs="Times New Roman"/>
          <w:sz w:val="24"/>
          <w:szCs w:val="24"/>
        </w:rPr>
        <w:t xml:space="preserve"> Выступления фронтовых концертных бригад. </w:t>
      </w:r>
      <w:r w:rsidRPr="0088545E">
        <w:rPr>
          <w:rFonts w:ascii="Times New Roman" w:hAnsi="Times New Roman" w:cs="Times New Roman"/>
          <w:i/>
          <w:sz w:val="24"/>
          <w:szCs w:val="24"/>
        </w:rPr>
        <w:t>Песенное творчество и фольклор. Кино военных лет.</w:t>
      </w:r>
      <w:r w:rsidRPr="0088545E">
        <w:rPr>
          <w:rFonts w:ascii="Times New Roman" w:hAnsi="Times New Roman" w:cs="Times New Roman"/>
          <w:sz w:val="24"/>
          <w:szCs w:val="24"/>
        </w:rPr>
        <w:t xml:space="preserve"> Государство и церковь в годы войны. </w:t>
      </w:r>
      <w:r w:rsidRPr="0088545E">
        <w:rPr>
          <w:rFonts w:ascii="Times New Roman" w:hAnsi="Times New Roman" w:cs="Times New Roman"/>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88545E">
        <w:rPr>
          <w:rFonts w:ascii="Times New Roman" w:hAnsi="Times New Roman" w:cs="Times New Roman"/>
          <w:sz w:val="24"/>
          <w:szCs w:val="24"/>
        </w:rPr>
        <w:t xml:space="preserve"> СССР и союзники. Проблема второго фронта. Ленд-лиз. Тегеранская конференция 1943 г. </w:t>
      </w:r>
      <w:r w:rsidRPr="0088545E">
        <w:rPr>
          <w:rFonts w:ascii="Times New Roman" w:hAnsi="Times New Roman" w:cs="Times New Roman"/>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88545E">
        <w:rPr>
          <w:rFonts w:ascii="Times New Roman" w:hAnsi="Times New Roman" w:cs="Times New Roman"/>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88545E">
        <w:rPr>
          <w:rFonts w:ascii="Times New Roman" w:hAnsi="Times New Roman" w:cs="Times New Roman"/>
          <w:sz w:val="24"/>
          <w:szCs w:val="24"/>
        </w:rPr>
        <w:t xml:space="preserve"> Битва за Берлин и окончание войны в Европе. Висло-Одерская операция. Капитуляция Германии. </w:t>
      </w:r>
      <w:r w:rsidRPr="0088545E">
        <w:rPr>
          <w:rFonts w:ascii="Times New Roman" w:hAnsi="Times New Roman" w:cs="Times New Roman"/>
          <w:i/>
          <w:sz w:val="24"/>
          <w:szCs w:val="24"/>
        </w:rPr>
        <w:t>Репатриация советских граждан в ходе войны и после ее окончания</w:t>
      </w:r>
      <w:r w:rsidRPr="0088545E">
        <w:rPr>
          <w:rFonts w:ascii="Times New Roman" w:hAnsi="Times New Roman" w:cs="Times New Roman"/>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88545E">
        <w:rPr>
          <w:rFonts w:ascii="Times New Roman" w:hAnsi="Times New Roman" w:cs="Times New Roman"/>
          <w:i/>
          <w:sz w:val="24"/>
          <w:szCs w:val="24"/>
        </w:rPr>
        <w:t>Начало советского «Атомного проекта».</w:t>
      </w:r>
      <w:r w:rsidRPr="0088545E">
        <w:rPr>
          <w:rFonts w:ascii="Times New Roman" w:hAnsi="Times New Roman" w:cs="Times New Roman"/>
          <w:sz w:val="24"/>
          <w:szCs w:val="24"/>
        </w:rPr>
        <w:t xml:space="preserve"> Реэвакуация и нормализация повседневной жизни. ГУЛАГ. Депортация «репрессированных народов». </w:t>
      </w:r>
      <w:r w:rsidRPr="0088545E">
        <w:rPr>
          <w:rFonts w:ascii="Times New Roman" w:hAnsi="Times New Roman" w:cs="Times New Roman"/>
          <w:i/>
          <w:sz w:val="24"/>
          <w:szCs w:val="24"/>
        </w:rPr>
        <w:t>Взаимоотношения государства и церкви. Поместный собор 1945 г.</w:t>
      </w:r>
      <w:r w:rsidRPr="0088545E">
        <w:rPr>
          <w:rFonts w:ascii="Times New Roman" w:hAnsi="Times New Roman" w:cs="Times New Roman"/>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88545E">
        <w:rPr>
          <w:rFonts w:ascii="Times New Roman" w:hAnsi="Times New Roman" w:cs="Times New Roman"/>
          <w:i/>
          <w:sz w:val="24"/>
          <w:szCs w:val="24"/>
        </w:rPr>
        <w:t>Обязательство Советского Союза выступить против Японии.</w:t>
      </w:r>
      <w:r w:rsidRPr="0088545E">
        <w:rPr>
          <w:rFonts w:ascii="Times New Roman" w:hAnsi="Times New Roman" w:cs="Times New Roman"/>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88545E">
        <w:rPr>
          <w:rFonts w:ascii="Times New Roman" w:hAnsi="Times New Roman" w:cs="Times New Roman"/>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Истоки «холодной войны».</w:t>
      </w:r>
      <w:r w:rsidRPr="0088545E">
        <w:rPr>
          <w:rFonts w:ascii="Times New Roman" w:hAnsi="Times New Roman" w:cs="Times New Roman"/>
          <w:sz w:val="24"/>
          <w:szCs w:val="24"/>
        </w:rPr>
        <w:t xml:space="preserve"> Нюрнбергский и Токийский судебные процессы. Осуждение главных военных преступников.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годы Великой Отечественной войны.</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Апогей и кризис советской системы. 1945–1991 гг. «Поздний сталинизм» (1945–1953)</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88545E">
        <w:rPr>
          <w:rFonts w:ascii="Times New Roman" w:hAnsi="Times New Roman" w:cs="Times New Roman"/>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88545E">
        <w:rPr>
          <w:rFonts w:ascii="Times New Roman" w:hAnsi="Times New Roman" w:cs="Times New Roman"/>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88545E">
        <w:rPr>
          <w:rFonts w:ascii="Times New Roman" w:hAnsi="Times New Roman" w:cs="Times New Roman"/>
          <w:i/>
          <w:sz w:val="24"/>
          <w:szCs w:val="24"/>
        </w:rPr>
        <w:t>Помощь не затронутых войной национальных республик в восстановлении западных регионов СССР.</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Репарации, их размеры и значение для экономики.</w:t>
      </w:r>
      <w:r w:rsidRPr="0088545E">
        <w:rPr>
          <w:rFonts w:ascii="Times New Roman" w:hAnsi="Times New Roman" w:cs="Times New Roman"/>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88545E">
        <w:rPr>
          <w:rFonts w:ascii="Times New Roman" w:hAnsi="Times New Roman" w:cs="Times New Roman"/>
          <w:i/>
          <w:sz w:val="24"/>
          <w:szCs w:val="24"/>
        </w:rPr>
        <w:t>Т.Д. Лысенко и «лысенковщина».</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88545E">
        <w:rPr>
          <w:rFonts w:ascii="Times New Roman" w:hAnsi="Times New Roman" w:cs="Times New Roman"/>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88545E">
        <w:rPr>
          <w:rFonts w:ascii="Times New Roman" w:hAnsi="Times New Roman" w:cs="Times New Roman"/>
          <w:i/>
          <w:sz w:val="24"/>
          <w:szCs w:val="24"/>
        </w:rPr>
        <w:t>Коминформбюро.</w:t>
      </w:r>
      <w:r w:rsidRPr="0088545E">
        <w:rPr>
          <w:rFonts w:ascii="Times New Roman" w:hAnsi="Times New Roman" w:cs="Times New Roman"/>
          <w:sz w:val="24"/>
          <w:szCs w:val="24"/>
        </w:rPr>
        <w:t xml:space="preserve"> Организация Североатлантического договора (НАТО). Создание Организации Варшавского договора. Война в Корее. </w:t>
      </w:r>
    </w:p>
    <w:p w:rsidR="00FB0862" w:rsidRPr="0088545E" w:rsidRDefault="00FB0862"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rPr>
        <w:t xml:space="preserve">И.В. Сталин </w:t>
      </w:r>
      <w:r w:rsidRPr="0088545E">
        <w:rPr>
          <w:rFonts w:ascii="Times New Roman" w:hAnsi="Times New Roman" w:cs="Times New Roman"/>
          <w:sz w:val="24"/>
          <w:szCs w:val="24"/>
          <w:shd w:val="clear" w:color="auto" w:fill="FFFFFF"/>
        </w:rPr>
        <w:t>в оценках современников и историков.</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 «Оттепель»: середина 1950-х – первая половина 1960-х</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88545E">
        <w:rPr>
          <w:rFonts w:ascii="Times New Roman" w:hAnsi="Times New Roman" w:cs="Times New Roman"/>
          <w:i/>
          <w:sz w:val="24"/>
          <w:szCs w:val="24"/>
        </w:rPr>
        <w:t>Реакция на доклад Хрущева в стране и мире.</w:t>
      </w:r>
      <w:r w:rsidRPr="0088545E">
        <w:rPr>
          <w:rFonts w:ascii="Times New Roman" w:hAnsi="Times New Roman" w:cs="Times New Roman"/>
          <w:sz w:val="24"/>
          <w:szCs w:val="24"/>
        </w:rPr>
        <w:t xml:space="preserve"> Частичная десталинизация: содержание и противоречия. </w:t>
      </w:r>
      <w:r w:rsidRPr="0088545E">
        <w:rPr>
          <w:rFonts w:ascii="Times New Roman" w:hAnsi="Times New Roman" w:cs="Times New Roman"/>
          <w:i/>
          <w:sz w:val="24"/>
          <w:szCs w:val="24"/>
        </w:rPr>
        <w:t>Внутрипартийная демократизация.</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88545E">
        <w:rPr>
          <w:rFonts w:ascii="Times New Roman" w:hAnsi="Times New Roman" w:cs="Times New Roman"/>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88545E">
        <w:rPr>
          <w:rFonts w:ascii="Times New Roman" w:hAnsi="Times New Roman" w:cs="Times New Roman"/>
          <w:i/>
          <w:sz w:val="24"/>
          <w:szCs w:val="24"/>
        </w:rPr>
        <w:t>Поэтические вечера в Политехническом музее. Образование и наука. Приоткрытие «железного занавеса».</w:t>
      </w:r>
      <w:r w:rsidRPr="0088545E">
        <w:rPr>
          <w:rFonts w:ascii="Times New Roman" w:hAnsi="Times New Roman" w:cs="Times New Roman"/>
          <w:sz w:val="24"/>
          <w:szCs w:val="24"/>
        </w:rPr>
        <w:t xml:space="preserve"> Всемирный фестиваль молодежи и студентов 1957 г. </w:t>
      </w:r>
      <w:r w:rsidRPr="0088545E">
        <w:rPr>
          <w:rFonts w:ascii="Times New Roman" w:hAnsi="Times New Roman" w:cs="Times New Roman"/>
          <w:i/>
          <w:sz w:val="24"/>
          <w:szCs w:val="24"/>
        </w:rPr>
        <w:t>Популярные формы досуга. Развитие внутреннего и международного туризма.</w:t>
      </w:r>
      <w:r w:rsidRPr="0088545E">
        <w:rPr>
          <w:rFonts w:ascii="Times New Roman" w:hAnsi="Times New Roman" w:cs="Times New Roman"/>
          <w:sz w:val="24"/>
          <w:szCs w:val="24"/>
        </w:rPr>
        <w:t xml:space="preserve"> Учреждение Московского кинофестиваля. </w:t>
      </w:r>
      <w:r w:rsidRPr="0088545E">
        <w:rPr>
          <w:rFonts w:ascii="Times New Roman" w:hAnsi="Times New Roman" w:cs="Times New Roman"/>
          <w:i/>
          <w:sz w:val="24"/>
          <w:szCs w:val="24"/>
        </w:rPr>
        <w:t>Роль телевидения в жизни общества. Легитимация моды и попытки создания «советской моды».</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Неофициальная культура. Неформальные формы общественной жизни: «кафе» и «кухни».</w:t>
      </w:r>
      <w:r w:rsidRPr="0088545E">
        <w:rPr>
          <w:rFonts w:ascii="Times New Roman" w:hAnsi="Times New Roman" w:cs="Times New Roman"/>
          <w:sz w:val="24"/>
          <w:szCs w:val="24"/>
        </w:rPr>
        <w:t xml:space="preserve"> «Стиляги». Хрущев и интеллигенция. Антирелигиозные кампании. Гонения на церковь. Диссиденты. </w:t>
      </w:r>
      <w:r w:rsidRPr="0088545E">
        <w:rPr>
          <w:rFonts w:ascii="Times New Roman" w:hAnsi="Times New Roman" w:cs="Times New Roman"/>
          <w:i/>
          <w:sz w:val="24"/>
          <w:szCs w:val="24"/>
        </w:rPr>
        <w:t>Самиздат и «тамиздат».</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88545E">
        <w:rPr>
          <w:rFonts w:ascii="Times New Roman" w:hAnsi="Times New Roman" w:cs="Times New Roman"/>
          <w:i/>
          <w:sz w:val="24"/>
          <w:szCs w:val="24"/>
        </w:rPr>
        <w:t>Перемены в научно-технической политике.</w:t>
      </w:r>
      <w:r w:rsidRPr="0088545E">
        <w:rPr>
          <w:rFonts w:ascii="Times New Roman" w:hAnsi="Times New Roman" w:cs="Times New Roman"/>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88545E">
        <w:rPr>
          <w:rFonts w:ascii="Times New Roman" w:hAnsi="Times New Roman" w:cs="Times New Roman"/>
          <w:i/>
          <w:sz w:val="24"/>
          <w:szCs w:val="24"/>
        </w:rPr>
        <w:t xml:space="preserve">Первые советские ЭВМ. Появление гражданской реактивной авиации. </w:t>
      </w:r>
      <w:r w:rsidRPr="0088545E">
        <w:rPr>
          <w:rFonts w:ascii="Times New Roman" w:hAnsi="Times New Roman" w:cs="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88545E">
        <w:rPr>
          <w:rFonts w:ascii="Times New Roman" w:hAnsi="Times New Roman" w:cs="Times New Roman"/>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88545E">
        <w:rPr>
          <w:rFonts w:ascii="Times New Roman" w:hAnsi="Times New Roman" w:cs="Times New Roman"/>
          <w:sz w:val="24"/>
          <w:szCs w:val="24"/>
        </w:rPr>
        <w:t xml:space="preserve"> ХХII Съезд КПСС и программа построения коммунизма в СССР. Воспитание «нового человека». </w:t>
      </w:r>
      <w:r w:rsidRPr="0088545E">
        <w:rPr>
          <w:rFonts w:ascii="Times New Roman" w:hAnsi="Times New Roman" w:cs="Times New Roman"/>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88545E">
        <w:rPr>
          <w:rFonts w:ascii="Times New Roman" w:hAnsi="Times New Roman" w:cs="Times New Roman"/>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88545E">
        <w:rPr>
          <w:rFonts w:ascii="Times New Roman" w:hAnsi="Times New Roman" w:cs="Times New Roman"/>
          <w:i/>
          <w:sz w:val="24"/>
          <w:szCs w:val="24"/>
        </w:rPr>
        <w:t>Новочеркасские события.</w:t>
      </w:r>
      <w:r w:rsidRPr="0088545E">
        <w:rPr>
          <w:rFonts w:ascii="Times New Roman" w:hAnsi="Times New Roman" w:cs="Times New Roman"/>
          <w:sz w:val="24"/>
          <w:szCs w:val="24"/>
        </w:rPr>
        <w:t xml:space="preserve"> Смещение Н.С. Хрущева и приход к власти Л.И. Брежнева. </w:t>
      </w:r>
      <w:r w:rsidRPr="0088545E">
        <w:rPr>
          <w:rFonts w:ascii="Times New Roman" w:hAnsi="Times New Roman" w:cs="Times New Roman"/>
          <w:i/>
          <w:sz w:val="24"/>
          <w:szCs w:val="24"/>
        </w:rPr>
        <w:t>Оценка Хрущева и его реформ современниками и историками.</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1953–1964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Советское общество в середине 1960-х – начале 1980-х</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w:t>
      </w:r>
      <w:r w:rsidRPr="0088545E">
        <w:rPr>
          <w:rFonts w:ascii="Times New Roman" w:hAnsi="Times New Roman" w:cs="Times New Roman"/>
          <w:i/>
          <w:sz w:val="24"/>
          <w:szCs w:val="24"/>
        </w:rPr>
        <w:t>Десталинизация и ресталинизация.</w:t>
      </w:r>
      <w:r w:rsidRPr="0088545E">
        <w:rPr>
          <w:rFonts w:ascii="Times New Roman" w:hAnsi="Times New Roman" w:cs="Times New Roman"/>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88545E">
        <w:rPr>
          <w:rFonts w:ascii="Times New Roman" w:hAnsi="Times New Roman" w:cs="Times New Roman"/>
          <w:i/>
          <w:sz w:val="24"/>
          <w:szCs w:val="24"/>
        </w:rPr>
        <w:t xml:space="preserve">МГУ им М.В. Ломоносова. Академия наук СССР. Новосибирский Академгородок. </w:t>
      </w:r>
      <w:r w:rsidRPr="0088545E">
        <w:rPr>
          <w:rFonts w:ascii="Times New Roman" w:hAnsi="Times New Roman" w:cs="Times New Roman"/>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88545E">
        <w:rPr>
          <w:rFonts w:ascii="Times New Roman" w:hAnsi="Times New Roman" w:cs="Times New Roman"/>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88545E">
        <w:rPr>
          <w:rFonts w:ascii="Times New Roman" w:hAnsi="Times New Roman" w:cs="Times New Roman"/>
          <w:i/>
          <w:sz w:val="24"/>
          <w:szCs w:val="24"/>
        </w:rPr>
        <w:t>Неформалы (КСП, движение КВН и др.)</w:t>
      </w:r>
      <w:r w:rsidRPr="0088545E">
        <w:rPr>
          <w:rFonts w:ascii="Times New Roman" w:hAnsi="Times New Roman" w:cs="Times New Roman"/>
          <w:sz w:val="24"/>
          <w:szCs w:val="24"/>
        </w:rPr>
        <w:t xml:space="preserve">. Диссидентский вызов. Первые правозащитные выступления. </w:t>
      </w:r>
      <w:r w:rsidRPr="0088545E">
        <w:rPr>
          <w:rFonts w:ascii="Times New Roman" w:hAnsi="Times New Roman" w:cs="Times New Roman"/>
          <w:i/>
          <w:sz w:val="24"/>
          <w:szCs w:val="24"/>
        </w:rPr>
        <w:t>А.Д. Сахаров и А.И. Солженицын.</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Религиозные искания. Национальные движения.</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Борьба с инакомыслием. Судебные процессы. Цензура и самиздат.</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88545E">
        <w:rPr>
          <w:rFonts w:ascii="Times New Roman" w:hAnsi="Times New Roman" w:cs="Times New Roman"/>
          <w:i/>
          <w:sz w:val="24"/>
          <w:szCs w:val="24"/>
        </w:rPr>
        <w:t>«Доктрина Брежнева».</w:t>
      </w:r>
      <w:r w:rsidRPr="0088545E">
        <w:rPr>
          <w:rFonts w:ascii="Times New Roman" w:hAnsi="Times New Roman" w:cs="Times New Roman"/>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88545E">
        <w:rPr>
          <w:rFonts w:ascii="Times New Roman" w:hAnsi="Times New Roman" w:cs="Times New Roman"/>
          <w:i/>
          <w:sz w:val="24"/>
          <w:szCs w:val="24"/>
        </w:rPr>
        <w:t>Подъем антикоммунистических настроений в Восточной Европе. Кризис просоветских режимов.</w:t>
      </w:r>
      <w:r w:rsidRPr="0088545E">
        <w:rPr>
          <w:rFonts w:ascii="Times New Roman" w:hAnsi="Times New Roman" w:cs="Times New Roman"/>
          <w:sz w:val="24"/>
          <w:szCs w:val="24"/>
        </w:rPr>
        <w:t xml:space="preserve"> Л.И. Брежнев в оценках современников и историков.</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1964–1985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Политика «перестройки». Распад СССР (1985–1991)</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88545E">
        <w:rPr>
          <w:rFonts w:ascii="Times New Roman" w:hAnsi="Times New Roman" w:cs="Times New Roman"/>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88545E">
        <w:rPr>
          <w:rFonts w:ascii="Times New Roman" w:hAnsi="Times New Roman" w:cs="Times New Roman"/>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88545E">
        <w:rPr>
          <w:rFonts w:ascii="Times New Roman" w:hAnsi="Times New Roman" w:cs="Times New Roman"/>
          <w:i/>
          <w:sz w:val="24"/>
          <w:szCs w:val="24"/>
        </w:rPr>
        <w:t>Концепция социализма «с человеческим лицом». Вторая волна десталинизации.</w:t>
      </w:r>
      <w:r w:rsidRPr="0088545E">
        <w:rPr>
          <w:rFonts w:ascii="Times New Roman" w:hAnsi="Times New Roman" w:cs="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88545E">
        <w:rPr>
          <w:rFonts w:ascii="Times New Roman" w:hAnsi="Times New Roman" w:cs="Times New Roman"/>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88545E">
        <w:rPr>
          <w:rFonts w:ascii="Times New Roman" w:hAnsi="Times New Roman" w:cs="Times New Roman"/>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88545E">
        <w:rPr>
          <w:rFonts w:ascii="Times New Roman" w:hAnsi="Times New Roman" w:cs="Times New Roman"/>
          <w:i/>
          <w:sz w:val="24"/>
          <w:szCs w:val="24"/>
        </w:rPr>
        <w:t>Б.Н. Ельцин – единый лидер демократических сил. Противостояние союзной (Горбачев) и российской (Ельцин) власти.</w:t>
      </w:r>
      <w:r w:rsidRPr="0088545E">
        <w:rPr>
          <w:rFonts w:ascii="Times New Roman" w:hAnsi="Times New Roman" w:cs="Times New Roman"/>
          <w:sz w:val="24"/>
          <w:szCs w:val="24"/>
        </w:rPr>
        <w:t xml:space="preserve"> Введение поста президента и избрание М.С. Горбачева Президентом СССР. </w:t>
      </w:r>
      <w:r w:rsidRPr="0088545E">
        <w:rPr>
          <w:rFonts w:ascii="Times New Roman" w:hAnsi="Times New Roman" w:cs="Times New Roman"/>
          <w:i/>
          <w:sz w:val="24"/>
          <w:szCs w:val="24"/>
        </w:rPr>
        <w:t xml:space="preserve">Учреждение в РСФСР Конституционного суда и складывание системы разделения властей. </w:t>
      </w:r>
      <w:r w:rsidRPr="0088545E">
        <w:rPr>
          <w:rFonts w:ascii="Times New Roman" w:hAnsi="Times New Roman" w:cs="Times New Roman"/>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88545E">
        <w:rPr>
          <w:rFonts w:ascii="Times New Roman" w:hAnsi="Times New Roman" w:cs="Times New Roman"/>
          <w:i/>
          <w:sz w:val="24"/>
          <w:szCs w:val="24"/>
        </w:rPr>
        <w:t>Ситуация на Северном Кавказе.</w:t>
      </w:r>
      <w:r w:rsidRPr="0088545E">
        <w:rPr>
          <w:rFonts w:ascii="Times New Roman" w:hAnsi="Times New Roman" w:cs="Times New Roman"/>
          <w:sz w:val="24"/>
          <w:szCs w:val="24"/>
        </w:rPr>
        <w:t xml:space="preserve"> Декларация о государственном суверенитете РСФСР. Дискуссии о путях обновлении Союза ССР. </w:t>
      </w:r>
      <w:r w:rsidRPr="0088545E">
        <w:rPr>
          <w:rFonts w:ascii="Times New Roman" w:hAnsi="Times New Roman" w:cs="Times New Roman"/>
          <w:i/>
          <w:sz w:val="24"/>
          <w:szCs w:val="24"/>
        </w:rPr>
        <w:t>План «автономизации» – предоставления автономиям статуса союзных республик.</w:t>
      </w:r>
      <w:r w:rsidRPr="0088545E">
        <w:rPr>
          <w:rFonts w:ascii="Times New Roman" w:hAnsi="Times New Roman" w:cs="Times New Roman"/>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88545E">
        <w:rPr>
          <w:rFonts w:ascii="Times New Roman" w:hAnsi="Times New Roman" w:cs="Times New Roman"/>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88545E">
        <w:rPr>
          <w:rFonts w:ascii="Times New Roman" w:hAnsi="Times New Roman" w:cs="Times New Roman"/>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88545E">
        <w:rPr>
          <w:rFonts w:ascii="Times New Roman" w:hAnsi="Times New Roman" w:cs="Times New Roman"/>
          <w:i/>
          <w:sz w:val="24"/>
          <w:szCs w:val="24"/>
        </w:rPr>
        <w:t>Референдум о независимости Украины.</w:t>
      </w:r>
      <w:r w:rsidRPr="0088545E">
        <w:rPr>
          <w:rFonts w:ascii="Times New Roman" w:hAnsi="Times New Roman" w:cs="Times New Roman"/>
          <w:sz w:val="24"/>
          <w:szCs w:val="24"/>
        </w:rPr>
        <w:t xml:space="preserve"> Оформление фактического распада СССР и создание СНГ (Беловежское и Алма-Атинское соглашения). </w:t>
      </w:r>
      <w:r w:rsidRPr="0088545E">
        <w:rPr>
          <w:rFonts w:ascii="Times New Roman" w:hAnsi="Times New Roman" w:cs="Times New Roman"/>
          <w:i/>
          <w:sz w:val="24"/>
          <w:szCs w:val="24"/>
        </w:rPr>
        <w:t>Реакция мирового сообщества на распад СССР. Решение проблемы советского ядерного оружия.</w:t>
      </w:r>
      <w:r w:rsidRPr="0088545E">
        <w:rPr>
          <w:rFonts w:ascii="Times New Roman" w:hAnsi="Times New Roman" w:cs="Times New Roman"/>
          <w:sz w:val="24"/>
          <w:szCs w:val="24"/>
        </w:rPr>
        <w:t xml:space="preserve"> Россия как преемник СССР на международной арене. Горбачев, Ельцин и «перестройка» в общественном сознании. </w:t>
      </w:r>
    </w:p>
    <w:p w:rsidR="00FB0862" w:rsidRPr="0088545E" w:rsidRDefault="00FB0862"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rPr>
        <w:t xml:space="preserve">М.С. Горбачев </w:t>
      </w:r>
      <w:r w:rsidRPr="0088545E">
        <w:rPr>
          <w:rFonts w:ascii="Times New Roman" w:hAnsi="Times New Roman" w:cs="Times New Roman"/>
          <w:sz w:val="24"/>
          <w:szCs w:val="24"/>
          <w:shd w:val="clear" w:color="auto" w:fill="FFFFFF"/>
        </w:rPr>
        <w:t>в оценках современников и историков.</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1985–1991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Российская Федерация в 1992–2012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Становление новой России (1992–1999)</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88545E">
        <w:rPr>
          <w:rFonts w:ascii="Times New Roman" w:hAnsi="Times New Roman" w:cs="Times New Roman"/>
          <w:i/>
          <w:sz w:val="24"/>
          <w:szCs w:val="24"/>
        </w:rPr>
        <w:t>Предоставление Б.Н. Ельцину дополнительных полномочий для успешного проведения реформ.</w:t>
      </w:r>
      <w:r w:rsidRPr="0088545E">
        <w:rPr>
          <w:rFonts w:ascii="Times New Roman" w:hAnsi="Times New Roman" w:cs="Times New Roman"/>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88545E">
        <w:rPr>
          <w:rFonts w:ascii="Times New Roman" w:hAnsi="Times New Roman" w:cs="Times New Roman"/>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От сотрудничества к противостоянию исполнительной и законодательной власти в 1992–1993 гг. </w:t>
      </w:r>
      <w:r w:rsidRPr="0088545E">
        <w:rPr>
          <w:rFonts w:ascii="Times New Roman" w:hAnsi="Times New Roman" w:cs="Times New Roman"/>
          <w:i/>
          <w:sz w:val="24"/>
          <w:szCs w:val="24"/>
        </w:rPr>
        <w:t>Решение Конституционного суда РФ по «делу КПСС».</w:t>
      </w:r>
      <w:r w:rsidRPr="0088545E">
        <w:rPr>
          <w:rFonts w:ascii="Times New Roman" w:hAnsi="Times New Roman" w:cs="Times New Roman"/>
          <w:sz w:val="24"/>
          <w:szCs w:val="24"/>
        </w:rPr>
        <w:t xml:space="preserve"> Нарастание политико-конституционного кризиса в условиях ухудшения экономической ситуации. </w:t>
      </w:r>
      <w:r w:rsidRPr="0088545E">
        <w:rPr>
          <w:rFonts w:ascii="Times New Roman" w:hAnsi="Times New Roman" w:cs="Times New Roman"/>
          <w:i/>
          <w:sz w:val="24"/>
          <w:szCs w:val="24"/>
        </w:rPr>
        <w:t>Апрельский референдум 1993 г. – попытка правового разрешения политического кризиса.</w:t>
      </w:r>
      <w:r w:rsidRPr="0088545E">
        <w:rPr>
          <w:rFonts w:ascii="Times New Roman" w:hAnsi="Times New Roman" w:cs="Times New Roman"/>
          <w:sz w:val="24"/>
          <w:szCs w:val="24"/>
        </w:rPr>
        <w:t xml:space="preserve"> Указ Б.Н. Ельцина № 1400 и его оценка Конституционным судом. </w:t>
      </w:r>
      <w:r w:rsidRPr="0088545E">
        <w:rPr>
          <w:rFonts w:ascii="Times New Roman" w:hAnsi="Times New Roman" w:cs="Times New Roman"/>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88545E">
        <w:rPr>
          <w:rFonts w:ascii="Times New Roman" w:hAnsi="Times New Roman" w:cs="Times New Roman"/>
          <w:sz w:val="24"/>
          <w:szCs w:val="24"/>
        </w:rPr>
        <w:t xml:space="preserve"> Трагические события осени 1993 г. в Москве. </w:t>
      </w:r>
      <w:r w:rsidRPr="0088545E">
        <w:rPr>
          <w:rFonts w:ascii="Times New Roman" w:hAnsi="Times New Roman" w:cs="Times New Roman"/>
          <w:i/>
          <w:sz w:val="24"/>
          <w:szCs w:val="24"/>
        </w:rPr>
        <w:t>Обстрел Белого дома. Последующее решение об амнистии участников октябрьских событий 1993 г.</w:t>
      </w:r>
      <w:r w:rsidRPr="0088545E">
        <w:rPr>
          <w:rFonts w:ascii="Times New Roman" w:hAnsi="Times New Roman" w:cs="Times New Roman"/>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88545E">
        <w:rPr>
          <w:rFonts w:ascii="Times New Roman" w:hAnsi="Times New Roman" w:cs="Times New Roman"/>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88545E">
        <w:rPr>
          <w:rFonts w:ascii="Times New Roman" w:hAnsi="Times New Roman" w:cs="Times New Roman"/>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88545E">
        <w:rPr>
          <w:rFonts w:ascii="Times New Roman" w:hAnsi="Times New Roman" w:cs="Times New Roman"/>
          <w:sz w:val="24"/>
          <w:szCs w:val="24"/>
        </w:rPr>
        <w:t xml:space="preserve"> Взаимоотношения Центра и субъектов Федерации. </w:t>
      </w:r>
      <w:r w:rsidRPr="0088545E">
        <w:rPr>
          <w:rFonts w:ascii="Times New Roman" w:hAnsi="Times New Roman" w:cs="Times New Roman"/>
          <w:i/>
          <w:sz w:val="24"/>
          <w:szCs w:val="24"/>
        </w:rPr>
        <w:t>Опасность исламского фундаментализма.</w:t>
      </w:r>
      <w:r w:rsidRPr="0088545E">
        <w:rPr>
          <w:rFonts w:ascii="Times New Roman" w:hAnsi="Times New Roman" w:cs="Times New Roman"/>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88545E">
        <w:rPr>
          <w:rFonts w:ascii="Times New Roman" w:hAnsi="Times New Roman" w:cs="Times New Roman"/>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88545E">
        <w:rPr>
          <w:rFonts w:ascii="Times New Roman" w:hAnsi="Times New Roman" w:cs="Times New Roman"/>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88545E">
        <w:rPr>
          <w:rFonts w:ascii="Times New Roman" w:hAnsi="Times New Roman" w:cs="Times New Roman"/>
          <w:i/>
          <w:sz w:val="24"/>
          <w:szCs w:val="24"/>
        </w:rPr>
        <w:t>Вывод денежных активов из страны.</w:t>
      </w:r>
      <w:r w:rsidRPr="0088545E">
        <w:rPr>
          <w:rFonts w:ascii="Times New Roman" w:hAnsi="Times New Roman" w:cs="Times New Roman"/>
          <w:sz w:val="24"/>
          <w:szCs w:val="24"/>
        </w:rPr>
        <w:t xml:space="preserve"> Дефолт 1998 г. и его последствия. Повседневная жизнь и общественные настроения россиян в условиях реформ. </w:t>
      </w:r>
      <w:r w:rsidRPr="0088545E">
        <w:rPr>
          <w:rFonts w:ascii="Times New Roman" w:hAnsi="Times New Roman" w:cs="Times New Roman"/>
          <w:i/>
          <w:sz w:val="24"/>
          <w:szCs w:val="24"/>
        </w:rPr>
        <w:t>Общественные настроения в зеркале социологических исследований. Представления о либерализме и демократии.</w:t>
      </w:r>
      <w:r w:rsidRPr="0088545E">
        <w:rPr>
          <w:rFonts w:ascii="Times New Roman" w:hAnsi="Times New Roman" w:cs="Times New Roman"/>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88545E">
        <w:rPr>
          <w:rFonts w:ascii="Times New Roman" w:hAnsi="Times New Roman" w:cs="Times New Roman"/>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88545E">
        <w:rPr>
          <w:rFonts w:ascii="Times New Roman" w:hAnsi="Times New Roman" w:cs="Times New Roman"/>
          <w:i/>
          <w:sz w:val="24"/>
          <w:szCs w:val="24"/>
        </w:rPr>
        <w:t>Основные политические партии и движения 1990-х гг., их лидеры и платформы.</w:t>
      </w:r>
      <w:r w:rsidRPr="0088545E">
        <w:rPr>
          <w:rFonts w:ascii="Times New Roman" w:hAnsi="Times New Roman" w:cs="Times New Roman"/>
          <w:sz w:val="24"/>
          <w:szCs w:val="24"/>
        </w:rPr>
        <w:t xml:space="preserve"> Кризис центральной власти. Президентские выборы 1996 г. </w:t>
      </w:r>
      <w:r w:rsidRPr="0088545E">
        <w:rPr>
          <w:rFonts w:ascii="Times New Roman" w:hAnsi="Times New Roman" w:cs="Times New Roman"/>
          <w:i/>
          <w:sz w:val="24"/>
          <w:szCs w:val="24"/>
        </w:rPr>
        <w:t xml:space="preserve">Политтехнологии.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«Семибанкирщина». «Олигархический» капитализм. </w:t>
      </w:r>
      <w:r w:rsidRPr="0088545E">
        <w:rPr>
          <w:rFonts w:ascii="Times New Roman" w:hAnsi="Times New Roman" w:cs="Times New Roman"/>
          <w:i/>
          <w:sz w:val="24"/>
          <w:szCs w:val="24"/>
        </w:rPr>
        <w:t>Правительства В.С. Черномырдина и Е.М. Примакова.</w:t>
      </w:r>
      <w:r w:rsidRPr="0088545E">
        <w:rPr>
          <w:rFonts w:ascii="Times New Roman" w:hAnsi="Times New Roman" w:cs="Times New Roman"/>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FB0862" w:rsidRPr="0088545E" w:rsidRDefault="00FB0862"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rPr>
        <w:t xml:space="preserve">Б.Н. Ельцин </w:t>
      </w:r>
      <w:r w:rsidRPr="0088545E">
        <w:rPr>
          <w:rFonts w:ascii="Times New Roman" w:hAnsi="Times New Roman" w:cs="Times New Roman"/>
          <w:sz w:val="24"/>
          <w:szCs w:val="24"/>
          <w:shd w:val="clear" w:color="auto" w:fill="FFFFFF"/>
        </w:rPr>
        <w:t>в оценках современников и историков.</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1992–1999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Россия в 2000-е: вызовы времени и задачи модернизации</w:t>
      </w:r>
    </w:p>
    <w:p w:rsidR="00FB0862" w:rsidRPr="0088545E" w:rsidRDefault="00FB0862" w:rsidP="007402F3">
      <w:pPr>
        <w:spacing w:line="240" w:lineRule="auto"/>
        <w:jc w:val="both"/>
        <w:rPr>
          <w:rFonts w:ascii="Times New Roman" w:hAnsi="Times New Roman" w:cs="Times New Roman"/>
          <w:spacing w:val="-4"/>
          <w:sz w:val="24"/>
          <w:szCs w:val="24"/>
        </w:rPr>
      </w:pPr>
      <w:r w:rsidRPr="0088545E">
        <w:rPr>
          <w:rFonts w:ascii="Times New Roman" w:hAnsi="Times New Roman" w:cs="Times New Roman"/>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88545E">
        <w:rPr>
          <w:rFonts w:ascii="Times New Roman" w:hAnsi="Times New Roman" w:cs="Times New Roman"/>
          <w:i/>
          <w:spacing w:val="-4"/>
          <w:sz w:val="24"/>
          <w:szCs w:val="24"/>
        </w:rPr>
        <w:t>Многопартийность. Политические партии и электорат. Федерализм и сепаратизм.</w:t>
      </w:r>
      <w:r w:rsidRPr="0088545E">
        <w:rPr>
          <w:rFonts w:ascii="Times New Roman" w:hAnsi="Times New Roman" w:cs="Times New Roman"/>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88545E">
        <w:rPr>
          <w:rFonts w:ascii="Times New Roman" w:hAnsi="Times New Roman" w:cs="Times New Roman"/>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88545E">
        <w:rPr>
          <w:rFonts w:ascii="Times New Roman" w:hAnsi="Times New Roman" w:cs="Times New Roman"/>
          <w:spacing w:val="-4"/>
          <w:sz w:val="24"/>
          <w:szCs w:val="24"/>
        </w:rPr>
        <w:t xml:space="preserve"> </w:t>
      </w:r>
      <w:r w:rsidRPr="0088545E">
        <w:rPr>
          <w:rFonts w:ascii="Times New Roman" w:hAnsi="Times New Roman" w:cs="Times New Roman"/>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88545E">
        <w:rPr>
          <w:rFonts w:ascii="Times New Roman" w:hAnsi="Times New Roman" w:cs="Times New Roman"/>
          <w:spacing w:val="-4"/>
          <w:sz w:val="24"/>
          <w:szCs w:val="24"/>
        </w:rPr>
        <w:t xml:space="preserve"> </w:t>
      </w:r>
      <w:r w:rsidRPr="0088545E">
        <w:rPr>
          <w:rFonts w:ascii="Times New Roman" w:hAnsi="Times New Roman" w:cs="Times New Roman"/>
          <w:i/>
          <w:spacing w:val="-4"/>
          <w:sz w:val="24"/>
          <w:szCs w:val="24"/>
        </w:rPr>
        <w:t>Разработка семейной политики и меры по поощрению рождаемости. Пропаганда спорта и здорового образа жизни.</w:t>
      </w:r>
      <w:r w:rsidRPr="0088545E">
        <w:rPr>
          <w:rFonts w:ascii="Times New Roman" w:hAnsi="Times New Roman" w:cs="Times New Roman"/>
          <w:spacing w:val="-4"/>
          <w:sz w:val="24"/>
          <w:szCs w:val="24"/>
        </w:rPr>
        <w:t xml:space="preserve"> Олимпийские и паралимпийские зимние игры 2014 г. в Сочи. </w:t>
      </w:r>
      <w:r w:rsidRPr="0088545E">
        <w:rPr>
          <w:rFonts w:ascii="Times New Roman" w:hAnsi="Times New Roman" w:cs="Times New Roman"/>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88545E">
        <w:rPr>
          <w:rFonts w:ascii="Times New Roman" w:hAnsi="Times New Roman" w:cs="Times New Roman"/>
          <w:spacing w:val="-4"/>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Модернизация бытовой сферы. </w:t>
      </w:r>
      <w:r w:rsidRPr="0088545E">
        <w:rPr>
          <w:rFonts w:ascii="Times New Roman" w:hAnsi="Times New Roman" w:cs="Times New Roman"/>
          <w:i/>
          <w:sz w:val="24"/>
          <w:szCs w:val="24"/>
        </w:rPr>
        <w:t>Досуг. Россиянин в глобальном информационном пространстве: СМИ, компьютеризация, Интернет. Массовая автомобилизация.</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88545E">
        <w:rPr>
          <w:rFonts w:ascii="Times New Roman" w:hAnsi="Times New Roman" w:cs="Times New Roman"/>
          <w:i/>
          <w:sz w:val="24"/>
          <w:szCs w:val="24"/>
        </w:rPr>
        <w:t>Центробежные и партнерские тенденции в СНГ. СНГ и ЕврАзЭС.</w:t>
      </w:r>
      <w:r w:rsidRPr="0088545E">
        <w:rPr>
          <w:rFonts w:ascii="Times New Roman" w:hAnsi="Times New Roman" w:cs="Times New Roman"/>
          <w:sz w:val="24"/>
          <w:szCs w:val="24"/>
        </w:rPr>
        <w:t xml:space="preserve"> Отношения с США и Евросоюзом. Вступление России в Совет Европы. </w:t>
      </w:r>
      <w:r w:rsidRPr="0088545E">
        <w:rPr>
          <w:rFonts w:ascii="Times New Roman" w:hAnsi="Times New Roman" w:cs="Times New Roman"/>
          <w:i/>
          <w:sz w:val="24"/>
          <w:szCs w:val="24"/>
        </w:rPr>
        <w:t>Деятельность «большой двадцатки». Переговоры о вступлении в ВТО. Дальневосточное и другие направления политики России.</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88545E">
        <w:rPr>
          <w:rFonts w:ascii="Times New Roman" w:hAnsi="Times New Roman" w:cs="Times New Roman"/>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88545E">
        <w:rPr>
          <w:rFonts w:ascii="Times New Roman" w:hAnsi="Times New Roman" w:cs="Times New Roman"/>
          <w:sz w:val="24"/>
          <w:szCs w:val="24"/>
        </w:rPr>
        <w:t xml:space="preserve"> Религиозные конфессии и повышение их роли в жизни страны. </w:t>
      </w:r>
      <w:r w:rsidRPr="0088545E">
        <w:rPr>
          <w:rFonts w:ascii="Times New Roman" w:hAnsi="Times New Roman" w:cs="Times New Roman"/>
          <w:i/>
          <w:sz w:val="24"/>
          <w:szCs w:val="24"/>
        </w:rPr>
        <w:t>Предоставление церкви налоговых льгот. Передача государством зданий и предметов культа для религиозных нужд.</w:t>
      </w:r>
      <w:r w:rsidRPr="0088545E">
        <w:rPr>
          <w:rFonts w:ascii="Times New Roman" w:hAnsi="Times New Roman" w:cs="Times New Roman"/>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i/>
          <w:sz w:val="24"/>
          <w:szCs w:val="24"/>
        </w:rPr>
        <w:t>Наш край в 2000–2012 гг.</w:t>
      </w:r>
    </w:p>
    <w:p w:rsidR="00FB0862" w:rsidRPr="0088545E" w:rsidRDefault="00FB0862"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История. </w:t>
      </w:r>
      <w:r w:rsidRPr="0088545E">
        <w:rPr>
          <w:rFonts w:ascii="Times New Roman" w:eastAsia="Times New Roman" w:hAnsi="Times New Roman" w:cs="Times New Roman"/>
          <w:b/>
          <w:sz w:val="24"/>
          <w:szCs w:val="24"/>
          <w:lang w:eastAsia="ru-RU"/>
        </w:rPr>
        <w:t xml:space="preserve">Россия до 1914 г.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От Древней Руси к Российскому государству</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Введение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Народы и государства на территории нашей страны в древности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Восточная Европа в середине I тыс. н.э.</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Великое переселение народов. Взаимодействие кочевого и оседлого мира в эпоху переселения народов. </w:t>
      </w:r>
      <w:r w:rsidRPr="0088545E">
        <w:rPr>
          <w:rFonts w:ascii="Times New Roman" w:hAnsi="Times New Roman" w:cs="Times New Roman"/>
          <w:i/>
          <w:sz w:val="24"/>
          <w:szCs w:val="24"/>
        </w:rPr>
        <w:t>Дискуссии о славянской прародине и происхождении славян.</w:t>
      </w:r>
      <w:r w:rsidRPr="0088545E">
        <w:rPr>
          <w:rFonts w:ascii="Times New Roman" w:hAnsi="Times New Roman" w:cs="Times New Roman"/>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88545E">
        <w:rPr>
          <w:rFonts w:ascii="Times New Roman" w:hAnsi="Times New Roman" w:cs="Times New Roman"/>
          <w:sz w:val="24"/>
          <w:szCs w:val="24"/>
          <w:lang w:val="en-US"/>
        </w:rPr>
        <w:t>C</w:t>
      </w:r>
      <w:r w:rsidRPr="0088545E">
        <w:rPr>
          <w:rFonts w:ascii="Times New Roman" w:hAnsi="Times New Roman" w:cs="Times New Roman"/>
          <w:sz w:val="24"/>
          <w:szCs w:val="24"/>
        </w:rPr>
        <w:t>оседи восточных славян.</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Образование государства Русь</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88545E">
        <w:rPr>
          <w:rFonts w:ascii="Times New Roman" w:hAnsi="Times New Roman" w:cs="Times New Roman"/>
          <w:i/>
          <w:sz w:val="24"/>
          <w:szCs w:val="24"/>
        </w:rPr>
        <w:t xml:space="preserve">Дискуссии о происхождении Древнерусского государства. </w:t>
      </w:r>
      <w:r w:rsidRPr="0088545E">
        <w:rPr>
          <w:rFonts w:ascii="Times New Roman" w:hAnsi="Times New Roman" w:cs="Times New Roman"/>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Русь в конце X – начале XII 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 xml:space="preserve">Место и роль Руси в Европе. Расцвет Русского государства. </w:t>
      </w:r>
      <w:r w:rsidRPr="0088545E">
        <w:rPr>
          <w:rFonts w:ascii="Times New Roman" w:hAnsi="Times New Roman" w:cs="Times New Roman"/>
          <w:sz w:val="24"/>
          <w:szCs w:val="24"/>
        </w:rPr>
        <w:t>Политический строй. Органы власти и управления. Внутриполитическое развитие. Ярослав Мудрый. Владимир Мономах.</w:t>
      </w:r>
      <w:r w:rsidRPr="0088545E">
        <w:rPr>
          <w:rFonts w:ascii="Times New Roman" w:hAnsi="Times New Roman" w:cs="Times New Roman"/>
          <w:color w:val="000000"/>
          <w:sz w:val="24"/>
          <w:szCs w:val="24"/>
        </w:rPr>
        <w:t xml:space="preserve"> Древнерусское право: «Русская Правда», церковные уставы. </w:t>
      </w:r>
      <w:r w:rsidRPr="0088545E">
        <w:rPr>
          <w:rFonts w:ascii="Times New Roman" w:hAnsi="Times New Roman" w:cs="Times New Roman"/>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Русь в середине XII – начале XIII 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Причины, особенности и последствия политической раздробленности на Руси. </w:t>
      </w:r>
      <w:r w:rsidRPr="0088545E">
        <w:rPr>
          <w:rFonts w:ascii="Times New Roman" w:hAnsi="Times New Roman" w:cs="Times New Roman"/>
          <w:color w:val="000000"/>
          <w:sz w:val="24"/>
          <w:szCs w:val="24"/>
        </w:rPr>
        <w:t xml:space="preserve">Формирование системы </w:t>
      </w:r>
      <w:r w:rsidRPr="0088545E">
        <w:rPr>
          <w:rFonts w:ascii="Times New Roman" w:hAnsi="Times New Roman" w:cs="Times New Roman"/>
          <w:i/>
          <w:iCs/>
          <w:color w:val="000000"/>
          <w:sz w:val="24"/>
          <w:szCs w:val="24"/>
        </w:rPr>
        <w:t xml:space="preserve">земель </w:t>
      </w:r>
      <w:r w:rsidRPr="0088545E">
        <w:rPr>
          <w:rFonts w:ascii="Times New Roman" w:hAnsi="Times New Roman" w:cs="Times New Roman"/>
          <w:color w:val="000000"/>
          <w:sz w:val="24"/>
          <w:szCs w:val="24"/>
        </w:rPr>
        <w:t xml:space="preserve">– самостоятельных государств. </w:t>
      </w:r>
      <w:r w:rsidRPr="0088545E">
        <w:rPr>
          <w:rFonts w:ascii="Times New Roman" w:hAnsi="Times New Roman" w:cs="Times New Roman"/>
          <w:i/>
          <w:sz w:val="24"/>
          <w:szCs w:val="24"/>
        </w:rPr>
        <w:t xml:space="preserve">Дискуссии о путях и центрах объединения русских земель. </w:t>
      </w:r>
      <w:r w:rsidRPr="0088545E">
        <w:rPr>
          <w:rFonts w:ascii="Times New Roman" w:hAnsi="Times New Roman" w:cs="Times New Roman"/>
          <w:sz w:val="24"/>
          <w:szCs w:val="24"/>
        </w:rPr>
        <w:t>И</w:t>
      </w:r>
      <w:r w:rsidRPr="0088545E">
        <w:rPr>
          <w:rFonts w:ascii="Times New Roman" w:hAnsi="Times New Roman" w:cs="Times New Roman"/>
          <w:bCs/>
          <w:sz w:val="24"/>
          <w:szCs w:val="24"/>
        </w:rPr>
        <w:t xml:space="preserve">зменения в политическом строе. </w:t>
      </w:r>
      <w:r w:rsidRPr="0088545E">
        <w:rPr>
          <w:rFonts w:ascii="Times New Roman" w:hAnsi="Times New Roman" w:cs="Times New Roman"/>
          <w:color w:val="000000"/>
          <w:sz w:val="24"/>
          <w:szCs w:val="24"/>
        </w:rPr>
        <w:t xml:space="preserve">Эволюция общественного строя и права. </w:t>
      </w:r>
      <w:r w:rsidRPr="0088545E">
        <w:rPr>
          <w:rFonts w:ascii="Times New Roman" w:hAnsi="Times New Roman" w:cs="Times New Roman"/>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88545E">
        <w:rPr>
          <w:rFonts w:ascii="Times New Roman" w:hAnsi="Times New Roman" w:cs="Times New Roman"/>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88545E">
        <w:rPr>
          <w:rFonts w:ascii="Times New Roman" w:hAnsi="Times New Roman" w:cs="Times New Roman"/>
          <w:sz w:val="24"/>
          <w:szCs w:val="24"/>
        </w:rPr>
        <w:t>Развитие местных художественных школ и складывание общерусского художественного стиля.</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Русские земли в середине XIII – XIV 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 xml:space="preserve">Возникновение Монгольской державы. Чингисхан и его завоевания. </w:t>
      </w:r>
      <w:r w:rsidRPr="0088545E">
        <w:rPr>
          <w:rFonts w:ascii="Times New Roman" w:hAnsi="Times New Roman" w:cs="Times New Roman"/>
          <w:sz w:val="24"/>
          <w:szCs w:val="24"/>
        </w:rPr>
        <w:t xml:space="preserve">Русские земли в составе Золотой Орды. </w:t>
      </w:r>
      <w:r w:rsidRPr="0088545E">
        <w:rPr>
          <w:rFonts w:ascii="Times New Roman" w:hAnsi="Times New Roman" w:cs="Times New Roman"/>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88545E">
        <w:rPr>
          <w:rFonts w:ascii="Times New Roman" w:hAnsi="Times New Roman" w:cs="Times New Roman"/>
          <w:sz w:val="24"/>
          <w:szCs w:val="24"/>
        </w:rPr>
        <w:t xml:space="preserve">Русская православная церковь в условиях ордынского господства. Сергий Радонежский. Культурное пространство. </w:t>
      </w:r>
      <w:r w:rsidRPr="0088545E">
        <w:rPr>
          <w:rFonts w:ascii="Times New Roman" w:hAnsi="Times New Roman" w:cs="Times New Roman"/>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88545E">
        <w:rPr>
          <w:rFonts w:ascii="Times New Roman" w:hAnsi="Times New Roman" w:cs="Times New Roman"/>
          <w:sz w:val="24"/>
          <w:szCs w:val="24"/>
        </w:rPr>
        <w:t xml:space="preserve">Ордынское влияние на развитие культуры и повседневную жизнь в русских землях.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Формирование единого Русского государства в XV веке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Политическая карта Европы и русских земель в начале </w:t>
      </w:r>
      <w:r w:rsidRPr="0088545E">
        <w:rPr>
          <w:rFonts w:ascii="Times New Roman" w:hAnsi="Times New Roman" w:cs="Times New Roman"/>
          <w:sz w:val="24"/>
          <w:szCs w:val="24"/>
          <w:lang w:val="en-US"/>
        </w:rPr>
        <w:t>XV</w:t>
      </w:r>
      <w:r w:rsidRPr="0088545E">
        <w:rPr>
          <w:rFonts w:ascii="Times New Roman" w:hAnsi="Times New Roman" w:cs="Times New Roman"/>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88545E">
        <w:rPr>
          <w:rFonts w:ascii="Times New Roman" w:hAnsi="Times New Roman" w:cs="Times New Roman"/>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88545E">
        <w:rPr>
          <w:rFonts w:ascii="Times New Roman" w:hAnsi="Times New Roman" w:cs="Times New Roman"/>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88545E">
        <w:rPr>
          <w:rFonts w:ascii="Times New Roman" w:hAnsi="Times New Roman" w:cs="Times New Roman"/>
          <w:iCs/>
          <w:sz w:val="24"/>
          <w:szCs w:val="24"/>
        </w:rPr>
        <w:t>Возникновение ересей.</w:t>
      </w:r>
      <w:r w:rsidRPr="0088545E">
        <w:rPr>
          <w:rFonts w:ascii="Times New Roman" w:hAnsi="Times New Roman" w:cs="Times New Roman"/>
          <w:sz w:val="24"/>
          <w:szCs w:val="24"/>
        </w:rPr>
        <w:t xml:space="preserve"> Иосифляне и нестяжатели. «Москва — Третий Рим». </w:t>
      </w:r>
      <w:r w:rsidRPr="0088545E">
        <w:rPr>
          <w:rFonts w:ascii="Times New Roman" w:hAnsi="Times New Roman" w:cs="Times New Roman"/>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Pr="0088545E">
        <w:rPr>
          <w:rFonts w:ascii="Times New Roman" w:hAnsi="Times New Roman" w:cs="Times New Roman"/>
          <w:sz w:val="24"/>
          <w:szCs w:val="24"/>
        </w:rPr>
        <w:t>Повседневная жизнь.</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Россия в XVI–XVII веках: от Великого княжества к Царству</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Россия в XVI веке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Социально-экономическое и политическое развитие. Иван IV Грозный. Установление царской власти </w:t>
      </w:r>
      <w:r w:rsidRPr="0088545E">
        <w:rPr>
          <w:rFonts w:ascii="Times New Roman" w:hAnsi="Times New Roman" w:cs="Times New Roman"/>
          <w:i/>
          <w:sz w:val="24"/>
          <w:szCs w:val="24"/>
        </w:rPr>
        <w:t>и ее сакрализация в общественном сознании</w:t>
      </w:r>
      <w:r w:rsidRPr="0088545E">
        <w:rPr>
          <w:rFonts w:ascii="Times New Roman" w:hAnsi="Times New Roman" w:cs="Times New Roman"/>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88545E">
        <w:rPr>
          <w:rFonts w:ascii="Times New Roman" w:hAnsi="Times New Roman" w:cs="Times New Roman"/>
          <w:i/>
          <w:sz w:val="24"/>
          <w:szCs w:val="24"/>
        </w:rPr>
        <w:t>Дискуссия о характере опричнины и ее роли в истории России.</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Россия в конце XVI в. Царь Федор Иванович. Учреждение патриаршества. Дальнейшее закрепощение крестьян.</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Культура Московской Руси в XVI в. </w:t>
      </w:r>
      <w:r w:rsidRPr="0088545E">
        <w:rPr>
          <w:rFonts w:ascii="Times New Roman" w:hAnsi="Times New Roman" w:cs="Times New Roman"/>
          <w:i/>
          <w:iCs/>
          <w:sz w:val="24"/>
          <w:szCs w:val="24"/>
        </w:rPr>
        <w:t>Устное народное творчество.</w:t>
      </w:r>
      <w:r w:rsidRPr="0088545E">
        <w:rPr>
          <w:rFonts w:ascii="Times New Roman" w:hAnsi="Times New Roman" w:cs="Times New Roman"/>
          <w:sz w:val="24"/>
          <w:szCs w:val="24"/>
        </w:rPr>
        <w:t xml:space="preserve"> Начало книгопечатания (И. Федоров) и его влияние на общество. Публицистика. </w:t>
      </w:r>
      <w:r w:rsidRPr="0088545E">
        <w:rPr>
          <w:rFonts w:ascii="Times New Roman" w:hAnsi="Times New Roman" w:cs="Times New Roman"/>
          <w:i/>
          <w:iCs/>
          <w:sz w:val="24"/>
          <w:szCs w:val="24"/>
        </w:rPr>
        <w:t>Исторические повести.</w:t>
      </w:r>
      <w:r w:rsidRPr="0088545E">
        <w:rPr>
          <w:rFonts w:ascii="Times New Roman" w:hAnsi="Times New Roman" w:cs="Times New Roman"/>
          <w:sz w:val="24"/>
          <w:szCs w:val="24"/>
        </w:rPr>
        <w:t xml:space="preserve"> Зодчество (шатровые храмы). Живопись (Дионисий). «Домострой»: патриархальные традиции в быте и нравах.</w:t>
      </w:r>
      <w:r w:rsidRPr="0088545E">
        <w:rPr>
          <w:rFonts w:ascii="Times New Roman" w:hAnsi="Times New Roman" w:cs="Times New Roman"/>
          <w:i/>
          <w:sz w:val="24"/>
          <w:szCs w:val="24"/>
        </w:rPr>
        <w:t xml:space="preserve">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Смута в России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Россия в XVII веке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Территория и хозяйство России в первой половине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Россия в конце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Основные направления внешней политики России во второй половине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Освободительная война 1648–1654 гг. под руковод</w:t>
      </w:r>
      <w:r w:rsidRPr="0088545E">
        <w:rPr>
          <w:rFonts w:ascii="Times New Roman" w:hAnsi="Times New Roman" w:cs="Times New Roman"/>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Завершение присоединения Сибири.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России в </w:t>
      </w:r>
      <w:r w:rsidRPr="0088545E">
        <w:rPr>
          <w:rFonts w:ascii="Times New Roman" w:hAnsi="Times New Roman" w:cs="Times New Roman"/>
          <w:sz w:val="24"/>
          <w:szCs w:val="24"/>
          <w:lang w:val="en-US"/>
        </w:rPr>
        <w:t>X</w:t>
      </w:r>
      <w:r w:rsidRPr="0088545E">
        <w:rPr>
          <w:rFonts w:ascii="Times New Roman" w:hAnsi="Times New Roman" w:cs="Times New Roman"/>
          <w:sz w:val="24"/>
          <w:szCs w:val="24"/>
        </w:rPr>
        <w:t>V</w:t>
      </w:r>
      <w:r w:rsidRPr="0088545E">
        <w:rPr>
          <w:rFonts w:ascii="Times New Roman" w:hAnsi="Times New Roman" w:cs="Times New Roman"/>
          <w:sz w:val="24"/>
          <w:szCs w:val="24"/>
          <w:lang w:val="en-US"/>
        </w:rPr>
        <w:t>II</w:t>
      </w:r>
      <w:r w:rsidRPr="0088545E">
        <w:rPr>
          <w:rFonts w:ascii="Times New Roman" w:hAnsi="Times New Roman" w:cs="Times New Roman"/>
          <w:sz w:val="24"/>
          <w:szCs w:val="24"/>
        </w:rPr>
        <w:t xml:space="preserve"> в. Обмирщение культуры. </w:t>
      </w:r>
      <w:r w:rsidRPr="0088545E">
        <w:rPr>
          <w:rFonts w:ascii="Times New Roman" w:hAnsi="Times New Roman" w:cs="Times New Roman"/>
          <w:iCs/>
          <w:sz w:val="24"/>
          <w:szCs w:val="24"/>
        </w:rPr>
        <w:t>Быт и нравы допетровской Руси.</w:t>
      </w:r>
      <w:r w:rsidRPr="0088545E">
        <w:rPr>
          <w:rFonts w:ascii="Times New Roman" w:hAnsi="Times New Roman" w:cs="Times New Roman"/>
          <w:sz w:val="24"/>
          <w:szCs w:val="24"/>
        </w:rPr>
        <w:t xml:space="preserve"> </w:t>
      </w:r>
      <w:r w:rsidRPr="0088545E">
        <w:rPr>
          <w:rFonts w:ascii="Times New Roman" w:hAnsi="Times New Roman" w:cs="Times New Roman"/>
          <w:iCs/>
          <w:sz w:val="24"/>
          <w:szCs w:val="24"/>
        </w:rPr>
        <w:t>Расширение культурных связей с Западной Европой.</w:t>
      </w:r>
      <w:r w:rsidRPr="0088545E">
        <w:rPr>
          <w:rFonts w:ascii="Times New Roman" w:hAnsi="Times New Roman" w:cs="Times New Roman"/>
          <w:sz w:val="24"/>
          <w:szCs w:val="24"/>
        </w:rPr>
        <w:t xml:space="preserve"> Славяно-греко-латинская академия. Русские землепроходцы. </w:t>
      </w:r>
      <w:r w:rsidRPr="0088545E">
        <w:rPr>
          <w:rFonts w:ascii="Times New Roman" w:hAnsi="Times New Roman" w:cs="Times New Roman"/>
          <w:iCs/>
          <w:sz w:val="24"/>
          <w:szCs w:val="24"/>
        </w:rPr>
        <w:t>Последние летописи.</w:t>
      </w:r>
      <w:r w:rsidRPr="0088545E">
        <w:rPr>
          <w:rFonts w:ascii="Times New Roman" w:hAnsi="Times New Roman" w:cs="Times New Roman"/>
          <w:sz w:val="24"/>
          <w:szCs w:val="24"/>
        </w:rPr>
        <w:t xml:space="preserve"> Новые жанры в литературе. «Дивное узорочье» в зодчестве </w:t>
      </w:r>
      <w:r w:rsidRPr="0088545E">
        <w:rPr>
          <w:rFonts w:ascii="Times New Roman" w:hAnsi="Times New Roman" w:cs="Times New Roman"/>
          <w:sz w:val="24"/>
          <w:szCs w:val="24"/>
          <w:lang w:val="en-US"/>
        </w:rPr>
        <w:t>XVII</w:t>
      </w:r>
      <w:r w:rsidRPr="0088545E">
        <w:rPr>
          <w:rFonts w:ascii="Times New Roman" w:hAnsi="Times New Roman" w:cs="Times New Roman"/>
          <w:sz w:val="24"/>
          <w:szCs w:val="24"/>
        </w:rPr>
        <w:t xml:space="preserve"> в. Московское барокко. Симон Ушаков. Парсуна.</w:t>
      </w:r>
    </w:p>
    <w:p w:rsidR="00FB0862" w:rsidRPr="0088545E" w:rsidRDefault="00FB0862" w:rsidP="007402F3">
      <w:pPr>
        <w:spacing w:line="240" w:lineRule="auto"/>
        <w:jc w:val="both"/>
        <w:rPr>
          <w:rFonts w:ascii="Times New Roman" w:eastAsia="Times New Roman" w:hAnsi="Times New Roman" w:cs="Times New Roman"/>
          <w:b/>
          <w:kern w:val="36"/>
          <w:sz w:val="24"/>
          <w:szCs w:val="24"/>
          <w:lang w:eastAsia="ru-RU"/>
        </w:rPr>
      </w:pPr>
      <w:r w:rsidRPr="0088545E">
        <w:rPr>
          <w:rFonts w:ascii="Times New Roman" w:eastAsia="Times New Roman" w:hAnsi="Times New Roman" w:cs="Times New Roman"/>
          <w:b/>
          <w:kern w:val="36"/>
          <w:sz w:val="24"/>
          <w:szCs w:val="24"/>
          <w:lang w:eastAsia="ru-RU"/>
        </w:rPr>
        <w:t>Россия в конце XVII – XVIII веке: от Царства к Империи</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Россия в эпоху преобразований Петра I</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Предпосылки петровских реформ. Особенности абсолютизма в Европе и России. </w:t>
      </w:r>
      <w:r w:rsidRPr="0088545E">
        <w:rPr>
          <w:rFonts w:ascii="Times New Roman" w:hAnsi="Times New Roman" w:cs="Times New Roman"/>
          <w:sz w:val="24"/>
          <w:szCs w:val="24"/>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88545E">
        <w:rPr>
          <w:rFonts w:ascii="Times New Roman" w:hAnsi="Times New Roman" w:cs="Times New Roman"/>
          <w:bCs/>
          <w:sz w:val="24"/>
          <w:szCs w:val="24"/>
        </w:rPr>
        <w:t xml:space="preserve"> </w:t>
      </w:r>
      <w:r w:rsidRPr="0088545E">
        <w:rPr>
          <w:rFonts w:ascii="Times New Roman" w:hAnsi="Times New Roman" w:cs="Times New Roman"/>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После Петра Великого: эпоха «дворцовых переворотов»</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Cs/>
          <w:sz w:val="24"/>
          <w:szCs w:val="24"/>
        </w:rPr>
        <w:t xml:space="preserve">Изменение места и роли России в Европе. Дворцовые перевороты: причины, сущность, последствия. Фаворитизм. </w:t>
      </w:r>
      <w:r w:rsidRPr="0088545E">
        <w:rPr>
          <w:rFonts w:ascii="Times New Roman" w:hAnsi="Times New Roman" w:cs="Times New Roman"/>
          <w:spacing w:val="-1"/>
          <w:sz w:val="24"/>
          <w:szCs w:val="24"/>
        </w:rPr>
        <w:t xml:space="preserve">Усиление роли гвардии. </w:t>
      </w:r>
      <w:r w:rsidRPr="0088545E">
        <w:rPr>
          <w:rFonts w:ascii="Times New Roman" w:hAnsi="Times New Roman" w:cs="Times New Roman"/>
          <w:iCs/>
          <w:spacing w:val="2"/>
          <w:sz w:val="24"/>
          <w:szCs w:val="24"/>
        </w:rPr>
        <w:t xml:space="preserve">Внутренняя и внешняя политика в </w:t>
      </w:r>
      <w:r w:rsidRPr="0088545E">
        <w:rPr>
          <w:rFonts w:ascii="Times New Roman" w:hAnsi="Times New Roman" w:cs="Times New Roman"/>
          <w:bCs/>
          <w:sz w:val="24"/>
          <w:szCs w:val="24"/>
        </w:rPr>
        <w:t>1725–1762 гг.</w:t>
      </w:r>
      <w:r w:rsidRPr="0088545E">
        <w:rPr>
          <w:rFonts w:ascii="Times New Roman" w:hAnsi="Times New Roman" w:cs="Times New Roman"/>
          <w:i/>
          <w:iCs/>
          <w:spacing w:val="2"/>
          <w:sz w:val="24"/>
          <w:szCs w:val="24"/>
        </w:rPr>
        <w:t xml:space="preserve"> </w:t>
      </w:r>
      <w:r w:rsidRPr="0088545E">
        <w:rPr>
          <w:rFonts w:ascii="Times New Roman" w:hAnsi="Times New Roman" w:cs="Times New Roman"/>
          <w:sz w:val="24"/>
          <w:szCs w:val="24"/>
        </w:rPr>
        <w:t>Расширение привилегий дворян</w:t>
      </w:r>
      <w:r w:rsidRPr="0088545E">
        <w:rPr>
          <w:rFonts w:ascii="Times New Roman" w:hAnsi="Times New Roman" w:cs="Times New Roman"/>
          <w:spacing w:val="-4"/>
          <w:sz w:val="24"/>
          <w:szCs w:val="24"/>
        </w:rPr>
        <w:t xml:space="preserve">ства. </w:t>
      </w:r>
      <w:r w:rsidRPr="0088545E">
        <w:rPr>
          <w:rFonts w:ascii="Times New Roman" w:hAnsi="Times New Roman" w:cs="Times New Roman"/>
          <w:spacing w:val="-1"/>
          <w:sz w:val="24"/>
          <w:szCs w:val="24"/>
        </w:rPr>
        <w:t xml:space="preserve">Манифест о вольности дворянства. </w:t>
      </w:r>
      <w:r w:rsidRPr="0088545E">
        <w:rPr>
          <w:rFonts w:ascii="Times New Roman" w:hAnsi="Times New Roman" w:cs="Times New Roman"/>
          <w:sz w:val="24"/>
          <w:szCs w:val="24"/>
        </w:rPr>
        <w:t xml:space="preserve">Экономическая и финансовая политика. </w:t>
      </w:r>
      <w:r w:rsidRPr="0088545E">
        <w:rPr>
          <w:rFonts w:ascii="Times New Roman" w:hAnsi="Times New Roman" w:cs="Times New Roman"/>
          <w:iCs/>
          <w:spacing w:val="5"/>
          <w:sz w:val="24"/>
          <w:szCs w:val="24"/>
        </w:rPr>
        <w:t>Национальная и религиозная политика. Внешняя политика</w:t>
      </w:r>
      <w:r w:rsidRPr="0088545E">
        <w:rPr>
          <w:rFonts w:ascii="Times New Roman" w:hAnsi="Times New Roman" w:cs="Times New Roman"/>
          <w:iCs/>
          <w:spacing w:val="2"/>
          <w:sz w:val="24"/>
          <w:szCs w:val="24"/>
        </w:rPr>
        <w:t xml:space="preserve"> в </w:t>
      </w:r>
      <w:r w:rsidRPr="0088545E">
        <w:rPr>
          <w:rFonts w:ascii="Times New Roman" w:hAnsi="Times New Roman" w:cs="Times New Roman"/>
          <w:bCs/>
          <w:sz w:val="24"/>
          <w:szCs w:val="24"/>
        </w:rPr>
        <w:t>1725–1762 гг.</w:t>
      </w:r>
      <w:r w:rsidRPr="0088545E">
        <w:rPr>
          <w:rFonts w:ascii="Times New Roman" w:hAnsi="Times New Roman" w:cs="Times New Roman"/>
          <w:i/>
          <w:iCs/>
          <w:spacing w:val="5"/>
          <w:sz w:val="24"/>
          <w:szCs w:val="24"/>
        </w:rPr>
        <w:t xml:space="preserve"> </w:t>
      </w:r>
      <w:r w:rsidRPr="0088545E">
        <w:rPr>
          <w:rFonts w:ascii="Times New Roman" w:hAnsi="Times New Roman" w:cs="Times New Roman"/>
          <w:sz w:val="24"/>
          <w:szCs w:val="24"/>
        </w:rPr>
        <w:t xml:space="preserve">Россия в Семилетней войне 1756–1762 гг. </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 xml:space="preserve">Россия в 1760–1790-е. Правление Екатерины II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88545E">
        <w:rPr>
          <w:rFonts w:ascii="Times New Roman" w:hAnsi="Times New Roman" w:cs="Times New Roman"/>
          <w:iCs/>
          <w:sz w:val="24"/>
          <w:szCs w:val="24"/>
        </w:rPr>
        <w:t>Предпринимательство.</w:t>
      </w:r>
      <w:r w:rsidRPr="0088545E">
        <w:rPr>
          <w:rFonts w:ascii="Times New Roman" w:hAnsi="Times New Roman" w:cs="Times New Roman"/>
          <w:sz w:val="24"/>
          <w:szCs w:val="24"/>
        </w:rPr>
        <w:t xml:space="preserve"> </w:t>
      </w:r>
      <w:r w:rsidRPr="0088545E">
        <w:rPr>
          <w:rFonts w:ascii="Times New Roman" w:hAnsi="Times New Roman" w:cs="Times New Roman"/>
          <w:iCs/>
          <w:sz w:val="24"/>
          <w:szCs w:val="24"/>
        </w:rPr>
        <w:t>Рост помещичьего землевладения.</w:t>
      </w:r>
      <w:r w:rsidRPr="0088545E">
        <w:rPr>
          <w:rFonts w:ascii="Times New Roman" w:hAnsi="Times New Roman" w:cs="Times New Roman"/>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FB0862" w:rsidRPr="0088545E" w:rsidRDefault="00FB0862" w:rsidP="007402F3">
      <w:pPr>
        <w:spacing w:line="240" w:lineRule="auto"/>
        <w:jc w:val="both"/>
        <w:rPr>
          <w:rFonts w:ascii="Times New Roman" w:eastAsia="Times New Roman" w:hAnsi="Times New Roman" w:cs="Times New Roman"/>
          <w:b/>
          <w:sz w:val="24"/>
          <w:szCs w:val="24"/>
          <w:lang w:eastAsia="ru-RU"/>
        </w:rPr>
      </w:pPr>
      <w:r w:rsidRPr="0088545E">
        <w:rPr>
          <w:rFonts w:ascii="Times New Roman" w:eastAsia="Times New Roman" w:hAnsi="Times New Roman" w:cs="Times New Roman"/>
          <w:b/>
          <w:sz w:val="24"/>
          <w:szCs w:val="24"/>
          <w:lang w:eastAsia="ru-RU"/>
        </w:rPr>
        <w:t>Россия при Павле I</w:t>
      </w:r>
    </w:p>
    <w:p w:rsidR="00FB0862" w:rsidRPr="0088545E" w:rsidRDefault="00FB0862" w:rsidP="007402F3">
      <w:pPr>
        <w:spacing w:line="240" w:lineRule="auto"/>
        <w:jc w:val="both"/>
        <w:rPr>
          <w:rFonts w:ascii="Times New Roman" w:hAnsi="Times New Roman" w:cs="Times New Roman"/>
          <w:iCs/>
          <w:color w:val="000000"/>
          <w:sz w:val="24"/>
          <w:szCs w:val="24"/>
        </w:rPr>
      </w:pPr>
      <w:r w:rsidRPr="0088545E">
        <w:rPr>
          <w:rFonts w:ascii="Times New Roman" w:hAnsi="Times New Roman" w:cs="Times New Roman"/>
          <w:color w:val="000000"/>
          <w:sz w:val="24"/>
          <w:szCs w:val="24"/>
        </w:rPr>
        <w:t xml:space="preserve">Изменение порядка </w:t>
      </w:r>
      <w:r w:rsidRPr="0088545E">
        <w:rPr>
          <w:rFonts w:ascii="Times New Roman" w:hAnsi="Times New Roman" w:cs="Times New Roman"/>
          <w:color w:val="000000"/>
          <w:spacing w:val="-1"/>
          <w:sz w:val="24"/>
          <w:szCs w:val="24"/>
        </w:rPr>
        <w:t xml:space="preserve">престолонаследия. </w:t>
      </w:r>
      <w:r w:rsidRPr="0088545E">
        <w:rPr>
          <w:rFonts w:ascii="Times New Roman" w:hAnsi="Times New Roman" w:cs="Times New Roman"/>
          <w:color w:val="000000"/>
          <w:sz w:val="24"/>
          <w:szCs w:val="24"/>
        </w:rPr>
        <w:t xml:space="preserve">Ограничение дворянских привилегий. </w:t>
      </w:r>
      <w:r w:rsidRPr="0088545E">
        <w:rPr>
          <w:rFonts w:ascii="Times New Roman" w:hAnsi="Times New Roman" w:cs="Times New Roman"/>
          <w:color w:val="000000"/>
          <w:spacing w:val="-1"/>
          <w:sz w:val="24"/>
          <w:szCs w:val="24"/>
        </w:rPr>
        <w:t>Ставка на мелкопоместное дворянство. Полити</w:t>
      </w:r>
      <w:r w:rsidRPr="0088545E">
        <w:rPr>
          <w:rFonts w:ascii="Times New Roman" w:hAnsi="Times New Roman" w:cs="Times New Roman"/>
          <w:color w:val="000000"/>
          <w:spacing w:val="2"/>
          <w:sz w:val="24"/>
          <w:szCs w:val="24"/>
        </w:rPr>
        <w:t xml:space="preserve">ка в отношении крестьян. Комиссия для составления законов </w:t>
      </w:r>
      <w:r w:rsidRPr="0088545E">
        <w:rPr>
          <w:rFonts w:ascii="Times New Roman" w:hAnsi="Times New Roman" w:cs="Times New Roman"/>
          <w:color w:val="000000"/>
          <w:sz w:val="24"/>
          <w:szCs w:val="24"/>
        </w:rPr>
        <w:t xml:space="preserve">Российской империи. Репрессивная политика. </w:t>
      </w:r>
      <w:r w:rsidRPr="0088545E">
        <w:rPr>
          <w:rFonts w:ascii="Times New Roman" w:hAnsi="Times New Roman" w:cs="Times New Roman"/>
          <w:iCs/>
          <w:color w:val="000000"/>
          <w:sz w:val="24"/>
          <w:szCs w:val="24"/>
        </w:rPr>
        <w:t>Внешняя</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iCs/>
          <w:color w:val="000000"/>
          <w:sz w:val="24"/>
          <w:szCs w:val="24"/>
        </w:rPr>
        <w:t xml:space="preserve">политика Павла </w:t>
      </w:r>
      <w:r w:rsidRPr="0088545E">
        <w:rPr>
          <w:rFonts w:ascii="Times New Roman" w:hAnsi="Times New Roman" w:cs="Times New Roman"/>
          <w:iCs/>
          <w:color w:val="000000"/>
          <w:sz w:val="24"/>
          <w:szCs w:val="24"/>
          <w:lang w:val="en-US"/>
        </w:rPr>
        <w:t>I</w:t>
      </w:r>
      <w:r w:rsidRPr="0088545E">
        <w:rPr>
          <w:rFonts w:ascii="Times New Roman" w:hAnsi="Times New Roman" w:cs="Times New Roman"/>
          <w:iCs/>
          <w:color w:val="000000"/>
          <w:sz w:val="24"/>
          <w:szCs w:val="24"/>
        </w:rPr>
        <w:t xml:space="preserve">. </w:t>
      </w:r>
      <w:r w:rsidRPr="0088545E">
        <w:rPr>
          <w:rFonts w:ascii="Times New Roman" w:hAnsi="Times New Roman" w:cs="Times New Roman"/>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88545E">
        <w:rPr>
          <w:rFonts w:ascii="Times New Roman" w:hAnsi="Times New Roman" w:cs="Times New Roman"/>
          <w:iCs/>
          <w:color w:val="000000"/>
          <w:sz w:val="24"/>
          <w:szCs w:val="24"/>
        </w:rPr>
        <w:t>Заговор 11 марта 1801 г.</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 xml:space="preserve">Культурное пространство Российской империи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iCs/>
          <w:sz w:val="24"/>
          <w:szCs w:val="24"/>
        </w:rPr>
        <w:t>Век Просвещения.</w:t>
      </w:r>
      <w:r w:rsidRPr="0088545E">
        <w:rPr>
          <w:rFonts w:ascii="Times New Roman" w:hAnsi="Times New Roman" w:cs="Times New Roman"/>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FB0862" w:rsidRPr="0088545E" w:rsidRDefault="00FB0862"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Российская Империя в XIX – начале XX века</w:t>
      </w:r>
    </w:p>
    <w:p w:rsidR="00FB0862" w:rsidRPr="0088545E" w:rsidRDefault="00FB0862" w:rsidP="007402F3">
      <w:pPr>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Российская империя в первой половине XIX в.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Россия в начале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88545E">
        <w:rPr>
          <w:rFonts w:ascii="Times New Roman" w:hAnsi="Times New Roman" w:cs="Times New Roman"/>
          <w:i/>
          <w:iCs/>
          <w:sz w:val="24"/>
          <w:szCs w:val="24"/>
        </w:rPr>
        <w:t>Бухарестский мир с Турцией.</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88545E">
        <w:rPr>
          <w:rFonts w:ascii="Times New Roman" w:hAnsi="Times New Roman" w:cs="Times New Roman"/>
          <w:i/>
          <w:iCs/>
          <w:sz w:val="24"/>
          <w:szCs w:val="24"/>
        </w:rPr>
        <w:t>Влияние Отечественной войны 1812 г. на общественную мысль и национальное самосознание. Народная память о войне 1812 г.</w:t>
      </w:r>
      <w:r w:rsidRPr="0088545E">
        <w:rPr>
          <w:rFonts w:ascii="Times New Roman" w:hAnsi="Times New Roman" w:cs="Times New Roman"/>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Правление Николая I. Преобразование и укрепление роли государственного аппарата. </w:t>
      </w:r>
      <w:r w:rsidRPr="0088545E">
        <w:rPr>
          <w:rFonts w:ascii="Times New Roman" w:hAnsi="Times New Roman" w:cs="Times New Roman"/>
          <w:sz w:val="24"/>
          <w:szCs w:val="24"/>
          <w:lang w:val="en-US"/>
        </w:rPr>
        <w:t>III</w:t>
      </w:r>
      <w:r w:rsidRPr="0088545E">
        <w:rPr>
          <w:rFonts w:ascii="Times New Roman" w:hAnsi="Times New Roman" w:cs="Times New Roman"/>
          <w:sz w:val="24"/>
          <w:szCs w:val="24"/>
        </w:rPr>
        <w:t xml:space="preserve"> Отделение. Кодификация законов. Политика в области просвещения. Польское восстание 1830–1831 гг.</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88545E">
        <w:rPr>
          <w:rFonts w:ascii="Times New Roman" w:hAnsi="Times New Roman" w:cs="Times New Roman"/>
          <w:i/>
          <w:iCs/>
          <w:sz w:val="24"/>
          <w:szCs w:val="24"/>
        </w:rPr>
        <w:t xml:space="preserve"> </w:t>
      </w:r>
      <w:r w:rsidRPr="0088545E">
        <w:rPr>
          <w:rFonts w:ascii="Times New Roman" w:hAnsi="Times New Roman" w:cs="Times New Roman"/>
          <w:sz w:val="24"/>
          <w:szCs w:val="24"/>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FB0862" w:rsidRPr="0088545E" w:rsidRDefault="00FB0862" w:rsidP="007402F3">
      <w:pPr>
        <w:shd w:val="clear" w:color="auto" w:fill="FFFFFF"/>
        <w:spacing w:line="240" w:lineRule="auto"/>
        <w:jc w:val="both"/>
        <w:rPr>
          <w:rFonts w:ascii="Times New Roman" w:hAnsi="Times New Roman" w:cs="Times New Roman"/>
          <w:i/>
          <w:iCs/>
          <w:sz w:val="24"/>
          <w:szCs w:val="24"/>
        </w:rPr>
      </w:pPr>
      <w:r w:rsidRPr="0088545E">
        <w:rPr>
          <w:rFonts w:ascii="Times New Roman" w:hAnsi="Times New Roman" w:cs="Times New Roman"/>
          <w:sz w:val="24"/>
          <w:szCs w:val="24"/>
        </w:rPr>
        <w:t xml:space="preserve">Культура России в первой половине XIX в. Развитие науки и техники (Н.И. Лобачевский, Н.И. Пирогов, Н.Н. Зинин, Б.С. Якоби и др.). </w:t>
      </w:r>
      <w:r w:rsidRPr="0088545E">
        <w:rPr>
          <w:rFonts w:ascii="Times New Roman" w:hAnsi="Times New Roman" w:cs="Times New Roman"/>
          <w:i/>
          <w:iCs/>
          <w:sz w:val="24"/>
          <w:szCs w:val="24"/>
        </w:rPr>
        <w:t>Географические экспедиции, их участники.</w:t>
      </w:r>
      <w:r w:rsidRPr="0088545E">
        <w:rPr>
          <w:rFonts w:ascii="Times New Roman" w:hAnsi="Times New Roman" w:cs="Times New Roman"/>
          <w:sz w:val="24"/>
          <w:szCs w:val="24"/>
        </w:rPr>
        <w:t xml:space="preserve"> Открытие Антарктиды русскими мореплавателями. Образование: расширение сети школ и университетов. </w:t>
      </w:r>
      <w:r w:rsidRPr="0088545E">
        <w:rPr>
          <w:rFonts w:ascii="Times New Roman" w:hAnsi="Times New Roman" w:cs="Times New Roman"/>
          <w:i/>
          <w:iCs/>
          <w:sz w:val="24"/>
          <w:szCs w:val="24"/>
        </w:rPr>
        <w:t>Национальные корни отечественной культуры и западные влияния.</w:t>
      </w:r>
      <w:r w:rsidRPr="0088545E">
        <w:rPr>
          <w:rFonts w:ascii="Times New Roman" w:hAnsi="Times New Roman" w:cs="Times New Roman"/>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88545E">
        <w:rPr>
          <w:rFonts w:ascii="Times New Roman" w:hAnsi="Times New Roman" w:cs="Times New Roman"/>
          <w:i/>
          <w:iCs/>
          <w:sz w:val="24"/>
          <w:szCs w:val="24"/>
        </w:rPr>
        <w:t>Вклад российской культуры первой половины XIX в. в мировую культуру.</w:t>
      </w:r>
    </w:p>
    <w:p w:rsidR="00FB0862" w:rsidRPr="0088545E" w:rsidRDefault="00FB0862" w:rsidP="007402F3">
      <w:pPr>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Российская империя во второй половине XIX в. </w:t>
      </w:r>
    </w:p>
    <w:p w:rsidR="00FB0862" w:rsidRPr="0088545E" w:rsidRDefault="00FB0862" w:rsidP="007402F3">
      <w:pPr>
        <w:shd w:val="clear" w:color="auto" w:fill="FFFFFF"/>
        <w:spacing w:line="240" w:lineRule="auto"/>
        <w:jc w:val="both"/>
        <w:rPr>
          <w:rFonts w:ascii="Times New Roman" w:hAnsi="Times New Roman" w:cs="Times New Roman"/>
          <w:spacing w:val="-4"/>
          <w:sz w:val="24"/>
          <w:szCs w:val="24"/>
        </w:rPr>
      </w:pPr>
      <w:r w:rsidRPr="0088545E">
        <w:rPr>
          <w:rFonts w:ascii="Times New Roman" w:hAnsi="Times New Roman" w:cs="Times New Roman"/>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88545E">
        <w:rPr>
          <w:rFonts w:ascii="Times New Roman" w:hAnsi="Times New Roman" w:cs="Times New Roman"/>
          <w:i/>
          <w:iCs/>
          <w:sz w:val="24"/>
          <w:szCs w:val="24"/>
        </w:rPr>
        <w:t>Начало рабочего движения.</w:t>
      </w:r>
      <w:r w:rsidRPr="0088545E">
        <w:rPr>
          <w:rFonts w:ascii="Times New Roman" w:hAnsi="Times New Roman" w:cs="Times New Roman"/>
          <w:sz w:val="24"/>
          <w:szCs w:val="24"/>
        </w:rPr>
        <w:t xml:space="preserve"> «Освобождение труда». Распространение идей марксизма. Зарождение российской социал-демократии.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Внутренняя политика самодержавия в конце 1870-х – 1890-е гг. Кризис самодержавия на рубеже 70–80-х гг. </w:t>
      </w:r>
      <w:r w:rsidRPr="0088545E">
        <w:rPr>
          <w:rFonts w:ascii="Times New Roman" w:hAnsi="Times New Roman" w:cs="Times New Roman"/>
          <w:sz w:val="24"/>
          <w:szCs w:val="24"/>
          <w:lang w:val="en-US"/>
        </w:rPr>
        <w:t>XIX</w:t>
      </w:r>
      <w:r w:rsidRPr="0088545E">
        <w:rPr>
          <w:rFonts w:ascii="Times New Roman" w:hAnsi="Times New Roman" w:cs="Times New Roman"/>
          <w:sz w:val="24"/>
          <w:szCs w:val="24"/>
        </w:rPr>
        <w:t xml:space="preserve"> в. Политический террор. Политика лавирования. Начало царствования Александра </w:t>
      </w:r>
      <w:r w:rsidRPr="0088545E">
        <w:rPr>
          <w:rFonts w:ascii="Times New Roman" w:hAnsi="Times New Roman" w:cs="Times New Roman"/>
          <w:bCs/>
          <w:sz w:val="24"/>
          <w:szCs w:val="24"/>
        </w:rPr>
        <w:t>III.</w:t>
      </w:r>
      <w:r w:rsidRPr="0088545E">
        <w:rPr>
          <w:rFonts w:ascii="Times New Roman" w:hAnsi="Times New Roman" w:cs="Times New Roman"/>
          <w:b/>
          <w:bCs/>
          <w:sz w:val="24"/>
          <w:szCs w:val="24"/>
        </w:rPr>
        <w:t xml:space="preserve"> </w:t>
      </w:r>
      <w:r w:rsidRPr="0088545E">
        <w:rPr>
          <w:rFonts w:ascii="Times New Roman" w:hAnsi="Times New Roman" w:cs="Times New Roman"/>
          <w:sz w:val="24"/>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88545E">
        <w:rPr>
          <w:rFonts w:ascii="Times New Roman" w:hAnsi="Times New Roman" w:cs="Times New Roman"/>
          <w:i/>
          <w:iCs/>
          <w:sz w:val="24"/>
          <w:szCs w:val="24"/>
        </w:rPr>
        <w:t xml:space="preserve">Россия в международных отношениях конца XIX в. </w:t>
      </w:r>
      <w:r w:rsidRPr="0088545E">
        <w:rPr>
          <w:rFonts w:ascii="Times New Roman" w:hAnsi="Times New Roman" w:cs="Times New Roman"/>
          <w:sz w:val="24"/>
          <w:szCs w:val="24"/>
        </w:rPr>
        <w:t>Сближение России и Франции в 1890-х гг.</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88545E">
        <w:rPr>
          <w:rFonts w:ascii="Times New Roman" w:hAnsi="Times New Roman" w:cs="Times New Roman"/>
          <w:i/>
          <w:iCs/>
          <w:sz w:val="24"/>
          <w:szCs w:val="24"/>
        </w:rPr>
        <w:t>Расширение издательского дела.</w:t>
      </w:r>
      <w:r w:rsidRPr="0088545E">
        <w:rPr>
          <w:rFonts w:ascii="Times New Roman" w:hAnsi="Times New Roman" w:cs="Times New Roman"/>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88545E">
        <w:rPr>
          <w:rFonts w:ascii="Times New Roman" w:hAnsi="Times New Roman" w:cs="Times New Roman"/>
          <w:i/>
          <w:iCs/>
          <w:sz w:val="24"/>
          <w:szCs w:val="24"/>
        </w:rPr>
        <w:t>Место российской культуры в мировой культуре XIX в.</w:t>
      </w:r>
    </w:p>
    <w:p w:rsidR="00FB0862" w:rsidRPr="0088545E" w:rsidRDefault="00FB0862" w:rsidP="007402F3">
      <w:pPr>
        <w:spacing w:line="240" w:lineRule="auto"/>
        <w:jc w:val="both"/>
        <w:rPr>
          <w:rFonts w:ascii="Times New Roman" w:hAnsi="Times New Roman" w:cs="Times New Roman"/>
          <w:b/>
          <w:bCs/>
          <w:sz w:val="24"/>
          <w:szCs w:val="24"/>
        </w:rPr>
      </w:pPr>
      <w:r w:rsidRPr="0088545E">
        <w:rPr>
          <w:rFonts w:ascii="Times New Roman" w:hAnsi="Times New Roman" w:cs="Times New Roman"/>
          <w:b/>
          <w:bCs/>
          <w:sz w:val="24"/>
          <w:szCs w:val="24"/>
        </w:rPr>
        <w:t xml:space="preserve">Российская империя в начале XX в.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Особенности промышленного и аграрного развития России на рубеже XIX–XX вв. </w:t>
      </w:r>
      <w:r w:rsidRPr="0088545E">
        <w:rPr>
          <w:rFonts w:ascii="Times New Roman" w:hAnsi="Times New Roman" w:cs="Times New Roman"/>
          <w:i/>
          <w:iCs/>
          <w:sz w:val="24"/>
          <w:szCs w:val="24"/>
        </w:rPr>
        <w:t>Политика модернизации «сверху».</w:t>
      </w:r>
      <w:r w:rsidRPr="0088545E">
        <w:rPr>
          <w:rFonts w:ascii="Times New Roman" w:hAnsi="Times New Roman" w:cs="Times New Roman"/>
          <w:sz w:val="24"/>
          <w:szCs w:val="24"/>
        </w:rPr>
        <w:t xml:space="preserve"> С.Ю. Витте. Государственный капитализм. Формирование монополий. Иностранный капитал в России. </w:t>
      </w:r>
      <w:r w:rsidRPr="0088545E">
        <w:rPr>
          <w:rFonts w:ascii="Times New Roman" w:hAnsi="Times New Roman" w:cs="Times New Roman"/>
          <w:i/>
          <w:sz w:val="24"/>
          <w:szCs w:val="24"/>
        </w:rPr>
        <w:t xml:space="preserve">Дискуссия о месте России в мировой экономике начала ХХ в. </w:t>
      </w:r>
      <w:r w:rsidRPr="0088545E">
        <w:rPr>
          <w:rFonts w:ascii="Times New Roman" w:hAnsi="Times New Roman" w:cs="Times New Roman"/>
          <w:sz w:val="24"/>
          <w:szCs w:val="24"/>
        </w:rPr>
        <w:t>Аграрный вопрос. Российское общество в начале XX в.: социальная структура, положение основных групп населения.</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88545E">
        <w:rPr>
          <w:rFonts w:ascii="Times New Roman" w:hAnsi="Times New Roman" w:cs="Times New Roman"/>
          <w:i/>
          <w:iCs/>
          <w:sz w:val="24"/>
          <w:szCs w:val="24"/>
        </w:rPr>
        <w:t>Рабочее движение.</w:t>
      </w:r>
      <w:r w:rsidRPr="0088545E">
        <w:rPr>
          <w:rFonts w:ascii="Times New Roman" w:hAnsi="Times New Roman" w:cs="Times New Roman"/>
          <w:sz w:val="24"/>
          <w:szCs w:val="24"/>
        </w:rPr>
        <w:t xml:space="preserve"> «Полицейский социализм».</w:t>
      </w:r>
    </w:p>
    <w:p w:rsidR="00FB0862" w:rsidRPr="0088545E" w:rsidRDefault="00FB0862" w:rsidP="007402F3">
      <w:pPr>
        <w:shd w:val="clear" w:color="auto" w:fill="FFFFFF"/>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FB0862" w:rsidRPr="0088545E" w:rsidRDefault="00FB0862" w:rsidP="007402F3">
      <w:pPr>
        <w:spacing w:line="240" w:lineRule="auto"/>
        <w:jc w:val="both"/>
        <w:rPr>
          <w:rFonts w:ascii="Times New Roman" w:hAnsi="Times New Roman" w:cs="Times New Roman"/>
          <w:i/>
          <w:iCs/>
          <w:sz w:val="24"/>
          <w:szCs w:val="24"/>
        </w:rPr>
      </w:pPr>
      <w:r w:rsidRPr="0088545E">
        <w:rPr>
          <w:rFonts w:ascii="Times New Roman" w:hAnsi="Times New Roman" w:cs="Times New Roman"/>
          <w:sz w:val="24"/>
          <w:szCs w:val="24"/>
        </w:rPr>
        <w:t xml:space="preserve">Культура России в начале XX в. Открытия российских ученых в науке и технике. </w:t>
      </w:r>
      <w:r w:rsidRPr="0088545E">
        <w:rPr>
          <w:rFonts w:ascii="Times New Roman" w:hAnsi="Times New Roman" w:cs="Times New Roman"/>
          <w:i/>
          <w:iCs/>
          <w:sz w:val="24"/>
          <w:szCs w:val="24"/>
        </w:rPr>
        <w:t>Русская философия: поиски общественного идеала.</w:t>
      </w:r>
      <w:r w:rsidRPr="0088545E">
        <w:rPr>
          <w:rFonts w:ascii="Times New Roman" w:hAnsi="Times New Roman" w:cs="Times New Roman"/>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88545E">
        <w:rPr>
          <w:rFonts w:ascii="Times New Roman" w:hAnsi="Times New Roman" w:cs="Times New Roman"/>
          <w:i/>
          <w:iCs/>
          <w:sz w:val="24"/>
          <w:szCs w:val="24"/>
        </w:rPr>
        <w:t>Российская культура начала XX в. — составная часть мировой культуры</w:t>
      </w:r>
      <w:bookmarkStart w:id="32" w:name="_Toc453968182"/>
      <w:r w:rsidRPr="0088545E">
        <w:rPr>
          <w:rFonts w:ascii="Times New Roman" w:hAnsi="Times New Roman" w:cs="Times New Roman"/>
          <w:i/>
          <w:iCs/>
          <w:sz w:val="24"/>
          <w:szCs w:val="24"/>
        </w:rPr>
        <w:t>.</w:t>
      </w:r>
    </w:p>
    <w:p w:rsidR="00FB0862" w:rsidRPr="0088545E" w:rsidRDefault="00FB0862" w:rsidP="007402F3">
      <w:pPr>
        <w:pStyle w:val="3a"/>
        <w:spacing w:line="240" w:lineRule="auto"/>
        <w:rPr>
          <w:sz w:val="24"/>
          <w:szCs w:val="24"/>
        </w:rPr>
      </w:pPr>
      <w:r w:rsidRPr="0088545E">
        <w:rPr>
          <w:sz w:val="24"/>
          <w:szCs w:val="24"/>
        </w:rPr>
        <w:t>География</w:t>
      </w:r>
      <w:bookmarkEnd w:id="15"/>
      <w:bookmarkEnd w:id="32"/>
    </w:p>
    <w:p w:rsidR="00FB0862" w:rsidRPr="0088545E" w:rsidRDefault="00FB0862" w:rsidP="007402F3">
      <w:pPr>
        <w:pStyle w:val="4f4"/>
        <w:spacing w:line="240" w:lineRule="auto"/>
        <w:rPr>
          <w:sz w:val="24"/>
          <w:szCs w:val="24"/>
        </w:rPr>
      </w:pPr>
      <w:r w:rsidRPr="0088545E">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FB0862" w:rsidRPr="0088545E" w:rsidRDefault="00FB0862" w:rsidP="007402F3">
      <w:pPr>
        <w:pStyle w:val="4f4"/>
        <w:spacing w:line="240" w:lineRule="auto"/>
        <w:rPr>
          <w:sz w:val="24"/>
          <w:szCs w:val="24"/>
        </w:rPr>
      </w:pPr>
      <w:r w:rsidRPr="0088545E">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FB0862" w:rsidRPr="0088545E" w:rsidRDefault="00FB0862" w:rsidP="007402F3">
      <w:pPr>
        <w:pStyle w:val="4f4"/>
        <w:spacing w:line="240" w:lineRule="auto"/>
        <w:rPr>
          <w:sz w:val="24"/>
          <w:szCs w:val="24"/>
        </w:rPr>
      </w:pPr>
      <w:r w:rsidRPr="0088545E">
        <w:rPr>
          <w:sz w:val="24"/>
          <w:szCs w:val="24"/>
        </w:rPr>
        <w:t xml:space="preserve">В соответствии с ФГОС СОО география может изучаться на базовом и углубленном уровнях. </w:t>
      </w:r>
    </w:p>
    <w:p w:rsidR="00FB0862" w:rsidRPr="0088545E" w:rsidRDefault="00FB0862" w:rsidP="007402F3">
      <w:pPr>
        <w:pStyle w:val="4f4"/>
        <w:spacing w:line="240" w:lineRule="auto"/>
        <w:rPr>
          <w:sz w:val="24"/>
          <w:szCs w:val="24"/>
        </w:rPr>
      </w:pPr>
      <w:r w:rsidRPr="0088545E">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FB0862" w:rsidRPr="0088545E" w:rsidRDefault="00FB0862" w:rsidP="007402F3">
      <w:pPr>
        <w:pStyle w:val="4f4"/>
        <w:spacing w:line="240" w:lineRule="auto"/>
        <w:rPr>
          <w:sz w:val="24"/>
          <w:szCs w:val="24"/>
        </w:rPr>
      </w:pPr>
      <w:r w:rsidRPr="0088545E">
        <w:rPr>
          <w:sz w:val="24"/>
          <w:szCs w:val="24"/>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FB0862" w:rsidRPr="0088545E" w:rsidRDefault="00FB0862" w:rsidP="007402F3">
      <w:pPr>
        <w:pStyle w:val="4f4"/>
        <w:spacing w:line="240" w:lineRule="auto"/>
        <w:rPr>
          <w:sz w:val="24"/>
          <w:szCs w:val="24"/>
        </w:rPr>
      </w:pPr>
      <w:r w:rsidRPr="0088545E">
        <w:rPr>
          <w:sz w:val="24"/>
          <w:szCs w:val="24"/>
        </w:rPr>
        <w:t>Примерна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FB0862" w:rsidRPr="0088545E" w:rsidRDefault="00FB0862" w:rsidP="007402F3">
      <w:pPr>
        <w:pStyle w:val="4f4"/>
        <w:spacing w:line="240" w:lineRule="auto"/>
        <w:rPr>
          <w:sz w:val="24"/>
          <w:szCs w:val="24"/>
        </w:rPr>
      </w:pP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Базовый уровень</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Человек и окружающая среда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Территориальная организация мирового сообщества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Мировое сообщество – общая картина мира. Современная политическая карта и ее изменения. Разнообразие стран мира. </w:t>
      </w:r>
      <w:r w:rsidRPr="0088545E">
        <w:rPr>
          <w:rFonts w:ascii="Times New Roman" w:hAnsi="Times New Roman" w:cs="Times New Roman"/>
          <w:i/>
          <w:sz w:val="24"/>
          <w:szCs w:val="24"/>
        </w:rPr>
        <w:t>Геополитика. «Горячие точки» на карте мира.</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88545E">
        <w:rPr>
          <w:rFonts w:ascii="Times New Roman" w:hAnsi="Times New Roman" w:cs="Times New Roman"/>
          <w:i/>
          <w:sz w:val="24"/>
          <w:szCs w:val="24"/>
        </w:rPr>
        <w:t>Основные очаги этнических и конфессиональных конфликтов.</w:t>
      </w:r>
      <w:r w:rsidRPr="0088545E">
        <w:rPr>
          <w:rFonts w:ascii="Times New Roman" w:hAnsi="Times New Roman" w:cs="Times New Roman"/>
          <w:sz w:val="24"/>
          <w:szCs w:val="24"/>
        </w:rPr>
        <w:t xml:space="preserve"> География рынка труда и занятости. Миграция населения. Закономерности расселения населения. Урбанизация.</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Мировое хозяйство. Географическое разделение труда. Отраслевая и территориальная структура мирового хозяйства. </w:t>
      </w:r>
      <w:r w:rsidRPr="0088545E">
        <w:rPr>
          <w:rFonts w:ascii="Times New Roman" w:hAnsi="Times New Roman" w:cs="Times New Roman"/>
          <w:i/>
          <w:sz w:val="24"/>
          <w:szCs w:val="24"/>
        </w:rPr>
        <w:t>Изменение отраслевой структуры.</w:t>
      </w:r>
      <w:r w:rsidRPr="0088545E">
        <w:rPr>
          <w:rFonts w:ascii="Times New Roman" w:hAnsi="Times New Roman" w:cs="Times New Roman"/>
          <w:sz w:val="24"/>
          <w:szCs w:val="24"/>
        </w:rPr>
        <w:t xml:space="preserve"> География основных отраслей производственной и непроизводственной сфер. </w:t>
      </w:r>
      <w:r w:rsidRPr="0088545E">
        <w:rPr>
          <w:rFonts w:ascii="Times New Roman" w:hAnsi="Times New Roman" w:cs="Times New Roman"/>
          <w:i/>
          <w:sz w:val="24"/>
          <w:szCs w:val="24"/>
        </w:rPr>
        <w:t>Развитие сферы услуг.</w:t>
      </w:r>
      <w:r w:rsidRPr="0088545E">
        <w:rPr>
          <w:rFonts w:ascii="Times New Roman" w:hAnsi="Times New Roman" w:cs="Times New Roman"/>
          <w:sz w:val="24"/>
          <w:szCs w:val="24"/>
        </w:rPr>
        <w:t xml:space="preserve"> Международные отношения. Географические аспекты глобализации.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Региональная география и страноведение</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88545E">
        <w:rPr>
          <w:rFonts w:ascii="Times New Roman" w:hAnsi="Times New Roman" w:cs="Times New Roman"/>
          <w:i/>
          <w:sz w:val="24"/>
          <w:szCs w:val="24"/>
        </w:rPr>
        <w:t xml:space="preserve">Ведущие страны-экспортеры основных видов продукции. </w:t>
      </w:r>
      <w:r w:rsidRPr="0088545E">
        <w:rPr>
          <w:rFonts w:ascii="Times New Roman" w:hAnsi="Times New Roman" w:cs="Times New Roman"/>
          <w:sz w:val="24"/>
          <w:szCs w:val="24"/>
        </w:rPr>
        <w:t xml:space="preserve"> </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Роль отдельных стран и регионов в системе мирового хозяйства. </w:t>
      </w:r>
      <w:r w:rsidRPr="0088545E">
        <w:rPr>
          <w:rFonts w:ascii="Times New Roman" w:hAnsi="Times New Roman" w:cs="Times New Roman"/>
          <w:i/>
          <w:sz w:val="24"/>
          <w:szCs w:val="24"/>
        </w:rPr>
        <w:t>Региональная политика.</w:t>
      </w:r>
      <w:r w:rsidRPr="0088545E">
        <w:rPr>
          <w:rFonts w:ascii="Times New Roman" w:hAnsi="Times New Roman" w:cs="Times New Roman"/>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FB0862" w:rsidRPr="0088545E" w:rsidRDefault="00FB0862" w:rsidP="007402F3">
      <w:pPr>
        <w:spacing w:line="240" w:lineRule="auto"/>
        <w:jc w:val="both"/>
        <w:rPr>
          <w:rFonts w:ascii="Times New Roman" w:hAnsi="Times New Roman" w:cs="Times New Roman"/>
          <w:i/>
          <w:sz w:val="24"/>
          <w:szCs w:val="24"/>
        </w:rPr>
      </w:pPr>
      <w:r w:rsidRPr="0088545E">
        <w:rPr>
          <w:rFonts w:ascii="Times New Roman" w:hAnsi="Times New Roman" w:cs="Times New Roman"/>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88545E">
        <w:rPr>
          <w:rFonts w:ascii="Times New Roman" w:hAnsi="Times New Roman" w:cs="Times New Roman"/>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FB0862" w:rsidRPr="0088545E" w:rsidRDefault="00FB0862"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Роль географии в решении глобальных проблем человечества</w:t>
      </w:r>
    </w:p>
    <w:p w:rsidR="00FB0862" w:rsidRPr="0088545E" w:rsidRDefault="00FB0862" w:rsidP="007402F3">
      <w:pPr>
        <w:spacing w:line="240" w:lineRule="auto"/>
        <w:jc w:val="both"/>
        <w:rPr>
          <w:rFonts w:ascii="Times New Roman" w:hAnsi="Times New Roman" w:cs="Times New Roman"/>
          <w:sz w:val="24"/>
          <w:szCs w:val="24"/>
        </w:rPr>
      </w:pPr>
      <w:bookmarkStart w:id="33" w:name="h.10tp2h5eeujv" w:colFirst="0" w:colLast="0"/>
      <w:bookmarkEnd w:id="33"/>
      <w:r w:rsidRPr="0088545E">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Примерный перечень практических работ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ресурсообеспеченности страны (региона, человечества) основными видами ресурсов.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доли использования альтернативных источников энергии. Оценка перспектив развития альтернативной энергетики.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геоэкологической ситуации в отдельных странах и регионах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техногенной нагрузки на окружающую среду.</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политико-географического положения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экономико-географического положения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природно-ресурсного потенциала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Классификация стран мира на основе анализа политической и экономической карты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грузооборота и пассажиропотока по основным транспортным магистралям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причин неравномерности хозяйственного освоения различных территорий.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Составление экономико-географической характеристики одной из отраслей промышленности.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Прогнозирование изменения численности населения мира и отдельных регионов.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состава и структуры населения на основе статистических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основных закономерностей расселения на основе анализа физической и тематических карт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основных показателей уровня и качества жизни населения.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и характеристика основных направлений миграции населения.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Характеристика влияния рынков труда на размещение предприятий материальной и нематериальной сферы.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участия стран и регионов мира в международном географическом разделении труда.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обеспеченности предприятиями сферы услуг отдельного региона, страны, города.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международной специализации крупнейших стран и регионов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международных экономических связей страны.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и объяснение особенностей современного геополитического и геоэкономического положения России.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международного сотрудничества по решению глобальных проблем человечества.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международной деятельности по освоению малоизученных территорий.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Отображение статистических данных в геоинформационной системе или на картосхеме.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географической информации в виде таблиц, схем, графиков, диаграмм, картосхем.</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Обществознание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Задачами реализации примерной программы учебного предмета «Обществознания» на уровне среднего общего образования являются: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овладение базовым понятийным аппаратом социальных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представлений о методах познания социальных явлений и процессов;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Человек. Человек в системе общественных отношений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Знания, умения и навыки людей в условиях информационного общества.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Общество как сложная динамическая система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Экономика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Социальные отношения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Политика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Правовое регулирование общественных отношений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Федерации.</w:t>
      </w:r>
    </w:p>
    <w:p w:rsidR="007402F3" w:rsidRPr="0088545E" w:rsidRDefault="007402F3" w:rsidP="007402F3">
      <w:pPr>
        <w:spacing w:line="240" w:lineRule="auto"/>
        <w:jc w:val="both"/>
        <w:rPr>
          <w:rFonts w:ascii="Times New Roman" w:hAnsi="Times New Roman" w:cs="Times New Roman"/>
          <w:b/>
          <w:sz w:val="24"/>
          <w:szCs w:val="24"/>
        </w:rPr>
      </w:pPr>
      <w:bookmarkStart w:id="34" w:name="_Toc435412712"/>
      <w:bookmarkStart w:id="35" w:name="_Toc453968187"/>
      <w:r w:rsidRPr="0088545E">
        <w:rPr>
          <w:rFonts w:ascii="Times New Roman" w:hAnsi="Times New Roman" w:cs="Times New Roman"/>
          <w:b/>
          <w:sz w:val="24"/>
          <w:szCs w:val="24"/>
        </w:rPr>
        <w:t>Математика</w:t>
      </w:r>
      <w:bookmarkEnd w:id="34"/>
      <w:r w:rsidRPr="0088545E">
        <w:rPr>
          <w:rFonts w:ascii="Times New Roman" w:hAnsi="Times New Roman" w:cs="Times New Roman"/>
          <w:b/>
          <w:sz w:val="24"/>
          <w:szCs w:val="24"/>
        </w:rPr>
        <w:t>: алгебра и начала математического анализа, геометрия</w:t>
      </w:r>
      <w:bookmarkEnd w:id="35"/>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Соответственно, выделяются три направления требований к результатам математического образования: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практико-ориентированное математическое образование (математика для жизни);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математика для использования в профессии;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Эти направления реализуются в двух блоках требований к результатам математического образования.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базовом уровне: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научится 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получит возможность научиться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 углубленном уровне: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научится в 10–11-м классах: для успешного продолжения образования по специальностям, связанным с прикладным использованием математики.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Выпускник получит возможность научиться 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w:t>
      </w:r>
      <w:r w:rsidRPr="0088545E">
        <w:rPr>
          <w:rFonts w:ascii="Times New Roman" w:hAnsi="Times New Roman" w:cs="Times New Roman"/>
          <w:noProof/>
          <w:sz w:val="24"/>
          <w:szCs w:val="24"/>
          <w:lang w:eastAsia="ru-RU"/>
        </w:rPr>
        <w:drawing>
          <wp:inline distT="0" distB="0" distL="0" distR="0" wp14:anchorId="237A8CDE" wp14:editId="2F7AD40D">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8545E">
        <w:rPr>
          <w:rFonts w:ascii="Times New Roman" w:hAnsi="Times New Roman" w:cs="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компенсирующая базовая и основная базовая.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Компенсирующая базовая программа</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Алгебра и начала математического анализа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Целые числа. Модуль числа и его свойства.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Части и доли. Дроби и действия с дробями. Округление, приближение. Решение практических задач на прикидку и оценку.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Алгебраические выражения. Значение алгебраического выражения.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Квадратный корень. Изображение числа на числовой прямой. Приближенное значение иррациональных чисел.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многочлена. Разложение многочлена на множители, Уравнение, корень уравнения. Линейные, квадратные уравнения и системы линейных уравнений.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Квадратичная функция. График и свойства квадратичной функции. график функции </w:t>
      </w:r>
      <w:r w:rsidRPr="0088545E">
        <w:rPr>
          <w:rFonts w:ascii="Times New Roman" w:hAnsi="Times New Roman" w:cs="Times New Roman"/>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20.75pt" o:ole="">
            <v:imagedata r:id="rId68" o:title=""/>
          </v:shape>
          <o:OLEObject Type="Embed" ProgID="Equation.DSMT4" ShapeID="_x0000_i1025" DrawAspect="Content" ObjectID="_1700575849" r:id="rId69"/>
        </w:object>
      </w:r>
      <w:r w:rsidRPr="0088545E">
        <w:rPr>
          <w:rFonts w:ascii="Times New Roman" w:hAnsi="Times New Roman" w:cs="Times New Roman"/>
          <w:sz w:val="24"/>
          <w:szCs w:val="24"/>
        </w:rPr>
        <w:t xml:space="preserve">. График функции </w:t>
      </w:r>
      <w:r w:rsidRPr="0088545E">
        <w:rPr>
          <w:rFonts w:ascii="Times New Roman" w:hAnsi="Times New Roman" w:cs="Times New Roman"/>
          <w:sz w:val="24"/>
          <w:szCs w:val="24"/>
        </w:rPr>
        <w:object w:dxaOrig="620" w:dyaOrig="620">
          <v:shape id="_x0000_i1026" type="#_x0000_t75" style="width:30.55pt;height:30.55pt" o:ole="">
            <v:imagedata r:id="rId70" o:title=""/>
          </v:shape>
          <o:OLEObject Type="Embed" ProgID="Equation.DSMT4" ShapeID="_x0000_i1026" DrawAspect="Content" ObjectID="_1700575850" r:id="rId71"/>
        </w:object>
      </w:r>
      <w:r w:rsidRPr="0088545E">
        <w:rPr>
          <w:rFonts w:ascii="Times New Roman" w:hAnsi="Times New Roman" w:cs="Times New Roman"/>
          <w:sz w:val="24"/>
          <w:szCs w:val="24"/>
        </w:rPr>
        <w:t xml:space="preserve">.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30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45</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60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90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180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270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Графики тригонометрических функций </w:t>
      </w:r>
      <w:r w:rsidRPr="0088545E">
        <w:rPr>
          <w:rFonts w:ascii="Times New Roman" w:hAnsi="Times New Roman" w:cs="Times New Roman"/>
          <w:sz w:val="24"/>
          <w:szCs w:val="24"/>
        </w:rPr>
        <w:object w:dxaOrig="2600" w:dyaOrig="320">
          <v:shape id="_x0000_i1027" type="#_x0000_t75" style="width:130.9pt;height:16.35pt" o:ole="">
            <v:imagedata r:id="rId72" o:title=""/>
          </v:shape>
          <o:OLEObject Type="Embed" ProgID="Equation.DSMT4" ShapeID="_x0000_i1027" DrawAspect="Content" ObjectID="_1700575851" r:id="rId73"/>
        </w:object>
      </w:r>
      <w:r w:rsidRPr="0088545E">
        <w:rPr>
          <w:rFonts w:ascii="Times New Roman" w:hAnsi="Times New Roman" w:cs="Times New Roman"/>
          <w:sz w:val="24"/>
          <w:szCs w:val="24"/>
        </w:rPr>
        <w:t>.</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простейших тригонометрических уравнений с помощью тригонометрической окружности.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степени с действительным показателем. Простейшие показательные уравнения и неравенства. Показательная функция и ее график.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степенной функции и ее график. Простейшие иррациональные уравнения.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Производные многочленов.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с помощью производной. Наглядная интерпретация.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первообразной функции. Физический смысл первообразной. Понятие об интеграле как площади под графиком функции.</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Фигуры на плоскости и в пространстве. Длина и площадь. Периметры и площади фигур.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Параллельность и перпендикулярность прямых и плоскостей.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Биссектриса, медиана и высота треугольника. Равенство треугольников.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задач на клетчатой бумаге.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Равнобедренный треугольник, равносторонний треугольник. Свойства равнобедренного треугольника.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Выпуклые и невыпуклые фигуры. Периметр многоугольника. Правильный многоугольник.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Углы на плоскости и в пространстве. Вертикальные и смежные углы.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Сумма внутренних углов треугольника и четырехугольника.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Соотношения в квадрате и равностороннем треугольнике.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Диагонали многоугольника.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Подобные треугольники в простейших случаях.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Формулы площади прямоугольника, треугольника, ромба, трапеции.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Окружность и круг. Радиус и диаметр. Длина окружности и площадь круга. Число </w:t>
      </w:r>
      <w:r w:rsidRPr="0088545E">
        <w:rPr>
          <w:rFonts w:ascii="Times New Roman" w:hAnsi="Times New Roman" w:cs="Times New Roman"/>
          <w:sz w:val="24"/>
          <w:szCs w:val="24"/>
        </w:rPr>
        <w:sym w:font="Symbol" w:char="F070"/>
      </w:r>
      <w:r w:rsidRPr="0088545E">
        <w:rPr>
          <w:rFonts w:ascii="Times New Roman" w:hAnsi="Times New Roman" w:cs="Times New Roman"/>
          <w:sz w:val="24"/>
          <w:szCs w:val="24"/>
        </w:rPr>
        <w:t xml:space="preserve">. Вписанный угол, в частности угол, опирающийся на диаметр. Касательная к окружности и ее свойство.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Куб. Соотношения в кубе.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Тетраэдр, правильный тетраэдр.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Правильная пирамида и призма. Прямая призма.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Изображение некоторых многогранников на плоскости.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Прямоугольный параллелепипед. Теорема Пифагора в 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Задачи на вычисление расстояний в пространстве с помощью теоремы Пифагора.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Развертка прямоугольного параллелепипеда.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Конус, цилиндр, шар и сфера.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Проекции фигур на плоскость. Изображение цилиндра, конуса и сферы на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об объемах тел. Использование для решения задач на нахождение геометрических величин формул объема призмы, цилиндра, пирамиды, конуса, шара.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 подобии на плоскости и в пространстве. Отношение площадей и объемов подобных фигур.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Вероятность и статистика. Логика и комбинаторика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Логика. Верные и неверные утверждения. Следствие. Контрпример.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Множество. Перебор вариантов.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Таблицы. Столбчатые и круговые диаграммы.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Числовые наборы. Среднее арифметическое, медиана, наибольшее и наименьшее значения. Примеры изменчивых величин.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Независимые события. Формула сложения вероятностей.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Основная базовая программа </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Алгебра и начала анализа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задач с использованием градусной меры угла. Модуль числа и его свойства.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88545E">
        <w:rPr>
          <w:rFonts w:ascii="Times New Roman" w:hAnsi="Times New Roman" w:cs="Times New Roman"/>
          <w:sz w:val="24"/>
          <w:szCs w:val="24"/>
        </w:rPr>
        <w:object w:dxaOrig="760" w:dyaOrig="380">
          <v:shape id="_x0000_i1028" type="#_x0000_t75" style="width:38.2pt;height:20.75pt" o:ole="">
            <v:imagedata r:id="rId74" o:title=""/>
          </v:shape>
          <o:OLEObject Type="Embed" ProgID="Equation.DSMT4" ShapeID="_x0000_i1028" DrawAspect="Content" ObjectID="_1700575852" r:id="rId75"/>
        </w:object>
      </w:r>
      <w:r w:rsidRPr="0088545E">
        <w:rPr>
          <w:rFonts w:ascii="Times New Roman" w:hAnsi="Times New Roman" w:cs="Times New Roman"/>
          <w:sz w:val="24"/>
          <w:szCs w:val="24"/>
        </w:rPr>
        <w:t>. Графическое решение уравнений и неравенств.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Тригонометрическая окружность, радианная мера угла. Синус, косинус, тангенс, котангенс произвольного угла. Основное тригонометрическое тождество и следствия из него. Значения тригонометрических функций для углов 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30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45</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60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90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180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270</w:t>
      </w:r>
      <w:r w:rsidRPr="0088545E">
        <w:rPr>
          <w:rFonts w:ascii="Times New Roman" w:hAnsi="Times New Roman" w:cs="Times New Roman"/>
          <w:sz w:val="24"/>
          <w:szCs w:val="24"/>
        </w:rPr>
        <w:sym w:font="Symbol" w:char="F0B0"/>
      </w:r>
      <w:r w:rsidRPr="0088545E">
        <w:rPr>
          <w:rFonts w:ascii="Times New Roman" w:hAnsi="Times New Roman" w:cs="Times New Roman"/>
          <w:sz w:val="24"/>
          <w:szCs w:val="24"/>
        </w:rPr>
        <w:t>. (</w:t>
      </w:r>
      <w:r w:rsidRPr="0088545E">
        <w:rPr>
          <w:rFonts w:ascii="Times New Roman" w:hAnsi="Times New Roman" w:cs="Times New Roman"/>
          <w:sz w:val="24"/>
          <w:szCs w:val="24"/>
        </w:rPr>
        <w:object w:dxaOrig="1460" w:dyaOrig="720">
          <v:shape id="_x0000_i1029" type="#_x0000_t75" style="width:73.1pt;height:37.1pt" o:ole="">
            <v:imagedata r:id="rId76" o:title=""/>
          </v:shape>
          <o:OLEObject Type="Embed" ProgID="Equation.DSMT4" ShapeID="_x0000_i1029" DrawAspect="Content" ObjectID="_1700575853" r:id="rId77"/>
        </w:object>
      </w:r>
      <w:r w:rsidRPr="0088545E">
        <w:rPr>
          <w:rFonts w:ascii="Times New Roman" w:hAnsi="Times New Roman" w:cs="Times New Roman"/>
          <w:sz w:val="24"/>
          <w:szCs w:val="24"/>
        </w:rPr>
        <w:t xml:space="preserve"> рад). Формулы сложения тригонометрических функций, формулы приведения, формулы двойного аргумента..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Нули функции, промежутки знакопостоянства, монотонность. Наибольшее и наименьшее значение функции. Периодические функции. Четность и нечетность функций. Сложные функции.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Тригонометрические функции </w:t>
      </w:r>
      <w:r w:rsidRPr="0088545E">
        <w:rPr>
          <w:rFonts w:ascii="Times New Roman" w:hAnsi="Times New Roman" w:cs="Times New Roman"/>
          <w:sz w:val="24"/>
          <w:szCs w:val="24"/>
        </w:rPr>
        <w:object w:dxaOrig="2600" w:dyaOrig="320">
          <v:shape id="_x0000_i1030" type="#_x0000_t75" style="width:130.9pt;height:16.35pt" o:ole="">
            <v:imagedata r:id="rId72" o:title=""/>
          </v:shape>
          <o:OLEObject Type="Embed" ProgID="Equation.DSMT4" ShapeID="_x0000_i1030" DrawAspect="Content" ObjectID="_1700575854" r:id="rId78"/>
        </w:object>
      </w:r>
      <w:r w:rsidRPr="0088545E">
        <w:rPr>
          <w:rFonts w:ascii="Times New Roman" w:hAnsi="Times New Roman" w:cs="Times New Roman"/>
          <w:sz w:val="24"/>
          <w:szCs w:val="24"/>
        </w:rPr>
        <w:t xml:space="preserve">. Функция </w:t>
      </w:r>
      <w:r w:rsidRPr="0088545E">
        <w:rPr>
          <w:rFonts w:ascii="Times New Roman" w:hAnsi="Times New Roman" w:cs="Times New Roman"/>
          <w:sz w:val="24"/>
          <w:szCs w:val="24"/>
        </w:rPr>
        <w:object w:dxaOrig="859" w:dyaOrig="300">
          <v:shape id="_x0000_i1031" type="#_x0000_t75" style="width:42.55pt;height:15.25pt" o:ole="">
            <v:imagedata r:id="rId79" o:title=""/>
          </v:shape>
          <o:OLEObject Type="Embed" ProgID="Equation.DSMT4" ShapeID="_x0000_i1031" DrawAspect="Content" ObjectID="_1700575855" r:id="rId80"/>
        </w:object>
      </w:r>
      <w:r w:rsidRPr="0088545E">
        <w:rPr>
          <w:rFonts w:ascii="Times New Roman" w:hAnsi="Times New Roman" w:cs="Times New Roman"/>
          <w:sz w:val="24"/>
          <w:szCs w:val="24"/>
        </w:rPr>
        <w:t>. Свойства и графики тригонометрических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Арккосинус, арксинус, арктангенс числа. Арккотангенс числа. Простейшие тригонометрические уравнения. Решение тригонометрических уравнений.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Обратные тригонометрические функции, их свойства и графики. Решение простейших тригонометрических неравенств.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Логарифм числа, свойства логарифма. Десятичный логарифм. Число е.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Степенная функция и ее свойства и график. Иррациональные уравнения.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Метод интервалов для решения неравенств.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Взаимно обратные функции. Графики взаимно обратных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Уравнения, системы уравнений с параметром.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Производная функции в точке. Касательная к графику функции. Геометрический и физический смысл производной. Производные элементарных функций. Правила дифференцирования.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Вторая производная, ее геометрический и физический смысл.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Первообразная.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Решение задач с помощью векторов и координат.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Наглядная стереометрия. Фигуры и их изображения (куб, пирамида, призма). Основные понятия стереометрии и их свойства. Сечения куба и тетраэдра.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Расстояния между фигурами в 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Углы в пространстве. Перпендикулярность прямых и плоскостей.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Простейшие комбинации многогранников и тел вращения между собой. Вычисление элементов пространственных фигур (ребра, диагонали, углы).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об объеме. Объем пирамиды и конуса, призмы и цилиндра. Объем шара.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Подобные тела в пространстве. Соотношения между площадями поверхностей и объемами подобных тел.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Векторы и координаты в пространстве. Сумма векторов, умножение вектора на число, угол между векторами. Коллинеарные и компланарные векторы. 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Вероятность и статистика. Работа с данными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Условная вероятность. Правило умножения вероятностей. Формула полной вероятности.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Дискретные случайные величины и распределения. Независимые случайные величины. Распределение суммы и произведения независимых случайных величин.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Непрерывные случайные величины. Понятие о плотности вероятности. Равномерное распределение.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Показательное распределение, его параметры.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Ковариация двух случайных величин. Понятие о коэффициенте корреляции. Совместные наблюдения двух случайных величин. Выборочный коэффициент корреляции.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Алгебра и начала анализа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88545E">
        <w:rPr>
          <w:rFonts w:ascii="Times New Roman" w:hAnsi="Times New Roman" w:cs="Times New Roman"/>
          <w:sz w:val="24"/>
          <w:szCs w:val="24"/>
        </w:rPr>
        <w:object w:dxaOrig="760" w:dyaOrig="380">
          <v:shape id="_x0000_i1032" type="#_x0000_t75" style="width:38.2pt;height:20.75pt" o:ole="">
            <v:imagedata r:id="rId74" o:title=""/>
          </v:shape>
          <o:OLEObject Type="Embed" ProgID="Equation.DSMT4" ShapeID="_x0000_i1032" DrawAspect="Content" ObjectID="_1700575856" r:id="rId81"/>
        </w:object>
      </w:r>
      <w:r w:rsidRPr="0088545E">
        <w:rPr>
          <w:rFonts w:ascii="Times New Roman" w:hAnsi="Times New Roman" w:cs="Times New Roman"/>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Законы логики. Основные логические правила. Решение логических задач с использованием кругов Эйлера, основных логических правил.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 условия.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bookmarkStart w:id="36" w:name="MTBlankEqn"/>
      <w:r w:rsidRPr="0088545E">
        <w:rPr>
          <w:rFonts w:ascii="Times New Roman" w:hAnsi="Times New Roman" w:cs="Times New Roman"/>
          <w:sz w:val="24"/>
          <w:szCs w:val="24"/>
        </w:rPr>
        <w:object w:dxaOrig="760" w:dyaOrig="400">
          <v:shape id="_x0000_i1033" type="#_x0000_t75" style="width:38.2pt;height:22.9pt" o:ole="">
            <v:imagedata r:id="rId82" o:title=""/>
          </v:shape>
          <o:OLEObject Type="Embed" ProgID="Equation.DSMT4" ShapeID="_x0000_i1033" DrawAspect="Content" ObjectID="_1700575857" r:id="rId83"/>
        </w:object>
      </w:r>
      <w:bookmarkEnd w:id="36"/>
      <w:r w:rsidRPr="0088545E">
        <w:rPr>
          <w:rFonts w:ascii="Times New Roman" w:hAnsi="Times New Roman" w:cs="Times New Roman"/>
          <w:sz w:val="24"/>
          <w:szCs w:val="24"/>
        </w:rPr>
        <w:t xml:space="preserve">  и «целая часть числа» </w:t>
      </w:r>
      <w:r w:rsidRPr="0088545E">
        <w:rPr>
          <w:rFonts w:ascii="Times New Roman" w:hAnsi="Times New Roman" w:cs="Times New Roman"/>
          <w:sz w:val="24"/>
          <w:szCs w:val="24"/>
        </w:rPr>
        <w:object w:dxaOrig="740" w:dyaOrig="400">
          <v:shape id="_x0000_i1034" type="#_x0000_t75" style="width:37.1pt;height:22.9pt" o:ole="">
            <v:imagedata r:id="rId84" o:title=""/>
          </v:shape>
          <o:OLEObject Type="Embed" ProgID="Equation.DSMT4" ShapeID="_x0000_i1034" DrawAspect="Content" ObjectID="_1700575858" r:id="rId85"/>
        </w:object>
      </w:r>
      <w:r w:rsidRPr="0088545E">
        <w:rPr>
          <w:rFonts w:ascii="Times New Roman" w:hAnsi="Times New Roman" w:cs="Times New Roman"/>
          <w:sz w:val="24"/>
          <w:szCs w:val="24"/>
        </w:rPr>
        <w:t>.</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Тригонометрические функции числового аргумента </w:t>
      </w:r>
      <w:r w:rsidRPr="0088545E">
        <w:rPr>
          <w:rFonts w:ascii="Times New Roman" w:hAnsi="Times New Roman" w:cs="Times New Roman"/>
          <w:sz w:val="24"/>
          <w:szCs w:val="24"/>
        </w:rPr>
        <w:object w:dxaOrig="920" w:dyaOrig="260">
          <v:shape id="_x0000_i1035" type="#_x0000_t75" style="width:46.9pt;height:13.1pt" o:ole="">
            <v:imagedata r:id="rId86" o:title=""/>
          </v:shape>
          <o:OLEObject Type="Embed" ProgID="Equation.DSMT4" ShapeID="_x0000_i1035" DrawAspect="Content" ObjectID="_1700575859" r:id="rId87"/>
        </w:object>
      </w:r>
      <w:r w:rsidRPr="0088545E">
        <w:rPr>
          <w:rFonts w:ascii="Times New Roman" w:hAnsi="Times New Roman" w:cs="Times New Roman"/>
          <w:sz w:val="24"/>
          <w:szCs w:val="24"/>
        </w:rPr>
        <w:t xml:space="preserve">, </w:t>
      </w:r>
      <w:r w:rsidRPr="0088545E">
        <w:rPr>
          <w:rFonts w:ascii="Times New Roman" w:hAnsi="Times New Roman" w:cs="Times New Roman"/>
          <w:sz w:val="24"/>
          <w:szCs w:val="24"/>
        </w:rPr>
        <w:object w:dxaOrig="900" w:dyaOrig="320">
          <v:shape id="_x0000_i1036" type="#_x0000_t75" style="width:46.9pt;height:16.35pt" o:ole="">
            <v:imagedata r:id="rId88" o:title=""/>
          </v:shape>
          <o:OLEObject Type="Embed" ProgID="Equation.DSMT4" ShapeID="_x0000_i1036" DrawAspect="Content" ObjectID="_1700575860" r:id="rId89"/>
        </w:object>
      </w:r>
      <w:r w:rsidRPr="0088545E">
        <w:rPr>
          <w:rFonts w:ascii="Times New Roman" w:hAnsi="Times New Roman" w:cs="Times New Roman"/>
          <w:sz w:val="24"/>
          <w:szCs w:val="24"/>
        </w:rPr>
        <w:t xml:space="preserve">, </w:t>
      </w:r>
      <w:r w:rsidRPr="0088545E">
        <w:rPr>
          <w:rFonts w:ascii="Times New Roman" w:hAnsi="Times New Roman" w:cs="Times New Roman"/>
          <w:sz w:val="24"/>
          <w:szCs w:val="24"/>
        </w:rPr>
        <w:object w:dxaOrig="800" w:dyaOrig="300">
          <v:shape id="_x0000_i1037" type="#_x0000_t75" style="width:40.35pt;height:15.25pt" o:ole="">
            <v:imagedata r:id="rId90" o:title=""/>
          </v:shape>
          <o:OLEObject Type="Embed" ProgID="Equation.DSMT4" ShapeID="_x0000_i1037" DrawAspect="Content" ObjectID="_1700575861" r:id="rId91"/>
        </w:object>
      </w:r>
      <w:r w:rsidRPr="0088545E">
        <w:rPr>
          <w:rFonts w:ascii="Times New Roman" w:hAnsi="Times New Roman" w:cs="Times New Roman"/>
          <w:sz w:val="24"/>
          <w:szCs w:val="24"/>
        </w:rPr>
        <w:t xml:space="preserve">, </w:t>
      </w:r>
      <w:r w:rsidRPr="0088545E">
        <w:rPr>
          <w:rFonts w:ascii="Times New Roman" w:hAnsi="Times New Roman" w:cs="Times New Roman"/>
          <w:sz w:val="24"/>
          <w:szCs w:val="24"/>
        </w:rPr>
        <w:object w:dxaOrig="900" w:dyaOrig="300">
          <v:shape id="_x0000_i1038" type="#_x0000_t75" style="width:46.9pt;height:15.25pt" o:ole="">
            <v:imagedata r:id="rId92" o:title=""/>
          </v:shape>
          <o:OLEObject Type="Embed" ProgID="Equation.DSMT4" ShapeID="_x0000_i1038" DrawAspect="Content" ObjectID="_1700575862" r:id="rId93"/>
        </w:object>
      </w:r>
      <w:r w:rsidRPr="0088545E">
        <w:rPr>
          <w:rFonts w:ascii="Times New Roman" w:hAnsi="Times New Roman" w:cs="Times New Roman"/>
          <w:sz w:val="24"/>
          <w:szCs w:val="24"/>
        </w:rPr>
        <w:t>. Свойства и графики тригонометрических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88545E">
        <w:rPr>
          <w:rFonts w:ascii="Times New Roman" w:hAnsi="Times New Roman" w:cs="Times New Roman"/>
          <w:sz w:val="24"/>
          <w:szCs w:val="24"/>
        </w:rPr>
        <w:object w:dxaOrig="180" w:dyaOrig="220">
          <v:shape id="_x0000_i1039" type="#_x0000_t75" style="width:7.65pt;height:13.1pt" o:ole="">
            <v:imagedata r:id="rId94" o:title=""/>
          </v:shape>
          <o:OLEObject Type="Embed" ProgID="Equation.DSMT4" ShapeID="_x0000_i1039" DrawAspect="Content" ObjectID="_1700575863" r:id="rId95"/>
        </w:object>
      </w:r>
      <w:r w:rsidRPr="0088545E">
        <w:rPr>
          <w:rFonts w:ascii="Times New Roman" w:hAnsi="Times New Roman" w:cs="Times New Roman"/>
          <w:sz w:val="24"/>
          <w:szCs w:val="24"/>
        </w:rPr>
        <w:t xml:space="preserve"> и функция </w:t>
      </w:r>
      <w:r w:rsidRPr="0088545E">
        <w:rPr>
          <w:rFonts w:ascii="Times New Roman" w:hAnsi="Times New Roman" w:cs="Times New Roman"/>
          <w:sz w:val="24"/>
          <w:szCs w:val="24"/>
        </w:rPr>
        <w:object w:dxaOrig="639" w:dyaOrig="360">
          <v:shape id="_x0000_i1040" type="#_x0000_t75" style="width:31.65pt;height:16.35pt" o:ole="">
            <v:imagedata r:id="rId96" o:title=""/>
          </v:shape>
          <o:OLEObject Type="Embed" ProgID="Equation.DSMT4" ShapeID="_x0000_i1040" DrawAspect="Content" ObjectID="_1700575864" r:id="rId97"/>
        </w:object>
      </w:r>
      <w:r w:rsidRPr="0088545E">
        <w:rPr>
          <w:rFonts w:ascii="Times New Roman" w:hAnsi="Times New Roman" w:cs="Times New Roman"/>
          <w:sz w:val="24"/>
          <w:szCs w:val="24"/>
        </w:rPr>
        <w:t xml:space="preserve">.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Степенная функция и ее свойства и график. Иррациональные уравнения.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Взаимно обратные функции. Графики взаимно обратных функций.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Уравнения, системы уравнений с параметром.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Диофантовы уравнения. Цепные дроби. Теорема Ферма о сумме квадратов.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Суммы и ряды, методы суммирования и признаки сходимости.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Теоремы о приближении действительных чисел рациональными.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Множества на координатной плоскости.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Неравенство Коши–Буняковского, неравенство Йенсена, неравенства о средних.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Вторая производная, ее геометрический и физический смысл.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Методы решения функциональных уравнений и неравенств.</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Геометрия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Наглядная стереометрия. Призма, параллелепипед, пирамида, тетраэдр.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Скрещивающиеся прямые в пространстве. Угол между ними. Методы нахождения расстояний между скрещивающимися прямыми.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Достраивание тетраэдра до параллелепипеда.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Расстояния между фигурами в пространстве. Общий перпендикуляр двух скрещивающихся прямых.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Виды многогранников. Развертки многогранника. Кратчайшие пути на поверхности многогранника.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Теорема Эйлера. Правильные многогранники. Двойственность правильных многогранников.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Призма. Параллелепипед. Свойства параллелепипеда. Прямоугольный параллелепипед. Наклонные призмы.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Площади поверхностей многогранников.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Тела вращения: цилиндр, конус, шар и сфера. Сечения цилиндра, конуса и шара. Шаровой сегмент, шаровой слой, шаровой сектор (конус).</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Усеченная пирамида и усеченный конус.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сферической геометрии. Конические сечения.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Касательные прямые и плоскости. Вписанные и описанные сферы. Касающиеся сферы. Комбинации тел вращения.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Векторы и координаты. Сумма векторов, умножение вектора на число. Угол между векторами. Скалярное произведение.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Уравнение плоскости. Формула расстояния между точками. Уравнение сферы. Формула расстояния от точки до плоскости. Способы задания прямой уравнениями.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задач и доказательство теорем с помощью векторов и методом координат. Элементы геометрии масс.</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Площадь сферы.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Развертка цилиндра и конуса. Площадь поверхности цилиндра и конуса.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Комбинации многогранников и тел вращения.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Подобие в пространстве. Отношение объемов и площадей поверхностей подобных фигур.</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Преобразование подобия, гомотетия. Решение задач на плоскости с использованием стереометрических методов.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Вероятность и статистика, логика, теория графов и комбинаторика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Вероятностное пространство. Аксиомы теории вероятностей.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Условная вероятность. Правило умножения вероятностей. Формула полной вероятности. Формула Байеса.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Бинарная случайная величина, распределение Бернулли. Геометрическое распределение. Биномиальное распределение и его свойства. Гипергеометрическое распределение и его свойства.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Непрерывные случайные величины. Плотность вероятности. Функция распределения. Равномерное распределение.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Показательное распределение, его параметры.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Ковариация двух случайных величин. Понятие о коэффициенте корреляции. Совместные наблюдения двух случайных величин. Выборочный коэффициент корреляции. Линейная регрессия.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Построение соответствий. Инъективные и сюръективные соответствия. Биекции. Дискретная непрерывность. Принцип Дирихле.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Кодирование. Двоичная запись.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7402F3" w:rsidRPr="0088545E" w:rsidRDefault="007402F3" w:rsidP="007402F3">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 </w:t>
      </w:r>
      <w:bookmarkStart w:id="37" w:name="_Toc453968188"/>
      <w:bookmarkStart w:id="38" w:name="_Toc435412714"/>
      <w:r w:rsidRPr="0088545E">
        <w:rPr>
          <w:rFonts w:ascii="Times New Roman" w:hAnsi="Times New Roman" w:cs="Times New Roman"/>
          <w:b/>
          <w:sz w:val="24"/>
          <w:szCs w:val="24"/>
        </w:rPr>
        <w:t>Информатика</w:t>
      </w:r>
      <w:bookmarkEnd w:id="37"/>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Введение. Информация и информационные процессы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Системы. Компоненты системы и их взаимодействие.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Универсальность дискретного представления информации.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Математические основы информатики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Тексты и кодирование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Равномерные и неравномерные коды. Условие Фано.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комбинаторики, теории множеств и математической логики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Решение простейших логических уравнений.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Нормальные формы: дизъюнктивная и конъюнктивная нормальная форма.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Дискретные объекты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и элементы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Алгоритмические конструкции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Подпрограммы. Рекурсивные алгоритмы.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Табличные величины (массивы).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Запись алгоритмических конструкций в выбранном языке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Составление алгоритмов и их программная реализация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Этапы решения задач на компьютере.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Разработка и программная реализация алгоритмов решения типовых задач базового уровня из различных предметных областей. Примеры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записей чисел в позиционной системе счисления;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решения задач методом перебора (поиск НОД данного натурального числа, проверка числа на простоту и т.д.);</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Постановка задачи сортировки.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Анализ алгоритмов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Математическое моделирование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Использование программных систем и сервисов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 – универсальное устройство обработки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Подготовка текстов и демонстрационных материалов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Деловая переписка, научная публикация. Реферат и аннотация. Оформление списка литературы.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Коллективная работа с документами. Рецензирование текста. Облачные сервисы.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с аудиовизуальными данными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Электронные (динамические) таблицы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Базы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Создание, ведение и использование баз данных при решении учебных и практических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Автоматизированное проектирование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3D-моделирование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Аддитивные технологии (3D-принтеры).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искусственного интеллекта и машинное обучение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Машинное обучение – решение задач распознавания, классификации и предсказания. Искусственный интеллект.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Информационно-коммуникационные технологии. Работа в информационном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Компьютерные сети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Аппаратные компоненты компьютерных сетей.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Сетевое хранение данных. Облачные сервисы.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Деятельность в сети Интернет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Расширенный поиск информации в сети Интернет. Использование языков построения запросов.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Социальная информатика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Проблема подлинности полученной информации. Информационная культура. Государственные электронные сервисы и услуги. Мобильные приложения. Открытые образовательные ресурсы.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Информационная безопасность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Введение. Информация и информационные процессы. Данные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Компоненты системы и их взаимодействие.. Информационное взаимодействие в системе, управление. Разомкнутые и замкнутые системы управления. Математическое и компьютерное моделирование систем управления.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Математические основы информатики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Тексты и кодирование. Передача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Знаки, сигналы и символы. Знаковые системы.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Равномерные и неравномерные коды. Префиксные коды. Условие Фано. Обратное условие Фано. Алгоритмы декодирования при использовании префиксных кодов.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Сжатие данных. Учет частотности символов при выборе неравномерного кода. Оптимальное кодирование Хаффмана. Использование программ-архиваторов. Алгоритм LZW.</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Передача данных. Источник, приемник, канал связи, сигнал, кодирующее и декодирующее устройства.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Искажение информации при передаче по каналам связи. Коды с возможностью обнаружения и исправления ошибок.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Способы защиты информации, передаваемой по каналам связи. Криптография (алгоритмы шифрования). Стеганография.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Измерения и дискретизация. Частота и разрядность измерений. Универсальность дискретного представления информации.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Дискретное представление статической и динамической графической информации.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Сжатие данных при хранении графической и звуковой информации.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Свойства позиционной записи числа: количество цифр в записи, признак делимости числа на основание системы счисления.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Арифметические действия в позиционных системах счисления.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целых и вещественных чисел в памяти компьютера. Компьютерная арифметика.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комбинаторики, теории множеств и математической логики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Операции «импликация», «эквиваленция». Логические функции.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Законы алгебры логики. Эквивалентные преобразования логических выражений. Логические уравнения.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Построение логического выражения с данной таблицей истинности. Дизъюнктивная нормальная форма. Конъюнктивная нормальная форма.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Логические элементы компьютеров. Построение схем из базовых логических элементов.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Дискретные игры двух игроков с полной информацией. Выигрышные стратегии.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Дискретные объекты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Обход узлов дерева в глубину. Упорядоченные деревья (деревья, в которых упорядочены ребра, выходящие из одного узла).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Использование деревьев при хранении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графов, деревьев, списков при описании объектов и процессов окружающего мира. </w:t>
      </w:r>
    </w:p>
    <w:p w:rsidR="007402F3" w:rsidRPr="0088545E" w:rsidRDefault="007402F3" w:rsidP="007402F3">
      <w:pPr>
        <w:spacing w:line="240" w:lineRule="auto"/>
        <w:jc w:val="both"/>
        <w:rPr>
          <w:rFonts w:ascii="Times New Roman" w:hAnsi="Times New Roman" w:cs="Times New Roman"/>
          <w:sz w:val="24"/>
          <w:szCs w:val="24"/>
        </w:rPr>
      </w:pP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и элементы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Алгоритмы и структуры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и преобразования записей чисел в позиционной системе счисления.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связанные с делимостью целых чисел. Алгоритм Евклида для определения НОД двух натуральных чисел.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Вставка и удаление элементов в массиве.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отсортированных массивов. Рекурсивная реализация сортировки массива на основе слияния двух его отсортированных фрагментов.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Построение графика функции, заданной формулой, программой или таблицей значений.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Приближенное вычисление площади фигуры методом Монте-Карло. Построение траекторий, заданных разностными схемами. Решение задач оптимизации. Алгоритмы вычислительной геометрии. Вероятностные алгоритмы.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Сохранение и использование промежуточных результатов. Метод динамического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о структурах данных. Примеры: списки, словари, деревья, очереди. Хэш-таблицы.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Языки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Подпрограммы (процедуры, функции). Параметры подпрограмм. Рекурсивные процедуры и функции.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Логические переменные. Символьные и строковые переменные. Операции над строками.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Двумерные массивы (матрицы). Многомерные массивы.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работы с данными во внешней памяти. Файлы.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Представление о синтаксисе и семантике языка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Разработка программ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Этапы решения задач на компьютере.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Методы проектирования программ «сверху вниз» и «снизу вверх». Разработка программ, использующих подпрограммы.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Библиотеки подпрограмм и их использование.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об объектно-ориентированном программировании. Объекты и классы. Инкапсуляция, наследование, полиморфизм.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Элементы теории алгоритмов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Другие универсальные вычислительные модели (пример: машина Поста). Универсальный алгоритм. Вычислимые и невычислимые функции. Проблема остановки и ее неразрешимость.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Абстрактные универсальные порождающие модели (пример: грамматики).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Доказательство правильности программ.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Математическое моделирование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Построение математических моделей для решения практических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Имитационное моделирование. Моделирование систем массового обслуживания.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дискретизации и численных методов в математическом моделировании непрерывных процессов.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 Компьютерный (виртуальный) и материальный прототипы изделия. Использование учебных систем автоматизированного проектирования.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Информационно-коммуникационные технологии и их использование для анализа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Аппаратное и программное обеспечение компьютера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Аппаратное обеспечение компьютеров. Персональный компьютер.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Соответствие конфигурации компьютера решаемым задачам. Тенденции развития аппаратного обеспечения компьютеров.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88545E" w:rsidDel="00567BC2">
        <w:rPr>
          <w:rFonts w:ascii="Times New Roman" w:hAnsi="Times New Roman" w:cs="Times New Roman"/>
          <w:sz w:val="24"/>
          <w:szCs w:val="24"/>
        </w:rPr>
        <w:t xml:space="preserve"> </w:t>
      </w:r>
      <w:r w:rsidRPr="0088545E">
        <w:rPr>
          <w:rFonts w:ascii="Times New Roman" w:hAnsi="Times New Roman" w:cs="Times New Roman"/>
          <w:sz w:val="24"/>
          <w:szCs w:val="24"/>
        </w:rPr>
        <w:t>Программное обеспечение мобильных устройств.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Инсталляция и деинсталляция программного обеспечения. Системное администрирование.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Тенденции развития компьютеров. Квантовые вычисления.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Подготовка текстов и демонстрационных материалов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создания и редактирования математических текстов.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Технические средства ввода текста. Распознавание текста. Распознавание устной речи. Компьютерная верстка текста. Настольно-издательские системы.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с аудиовизуальными данными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с векторными графическими объектами. Группировка и трансформация объектов.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Технологии ввода и обработки звуковой и видеоинформации.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Электронные (динамические) таблицы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Подключение к внешним данным и их импорт.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вычислительных задач из различных предметных областей.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Компьютерные средства представления и анализа данных. Визуализация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Базы данных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Формы. Отчеты.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Многотабличные БД. Связи между таблицами. Нормализация.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Подготовка и выполнение исследовательского проекта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Статистическая обработка данных. Обработка результатов эксперимента.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Системы искусственного интеллекта и машинное обучение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Работа в информационном пространстве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Компьютерные сети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Принципы построения компьютерных сетей. Аппаратные компоненты компьютерных сетей. Проводные и беспроводные телекоммуникационные каналы. Сетевые протоколы. Принципы межсетевого взаимодействия. Сетевые операционные системы. Задачи системного администрирования компьютеров и компьютерных сетей.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Интернет. Адресация в сети Интернет (IP-адреса, маски подсети). Система доменных имен.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Технология WWW. Браузеры.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Веб-сайт. Страница. Взаимодействие веб-страницы с сервером. Язык HTML. Динамические страницы.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Разработка веб-сайтов. Язык HTML, каскадные таблицы стилей (CSS). Динамический HTML. Размещение веб-сайтов.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сценариев на языке Javascript. Формы. Понятие о серверных языках программирования.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Сетевое хранение данных. Облачные сервисы.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Деятельность в сети Интернет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Расширенный поиск информации в сети Интернет. Использование языков построения запросов.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Новые возможности и перспективы развития Интернета: мобильность, облачные технологии, виртуализация, социальные сервисы, доступность. Технологии «Интернета вещей». Развитие технологий распределенных вычислений.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Социальная информатика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Социальные сети – организация коллективного взаимодействия и обмена данными. Проблема подлинности полученной информации. Государственные электронные сервисы и услуги.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Информационная безопасность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7402F3" w:rsidRPr="0088545E" w:rsidRDefault="007402F3" w:rsidP="007402F3">
      <w:pPr>
        <w:spacing w:line="240" w:lineRule="auto"/>
        <w:jc w:val="both"/>
        <w:rPr>
          <w:rFonts w:ascii="Times New Roman" w:hAnsi="Times New Roman" w:cs="Times New Roman"/>
          <w:b/>
          <w:sz w:val="24"/>
          <w:szCs w:val="24"/>
        </w:rPr>
      </w:pPr>
      <w:bookmarkStart w:id="39" w:name="_Toc453968189"/>
      <w:r w:rsidRPr="0088545E">
        <w:rPr>
          <w:rFonts w:ascii="Times New Roman" w:hAnsi="Times New Roman" w:cs="Times New Roman"/>
          <w:b/>
          <w:sz w:val="24"/>
          <w:szCs w:val="24"/>
        </w:rPr>
        <w:t>Физика</w:t>
      </w:r>
      <w:bookmarkEnd w:id="38"/>
      <w:bookmarkEnd w:id="39"/>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соответствии с ФГОС СОО образования физика может изучаться на базовом и углубленном уровнях.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Физика и естественно-научный метод познания природы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Механика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Взаимодействие тел. Законы Всемирного тяготения, Гука, сухого трения. Инерциальная система отсчета. Законы механики Ньютона.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Механические колебания и волны. Превращения энергии при колебаниях. Энергия волны.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Молекулярная физика и термодинамика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Агрегатные состояния вещества. Модель строения жидкостей.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Закон электромагнитной индукции. Электромагнитное поле. Переменный ток. Явление самоиндукции. Индуктивность. Энергия электромагнитного поля.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Электромагнитные колебания. Колебательный контур.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Электромагнитные волны. Диапазоны электромагнитных излучений и их практическое применение.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Геометрическая оптика. Волновые свойства света.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специальной теории относительности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Квантовая физика. Физика атома и атомного ядра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Планетарная модель атома. Объяснение линейчатого спектра водорода на основе квантовых постулатов Бора.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Состав и строение атомного ядра. Энергия связи атомных ядер. Виды радиоактивных превращений атомных ядер.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Закон радиоактивного распада. Ядерные реакции. Цепная реакция деления ядер.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Элементарные частицы. Фундаментальные взаимодействия.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Вселенной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Современные представления о происхождении и эволюции Солнца и звезд. Классификация звезд. Звезды и источники их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Галактика. Представление о строении и эволюции Вселенной.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Физика и естественно-научный метод познания природы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Механика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Поступательное и вращательное движение твердого тела.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Явления, наблюдаемые в неинерциальных системах отсчета.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Импульс силы. Закон изменения и сохранения импульса. Работа силы. Закон изменения и сохранения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Закон сохранения энергии в динамике жидкости и газа.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Механические колебания и волны. Амплитуда, период, частота, фаза колебаний. Превращения энергии при колебаниях. Вынужденные колебания, резонанс.</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Поперечные и продольные волны. Энергия волны. Интерференция и дифракция волн. Звуковые волны.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Молекулярная физика и термодинамика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 задачи молекулярно-кинетической теории (МКТ) и термодинамики.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Поверхностное натяжение. Модель строения твердых тел. Механические свойства твердых тел.</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Внутренняя энергия. Работа и теплопередача как способы изменения внутренней энергии. Первый закон термодинамики. Адиабатный процесс. Второй закон термодинамики.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Преобразования энергии в тепловых машинах. КПД тепловой машины. Цикл Карно. Экологические проблемы теплоэнергетики.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Электродинамика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Электролиз. Полупроводниковые приборы. Сверхпроводимость.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специальной теории относительности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Квантовая физика. Физика атома и атомного ядра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Предмет и задачи квантовой физики.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Тепловое излучение. Распределение энергии в спектре абсолютно черного тела.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Гипотеза М. Планка о квантах. Фотоэффект. Опыты А.Г. Столетова, законы фотоэффекта. Уравнение А. Эйнштейна для фотоэффекта.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Фотон. Опыты П.Н. Лебедева и С.И. Вавилова. Гипотеза Л. де Бройля о волновых свойствах частиц. Корпускулярно-</w:t>
      </w:r>
      <w:r w:rsidRPr="0088545E">
        <w:rPr>
          <w:rFonts w:ascii="Times New Roman" w:hAnsi="Times New Roman" w:cs="Times New Roman"/>
          <w:sz w:val="24"/>
          <w:szCs w:val="24"/>
        </w:rPr>
        <w:softHyphen/>
        <w:t>волновой дуализм. Дифракция электронов. Давление света. Соотношение неопределенностей Гейзенберга.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Состав и строение атомного ядра. Изотопы. Ядерные силы. Дефект массы и энергия связи ядра.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Элементарные частицы. Фундаментальные взаимодействия. Ускорители элементарных частиц.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Вселенной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Примерный перечень практических и лабораторных работ (на выбор учителя)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Прямые измерения: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измерение мгновенной скорости с использованием секундомера или компьютера с датчиками;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сравнение масс (по взаимодействию);</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сил в механике;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температуры жидкостными и цифровыми термометрами;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оценка сил взаимодействия молекул (методом отрыва капель);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термодинамических параметров газа;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ЭДС источника тока;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силы взаимодействия катушки с током и магнита помощью электронных весов;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периода обращения двойных звезд (печатные материалы).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Косвенные измерения: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ускорения;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ускорения свободного падения;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энергии и импульса по тормозному пути;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удельной теплоты плавления льда;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напряженности вихревого электрического поля (при наблюдении электромагнитной индукции);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внутреннего сопротивления источника тока;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показателя преломления среды;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измерение фокусного расстояния собирающей и рассеивающей линз;</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длины световой волны;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импульса и энергии частицы при движении в магнитном поле (по фотографиям).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явлений: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механических явлений в инерциальных и неинерциальных системах отсчета;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вынужденных колебаний и резонанса;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диффузии;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явления электромагнитной индукции;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волновых свойств света: дифракция, интерференция, поляризация;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наблюдение спектров;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вечерние наблюдения звезд, Луны и планет в телескоп или бинокль.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равноускоренного движения с использованием электронного секундомера или компьютера с датчиками;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движения тела, брошенного горизонтально;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центрального удара;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качения цилиндра по наклонной плоскости;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движения броуновской частицы (по трекам Перрена);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изопроцессов;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исследование изохорного процесса и оценка абсолютного нуля;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остывания воды;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напряжения на полюсах источника тока от силы тока в цепи;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силы тока через лампочку от напряжения на ней;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нагревания воды нагревателем небольшой мощности;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явления электромагнитной индукции;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угла преломления от угла падения;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зависимости расстояния от линзы до изображения от расстояния от линзы до предмета;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спектра водорода;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движения двойных звезд (по печатным материалам).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Проверка гипотез (в том числе имеются неверные):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движении бруска по наклонной плоскости скорость прямо пропорциональна пути;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затухании колебаний амплитуда обратно пропорциональна времени;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квадрат среднего перемещения броуновской частицы прямо пропорционален времени наблюдения (по трекам Перрена);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скорость остывания воды линейно зависит от времени остывания;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напряжение при последовательном включении лампочки и резистора не равно сумме напряжений на лампочке и резисторе;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угол преломления прямо пропорционален углу падения;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плотном сложении двух линз оптические силы складываются;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технических устройств: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наклонной плоскости с заданным КПД;</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рычажных весов;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наклонной плоскости, по которой брусок движется с заданным ускорением;</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электродвигателя;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трансформатора;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конструирование модели телескопа или микроскопа. </w:t>
      </w:r>
    </w:p>
    <w:p w:rsidR="007402F3" w:rsidRPr="0088545E" w:rsidRDefault="007402F3" w:rsidP="007402F3">
      <w:pPr>
        <w:spacing w:line="240" w:lineRule="auto"/>
        <w:jc w:val="both"/>
        <w:rPr>
          <w:rFonts w:ascii="Times New Roman" w:hAnsi="Times New Roman" w:cs="Times New Roman"/>
          <w:b/>
          <w:sz w:val="24"/>
          <w:szCs w:val="24"/>
        </w:rPr>
      </w:pPr>
      <w:bookmarkStart w:id="40" w:name="_Toc435412715"/>
      <w:bookmarkStart w:id="41" w:name="_Toc453968190"/>
      <w:r w:rsidRPr="0088545E">
        <w:rPr>
          <w:rFonts w:ascii="Times New Roman" w:hAnsi="Times New Roman" w:cs="Times New Roman"/>
          <w:b/>
          <w:sz w:val="24"/>
          <w:szCs w:val="24"/>
        </w:rPr>
        <w:t>Химия</w:t>
      </w:r>
      <w:bookmarkEnd w:id="40"/>
      <w:bookmarkEnd w:id="41"/>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 соответствии с ФГОС СОО химия может изучаться на базовом и углубленном уровнях.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7402F3" w:rsidRPr="0088545E" w:rsidRDefault="007402F3" w:rsidP="007402F3">
      <w:pPr>
        <w:spacing w:line="240" w:lineRule="auto"/>
        <w:jc w:val="both"/>
        <w:rPr>
          <w:rFonts w:ascii="Times New Roman" w:hAnsi="Times New Roman" w:cs="Times New Roman"/>
          <w:sz w:val="24"/>
          <w:szCs w:val="24"/>
        </w:rPr>
      </w:pPr>
      <w:bookmarkStart w:id="42" w:name="h.gjdgxs" w:colFirst="0" w:colLast="0"/>
      <w:bookmarkEnd w:id="42"/>
      <w:r w:rsidRPr="0088545E">
        <w:rPr>
          <w:rFonts w:ascii="Times New Roman" w:hAnsi="Times New Roman" w:cs="Times New Roman"/>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Базовый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 Типы химических реакций в 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Теоретические основы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Реакции в растворах электролитов. рH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Электролиз растворов и расплавов. Применение электролиза в промышленности.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жизнь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Углубленный уровень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Алканы. Электронное и пространственное строение молекулы метана. sp3-гибридизация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(цис-транс-изомерия). Специфика свойств циклоалканов с малым размером цикла. Реакции присоединения и радикального замещения.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Алкены. Электронное и пространственное строение молекулы этилена. sp2-гибридизация орбиталей атомов углерода. </w:t>
      </w:r>
      <w:r w:rsidRPr="0088545E">
        <w:rPr>
          <w:rFonts w:ascii="Times New Roman" w:hAnsi="Times New Roman" w:cs="Times New Roman"/>
          <w:sz w:val="24"/>
          <w:szCs w:val="24"/>
        </w:rPr>
        <w:sym w:font="Symbol" w:char="F073"/>
      </w:r>
      <w:r w:rsidRPr="0088545E">
        <w:rPr>
          <w:rFonts w:ascii="Times New Roman" w:hAnsi="Times New Roman" w:cs="Times New Roman"/>
          <w:sz w:val="24"/>
          <w:szCs w:val="24"/>
        </w:rPr>
        <w:t xml:space="preserve">- и </w:t>
      </w:r>
      <w:r w:rsidRPr="0088545E">
        <w:rPr>
          <w:rFonts w:ascii="Times New Roman" w:hAnsi="Times New Roman" w:cs="Times New Roman"/>
          <w:sz w:val="24"/>
          <w:szCs w:val="24"/>
        </w:rPr>
        <w:sym w:font="Symbol" w:char="F070"/>
      </w:r>
      <w:r w:rsidRPr="0088545E">
        <w:rPr>
          <w:rFonts w:ascii="Times New Roman" w:hAnsi="Times New Roman" w:cs="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(цис-транс-изомерия),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алкенов. Правило Зайцева. Применение алкенов.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каучуков, их свойства и применение. Получение алкадиенов.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Алкины. Электронное и пространственное строение молекулы ацетилена. sp</w:t>
      </w:r>
      <w:r w:rsidRPr="0088545E">
        <w:rPr>
          <w:rFonts w:ascii="Times New Roman" w:hAnsi="Times New Roman" w:cs="Times New Roman"/>
          <w:sz w:val="24"/>
          <w:szCs w:val="24"/>
        </w:rPr>
        <w:softHyphen/>
        <w:t>-гибридизация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Арены. История открытия бензола.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Особенности химических свойств толуола. Взаимное влияние атомов в молекуле толуола. Ориентационные эффекты заместителей. Применение гомологов бензола.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Оптическая изомерия. Асимметрический атом углерода. Применение карбоновых кислот.</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ацилирование, алкилирование, спиртовое и молочнокислое брожение. Экспериментальные доказательства наличия альдегидной и спиртовых групп в глюкозе. Получение глюкозы. Фруктоза как изомер глюкозы. Рибоза и дезоксирибоза. Важнейшие дисахариды (сахароза, лактоза, мальтоза), их строение и физические свойства. Гидролиз сахарозы, лактозы, мальтозы.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Анилин как сырье для производства анилиновых красителей. Синтезы на основе анилина.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Аминокислоты и белки. Состав и номенклатура. Строение аминокислот. Гомологический ряд предельных аминокислот. Изомерия предельных аминокислот. 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α-аминокислот. Области применения аминокислот. Белки как природные биополимеры. Состав и строение белков. Основные аминокислоты, образующие белки.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 Достижения в изучении строения и синтеза белков.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 Строение и структура полимеров. Зависимость свойств полимеров от строения молекул. Термопластичные и термореактивные полимеры. Проводящие органические полимеры. Композитные материалы. Перспективы использования композитных материалов. Классификация волокон. Синтетические волокна. Полиэфирные и полиамидные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Теоретические основы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Строение вещества. Современная модель строения атома. Дуализм электрона. Квантовые числа.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Прогнозы Д.И. Менделеева. Открытие новых химических элементов.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Межмолекулярные взаимодействия.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Жидкие кристаллы.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Активированный комплекс. Катализаторы и катализ. Роль катализаторов в природе и промышленном производстве.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Понятие об энтальпии и энтропии. Энергия Гиббса.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Дисперсные системы. Коллоидные системы. Истинные растворы. Растворение как физико-химический процесс. Способы выражения концентрации растворов: массовая доля растворенного вещества, молярная и моляльная концентрации. Титр раствора и титрование.</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Реакции в растворах электролитов. Качественные реакции на ионы в растворе. Кислотно-основные взаимодействия в растворах. Амфотерность. Ионное произведение воды. Водородный показатель (pH) раствора. Гидролиз солей. Значение гидролиза в биологических обменных процессах. Применение гидролиза в промышленности.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Окислительно-восстановительный потенциал среды. Диаграмма Пурбэ. Поведение веществ в средах с разным значением pH. Методы электронного и электронно-ионного баланса. Гальванический элемент. Химические источники тока. 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неорганической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IА–IIIA-групп. Оксиды и пероксиды натрия и калия. Распознавание катионов натрия и калия. Соли натрия, калия, кальция и магния, их значение в природе и жизни человека. Жесткость воды и способы ее устранения. Комплексные соединения алюминия. Алюмосиликаты.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Металлы IB–VIIB-групп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Комплексные соединения хрома.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IVА-группы. Свойства, получение и применение угля. Синтез-газ как основа современной промышленности. Активированный уголь как адсорбент. Наноструктуры. Мировые достижения в области создания наноматериалов. Электронное строение молекулы угарного газа. Получение и применение угарного газа. Биологическое действие угарного газа. Карбиды кальция, алюминия и железа. Карбонаты и гидрокарбонаты. Круговорот углерода в живой и неживой природе.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 Фосфорные и полифосфорные кислоты. Биологическая роль фосфатов.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VIА-группы. Особые свойства концентрированной серной кислоты. Качественные реакции на сульфид-, сульфит-, и сульфат-ионы.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Общая характеристика элементов VIIА-группы.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Благородные газы. Применение благородных газов.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Закономерности в изменении свойств простых веществ, водородных соединений, высших оксидов и гидроксидов.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неорганических веществ и ионов.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жизнь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медицине. Разработка лекарств. Химические сенсоры.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Типы расчетных задач:</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массовой доли (массы) химического соединения в смеси.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массы (объема, количества вещества) продуктов реакции, если одно из веществ дано в избытке (имеет примеси).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массовой или объемной доли выхода продукта реакции от теоретически возможного.</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теплового эффекта реакции.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объемных отношений газов при химических реакциях.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Примерные темы практических работ (на выбор учителя):</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Качественное определение углерода, водорода и хлора в органических веществах.</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Конструирование шаростержневых моделей молекул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Распознавание пластмасс и волокон.</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искусственного шелка.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на получение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на распознавание органических веществ.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Идентификация неорганических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собирание и распознавание газов.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«Металлы».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«Неметаллы».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«Генетическая связь между классами неорганических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Решение экспериментальных задач по теме «Генетическая связь между классами органических соединений».</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этилена и изучение его свойств.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Получение уксусной кислоты и изучение ее свойств.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Гидролиз жиров.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Изготовление мыла ручной работы.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Химия косметических средств.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свойств белков.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пищевой химии.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пищевых добавок.</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Свойства одноатомных и многоатомных спиртов.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Химические свойства альдегидов.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Синтез сложного эфира.</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Гидролиз углеводов.</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Устранение временной жесткости воды.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Качественные реакции на неорганические вещества и ионы.</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Исследование влияния различных факторов на скорость химической реакции.</w:t>
      </w:r>
    </w:p>
    <w:p w:rsidR="007402F3" w:rsidRPr="0088545E" w:rsidRDefault="007402F3"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Определение концентрации раствора аскорбиновой кислоты методом титрования.</w:t>
      </w:r>
    </w:p>
    <w:p w:rsidR="00F85F0C" w:rsidRPr="0088545E" w:rsidRDefault="00F85F0C" w:rsidP="00F85F0C">
      <w:pPr>
        <w:pStyle w:val="3a"/>
        <w:spacing w:line="240" w:lineRule="auto"/>
        <w:rPr>
          <w:sz w:val="24"/>
          <w:szCs w:val="24"/>
        </w:rPr>
      </w:pPr>
      <w:bookmarkStart w:id="43" w:name="_Toc435412716"/>
      <w:bookmarkStart w:id="44" w:name="_Toc453968191"/>
      <w:r w:rsidRPr="0088545E">
        <w:rPr>
          <w:sz w:val="24"/>
          <w:szCs w:val="24"/>
        </w:rPr>
        <w:t>Биология</w:t>
      </w:r>
      <w:bookmarkEnd w:id="43"/>
      <w:bookmarkEnd w:id="44"/>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Базовый уровень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Биология как комплекс наук о живой природе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Биология как комплексная наука, методы научного познания, используемые в биологии. </w:t>
      </w:r>
      <w:r w:rsidRPr="0088545E">
        <w:rPr>
          <w:rFonts w:ascii="Times New Roman" w:eastAsia="Times New Roman" w:hAnsi="Times New Roman" w:cs="Times New Roman"/>
          <w:i/>
          <w:sz w:val="24"/>
          <w:szCs w:val="24"/>
        </w:rPr>
        <w:t xml:space="preserve">Современные направления в биологии. </w:t>
      </w:r>
      <w:r w:rsidRPr="0088545E">
        <w:rPr>
          <w:rFonts w:ascii="Times New Roman" w:eastAsia="Times New Roman" w:hAnsi="Times New Roman" w:cs="Times New Roman"/>
          <w:sz w:val="24"/>
          <w:szCs w:val="24"/>
        </w:rPr>
        <w:t>Роль биологии в формировании современной научной картины мира, практическое значение биологических знаний.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Биологические системы как предмет изучения биологии. </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Структурные и функциональные основы жизни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88545E">
        <w:rPr>
          <w:rFonts w:ascii="Times New Roman" w:eastAsia="Times New Roman" w:hAnsi="Times New Roman" w:cs="Times New Roman"/>
          <w:i/>
          <w:sz w:val="24"/>
          <w:szCs w:val="24"/>
        </w:rPr>
        <w:t>Другие органические вещества клетки. Нанотехнологии в биологии.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Вирусы – неклеточная форма жизни, меры профилактики вирусных заболеваний.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88545E">
        <w:rPr>
          <w:rFonts w:ascii="Times New Roman" w:eastAsia="Times New Roman" w:hAnsi="Times New Roman" w:cs="Times New Roman"/>
          <w:i/>
          <w:sz w:val="24"/>
          <w:szCs w:val="24"/>
        </w:rPr>
        <w:t>Геномика. Влияние наркогенных веществ на процессы в клетке.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Организм</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Организм — единое целое.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Жизнедеятельность организма. Регуляция функций организма, гомеостаз.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Размножение организмов (бесполое и половое). </w:t>
      </w:r>
      <w:r w:rsidRPr="0088545E">
        <w:rPr>
          <w:rFonts w:ascii="Times New Roman" w:eastAsia="Times New Roman" w:hAnsi="Times New Roman" w:cs="Times New Roman"/>
          <w:i/>
          <w:sz w:val="24"/>
          <w:szCs w:val="24"/>
        </w:rPr>
        <w:t xml:space="preserve">Способы размножения у растений и животных. </w:t>
      </w:r>
      <w:r w:rsidRPr="0088545E">
        <w:rPr>
          <w:rFonts w:ascii="Times New Roman" w:eastAsia="Times New Roman" w:hAnsi="Times New Roman" w:cs="Times New Roman"/>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88545E">
        <w:rPr>
          <w:rFonts w:ascii="Times New Roman" w:eastAsia="Times New Roman" w:hAnsi="Times New Roman" w:cs="Times New Roman"/>
          <w:i/>
          <w:sz w:val="24"/>
          <w:szCs w:val="24"/>
        </w:rPr>
        <w:t>Жизненные циклы разных групп организмов.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Генетика, методы генетики</w:t>
      </w:r>
      <w:r w:rsidRPr="0088545E">
        <w:rPr>
          <w:rFonts w:ascii="Times New Roman" w:eastAsia="Times New Roman" w:hAnsi="Times New Roman" w:cs="Times New Roman"/>
          <w:i/>
          <w:sz w:val="24"/>
          <w:szCs w:val="24"/>
        </w:rPr>
        <w:t>.</w:t>
      </w:r>
      <w:r w:rsidRPr="0088545E">
        <w:rPr>
          <w:rFonts w:ascii="Times New Roman" w:eastAsia="Times New Roman" w:hAnsi="Times New Roman" w:cs="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Доместикация и селекция. Методы селекции. Биотехнология, ее направления и перспективы развития.</w:t>
      </w:r>
      <w:r w:rsidRPr="0088545E">
        <w:rPr>
          <w:rFonts w:ascii="Times New Roman" w:eastAsia="Times New Roman" w:hAnsi="Times New Roman" w:cs="Times New Roman"/>
          <w:i/>
          <w:sz w:val="24"/>
          <w:szCs w:val="24"/>
        </w:rPr>
        <w:t xml:space="preserve"> Биобезопасность.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Теория эволюции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5651BA" w:rsidRPr="0088545E" w:rsidRDefault="005651BA" w:rsidP="00F85F0C">
      <w:pPr>
        <w:spacing w:line="240" w:lineRule="auto"/>
        <w:jc w:val="both"/>
        <w:rPr>
          <w:rFonts w:ascii="Times New Roman" w:eastAsia="Times New Roman" w:hAnsi="Times New Roman" w:cs="Times New Roman"/>
          <w:b/>
          <w:sz w:val="24"/>
          <w:szCs w:val="24"/>
        </w:rPr>
      </w:pP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Развитие жизни на Земле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 </w:t>
      </w:r>
      <w:r w:rsidRPr="0088545E">
        <w:rPr>
          <w:rFonts w:ascii="Times New Roman" w:eastAsia="Times New Roman" w:hAnsi="Times New Roman" w:cs="Times New Roman"/>
          <w:b/>
          <w:sz w:val="24"/>
          <w:szCs w:val="24"/>
        </w:rPr>
        <w:t>Организмы и окружающая среда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Приспособления организмов к действию экологических факторов.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Структура биосферы. Закономерности существования биосферы. </w:t>
      </w:r>
      <w:r w:rsidRPr="0088545E">
        <w:rPr>
          <w:rFonts w:ascii="Times New Roman" w:eastAsia="Times New Roman" w:hAnsi="Times New Roman" w:cs="Times New Roman"/>
          <w:i/>
          <w:sz w:val="24"/>
          <w:szCs w:val="24"/>
        </w:rPr>
        <w:t>Круговороты веществ в биосфере.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Глобальные антропогенные изменения в биосфере. Проблемы устойчивого развития.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i/>
          <w:sz w:val="24"/>
          <w:szCs w:val="24"/>
        </w:rPr>
        <w:t>Перспективы развития биологических наук.</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Углубленный уровень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Биология как комплекс наук о живой природе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88545E">
        <w:rPr>
          <w:rFonts w:ascii="Times New Roman" w:eastAsia="Times New Roman" w:hAnsi="Times New Roman" w:cs="Times New Roman"/>
          <w:i/>
          <w:sz w:val="24"/>
          <w:szCs w:val="24"/>
        </w:rPr>
        <w:t>Синтез естественно-научного и социогуманитарного знания на современном этапе развития цивилизации.</w:t>
      </w:r>
      <w:r w:rsidRPr="0088545E">
        <w:rPr>
          <w:rFonts w:ascii="Times New Roman" w:eastAsia="Times New Roman" w:hAnsi="Times New Roman" w:cs="Times New Roman"/>
          <w:sz w:val="24"/>
          <w:szCs w:val="24"/>
        </w:rPr>
        <w:t xml:space="preserve"> Практическое значение биологических знаний.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Биологические системы как предмет изучения биологии. Основные принципы организации и функционирования биологических систем. </w:t>
      </w:r>
      <w:r w:rsidRPr="0088545E">
        <w:rPr>
          <w:rFonts w:ascii="Times New Roman" w:eastAsia="Times New Roman" w:hAnsi="Times New Roman" w:cs="Times New Roman"/>
          <w:i/>
          <w:sz w:val="24"/>
          <w:szCs w:val="24"/>
        </w:rPr>
        <w:t>Биологические системы разных уровней организации.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Структурные и функциональные основы жизни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Клетка – структурная и функциональная единица организма. </w:t>
      </w:r>
      <w:r w:rsidRPr="0088545E">
        <w:rPr>
          <w:rFonts w:ascii="Times New Roman" w:eastAsia="Times New Roman" w:hAnsi="Times New Roman" w:cs="Times New Roman"/>
          <w:i/>
          <w:sz w:val="24"/>
          <w:szCs w:val="24"/>
        </w:rPr>
        <w:t>Развитие цитологии.</w:t>
      </w:r>
      <w:r w:rsidRPr="0088545E">
        <w:rPr>
          <w:rFonts w:ascii="Times New Roman" w:eastAsia="Times New Roman" w:hAnsi="Times New Roman" w:cs="Times New Roman"/>
          <w:sz w:val="24"/>
          <w:szCs w:val="24"/>
        </w:rPr>
        <w:t xml:space="preserve"> Современные методы изучения клетки. Клеточная теория в свете современных данных о строении и функциях клетки. </w:t>
      </w:r>
      <w:r w:rsidRPr="0088545E">
        <w:rPr>
          <w:rFonts w:ascii="Times New Roman" w:eastAsia="Times New Roman" w:hAnsi="Times New Roman" w:cs="Times New Roman"/>
          <w:i/>
          <w:sz w:val="24"/>
          <w:szCs w:val="24"/>
        </w:rPr>
        <w:t>Теория симбиогенеза.</w:t>
      </w:r>
      <w:r w:rsidRPr="0088545E">
        <w:rPr>
          <w:rFonts w:ascii="Times New Roman" w:eastAsia="Times New Roman" w:hAnsi="Times New Roman" w:cs="Times New Roman"/>
          <w:sz w:val="24"/>
          <w:szCs w:val="24"/>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Вирусы — неклеточная форма жизни. Способы передачи вирусных инфекций и меры профилактики вирусных заболеваний.</w:t>
      </w:r>
      <w:r w:rsidRPr="0088545E">
        <w:rPr>
          <w:rFonts w:ascii="Times New Roman" w:eastAsia="Times New Roman" w:hAnsi="Times New Roman" w:cs="Times New Roman"/>
          <w:color w:val="FF0000"/>
          <w:sz w:val="24"/>
          <w:szCs w:val="24"/>
        </w:rPr>
        <w:t xml:space="preserve"> </w:t>
      </w:r>
      <w:r w:rsidRPr="0088545E">
        <w:rPr>
          <w:rFonts w:ascii="Times New Roman" w:eastAsia="Times New Roman" w:hAnsi="Times New Roman" w:cs="Times New Roman"/>
          <w:i/>
          <w:sz w:val="24"/>
          <w:szCs w:val="24"/>
        </w:rPr>
        <w:t>Вирусология, ее практическое значение.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88545E">
        <w:rPr>
          <w:rFonts w:ascii="Times New Roman" w:eastAsia="Times New Roman" w:hAnsi="Times New Roman" w:cs="Times New Roman"/>
          <w:i/>
          <w:sz w:val="24"/>
          <w:szCs w:val="24"/>
        </w:rPr>
        <w:t>протеомика</w:t>
      </w:r>
      <w:r w:rsidRPr="0088545E">
        <w:rPr>
          <w:rFonts w:ascii="Times New Roman" w:eastAsia="Times New Roman" w:hAnsi="Times New Roman" w:cs="Times New Roman"/>
          <w:sz w:val="24"/>
          <w:szCs w:val="24"/>
        </w:rPr>
        <w:t xml:space="preserve">. </w:t>
      </w:r>
      <w:r w:rsidRPr="0088545E">
        <w:rPr>
          <w:rFonts w:ascii="Times New Roman" w:eastAsia="Times New Roman" w:hAnsi="Times New Roman" w:cs="Times New Roman"/>
          <w:i/>
          <w:sz w:val="24"/>
          <w:szCs w:val="24"/>
        </w:rPr>
        <w:t>Нарушение биохимических процессов в клетке под влиянием мутагенов и наркогенных веществ.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88545E">
        <w:rPr>
          <w:rFonts w:ascii="Times New Roman" w:eastAsia="Times New Roman" w:hAnsi="Times New Roman" w:cs="Times New Roman"/>
          <w:i/>
          <w:sz w:val="24"/>
          <w:szCs w:val="24"/>
        </w:rPr>
        <w:t>Регуляция деления клеток, нарушения регуляции как причина заболеваний. Стволовые клетки.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Организм</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88545E">
        <w:rPr>
          <w:rFonts w:ascii="Times New Roman" w:eastAsia="Times New Roman" w:hAnsi="Times New Roman" w:cs="Times New Roman"/>
          <w:i/>
          <w:sz w:val="24"/>
          <w:szCs w:val="24"/>
        </w:rPr>
        <w:t>Генетическое картирование</w:t>
      </w:r>
      <w:r w:rsidRPr="0088545E">
        <w:rPr>
          <w:rFonts w:ascii="Times New Roman" w:eastAsia="Times New Roman" w:hAnsi="Times New Roman" w:cs="Times New Roman"/>
          <w:sz w:val="24"/>
          <w:szCs w:val="24"/>
        </w:rPr>
        <w:t>.</w:t>
      </w:r>
    </w:p>
    <w:p w:rsidR="00F85F0C" w:rsidRPr="0088545E" w:rsidRDefault="00F85F0C" w:rsidP="00F85F0C">
      <w:pPr>
        <w:spacing w:line="240" w:lineRule="auto"/>
        <w:ind w:firstLine="72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88545E">
        <w:rPr>
          <w:rFonts w:ascii="Times New Roman" w:eastAsia="Times New Roman" w:hAnsi="Times New Roman" w:cs="Times New Roman"/>
          <w:i/>
          <w:sz w:val="24"/>
          <w:szCs w:val="24"/>
        </w:rPr>
        <w:t xml:space="preserve"> Эпигенетика.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Теория эволюции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Развитие жизни на Земле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88545E">
        <w:rPr>
          <w:rFonts w:ascii="Times New Roman" w:eastAsia="Times New Roman" w:hAnsi="Times New Roman" w:cs="Times New Roman"/>
          <w:i/>
          <w:sz w:val="24"/>
          <w:szCs w:val="24"/>
        </w:rPr>
        <w:t>Вымирание видов и его причины.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Организмы и окружающая среда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Экологические факторы и закономерности их влияния на организмы (принцип толерантности, лимитирующие факторы).</w:t>
      </w:r>
      <w:r w:rsidRPr="0088545E">
        <w:rPr>
          <w:rFonts w:ascii="Times New Roman" w:eastAsia="Times New Roman" w:hAnsi="Times New Roman" w:cs="Times New Roman"/>
          <w:i/>
          <w:sz w:val="24"/>
          <w:szCs w:val="24"/>
        </w:rPr>
        <w:t xml:space="preserve"> </w:t>
      </w:r>
      <w:r w:rsidRPr="0088545E">
        <w:rPr>
          <w:rFonts w:ascii="Times New Roman" w:eastAsia="Times New Roman" w:hAnsi="Times New Roman" w:cs="Times New Roman"/>
          <w:sz w:val="24"/>
          <w:szCs w:val="24"/>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Учение В.И. Вернадского о биосфере</w:t>
      </w:r>
      <w:r w:rsidRPr="0088545E">
        <w:rPr>
          <w:rFonts w:ascii="Times New Roman" w:eastAsia="Times New Roman" w:hAnsi="Times New Roman" w:cs="Times New Roman"/>
          <w:i/>
          <w:sz w:val="24"/>
          <w:szCs w:val="24"/>
        </w:rPr>
        <w:t>, ноосфера</w:t>
      </w:r>
      <w:r w:rsidRPr="0088545E">
        <w:rPr>
          <w:rFonts w:ascii="Times New Roman" w:eastAsia="Times New Roman" w:hAnsi="Times New Roman" w:cs="Times New Roman"/>
          <w:sz w:val="24"/>
          <w:szCs w:val="24"/>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88545E">
        <w:rPr>
          <w:rFonts w:ascii="Times New Roman" w:eastAsia="Times New Roman" w:hAnsi="Times New Roman" w:cs="Times New Roman"/>
          <w:i/>
          <w:sz w:val="24"/>
          <w:szCs w:val="24"/>
        </w:rPr>
        <w:t>Основные биомы Земли.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88545E">
        <w:rPr>
          <w:rFonts w:ascii="Times New Roman" w:eastAsia="Times New Roman" w:hAnsi="Times New Roman" w:cs="Times New Roman"/>
          <w:i/>
          <w:sz w:val="24"/>
          <w:szCs w:val="24"/>
        </w:rPr>
        <w:t xml:space="preserve">Восстановительная экология. </w:t>
      </w:r>
      <w:r w:rsidRPr="0088545E">
        <w:rPr>
          <w:rFonts w:ascii="Times New Roman" w:eastAsia="Times New Roman" w:hAnsi="Times New Roman" w:cs="Times New Roman"/>
          <w:sz w:val="24"/>
          <w:szCs w:val="24"/>
        </w:rPr>
        <w:t>Проблемы устойчивого развития.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Перспективы развития биологических наук, актуальные проблемы биологии.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eastAsia="Times New Roman" w:hAnsi="Times New Roman" w:cs="Times New Roman"/>
          <w:b/>
          <w:sz w:val="24"/>
          <w:szCs w:val="24"/>
        </w:rPr>
        <w:t>Примерный перечень лабораторных и практических работ (на выбор учителя):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Использование различных методов при изучении биологических объектов.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Техника микроскопирования.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Приготовление, рассматривание и описание микропрепаратов клеток растений.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Сравнение строения клеток растений, животных, грибов и бактерий.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движения цитоплазмы.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плазмолиза и деплазмолиза в клетках кожицы лука.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ферментативного расщепления пероксида водорода в растительных и животных клетках.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Обнаружение белков, углеводов, липидов с помощью качественных реакций.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Выделение ДНК.</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каталитической активности ферментов (на примере амилазы или каталазы).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Наблюдение митоза в клетках кончика корешка лука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хромосом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стадий мейоза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строения половых клеток на готовых микропрепаратах.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Решение элементарных задач по молекулярной биологии.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Составление элементарных схем скрещивания.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Решение генетических задач.</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результатов моногибридного и дигибридного скрещивания у дрозофилы.</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Составление и анализ родословных человека.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изменчивости, построение вариационного ряда и вариационной кривой.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Описание фенотипа.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Сравнение видов по морфологическому критерию.</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Описание приспособленности организма и ее относительного характера.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Выявление приспособлений организмов к влиянию различных экологических факторов.</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Сравнение анатомического строения растений разных мест обитания.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Методы измерения факторов среды обитания.</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экологических адаптаций человека.</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Составление пищевых цепей.</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Изучение и описание экосистем своей местности.</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Моделирование структур и процессов, происходящих в экосистемах.</w:t>
      </w:r>
    </w:p>
    <w:p w:rsidR="00F85F0C" w:rsidRPr="0088545E" w:rsidRDefault="00F85F0C" w:rsidP="00F85F0C">
      <w:pPr>
        <w:spacing w:line="240" w:lineRule="auto"/>
        <w:ind w:firstLine="700"/>
        <w:jc w:val="both"/>
        <w:rPr>
          <w:rFonts w:ascii="Times New Roman" w:hAnsi="Times New Roman" w:cs="Times New Roman"/>
          <w:sz w:val="24"/>
          <w:szCs w:val="24"/>
        </w:rPr>
      </w:pPr>
      <w:r w:rsidRPr="0088545E">
        <w:rPr>
          <w:rFonts w:ascii="Times New Roman" w:eastAsia="Times New Roman" w:hAnsi="Times New Roman" w:cs="Times New Roman"/>
          <w:sz w:val="24"/>
          <w:szCs w:val="24"/>
        </w:rPr>
        <w:t>Оценка антропогенных изменений в природе.</w:t>
      </w:r>
    </w:p>
    <w:p w:rsidR="00F85F0C" w:rsidRPr="0088545E" w:rsidRDefault="00F85F0C" w:rsidP="00F85F0C">
      <w:pPr>
        <w:pStyle w:val="3a"/>
        <w:spacing w:line="240" w:lineRule="auto"/>
        <w:rPr>
          <w:sz w:val="24"/>
          <w:szCs w:val="24"/>
        </w:rPr>
      </w:pPr>
      <w:bookmarkStart w:id="45" w:name="_Toc435412718"/>
      <w:bookmarkStart w:id="46" w:name="_Toc453968193"/>
      <w:r w:rsidRPr="0088545E">
        <w:rPr>
          <w:sz w:val="24"/>
          <w:szCs w:val="24"/>
        </w:rPr>
        <w:t>Физическая культура</w:t>
      </w:r>
      <w:bookmarkEnd w:id="45"/>
      <w:bookmarkEnd w:id="46"/>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F85F0C" w:rsidRPr="0088545E" w:rsidRDefault="00F85F0C" w:rsidP="00F85F0C">
      <w:pPr>
        <w:spacing w:line="240" w:lineRule="auto"/>
        <w:jc w:val="both"/>
        <w:rPr>
          <w:rFonts w:ascii="Times New Roman" w:hAnsi="Times New Roman" w:cs="Times New Roman"/>
          <w:b/>
          <w:sz w:val="24"/>
          <w:szCs w:val="24"/>
        </w:rPr>
      </w:pPr>
      <w:r w:rsidRPr="0088545E">
        <w:rPr>
          <w:rFonts w:ascii="Times New Roman" w:hAnsi="Times New Roman" w:cs="Times New Roman"/>
          <w:b/>
          <w:sz w:val="24"/>
          <w:szCs w:val="24"/>
        </w:rPr>
        <w:t xml:space="preserve">Базовый </w:t>
      </w:r>
      <w:r w:rsidRPr="0088545E">
        <w:rPr>
          <w:rFonts w:ascii="Times New Roman" w:eastAsia="Times New Roman" w:hAnsi="Times New Roman" w:cs="Times New Roman"/>
          <w:b/>
          <w:bCs/>
          <w:color w:val="000000"/>
          <w:sz w:val="24"/>
          <w:szCs w:val="24"/>
          <w:lang w:eastAsia="ru-RU"/>
        </w:rPr>
        <w:t>уровень</w:t>
      </w:r>
    </w:p>
    <w:p w:rsidR="00F85F0C" w:rsidRPr="0088545E" w:rsidRDefault="00F85F0C" w:rsidP="00F85F0C">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b/>
          <w:bCs/>
          <w:color w:val="000000"/>
          <w:sz w:val="24"/>
          <w:szCs w:val="24"/>
          <w:lang w:eastAsia="ru-RU"/>
        </w:rPr>
        <w:t>Физическая культура и здоровый образ жизни</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88545E">
        <w:rPr>
          <w:rFonts w:ascii="Times New Roman" w:eastAsia="Times New Roman" w:hAnsi="Times New Roman" w:cs="Times New Roman"/>
          <w:i/>
          <w:iCs/>
          <w:color w:val="000000"/>
          <w:sz w:val="24"/>
          <w:szCs w:val="24"/>
          <w:lang w:eastAsia="ru-RU"/>
        </w:rPr>
        <w:t>судейство.</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Формы организации занятий физической культурой.</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Современное состояние физической культуры и спорта в России.</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F85F0C" w:rsidRPr="0088545E" w:rsidRDefault="00F85F0C" w:rsidP="00F85F0C">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b/>
          <w:bCs/>
          <w:color w:val="000000"/>
          <w:sz w:val="24"/>
          <w:szCs w:val="24"/>
          <w:lang w:eastAsia="ru-RU"/>
        </w:rPr>
        <w:t>Физкультурно-оздоровительная деятельность</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Оздоровительные системы физического воспитания.</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F85F0C" w:rsidRPr="0088545E" w:rsidRDefault="00F85F0C" w:rsidP="00F85F0C">
      <w:pPr>
        <w:spacing w:line="240" w:lineRule="auto"/>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b/>
          <w:bCs/>
          <w:color w:val="000000"/>
          <w:sz w:val="24"/>
          <w:szCs w:val="24"/>
          <w:lang w:eastAsia="ru-RU"/>
        </w:rPr>
        <w:t>Физическое совершенствование</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88545E">
        <w:rPr>
          <w:rFonts w:ascii="Times New Roman" w:eastAsia="Times New Roman" w:hAnsi="Times New Roman" w:cs="Times New Roman"/>
          <w:i/>
          <w:iCs/>
          <w:color w:val="000000"/>
          <w:sz w:val="24"/>
          <w:szCs w:val="24"/>
          <w:lang w:eastAsia="ru-RU"/>
        </w:rPr>
        <w:t>техническая и тактическая подготовка в национальных видах спорта.</w:t>
      </w:r>
    </w:p>
    <w:p w:rsidR="00F85F0C" w:rsidRPr="0088545E" w:rsidRDefault="00F85F0C" w:rsidP="00F85F0C">
      <w:pPr>
        <w:spacing w:line="240" w:lineRule="auto"/>
        <w:ind w:firstLine="700"/>
        <w:jc w:val="both"/>
        <w:rPr>
          <w:rFonts w:ascii="Times New Roman" w:eastAsia="Times New Roman" w:hAnsi="Times New Roman" w:cs="Times New Roman"/>
          <w:sz w:val="24"/>
          <w:szCs w:val="24"/>
          <w:lang w:eastAsia="ru-RU"/>
        </w:rPr>
      </w:pPr>
      <w:r w:rsidRPr="0088545E">
        <w:rPr>
          <w:rFonts w:ascii="Times New Roman" w:eastAsia="Times New Roman" w:hAnsi="Times New Roman" w:cs="Times New Roman"/>
          <w:color w:val="000000"/>
          <w:sz w:val="24"/>
          <w:szCs w:val="24"/>
          <w:lang w:eastAsia="ru-RU"/>
        </w:rPr>
        <w:t>Спортивные единоборства: технико-тактические действия самообороны; приемы страховки и самостраховки</w:t>
      </w:r>
      <w:r w:rsidRPr="0088545E">
        <w:rPr>
          <w:rFonts w:ascii="Times New Roman" w:eastAsia="Times New Roman" w:hAnsi="Times New Roman" w:cs="Times New Roman"/>
          <w:i/>
          <w:iCs/>
          <w:color w:val="000000"/>
          <w:sz w:val="24"/>
          <w:szCs w:val="24"/>
          <w:lang w:eastAsia="ru-RU"/>
        </w:rPr>
        <w:t>.</w:t>
      </w:r>
    </w:p>
    <w:p w:rsidR="00F85F0C" w:rsidRPr="0088545E" w:rsidRDefault="00F85F0C" w:rsidP="00F85F0C">
      <w:pPr>
        <w:spacing w:line="240" w:lineRule="auto"/>
        <w:jc w:val="both"/>
        <w:rPr>
          <w:rFonts w:ascii="Times New Roman" w:eastAsia="Times New Roman" w:hAnsi="Times New Roman" w:cs="Times New Roman"/>
          <w:i/>
          <w:iCs/>
          <w:color w:val="000000"/>
          <w:sz w:val="24"/>
          <w:szCs w:val="24"/>
          <w:lang w:eastAsia="ru-RU"/>
        </w:rPr>
      </w:pPr>
      <w:r w:rsidRPr="0088545E">
        <w:rPr>
          <w:rFonts w:ascii="Times New Roman" w:eastAsia="Times New Roman" w:hAnsi="Times New Roman" w:cs="Times New Roman"/>
          <w:color w:val="000000"/>
          <w:sz w:val="24"/>
          <w:szCs w:val="24"/>
          <w:lang w:eastAsia="ru-RU"/>
        </w:rPr>
        <w:t xml:space="preserve">Прикладная физическая подготовка: полосы препятствий; </w:t>
      </w:r>
      <w:r w:rsidRPr="0088545E">
        <w:rPr>
          <w:rFonts w:ascii="Times New Roman" w:eastAsia="Times New Roman" w:hAnsi="Times New Roman" w:cs="Times New Roman"/>
          <w:i/>
          <w:iCs/>
          <w:color w:val="000000"/>
          <w:sz w:val="24"/>
          <w:szCs w:val="24"/>
          <w:lang w:eastAsia="ru-RU"/>
        </w:rPr>
        <w:t>кросс по пересеченной местности с элементами спортивного ориентирования; прикладное плавание.</w:t>
      </w:r>
    </w:p>
    <w:p w:rsidR="00F85F0C" w:rsidRPr="0088545E" w:rsidRDefault="00F85F0C" w:rsidP="00F85F0C">
      <w:pPr>
        <w:pStyle w:val="3a"/>
        <w:spacing w:line="240" w:lineRule="auto"/>
        <w:rPr>
          <w:sz w:val="24"/>
          <w:szCs w:val="24"/>
        </w:rPr>
      </w:pPr>
      <w:r w:rsidRPr="0088545E">
        <w:rPr>
          <w:sz w:val="24"/>
          <w:szCs w:val="24"/>
        </w:rPr>
        <w:t>Основы безопасности жизнедеятельности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здорового образа жизни» раскрывает основы здорового образа жизни.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«Основы обороны государства» раскрывает вопросы, связанные с</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состоянием и тенденциями развития современного мира и России, а также факторы и источники угроз и основы обороны РФ.</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«Правовые основы военной службы» включает вопросы</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«Элементы начальной военной подготовки» раскрывает вопросы строевой, огневой, тактической подготовки.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Модуль «Военно-профессиональная деятельность» раскрывает вопросы военно-профессиональной деятельности гражданина.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безопасности жизнедеятельности» как учебный предмет обеспечивает:</w:t>
      </w:r>
    </w:p>
    <w:p w:rsidR="00F85F0C" w:rsidRPr="0088545E" w:rsidRDefault="00F85F0C" w:rsidP="00F85F0C">
      <w:pPr>
        <w:pStyle w:val="a0"/>
        <w:spacing w:line="240" w:lineRule="auto"/>
        <w:rPr>
          <w:sz w:val="24"/>
          <w:szCs w:val="24"/>
        </w:rPr>
      </w:pPr>
      <w:r w:rsidRPr="0088545E">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F85F0C" w:rsidRPr="0088545E" w:rsidRDefault="00F85F0C" w:rsidP="00F85F0C">
      <w:pPr>
        <w:pStyle w:val="a0"/>
        <w:spacing w:line="240" w:lineRule="auto"/>
        <w:rPr>
          <w:sz w:val="24"/>
          <w:szCs w:val="24"/>
        </w:rPr>
      </w:pPr>
      <w:r w:rsidRPr="0088545E">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F85F0C" w:rsidRPr="0088545E" w:rsidRDefault="00F85F0C" w:rsidP="00F85F0C">
      <w:pPr>
        <w:pStyle w:val="a0"/>
        <w:spacing w:line="240" w:lineRule="auto"/>
        <w:rPr>
          <w:sz w:val="24"/>
          <w:szCs w:val="24"/>
        </w:rPr>
      </w:pPr>
      <w:r w:rsidRPr="0088545E">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F85F0C" w:rsidRPr="0088545E" w:rsidRDefault="00F85F0C" w:rsidP="00F85F0C">
      <w:pPr>
        <w:pStyle w:val="a0"/>
        <w:spacing w:line="240" w:lineRule="auto"/>
        <w:rPr>
          <w:sz w:val="24"/>
          <w:szCs w:val="24"/>
        </w:rPr>
      </w:pPr>
      <w:r w:rsidRPr="0088545E">
        <w:rPr>
          <w:sz w:val="24"/>
          <w:szCs w:val="24"/>
        </w:rPr>
        <w:t>умение действовать индивидуально и в группе в опасных и чрезвычайных ситуациях;</w:t>
      </w:r>
    </w:p>
    <w:p w:rsidR="00F85F0C" w:rsidRPr="0088545E" w:rsidRDefault="00F85F0C" w:rsidP="00F85F0C">
      <w:pPr>
        <w:pStyle w:val="a0"/>
        <w:spacing w:line="240" w:lineRule="auto"/>
        <w:rPr>
          <w:sz w:val="24"/>
          <w:szCs w:val="24"/>
        </w:rPr>
      </w:pPr>
      <w:r w:rsidRPr="0088545E">
        <w:rPr>
          <w:sz w:val="24"/>
          <w:szCs w:val="24"/>
        </w:rPr>
        <w:t>формирование морально-психологических и физических качеств гражданина, необходимых для прохождения военной службы;</w:t>
      </w:r>
    </w:p>
    <w:p w:rsidR="00F85F0C" w:rsidRPr="0088545E" w:rsidRDefault="00F85F0C" w:rsidP="00F85F0C">
      <w:pPr>
        <w:pStyle w:val="a0"/>
        <w:spacing w:line="240" w:lineRule="auto"/>
        <w:rPr>
          <w:sz w:val="24"/>
          <w:szCs w:val="24"/>
        </w:rPr>
      </w:pPr>
      <w:r w:rsidRPr="0088545E">
        <w:rPr>
          <w:sz w:val="24"/>
          <w:szCs w:val="24"/>
        </w:rPr>
        <w:t>воспитание патриотизма, уважения к историческому и культурному прошлому России и ее Вооруженным Силам;</w:t>
      </w:r>
    </w:p>
    <w:p w:rsidR="00F85F0C" w:rsidRPr="0088545E" w:rsidRDefault="00F85F0C" w:rsidP="00F85F0C">
      <w:pPr>
        <w:pStyle w:val="a0"/>
        <w:spacing w:line="240" w:lineRule="auto"/>
        <w:rPr>
          <w:sz w:val="24"/>
          <w:szCs w:val="24"/>
        </w:rPr>
      </w:pPr>
      <w:r w:rsidRPr="0088545E">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F85F0C" w:rsidRPr="0088545E" w:rsidRDefault="00F85F0C" w:rsidP="00F85F0C">
      <w:pPr>
        <w:pStyle w:val="a0"/>
        <w:spacing w:line="240" w:lineRule="auto"/>
        <w:rPr>
          <w:sz w:val="24"/>
          <w:szCs w:val="24"/>
        </w:rPr>
      </w:pPr>
      <w:r w:rsidRPr="0088545E">
        <w:rPr>
          <w:sz w:val="24"/>
          <w:szCs w:val="24"/>
        </w:rPr>
        <w:t>приобретение навыков в области гражданской обороны;</w:t>
      </w:r>
    </w:p>
    <w:p w:rsidR="00F85F0C" w:rsidRPr="0088545E" w:rsidRDefault="00F85F0C" w:rsidP="00F85F0C">
      <w:pPr>
        <w:pStyle w:val="a0"/>
        <w:spacing w:line="240" w:lineRule="auto"/>
        <w:rPr>
          <w:sz w:val="24"/>
          <w:szCs w:val="24"/>
        </w:rPr>
      </w:pPr>
      <w:r w:rsidRPr="0088545E">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Базовый уровень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комплексной безопасности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Экологическая безопасность и охрана окружающей среды. </w:t>
      </w:r>
      <w:r w:rsidRPr="0088545E">
        <w:rPr>
          <w:rFonts w:ascii="Times New Roman" w:hAnsi="Times New Roman" w:cs="Times New Roman"/>
          <w:i/>
          <w:sz w:val="24"/>
          <w:szCs w:val="24"/>
        </w:rPr>
        <w:t xml:space="preserve">Влияние экологической безопасности на национальную безопасность РФ. </w:t>
      </w:r>
      <w:r w:rsidRPr="0088545E">
        <w:rPr>
          <w:rFonts w:ascii="Times New Roman" w:hAnsi="Times New Roman" w:cs="Times New Roman"/>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Защита населения Российской Федерации от опасных и чрезвычайных ситуаций</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противодействия экстремизму, терроризму и наркотизму в Российской Федерации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здорового образа жизни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медицинских знаний и оказание первой помощи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медицинского и санитарного назначения.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Основы обороны государства</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88545E">
        <w:rPr>
          <w:rFonts w:ascii="Times New Roman" w:hAnsi="Times New Roman" w:cs="Times New Roman"/>
          <w:i/>
          <w:sz w:val="24"/>
          <w:szCs w:val="24"/>
        </w:rPr>
        <w:t>Основные направления развития и строительства ВС РФ.</w:t>
      </w:r>
      <w:r w:rsidRPr="0088545E">
        <w:rPr>
          <w:rFonts w:ascii="Times New Roman" w:hAnsi="Times New Roman" w:cs="Times New Roman"/>
          <w:sz w:val="24"/>
          <w:szCs w:val="24"/>
        </w:rPr>
        <w:t xml:space="preserve"> </w:t>
      </w:r>
      <w:r w:rsidRPr="0088545E">
        <w:rPr>
          <w:rFonts w:ascii="Times New Roman" w:hAnsi="Times New Roman" w:cs="Times New Roman"/>
          <w:i/>
          <w:sz w:val="24"/>
          <w:szCs w:val="24"/>
        </w:rPr>
        <w:t>Модернизация вооружения, военной и специальной техники. Техническая оснащенность и ресурсное обеспечение ВС РФ.</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Правовые основы военной службы</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Элементы начальной военной подготовки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Назначение, боевые свойства и общее устройство автомата Калашникова. </w:t>
      </w:r>
      <w:r w:rsidRPr="0088545E">
        <w:rPr>
          <w:rFonts w:ascii="Times New Roman" w:hAnsi="Times New Roman" w:cs="Times New Roman"/>
          <w:i/>
          <w:sz w:val="24"/>
          <w:szCs w:val="24"/>
        </w:rPr>
        <w:t xml:space="preserve">Работа частей и механизмов автомата Калашникова при стрельбе. </w:t>
      </w:r>
      <w:r w:rsidRPr="0088545E">
        <w:rPr>
          <w:rFonts w:ascii="Times New Roman" w:hAnsi="Times New Roman" w:cs="Times New Roman"/>
          <w:sz w:val="24"/>
          <w:szCs w:val="24"/>
        </w:rPr>
        <w:t>Неполная разборка и сборка автомата Калашникова для чистки и смазки.</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Хранение автомата Калашникова. Устройство патрона.</w:t>
      </w:r>
      <w:r w:rsidRPr="0088545E">
        <w:rPr>
          <w:rFonts w:ascii="Times New Roman" w:hAnsi="Times New Roman" w:cs="Times New Roman"/>
          <w:i/>
          <w:sz w:val="24"/>
          <w:szCs w:val="24"/>
        </w:rPr>
        <w:t xml:space="preserve"> </w:t>
      </w:r>
      <w:r w:rsidRPr="0088545E">
        <w:rPr>
          <w:rFonts w:ascii="Times New Roman" w:hAnsi="Times New Roman" w:cs="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b/>
          <w:sz w:val="24"/>
          <w:szCs w:val="24"/>
        </w:rPr>
        <w:t>Военно-профессиональная деятельность</w:t>
      </w:r>
    </w:p>
    <w:p w:rsidR="005B16D4"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5B16D4" w:rsidRPr="0088545E" w:rsidRDefault="005B16D4" w:rsidP="005B16D4">
      <w:pPr>
        <w:spacing w:line="360" w:lineRule="auto"/>
        <w:ind w:firstLine="709"/>
        <w:contextualSpacing/>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География Якутии</w:t>
      </w:r>
    </w:p>
    <w:p w:rsidR="005B16D4" w:rsidRPr="0088545E" w:rsidRDefault="005B16D4" w:rsidP="005B16D4">
      <w:pPr>
        <w:spacing w:line="240" w:lineRule="auto"/>
        <w:ind w:firstLine="709"/>
        <w:contextualSpacing/>
        <w:jc w:val="center"/>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Общая характеристика учебного предмета.</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Содержание среднего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позволяет рассматривать природные, экономические и социальные факторы, формирующие и изменяющие окружающую среду; формирует систему геоэкологических, геоэкономических, социокультурных взглядов, ценностей и отношений. Содержание географии данного курса формирует у школьников знания основ географического пространства на региональном уровне. Общеземлеведческие и страноведческие основы учебного предмета позволяют организовать деятельность учащихся по освоению и бережному отношению к природным богатствам, истории, культуры своего Отечества. В основу содержания учебного предмета положено изучение географической среды для жизни и деятельности человека и общества.</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Изучение курса «География Якутии» рассчитано на 1 час в неделю в 10 и 11 классе. Содержание данной программы отвечает требованиям национального регионального компонента государственного образовательного стандарта по географии. Курс «География Якутии» предусматривает полное и последовательное изучение своей республики, завершающее базовое физико–географическое образование. Географические знания и умения, осознанные в процессе углубленного изучения краеведческого направления, позволяют повышать эффективность усвоения всего курса географии.</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Содержание учебного курса географии Якутии:</w:t>
      </w:r>
    </w:p>
    <w:p w:rsidR="005B16D4" w:rsidRPr="0088545E" w:rsidRDefault="005B16D4" w:rsidP="005B16D4">
      <w:pPr>
        <w:spacing w:line="240" w:lineRule="auto"/>
        <w:ind w:firstLine="709"/>
        <w:contextualSpacing/>
        <w:jc w:val="both"/>
        <w:rPr>
          <w:rFonts w:ascii="Times New Roman" w:eastAsia="Malgun Gothic" w:hAnsi="Times New Roman" w:cs="Times New Roman"/>
          <w:b/>
          <w:sz w:val="24"/>
          <w:szCs w:val="24"/>
          <w:lang w:eastAsia="ar-SA"/>
        </w:rPr>
      </w:pPr>
      <w:r w:rsidRPr="0088545E">
        <w:rPr>
          <w:rFonts w:ascii="Times New Roman" w:eastAsia="Malgun Gothic" w:hAnsi="Times New Roman" w:cs="Times New Roman"/>
          <w:b/>
          <w:sz w:val="24"/>
          <w:szCs w:val="24"/>
          <w:lang w:eastAsia="ar-SA"/>
        </w:rPr>
        <w:t>10 класс:</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 xml:space="preserve">Введение – 1 час; Географическое положение Якутии – 1час; Открытие и исследования Якутии – 1 час; Геологическое строение и рельеф – 3ч; Полезные ископаемые – 3ч; Многолетняя мерзлота – 3 ч; Реки, озера, подземные воды – 5 ч; Моря Якутии – 3 ч; Почвы, растительность, животный мир – 3 ч; Природные комплексы – 4 ч; Охрана природы – 1 ч; Итоговый урок – 1 ч.  </w:t>
      </w:r>
    </w:p>
    <w:p w:rsidR="005B16D4" w:rsidRPr="0088545E" w:rsidRDefault="005B16D4" w:rsidP="005B16D4">
      <w:pPr>
        <w:spacing w:line="24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b/>
          <w:sz w:val="24"/>
          <w:szCs w:val="24"/>
          <w:lang w:eastAsia="ar-SA"/>
        </w:rPr>
        <w:t>11 класс.</w:t>
      </w:r>
      <w:r w:rsidRPr="0088545E">
        <w:rPr>
          <w:rFonts w:ascii="Times New Roman" w:eastAsia="Malgun Gothic" w:hAnsi="Times New Roman" w:cs="Times New Roman"/>
          <w:sz w:val="24"/>
          <w:szCs w:val="24"/>
          <w:lang w:eastAsia="ar-SA"/>
        </w:rPr>
        <w:t xml:space="preserve"> Содержание данной программы отвечает требованиям национального регионального компонента государственного образовательного стандарта по географии. Курс «География Якутии» предусматривает полное и последовательное изучение своей республики, завершающее базовое физико–географическое образование. Географические знания и умения, осознанные в процессе углубленного изучения краеведческого направления, позволяют повышать эффективность усвоения всего курса географии.</w:t>
      </w:r>
    </w:p>
    <w:p w:rsidR="005B16D4" w:rsidRPr="0088545E" w:rsidRDefault="005B16D4" w:rsidP="005B16D4">
      <w:pPr>
        <w:spacing w:line="360" w:lineRule="auto"/>
        <w:ind w:firstLine="709"/>
        <w:contextualSpacing/>
        <w:jc w:val="both"/>
        <w:rPr>
          <w:rFonts w:ascii="Times New Roman" w:eastAsia="Malgun Gothic" w:hAnsi="Times New Roman" w:cs="Times New Roman"/>
          <w:sz w:val="24"/>
          <w:szCs w:val="24"/>
          <w:lang w:eastAsia="ar-SA"/>
        </w:rPr>
      </w:pPr>
      <w:r w:rsidRPr="0088545E">
        <w:rPr>
          <w:rFonts w:ascii="Times New Roman" w:eastAsia="Malgun Gothic" w:hAnsi="Times New Roman" w:cs="Times New Roman"/>
          <w:sz w:val="24"/>
          <w:szCs w:val="24"/>
          <w:lang w:eastAsia="ar-SA"/>
        </w:rPr>
        <w:t>Формирование и численность населения – 5, Хозяйство Якутии – 10 ч; Экономико –географическое районирование республики – 8 ч; Внешнеэкономические связи – 3 часа; Олекминский район – 4 ч; Итоговый урок по курсу «География Якутии».</w:t>
      </w:r>
    </w:p>
    <w:p w:rsidR="00F85F0C" w:rsidRPr="0088545E" w:rsidRDefault="00F85F0C" w:rsidP="00F85F0C">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br w:type="page"/>
      </w:r>
    </w:p>
    <w:p w:rsidR="00FF1584" w:rsidRPr="0088545E" w:rsidRDefault="00FF1584" w:rsidP="007402F3">
      <w:pPr>
        <w:pStyle w:val="2a"/>
        <w:spacing w:line="240" w:lineRule="auto"/>
        <w:rPr>
          <w:sz w:val="24"/>
          <w:szCs w:val="24"/>
        </w:rPr>
      </w:pPr>
      <w:bookmarkStart w:id="47" w:name="_Toc435412721"/>
      <w:bookmarkStart w:id="48" w:name="_Toc453968196"/>
      <w:r w:rsidRPr="0088545E">
        <w:rPr>
          <w:sz w:val="24"/>
          <w:szCs w:val="24"/>
        </w:rPr>
        <w:t>II.3. Программа воспитания и социализации обучающихся при получении среднего общего образования</w:t>
      </w:r>
      <w:bookmarkEnd w:id="47"/>
      <w:bookmarkEnd w:id="48"/>
    </w:p>
    <w:p w:rsidR="00FB2C90" w:rsidRPr="0088545E" w:rsidRDefault="00FB2C90" w:rsidP="00FB2C90">
      <w:pPr>
        <w:autoSpaceDE w:val="0"/>
        <w:autoSpaceDN w:val="0"/>
        <w:adjustRightInd w:val="0"/>
        <w:spacing w:after="0" w:line="240" w:lineRule="auto"/>
        <w:jc w:val="center"/>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Пояснительная записка.</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Программа воспитания и социализации учащихся МБОУ «</w:t>
      </w:r>
      <w:r w:rsidR="00224CE0">
        <w:rPr>
          <w:rFonts w:ascii="Times New Roman" w:hAnsi="Times New Roman" w:cs="Times New Roman"/>
          <w:color w:val="000000"/>
          <w:sz w:val="24"/>
          <w:szCs w:val="24"/>
        </w:rPr>
        <w:t xml:space="preserve">Урицкая СОШ </w:t>
      </w:r>
      <w:r w:rsidRPr="0088545E">
        <w:rPr>
          <w:rFonts w:ascii="Times New Roman" w:hAnsi="Times New Roman" w:cs="Times New Roman"/>
          <w:color w:val="000000"/>
          <w:sz w:val="24"/>
          <w:szCs w:val="24"/>
        </w:rPr>
        <w:t xml:space="preserve">» на ступени среднего общего образования (далее Программа) разработана в соответствии с Конституцией РФ, ст. 28, ст. 29 (о свободе совести и о свободе информации), Федеральным законом «О свободе совести и религиозных объединениях» (ст. 3, п. 1, ст. 5, п. 4), Федеральным Законом «Об образовании», Международной конвенцией «О правах ребенка» 1989 г., «Всеобщей декларацией прав человека», Гражданским кодексом РФ, «Основами законодательства РФ о культуре» и другими законодательными актами и нормативными документами, касающимися сфер образования и культуры.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Все эти юридические документы утверждают гарантии прав ребенка получать знания и воспитываться в соответствии с теми культурно-историческими традициями, которые являются для него родными. Программа воспитания и социализации учащихся на ступени среднего общего образования учитывает цель Программы развития школы «Модернизация школьной образовательной системы с целью обеспечения внедрения ФГОС нового поколения» и направлена на разработку и реализацию модели общественно - активной школы, ориентированной на развитие социальной активности и становление гражданственности обучающихся за счет расширения поля их социального взаимодействия, привлечения к решению социальных проблем, стоящих перед школой, социумом</w:t>
      </w:r>
      <w:r w:rsidRPr="0088545E">
        <w:rPr>
          <w:rFonts w:ascii="Times New Roman" w:hAnsi="Times New Roman" w:cs="Times New Roman"/>
          <w:b/>
          <w:bCs/>
          <w:color w:val="000000"/>
          <w:sz w:val="24"/>
          <w:szCs w:val="24"/>
        </w:rPr>
        <w:t xml:space="preserve">: </w:t>
      </w:r>
      <w:r w:rsidRPr="0088545E">
        <w:rPr>
          <w:rFonts w:ascii="Times New Roman" w:hAnsi="Times New Roman" w:cs="Times New Roman"/>
          <w:color w:val="000000"/>
          <w:sz w:val="24"/>
          <w:szCs w:val="24"/>
        </w:rPr>
        <w:t xml:space="preserve">обеспечение доступности качественного образования посредством внедрения в образовательный процесс инновационных образовательных технологий и различных форм созидательной социально-значимой деятельности всех участников образовательного процесса с учетом задач ФГОС.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Воспитание гражданина страны – одно из главных условий национального возрождения. Понятие </w:t>
      </w:r>
      <w:r w:rsidRPr="0088545E">
        <w:rPr>
          <w:rFonts w:ascii="Times New Roman" w:hAnsi="Times New Roman" w:cs="Times New Roman"/>
          <w:i/>
          <w:iCs/>
          <w:color w:val="000000"/>
          <w:sz w:val="24"/>
          <w:szCs w:val="24"/>
        </w:rPr>
        <w:t xml:space="preserve">гражданственность </w:t>
      </w:r>
      <w:r w:rsidRPr="0088545E">
        <w:rPr>
          <w:rFonts w:ascii="Times New Roman" w:hAnsi="Times New Roman" w:cs="Times New Roman"/>
          <w:color w:val="000000"/>
          <w:sz w:val="24"/>
          <w:szCs w:val="24"/>
        </w:rPr>
        <w:t xml:space="preserve">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 </w:t>
      </w:r>
    </w:p>
    <w:p w:rsidR="00FB2C90" w:rsidRPr="0088545E" w:rsidRDefault="00FB2C90" w:rsidP="00FB2C9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современной педагогике живут идеи самоценности детства, сотрудничества, диалога, педагогической поддержки, самоопределения и самоактуализации личности, динамичности, эмпатии и толерантности. Следовательно, </w:t>
      </w:r>
      <w:r w:rsidRPr="0088545E">
        <w:rPr>
          <w:rFonts w:ascii="Times New Roman" w:hAnsi="Times New Roman" w:cs="Times New Roman"/>
          <w:b/>
          <w:bCs/>
          <w:color w:val="000000"/>
          <w:sz w:val="24"/>
          <w:szCs w:val="24"/>
        </w:rPr>
        <w:t xml:space="preserve">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w:t>
      </w:r>
      <w:r w:rsidRPr="0088545E">
        <w:rPr>
          <w:rFonts w:ascii="Times New Roman" w:hAnsi="Times New Roman" w:cs="Times New Roman"/>
          <w:color w:val="000000"/>
          <w:sz w:val="24"/>
          <w:szCs w:val="24"/>
        </w:rPr>
        <w:t xml:space="preserve">Именно эту задачу решают различные разделы и направления программы.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Программа содержит восемь разделов: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Первый раздел </w:t>
      </w:r>
      <w:r w:rsidRPr="0088545E">
        <w:rPr>
          <w:rFonts w:ascii="Times New Roman" w:hAnsi="Times New Roman" w:cs="Times New Roman"/>
          <w:color w:val="000000"/>
          <w:sz w:val="24"/>
          <w:szCs w:val="24"/>
        </w:rPr>
        <w:t xml:space="preserve">– Цель и задачи воспитания и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Второй раздел </w:t>
      </w:r>
      <w:r w:rsidRPr="0088545E">
        <w:rPr>
          <w:rFonts w:ascii="Times New Roman" w:hAnsi="Times New Roman" w:cs="Times New Roman"/>
          <w:color w:val="000000"/>
          <w:sz w:val="24"/>
          <w:szCs w:val="24"/>
        </w:rPr>
        <w:t xml:space="preserve">– Ценностные установки воспитания и социализации учащихся на ступени среднего общего образования. </w:t>
      </w:r>
    </w:p>
    <w:p w:rsidR="00FB2C90" w:rsidRPr="0088545E" w:rsidRDefault="00FB2C90" w:rsidP="00FB2C90">
      <w:pPr>
        <w:pStyle w:val="Default"/>
        <w:jc w:val="both"/>
        <w:rPr>
          <w:rFonts w:eastAsiaTheme="minorHAnsi"/>
        </w:rPr>
      </w:pPr>
      <w:r w:rsidRPr="0088545E">
        <w:rPr>
          <w:b/>
          <w:bCs/>
        </w:rPr>
        <w:t xml:space="preserve">В третьем разделе </w:t>
      </w:r>
      <w:r w:rsidRPr="0088545E">
        <w:t xml:space="preserve">– Основные направления и ценностные основы воспитания и социализации учащихся на ступени среднего общего образования – представлены общие задачи воспитания, систематизированные по основным направлениям воспитания и </w:t>
      </w:r>
      <w:r w:rsidRPr="0088545E">
        <w:rPr>
          <w:rFonts w:eastAsiaTheme="minorHAnsi"/>
        </w:rPr>
        <w:t xml:space="preserve">социализации школьников, раскрываются основные подходы к организации воспитания учащихся (аксиологический, системно-деятельностный, развивающий).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 четвертом разделе </w:t>
      </w:r>
      <w:r w:rsidRPr="0088545E">
        <w:rPr>
          <w:rFonts w:ascii="Times New Roman" w:hAnsi="Times New Roman" w:cs="Times New Roman"/>
          <w:color w:val="000000"/>
          <w:sz w:val="24"/>
          <w:szCs w:val="24"/>
        </w:rPr>
        <w:t xml:space="preserve">– «Принципы и особенности организации содержания воспитания и социализации учащихся» формулируются принципы и раскрываются особенности организации и воспитания и социализации учащихся.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Пятый раздел </w:t>
      </w:r>
      <w:r w:rsidRPr="0088545E">
        <w:rPr>
          <w:rFonts w:ascii="Times New Roman" w:hAnsi="Times New Roman" w:cs="Times New Roman"/>
          <w:color w:val="000000"/>
          <w:sz w:val="24"/>
          <w:szCs w:val="24"/>
        </w:rPr>
        <w:t xml:space="preserve">– Содержание воспитания и социализации учащихся на ступени среднего общего образования – в каждом из направлений воспитания и социализации учащихся, которые представлены в виде модулей, раскрывается соответствующая система базовых национальных ценностей.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Шестой раздел </w:t>
      </w:r>
      <w:r w:rsidRPr="0088545E">
        <w:rPr>
          <w:rFonts w:ascii="Times New Roman" w:hAnsi="Times New Roman" w:cs="Times New Roman"/>
          <w:color w:val="000000"/>
          <w:sz w:val="24"/>
          <w:szCs w:val="24"/>
        </w:rPr>
        <w:t xml:space="preserve">– Совместная деятельность школы, семьи и общественности по формированию воспитания и социализации учащихся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 седьмом разделе </w:t>
      </w:r>
      <w:r w:rsidRPr="0088545E">
        <w:rPr>
          <w:rFonts w:ascii="Times New Roman" w:hAnsi="Times New Roman" w:cs="Times New Roman"/>
          <w:color w:val="000000"/>
          <w:sz w:val="24"/>
          <w:szCs w:val="24"/>
        </w:rPr>
        <w:t xml:space="preserve">– Социальное проектирование подростков как ведущая форма социализации подростков.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Восьмой раздел </w:t>
      </w:r>
      <w:r w:rsidRPr="0088545E">
        <w:rPr>
          <w:rFonts w:ascii="Times New Roman" w:hAnsi="Times New Roman" w:cs="Times New Roman"/>
          <w:color w:val="000000"/>
          <w:sz w:val="24"/>
          <w:szCs w:val="24"/>
        </w:rPr>
        <w:t xml:space="preserve">– Критерии, показатели эффективности деятельности образовательного учреждения по психолого-педагогической поддержке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Девятый раздел </w:t>
      </w:r>
      <w:r w:rsidRPr="0088545E">
        <w:rPr>
          <w:rFonts w:ascii="Times New Roman" w:hAnsi="Times New Roman" w:cs="Times New Roman"/>
          <w:color w:val="000000"/>
          <w:sz w:val="24"/>
          <w:szCs w:val="24"/>
        </w:rPr>
        <w:t xml:space="preserve">- Основные формы повышения педагогической культуры родителей (законных представителей) обучающихся – представлены традиционные и нетрадиционные методы, формы взаимодействия школы с родителями учеников.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 десятом разделе </w:t>
      </w:r>
      <w:r w:rsidRPr="0088545E">
        <w:rPr>
          <w:rFonts w:ascii="Times New Roman" w:hAnsi="Times New Roman" w:cs="Times New Roman"/>
          <w:color w:val="000000"/>
          <w:sz w:val="24"/>
          <w:szCs w:val="24"/>
        </w:rPr>
        <w:t xml:space="preserve">- Планируемые результаты программы воспитания и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Одиннадцатый раздел </w:t>
      </w:r>
      <w:r w:rsidRPr="0088545E">
        <w:rPr>
          <w:rFonts w:ascii="Times New Roman" w:hAnsi="Times New Roman" w:cs="Times New Roman"/>
          <w:color w:val="000000"/>
          <w:sz w:val="24"/>
          <w:szCs w:val="24"/>
        </w:rPr>
        <w:t xml:space="preserve">- Методика и инструментарий мониторинга воспитания 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социализации учащихся.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Планируемые результаты воспитания и социализации учащихся на ступени среднего общего образования – определенные ценностные отношения, представления, знания, опыт, которые должны быть сформированы у школьников по каждому из направлений духовно-нравственного развития и воспитания.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Программа воспитания и социализации учащихся реализуется по следующим направлениям: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гражданственности, патриотизма, уважения к правам, свободам и обязанностям человека;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нравственных чувств и этического сознания;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трудолюбия, творческого отношения к учению, жизни, труду, профессиональное самоопределение;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ценностного отношения к здоровью и здоровому образу жизни;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ценностного отношения к природе, окружающей среде;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ценностного отношения к прекрасному, формирование представлений об эстетических идеалах и ценностях.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каждому направлению разработан модуль, содержащий цель, задачи, соответствующую систему базовых ценностей, особенности организации содержания.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 </w:t>
      </w:r>
    </w:p>
    <w:p w:rsidR="00FB2C90" w:rsidRPr="0088545E" w:rsidRDefault="00FB2C90" w:rsidP="00FB2C90">
      <w:pPr>
        <w:spacing w:line="240" w:lineRule="auto"/>
        <w:ind w:firstLine="708"/>
        <w:jc w:val="both"/>
        <w:rPr>
          <w:rFonts w:ascii="Times New Roman" w:hAnsi="Times New Roman" w:cs="Times New Roman"/>
          <w:sz w:val="24"/>
          <w:szCs w:val="24"/>
        </w:rPr>
      </w:pPr>
      <w:r w:rsidRPr="0088545E">
        <w:rPr>
          <w:rFonts w:ascii="Times New Roman" w:hAnsi="Times New Roman" w:cs="Times New Roman"/>
          <w:color w:val="000000"/>
          <w:sz w:val="24"/>
          <w:szCs w:val="24"/>
        </w:rPr>
        <w:t>Данная программа содержит теоретические положения и методические рекомендации по организации целостного пространства воспитания и социализации</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обучающихся и является документом, определяющим воспитательную деятельность образовательного учреждения.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Этапы реализации Программы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i/>
          <w:iCs/>
          <w:color w:val="000000"/>
          <w:sz w:val="24"/>
          <w:szCs w:val="24"/>
        </w:rPr>
        <w:t xml:space="preserve">I этап </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color w:val="000000"/>
          <w:sz w:val="24"/>
          <w:szCs w:val="24"/>
        </w:rPr>
        <w:t xml:space="preserve">подготовительный (2019-2020 гг.)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Аналитико-диагностическая деятельность. Поиск и коррекция инновационных технологий, форм, методов и способов воспитания с учетом личностно значимой модели образования. Изучение современных технологий новаторов, обобщение их педагогического опыта. Определение стратегии и тактики деятельности.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i/>
          <w:iCs/>
          <w:color w:val="000000"/>
          <w:sz w:val="24"/>
          <w:szCs w:val="24"/>
        </w:rPr>
        <w:t xml:space="preserve">II этап </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color w:val="000000"/>
          <w:sz w:val="24"/>
          <w:szCs w:val="24"/>
        </w:rPr>
        <w:t xml:space="preserve">практический (2020-2022 гг.)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Апробация и использование в учебно-воспитательном процессе личностно-ориентированных технологий, приемов, методов воспитания школьников, социальной и психолого-педагогической поддержки личности ребенка в процессе развития и раскрытия его индивидуальных особенностей.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i/>
          <w:iCs/>
          <w:color w:val="000000"/>
          <w:sz w:val="24"/>
          <w:szCs w:val="24"/>
        </w:rPr>
        <w:t xml:space="preserve">III этап </w:t>
      </w:r>
      <w:r w:rsidRPr="0088545E">
        <w:rPr>
          <w:rFonts w:ascii="Times New Roman" w:hAnsi="Times New Roman" w:cs="Times New Roman"/>
          <w:i/>
          <w:iCs/>
          <w:color w:val="000000"/>
          <w:sz w:val="24"/>
          <w:szCs w:val="24"/>
        </w:rPr>
        <w:t xml:space="preserve">– </w:t>
      </w:r>
      <w:r w:rsidRPr="0088545E">
        <w:rPr>
          <w:rFonts w:ascii="Times New Roman" w:hAnsi="Times New Roman" w:cs="Times New Roman"/>
          <w:color w:val="000000"/>
          <w:sz w:val="24"/>
          <w:szCs w:val="24"/>
        </w:rPr>
        <w:t xml:space="preserve">обобщающий (2022-2023 гг.)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Обработка и интерпретация данных за 5 лет. Соотношение результатов реализации программы с поставленными целью и задачами. Определение перспектив и путей дальнейшего формирования воспитательной системы.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1.Цель и задачи программы воспитания и социализации учащихся на ступени среднего общего образования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Воспитание – </w:t>
      </w:r>
      <w:r w:rsidRPr="0088545E">
        <w:rPr>
          <w:rFonts w:ascii="Times New Roman" w:hAnsi="Times New Roman" w:cs="Times New Roman"/>
          <w:color w:val="000000"/>
          <w:sz w:val="24"/>
          <w:szCs w:val="24"/>
        </w:rPr>
        <w:t xml:space="preserve">это процесс принятия человеком важных правил и идей (ценностей), которые определяют поведение человека в обществе на разных ступенях его развития. В педагогическом смысле воспитание – целенаправленный процесс, осознаваемый и педагогом, и учащимися.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Духовно-нравственное воспитание </w:t>
      </w:r>
      <w:r w:rsidRPr="0088545E">
        <w:rPr>
          <w:rFonts w:ascii="Times New Roman" w:hAnsi="Times New Roman" w:cs="Times New Roman"/>
          <w:color w:val="000000"/>
          <w:sz w:val="24"/>
          <w:szCs w:val="24"/>
        </w:rPr>
        <w:t xml:space="preserve">– педагогически организованный процесс усвоения и принятия учащимся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Духовно-нравственное развитие </w:t>
      </w:r>
      <w:r w:rsidRPr="0088545E">
        <w:rPr>
          <w:rFonts w:ascii="Times New Roman" w:hAnsi="Times New Roman" w:cs="Times New Roman"/>
          <w:color w:val="000000"/>
          <w:sz w:val="24"/>
          <w:szCs w:val="24"/>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.Цель и задачи воспитания и социализации российских школьников формулируются, достигаются и решаются в контексте национального воспитательного идеала. Он представляет собой высшую цель образования, высоконравственное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Концепции такой идеал обоснован, сформулирована высшая цель образования – </w:t>
      </w:r>
      <w:r w:rsidRPr="0088545E">
        <w:rPr>
          <w:rFonts w:ascii="Times New Roman" w:hAnsi="Times New Roman" w:cs="Times New Roman"/>
          <w:i/>
          <w:iCs/>
          <w:color w:val="000000"/>
          <w:sz w:val="24"/>
          <w:szCs w:val="24"/>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Цель Программы: </w:t>
      </w:r>
      <w:r w:rsidRPr="0088545E">
        <w:rPr>
          <w:rFonts w:ascii="Times New Roman" w:hAnsi="Times New Roman" w:cs="Times New Roman"/>
          <w:color w:val="000000"/>
          <w:sz w:val="24"/>
          <w:szCs w:val="24"/>
        </w:rPr>
        <w:t xml:space="preserve">Создание педагогических и социально - психологических условий, позволяющих обучающимся 10-11 классов овладеть навыками социализации.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в области формирования личностной культуры: </w:t>
      </w:r>
    </w:p>
    <w:p w:rsidR="00FB2C90" w:rsidRPr="0088545E" w:rsidRDefault="00FB2C90" w:rsidP="00FB2C90">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профессиональной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укрепление нравственности;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основ морали;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основ нравственного самосознания личности (совести);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принятие учащимся базовых общенациональных ценностей, национальных и этнических духовных традиций;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эстетических потребностей, ценностей и чувств;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способности к самостоятельным поступкам и действиям;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школьником ценности человеческой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нравственного смысла учения;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эстетических потребностей, ценностей и чувств;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трудолюбия, способности к преодолению трудностей, целеустремленности и настойчивости в профессиональном самоопределении;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творческого отношения к учебе, труду, социальной деятельности на основе нравственных ценностей и моральных норм;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культуры здорового и безопасного образа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экологической культуры.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в области формирования социальной культуры: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основ российской гражданской идентичности;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пробуждение веры в Россию, чувства личной ответственности за Отечество;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патриотизма и гражданской солидарности;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укрепление доверия к другим людям;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доброжелательности и эмоциональной отзывчивости, понимания и сопереживания другим людям;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становление гуманистических и демократических ценностных ориентаций;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осознанного и уважительного отношения к традиционным российским религиям, к вере и религиозным убеждениям;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в области формирования семейной культуры: </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отношения к семье как к основе российского общества; </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у школьника почтительного отношения к родителям, осознанного, заботливого отношения к старшим и младшим; </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знакомство учащегося с культурно-историческими и этническими традициями российской семьи.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Таким образом, цель программы воспитания и социализации обучающихся на ступени среднего общего образования направлена на создание </w:t>
      </w:r>
      <w:r w:rsidRPr="0088545E">
        <w:rPr>
          <w:rFonts w:ascii="Times New Roman" w:hAnsi="Times New Roman" w:cs="Times New Roman"/>
          <w:b/>
          <w:bCs/>
          <w:color w:val="000000"/>
          <w:sz w:val="24"/>
          <w:szCs w:val="24"/>
        </w:rPr>
        <w:t>модели выпускника школы.</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2. Ценностные установки воспитания и социализации учащихся на ступени среднего общего образования.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Содержанием воспитания и социализации учащихся на ступени среднего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В Концепции духовно-нравственного воспитания российских школьников приведена система базовых национальных ценностей. Критерием их систематизации, разделения по определенным группам были выбраны источники нравственности и человечности, т. е. те области общественных отношений, деятельности,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Традиционными источниками нравственности являются следующие 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патриотизм </w:t>
      </w:r>
      <w:r w:rsidRPr="0088545E">
        <w:rPr>
          <w:rFonts w:ascii="Times New Roman" w:hAnsi="Times New Roman" w:cs="Times New Roman"/>
          <w:color w:val="000000"/>
          <w:sz w:val="24"/>
          <w:szCs w:val="24"/>
        </w:rPr>
        <w:t xml:space="preserve">(любовь к России, к своему народу, к своей малой родине; служение Отечеству);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социальная солидарность </w:t>
      </w:r>
      <w:r w:rsidRPr="0088545E">
        <w:rPr>
          <w:rFonts w:ascii="Times New Roman" w:hAnsi="Times New Roman" w:cs="Times New Roman"/>
          <w:color w:val="000000"/>
          <w:sz w:val="24"/>
          <w:szCs w:val="24"/>
        </w:rPr>
        <w:t xml:space="preserve">(свобода личная и национальная; доверие к людям, институтам государства и гражданского общества; справедливость, милосердие, честь, достоинство);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гражданственность </w:t>
      </w:r>
      <w:r w:rsidRPr="0088545E">
        <w:rPr>
          <w:rFonts w:ascii="Times New Roman" w:hAnsi="Times New Roman" w:cs="Times New Roman"/>
          <w:color w:val="000000"/>
          <w:sz w:val="24"/>
          <w:szCs w:val="24"/>
        </w:rPr>
        <w:t xml:space="preserve">(правовое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человечность </w:t>
      </w:r>
      <w:r w:rsidRPr="0088545E">
        <w:rPr>
          <w:rFonts w:ascii="Times New Roman" w:hAnsi="Times New Roman" w:cs="Times New Roman"/>
          <w:color w:val="000000"/>
          <w:sz w:val="24"/>
          <w:szCs w:val="24"/>
        </w:rPr>
        <w:t xml:space="preserve">(мир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честь;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достоинство;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свобода </w:t>
      </w:r>
      <w:r w:rsidRPr="0088545E">
        <w:rPr>
          <w:rFonts w:ascii="Times New Roman" w:hAnsi="Times New Roman" w:cs="Times New Roman"/>
          <w:color w:val="000000"/>
          <w:sz w:val="24"/>
          <w:szCs w:val="24"/>
        </w:rPr>
        <w:t xml:space="preserve">(личная и национальная);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доверие </w:t>
      </w:r>
      <w:r w:rsidRPr="0088545E">
        <w:rPr>
          <w:rFonts w:ascii="Times New Roman" w:hAnsi="Times New Roman" w:cs="Times New Roman"/>
          <w:color w:val="000000"/>
          <w:sz w:val="24"/>
          <w:szCs w:val="24"/>
        </w:rPr>
        <w:t xml:space="preserve">(к людям, институтам государства и гражданского общества);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семья </w:t>
      </w:r>
      <w:r w:rsidRPr="0088545E">
        <w:rPr>
          <w:rFonts w:ascii="Times New Roman" w:hAnsi="Times New Roman" w:cs="Times New Roman"/>
          <w:color w:val="000000"/>
          <w:sz w:val="24"/>
          <w:szCs w:val="24"/>
        </w:rPr>
        <w:t xml:space="preserve">(любовь и верность, здоровье, достаток, почитание родителей, забота о старших и младших, забота о продолжении рода);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любовь </w:t>
      </w:r>
      <w:r w:rsidRPr="0088545E">
        <w:rPr>
          <w:rFonts w:ascii="Times New Roman" w:hAnsi="Times New Roman" w:cs="Times New Roman"/>
          <w:color w:val="000000"/>
          <w:sz w:val="24"/>
          <w:szCs w:val="24"/>
        </w:rPr>
        <w:t xml:space="preserve">(к близким, друзьям, школе и действия во благо их);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дружба;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здоровье </w:t>
      </w:r>
      <w:r w:rsidRPr="0088545E">
        <w:rPr>
          <w:rFonts w:ascii="Times New Roman" w:hAnsi="Times New Roman" w:cs="Times New Roman"/>
          <w:color w:val="000000"/>
          <w:sz w:val="24"/>
          <w:szCs w:val="24"/>
        </w:rPr>
        <w:t xml:space="preserve">(физическое и душевное, психологическое, нравственное, личное, близких и общества, здоровый образ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труд и творчество </w:t>
      </w:r>
      <w:r w:rsidRPr="0088545E">
        <w:rPr>
          <w:rFonts w:ascii="Times New Roman" w:hAnsi="Times New Roman" w:cs="Times New Roman"/>
          <w:color w:val="000000"/>
          <w:sz w:val="24"/>
          <w:szCs w:val="24"/>
        </w:rPr>
        <w:t xml:space="preserve">(творчество и созидание, целеустремленность и настойчивость, трудолюбие, бережливость);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наука </w:t>
      </w:r>
      <w:r w:rsidRPr="0088545E">
        <w:rPr>
          <w:rFonts w:ascii="Times New Roman" w:hAnsi="Times New Roman" w:cs="Times New Roman"/>
          <w:color w:val="000000"/>
          <w:sz w:val="24"/>
          <w:szCs w:val="24"/>
        </w:rPr>
        <w:t xml:space="preserve">(познание, истина, научная картина мира, экологическое сознание);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традиционные российские религии</w:t>
      </w:r>
      <w:r w:rsidRPr="0088545E">
        <w:rPr>
          <w:rFonts w:ascii="Times New Roman" w:hAnsi="Times New Roman" w:cs="Times New Roman"/>
          <w:color w:val="000000"/>
          <w:sz w:val="24"/>
          <w:szCs w:val="24"/>
        </w:rPr>
        <w:t xml:space="preserve">.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искусство и литература </w:t>
      </w:r>
      <w:r w:rsidRPr="0088545E">
        <w:rPr>
          <w:rFonts w:ascii="Times New Roman" w:hAnsi="Times New Roman" w:cs="Times New Roman"/>
          <w:color w:val="000000"/>
          <w:sz w:val="24"/>
          <w:szCs w:val="24"/>
        </w:rPr>
        <w:t xml:space="preserve">(красота, гармония, духовный мир человека, нравственный выбор, смысл жизни, эстетическое развитие);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w:t>
      </w:r>
      <w:r w:rsidRPr="0088545E">
        <w:rPr>
          <w:rFonts w:ascii="Times New Roman" w:hAnsi="Times New Roman" w:cs="Times New Roman"/>
          <w:b/>
          <w:bCs/>
          <w:color w:val="000000"/>
          <w:sz w:val="24"/>
          <w:szCs w:val="24"/>
        </w:rPr>
        <w:t xml:space="preserve">природа </w:t>
      </w:r>
      <w:r w:rsidRPr="0088545E">
        <w:rPr>
          <w:rFonts w:ascii="Times New Roman" w:hAnsi="Times New Roman" w:cs="Times New Roman"/>
          <w:color w:val="000000"/>
          <w:sz w:val="24"/>
          <w:szCs w:val="24"/>
        </w:rPr>
        <w:t xml:space="preserve">(жизнь, родная земля, заповедная природа, планета Земля). </w:t>
      </w:r>
    </w:p>
    <w:p w:rsidR="00E664BE" w:rsidRPr="0088545E" w:rsidRDefault="00E664BE" w:rsidP="00E664BE">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E664BE" w:rsidRPr="0088545E" w:rsidRDefault="00E664BE" w:rsidP="00E664BE">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3. Основные направления и ценностные основы воспитания и социализации учащихся на ступени среднего общего образования.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Общие задачи воспитания и социализации обучающихся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гражданина России.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Каждое из направлений воспитания и социализации обучающихся основано на определенной системе базовых национальных ценностей и должно обеспечить принятие их обучающимися.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Организация воспитания и социализации обучающихся в перспективе достижения общенационального воспитательного идеала осуществляется по следующим направлениям: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1. </w:t>
      </w:r>
      <w:r w:rsidRPr="0088545E">
        <w:rPr>
          <w:rFonts w:ascii="Times New Roman" w:hAnsi="Times New Roman" w:cs="Times New Roman"/>
          <w:b/>
          <w:bCs/>
          <w:color w:val="000000"/>
          <w:sz w:val="24"/>
          <w:szCs w:val="24"/>
        </w:rPr>
        <w:t>Воспитание гражданственности, патриотизма, уважения к правам, свободам и обязанностям человека</w:t>
      </w:r>
      <w:r w:rsidRPr="0088545E">
        <w:rPr>
          <w:rFonts w:ascii="Times New Roman" w:hAnsi="Times New Roman" w:cs="Times New Roman"/>
          <w:color w:val="000000"/>
          <w:sz w:val="24"/>
          <w:szCs w:val="24"/>
        </w:rPr>
        <w:t xml:space="preserve">.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-любовь к России, к своему народу, к своей малой родине;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-служение Отечеству;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-правовое государство;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-гражданское общество;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-долг перед Отечеством, старшими поколениями, семьей;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-закон и правопорядок;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-межэтнический мир;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-свобода и ответственность;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-доверие к людям.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2. Воспитание нравственных чувств и этического сознания.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-нравственный выбор;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-смысл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-справедливость;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-милосердие;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-честь;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-достоинство;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-любовь;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-почитание родителей;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-забота о старших и младших;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-свобода совести и вероисповедания.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Представления о вере, духовности, религиозной жизни человека и общества, религиозной картине мира.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3. Воспитание трудолюбия, творческого отношения к учению, жизни, труду, профессиональному самоопределению.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-трудолюбие;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-творчество;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-познание;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-истина;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-созидание;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-целеустремленность;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-настойчивость в достижении целей;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-бережливость.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4. Формирование ценностного отношения к здоровью и здоровому образу жизни.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E664BE" w:rsidRPr="0088545E" w:rsidRDefault="00E664BE" w:rsidP="00E664BE">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i/>
          <w:iCs/>
          <w:color w:val="000000"/>
          <w:sz w:val="24"/>
          <w:szCs w:val="24"/>
        </w:rPr>
        <w:t>-</w:t>
      </w:r>
      <w:r w:rsidRPr="0088545E">
        <w:rPr>
          <w:rFonts w:ascii="Times New Roman" w:hAnsi="Times New Roman" w:cs="Times New Roman"/>
          <w:color w:val="000000"/>
          <w:sz w:val="24"/>
          <w:szCs w:val="24"/>
        </w:rPr>
        <w:t xml:space="preserve">здоровье физическое; </w:t>
      </w:r>
    </w:p>
    <w:p w:rsidR="00E664BE" w:rsidRPr="0088545E" w:rsidRDefault="00E664BE" w:rsidP="00E664BE">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 здоровье социальное (здоровье членов семьи и школьного коллектива);</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активный, здоровый образ жизни.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5. Воспитание ценностного отношения к природе, окружающей среде (экологическое воспитание).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-жизнь;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-родная земля;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-заповедная природа;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-планета Земля.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6. Воспитание ценностного отношения к прекрасному, формирование представлений об эстетических идеалах и ценностях (эстетическое воспитание).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-красота;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-гармония;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-духовный мир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-эстетическое развитие;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-художественное творчество.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 направлениям определены </w:t>
      </w:r>
      <w:r w:rsidRPr="0088545E">
        <w:rPr>
          <w:rFonts w:ascii="Times New Roman" w:hAnsi="Times New Roman" w:cs="Times New Roman"/>
          <w:b/>
          <w:bCs/>
          <w:color w:val="000000"/>
          <w:sz w:val="24"/>
          <w:szCs w:val="24"/>
        </w:rPr>
        <w:t>задачи духовно-нравственного воспитания</w:t>
      </w:r>
      <w:r w:rsidRPr="0088545E">
        <w:rPr>
          <w:rFonts w:ascii="Times New Roman" w:hAnsi="Times New Roman" w:cs="Times New Roman"/>
          <w:color w:val="000000"/>
          <w:sz w:val="24"/>
          <w:szCs w:val="24"/>
        </w:rPr>
        <w:t xml:space="preserve">, которые образно отражают цели развития нравственного и духовного мира учащихся </w:t>
      </w:r>
      <w:r w:rsidRPr="0088545E">
        <w:rPr>
          <w:rFonts w:ascii="Times New Roman" w:hAnsi="Times New Roman" w:cs="Times New Roman"/>
          <w:b/>
          <w:bCs/>
          <w:color w:val="000000"/>
          <w:sz w:val="24"/>
          <w:szCs w:val="24"/>
        </w:rPr>
        <w:t xml:space="preserve">среднего </w:t>
      </w:r>
      <w:r w:rsidRPr="0088545E">
        <w:rPr>
          <w:rFonts w:ascii="Times New Roman" w:hAnsi="Times New Roman" w:cs="Times New Roman"/>
          <w:color w:val="000000"/>
          <w:sz w:val="24"/>
          <w:szCs w:val="24"/>
        </w:rPr>
        <w:t xml:space="preserve">общего образования.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1. Воспитание гражданственности, патриотизма, уважения к правам, свободам и обязанностям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представления о символах государства – Флаге, Гербе России, о флаге и гербе Якутии;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об институтах гражданского общества, о возможностях участия граждан в общественном управлении;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правах и обязанностях гражданина России;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общественным явлениям, понимание активной роли человека в обществе;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уважительное отношение к русскому языку как государственному, языку межнационального общения;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своему национальному языку и культуре;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начальные представления о народах России, об их общей исторической судьбе, о единстве народов нашей страны;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национальных героях и важнейших событиях истории России и ее народов;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государственным праздникам и важнейшим событиям в жизни России, малой Родины.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стремление активно участвовать в делах класса, школы, семьи, района,города;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любовь к гимназии, своему городу, малой Родине, народу России;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уважение к защитникам Отечества;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отвечать за свои поступки;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негативное отношение к нарушениям порядка в классе, дома, на улице, к невыполнению человеком своих обязанностей.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2. Воспитание нравственных чувств и этического сознания.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представления о базовых национальных российских ценностях;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различие хороших и плохих поступков;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представления о правилах поведения в школе, дома, на улице, в общественных местах, на природе;</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уважительное отношение к родителям, старшим, доброжелательное отношение к сверстникам и младшим;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установление дружеских взаимоотношений в коллективе, основанных на взаимопомощи и взаимной поддержке; </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бережное, гуманное отношение ко всему живому;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знание правил вежливого поведения, культуры речи, умение пользоваться «волшебными» словами, быть опрятным, чистым, аккуратным;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стремление избегать плохих поступков, не капризничать, не быть упрямым, умение признаться в плохом поступке и проанализировать его;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3. Воспитание трудолюбия, творческого отношения к учению, труду, жизни.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уважение к труду и творчеству старших и сверстников;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об основных профессиях;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учебе как виду творческой деятельности;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роли знаний, науки, современного производства в жизни человека и общества;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навыки коллективной работы, в том числе при разработке и реализации учебных и учебно-трудовых проектов;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проявлять дисциплинированность, последовательность и настойчивость в выполнении учебных и учебно-трудовых заданий;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умение соблюдать порядок на рабочем месте;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бережное отношение к результатам своего труда, труда других людей, к школьному имуществу, учебникам, личным вещам;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отрицательное отношение к лени и небрежности в труде и учебе, небережливому отношению к результатам труда людей.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4. Формирование ценностного отношения к здоровью и здоровому образу жизни.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своему здоровью, здоровью родителей, членов своей семьи, педагогов, сверстников;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единстве и взаимовлиянии различных видов здоровья человека - физического, нравственного (душевного), социально-психологического (здоровья семьи и школьного коллектива);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элементарные представления о влиянии нравственности человека на состояние его здоровья и здоровья окружающих его людей;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понимание важности физической культуры и спорта для здоровья человека, его образования, труда и творчества;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знание и выполнение санитарно-гигиенических правил, соблюдение здоровьесберегающего режима дня;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прогулкам на природе, подвижным играм, участию в спортивных соревнованиях;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первоначальные представления об оздоровительном влиянии природы на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первоначальные представления о возможном негативном влиянии компьютерных игр, телевидения, рекламы на здоровье человека;</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w:t>
      </w:r>
      <w:r w:rsidRPr="0088545E">
        <w:rPr>
          <w:rFonts w:ascii="Times New Roman" w:hAnsi="Times New Roman" w:cs="Times New Roman"/>
          <w:color w:val="000000"/>
          <w:sz w:val="24"/>
          <w:szCs w:val="24"/>
        </w:rPr>
        <w:t xml:space="preserve">отрицательное отношение к невыполнению правил личной гигиены и санитарии, уклонению от занятий физкультурой. </w:t>
      </w:r>
    </w:p>
    <w:p w:rsidR="007009AF" w:rsidRDefault="007009AF" w:rsidP="00CA1624">
      <w:pPr>
        <w:autoSpaceDE w:val="0"/>
        <w:autoSpaceDN w:val="0"/>
        <w:adjustRightInd w:val="0"/>
        <w:spacing w:after="0" w:line="240" w:lineRule="auto"/>
        <w:jc w:val="both"/>
        <w:rPr>
          <w:rFonts w:ascii="Times New Roman" w:hAnsi="Times New Roman" w:cs="Times New Roman"/>
          <w:b/>
          <w:bCs/>
          <w:i/>
          <w:iCs/>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5. Воспитание ценностного отношения к природе, окружающей среде.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развитие интереса к природе, природным явлениям и формам жизни, понимание активной роли человека в природе;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ценностное отношение к природе и всем формам жизни;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элементарный опыт природоохранительной деятельности;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бережное отношение к растениям и животным.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i/>
          <w:iCs/>
          <w:color w:val="000000"/>
          <w:sz w:val="24"/>
          <w:szCs w:val="24"/>
        </w:rPr>
        <w:t xml:space="preserve">6. Воспитание ценностного отношения к прекрасному, формирование представлений об эстетических идеалах и ценностях.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представления о душевной и физической красоте человека;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формирование эстетических идеалов, чувства прекрасного; умение видеть красоту природы, труда и творчества;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чтению, произведениям искусства, детским спектаклям, концертам, выставкам, музыке;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занятиям художественным творчеством;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стремление к опрятному внешнему виду;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отрицательное отношение к некрасивым поступкам и неряшливости.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основе нравственного уклада школьной жизни лежат три подхода: аксиологический, системно-деятелъностный, развивающий.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Аксиологический подход.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учащихся, педагогов и родителей.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школьника.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Системно-деятельностный подход.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Системно-деятельностный подход выступает методологической основой организации уклада школьной жизни. Это деятельность, педагогически интегрирующая различные виды деятельности, в которые объективно включен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школьника.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Развивающий подход.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Он дает принципиальное понимание системно-деятельностной многоукладной технологии духовно-нравственного развития учащегося. </w:t>
      </w:r>
    </w:p>
    <w:p w:rsidR="00E664BE" w:rsidRPr="0088545E" w:rsidRDefault="00CA1624" w:rsidP="00CA1624">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знакомы) и принимаемы (применимы ребенком как минимум в одной практической ситуации).</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4. Принципы и особенности организации содержания воспитания и социализации учащихся на ступени среднего общего образования.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Программа воспитания и социализации учащихся на ступени </w:t>
      </w:r>
      <w:r w:rsidRPr="0088545E">
        <w:rPr>
          <w:rFonts w:ascii="Times New Roman" w:hAnsi="Times New Roman" w:cs="Times New Roman"/>
          <w:b/>
          <w:bCs/>
          <w:color w:val="000000"/>
          <w:sz w:val="24"/>
          <w:szCs w:val="24"/>
        </w:rPr>
        <w:t xml:space="preserve">среднего </w:t>
      </w:r>
      <w:r w:rsidRPr="0088545E">
        <w:rPr>
          <w:rFonts w:ascii="Times New Roman" w:hAnsi="Times New Roman" w:cs="Times New Roman"/>
          <w:color w:val="000000"/>
          <w:sz w:val="24"/>
          <w:szCs w:val="24"/>
        </w:rPr>
        <w:t xml:space="preserve">общего образования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Уклад школьной жизни – это процесс формирования жизни учащихся,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В основе Программы воспитания и социализации учащихся на ступени </w:t>
      </w:r>
      <w:r w:rsidRPr="0088545E">
        <w:rPr>
          <w:rFonts w:ascii="Times New Roman" w:hAnsi="Times New Roman" w:cs="Times New Roman"/>
          <w:b/>
          <w:bCs/>
          <w:color w:val="000000"/>
          <w:sz w:val="24"/>
          <w:szCs w:val="24"/>
        </w:rPr>
        <w:t xml:space="preserve">среднего </w:t>
      </w:r>
      <w:r w:rsidRPr="0088545E">
        <w:rPr>
          <w:rFonts w:ascii="Times New Roman" w:hAnsi="Times New Roman" w:cs="Times New Roman"/>
          <w:color w:val="000000"/>
          <w:sz w:val="24"/>
          <w:szCs w:val="24"/>
        </w:rPr>
        <w:t xml:space="preserve">общего и организуемого в соответствии с ней нравственного уклада школьной жизни лежат перечисленные ниже принципы.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ориентации на идеал.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Идеал – это высшая ценность, высшая норма нравственных отношений, превосходная степень нравственного представления о должном. В содержании программы духовно-нравственного развития и воспитания учащихся школы должны быть актуализованы определенные идеалы, хранящиеся в истории нашей страны, в культурах народов России, в культурных традициях народов мира. Воспитательные идеалы поддерживают единство уклада школьной жизни, придают ему нравственные измерения.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следования нравственному примеру.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пробудить в нем нравственную рефлексию, обеспечивает возможность построения собственной системы ценностных отношений.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диалогического общения.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Диалогическое общение школьника со сверстниками, родителями, учителем и с другими взрослыми играет большую роль в формировании ценностных отношений. Диалог исходит из признания и уважения права школьника свободно выбирать и присваивать ту ценность, которую он полагает как истинную. Выработка собственной системы ценностей невозможны без диалогического общения ребенка со взрослым.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идентификации (персонификации) </w:t>
      </w:r>
    </w:p>
    <w:p w:rsidR="00E664BE" w:rsidRPr="0088545E" w:rsidRDefault="00CA1624" w:rsidP="00CA1624">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Идентификация – устойчивое отождествление себя со значимым другим, стремление быть похожим на него. В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яркие, эмоционально-привлекательные образы людей. Персонифицированные идеалы являются действенными средствами нравственного воспитания ребенка.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полисубъектности воспитания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Принцип системно-деятельностной организации воспитания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воспитание как деятельность должно охватывать все виды образовательной деятельности - учебной, внеурочной, внешкольной.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Каждое из основных направлений воспитания и социализации школьников оформляется в виде тематической программы. Основу такой программы составляют: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система морально-нравственных установок и ценностей;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многоукладность программы, которая охватывает различные виды образовательной и социально-педагогической деятельности - урочной, внеурочной, внешкольной, семейной, общественно полезной;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содержание в программе ряда технологий воспитания и социализации по числу и характеру своих базовых ценностей.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5. Содержание программы воспитания и социализации учащихся на ступени среднего общего образования.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Содержание </w:t>
      </w:r>
      <w:r w:rsidRPr="0088545E">
        <w:rPr>
          <w:rFonts w:ascii="Times New Roman" w:hAnsi="Times New Roman" w:cs="Times New Roman"/>
          <w:color w:val="000000"/>
          <w:sz w:val="24"/>
          <w:szCs w:val="24"/>
        </w:rPr>
        <w:t xml:space="preserve">духовно-нравственного развития и воспитания учащихся отбирается на основании базовых национальных ценностей в логике реализации основных направлений.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Каждое направление представлено в виде </w:t>
      </w:r>
      <w:r w:rsidRPr="0088545E">
        <w:rPr>
          <w:rFonts w:ascii="Times New Roman" w:hAnsi="Times New Roman" w:cs="Times New Roman"/>
          <w:b/>
          <w:bCs/>
          <w:i/>
          <w:iCs/>
          <w:color w:val="000000"/>
          <w:sz w:val="24"/>
          <w:szCs w:val="24"/>
        </w:rPr>
        <w:t xml:space="preserve">модуля, </w:t>
      </w:r>
      <w:r w:rsidRPr="0088545E">
        <w:rPr>
          <w:rFonts w:ascii="Times New Roman" w:hAnsi="Times New Roman" w:cs="Times New Roman"/>
          <w:color w:val="000000"/>
          <w:sz w:val="24"/>
          <w:szCs w:val="24"/>
        </w:rPr>
        <w:t xml:space="preserve">который содержит задачи, соответствующую систему базовых ценностей, особенности организации содержания (виды деятельности и формы занятий с учащимися). Также, в каждом модуле определены условия совместной деятельности школы с семьями учащихся, с общественными учреждениями по духовно-нравственному развитию и воспитанию учащихся, обозначены планируемые результаты, представлены схемы, отражающие пути реализации данного модуля.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Модуль «Я - гражданин» </w:t>
      </w:r>
    </w:p>
    <w:p w:rsidR="00E664BE" w:rsidRPr="0088545E" w:rsidRDefault="00CA1624" w:rsidP="00CA1624">
      <w:pPr>
        <w:spacing w:after="0" w:line="240" w:lineRule="auto"/>
        <w:jc w:val="both"/>
        <w:rPr>
          <w:rFonts w:ascii="Times New Roman" w:hAnsi="Times New Roman" w:cs="Times New Roman"/>
          <w:sz w:val="24"/>
          <w:szCs w:val="24"/>
        </w:rPr>
      </w:pPr>
      <w:r w:rsidRPr="0088545E">
        <w:rPr>
          <w:rFonts w:ascii="Times New Roman" w:hAnsi="Times New Roman" w:cs="Times New Roman"/>
          <w:b/>
          <w:bCs/>
          <w:i/>
          <w:iCs/>
          <w:color w:val="000000"/>
          <w:sz w:val="24"/>
          <w:szCs w:val="24"/>
        </w:rPr>
        <w:t>Направление 1. Воспитание гражданственности, патриотизма, уважения к правам, свободам и обязанностям человека.</w:t>
      </w:r>
    </w:p>
    <w:p w:rsidR="00CA1624" w:rsidRPr="0088545E" w:rsidRDefault="00CA1624" w:rsidP="00CA1624">
      <w:pPr>
        <w:autoSpaceDE w:val="0"/>
        <w:autoSpaceDN w:val="0"/>
        <w:adjustRightInd w:val="0"/>
        <w:spacing w:after="0" w:line="240" w:lineRule="auto"/>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 xml:space="preserve">Задачи модуля: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Получение знаний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политическом устройстве Российского государства, его институтах, их роли в жизни общества, о его важнейших законах;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символах государства – Флаге, Гербе России, Якутии;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об институтах гражданского общества, о возможностях участия граждан в общественном управлении;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правах и обязанностях гражданина России;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о правах и обязанностях, регламентированных Уставом школы, Правилами внутреннего распорядка для учащихся; </w:t>
      </w:r>
    </w:p>
    <w:p w:rsidR="00CA1624" w:rsidRPr="0088545E" w:rsidRDefault="00CA1624" w:rsidP="00CA1624">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 интерес к общественным явлениям, понимание активной роли человека в обществе;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ценностного отношения к своему национальному языку и культуре, как государственному, языку межнационального общения;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 народах России, об их общей исторической судьбе, о единстве народов нашей страны;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о национальных героях и важнейших событиях истории России, и ее народах;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интерес к государственным праздникам и важнейшим событиям в жизни России, и своей республики;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стремление активно участвовать в делах класса, школы, семьи, своего поселения, малой Родины, своей страны;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любовь к образовательному учреждению, своему городу, народу России;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уважение к защитникам Отечества;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умение отвечать за свои поступки;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негативное отношение к нарушениям порядка в классе, дома, на улице, к невыполнению человеком своих обязанностей.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Ценности: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b/>
          <w:bCs/>
          <w:color w:val="000000"/>
          <w:sz w:val="24"/>
          <w:szCs w:val="24"/>
        </w:rPr>
        <w:t>-</w:t>
      </w:r>
      <w:r w:rsidRPr="0088545E">
        <w:rPr>
          <w:rFonts w:ascii="Times New Roman" w:hAnsi="Times New Roman" w:cs="Times New Roman"/>
          <w:color w:val="000000"/>
          <w:sz w:val="24"/>
          <w:szCs w:val="24"/>
        </w:rPr>
        <w:t xml:space="preserve">любовь к России, своему народу, своему городу;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-служение Отечеству;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-правовое государство, гражданское общество;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-закон и правопорядок;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-поликультурный мир; </w:t>
      </w:r>
    </w:p>
    <w:p w:rsidR="00CA1624" w:rsidRPr="0088545E" w:rsidRDefault="00CA1624" w:rsidP="002646CB">
      <w:pPr>
        <w:autoSpaceDE w:val="0"/>
        <w:autoSpaceDN w:val="0"/>
        <w:adjustRightInd w:val="0"/>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 xml:space="preserve">-свобода личная и национальная; </w:t>
      </w:r>
    </w:p>
    <w:p w:rsidR="00E664BE" w:rsidRPr="0088545E" w:rsidRDefault="00CA1624" w:rsidP="002646CB">
      <w:pPr>
        <w:spacing w:after="0" w:line="240" w:lineRule="auto"/>
        <w:jc w:val="both"/>
        <w:rPr>
          <w:rFonts w:ascii="Times New Roman" w:hAnsi="Times New Roman" w:cs="Times New Roman"/>
          <w:color w:val="000000"/>
          <w:sz w:val="24"/>
          <w:szCs w:val="24"/>
        </w:rPr>
      </w:pPr>
      <w:r w:rsidRPr="0088545E">
        <w:rPr>
          <w:rFonts w:ascii="Times New Roman" w:hAnsi="Times New Roman" w:cs="Times New Roman"/>
          <w:color w:val="000000"/>
          <w:sz w:val="24"/>
          <w:szCs w:val="24"/>
        </w:rPr>
        <w:t>-доверие к людям, институтам государства и гражданского общества.</w:t>
      </w:r>
    </w:p>
    <w:p w:rsidR="00022316" w:rsidRPr="0088545E" w:rsidRDefault="00022316" w:rsidP="002646CB">
      <w:pPr>
        <w:spacing w:after="0" w:line="240" w:lineRule="auto"/>
        <w:jc w:val="both"/>
        <w:rPr>
          <w:rFonts w:ascii="Times New Roman" w:hAnsi="Times New Roman" w:cs="Times New Roman"/>
          <w:sz w:val="24"/>
          <w:szCs w:val="24"/>
        </w:rPr>
      </w:pPr>
    </w:p>
    <w:p w:rsidR="00022316" w:rsidRPr="0088545E" w:rsidRDefault="00022316" w:rsidP="00022316">
      <w:pPr>
        <w:spacing w:after="0" w:line="240" w:lineRule="auto"/>
        <w:jc w:val="center"/>
        <w:rPr>
          <w:rFonts w:ascii="Times New Roman" w:hAnsi="Times New Roman" w:cs="Times New Roman"/>
          <w:sz w:val="24"/>
          <w:szCs w:val="24"/>
        </w:rPr>
      </w:pPr>
      <w:r w:rsidRPr="009E2741">
        <w:rPr>
          <w:rFonts w:ascii="Times New Roman" w:hAnsi="Times New Roman" w:cs="Times New Roman"/>
          <w:b/>
          <w:bCs/>
          <w:color w:val="000000"/>
          <w:sz w:val="24"/>
          <w:szCs w:val="24"/>
        </w:rPr>
        <w:t>Основные направления работы</w:t>
      </w:r>
    </w:p>
    <w:p w:rsidR="00937886" w:rsidRPr="0088545E" w:rsidRDefault="00937886" w:rsidP="002646CB">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785"/>
        <w:gridCol w:w="4785"/>
      </w:tblGrid>
      <w:tr w:rsidR="00937886" w:rsidRPr="0088545E" w:rsidTr="00937886">
        <w:tc>
          <w:tcPr>
            <w:tcW w:w="4785" w:type="dxa"/>
          </w:tcPr>
          <w:p w:rsidR="00937886" w:rsidRPr="0088545E" w:rsidRDefault="00937886" w:rsidP="002646CB">
            <w:pPr>
              <w:jc w:val="both"/>
              <w:rPr>
                <w:rFonts w:ascii="Times New Roman" w:hAnsi="Times New Roman"/>
                <w:sz w:val="24"/>
                <w:szCs w:val="24"/>
              </w:rPr>
            </w:pPr>
            <w:r w:rsidRPr="009E2741">
              <w:rPr>
                <w:rFonts w:ascii="Times New Roman" w:hAnsi="Times New Roman"/>
                <w:color w:val="000000"/>
                <w:sz w:val="24"/>
                <w:szCs w:val="24"/>
              </w:rPr>
              <w:t>Воспитательные задачи</w:t>
            </w:r>
          </w:p>
        </w:tc>
        <w:tc>
          <w:tcPr>
            <w:tcW w:w="4785" w:type="dxa"/>
          </w:tcPr>
          <w:p w:rsidR="00937886" w:rsidRPr="0088545E" w:rsidRDefault="00937886" w:rsidP="002646CB">
            <w:pPr>
              <w:jc w:val="both"/>
              <w:rPr>
                <w:rFonts w:ascii="Times New Roman" w:hAnsi="Times New Roman"/>
                <w:sz w:val="24"/>
                <w:szCs w:val="24"/>
              </w:rPr>
            </w:pPr>
            <w:r w:rsidRPr="009E2741">
              <w:rPr>
                <w:rFonts w:ascii="Times New Roman" w:hAnsi="Times New Roman"/>
                <w:color w:val="000000"/>
                <w:sz w:val="24"/>
                <w:szCs w:val="24"/>
              </w:rPr>
              <w:t>Ключевые дела</w:t>
            </w:r>
          </w:p>
        </w:tc>
      </w:tr>
      <w:tr w:rsidR="00022316" w:rsidRPr="0088545E" w:rsidTr="00937886">
        <w:tc>
          <w:tcPr>
            <w:tcW w:w="4785" w:type="dxa"/>
          </w:tcPr>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воспитание чувства патриотизма, сопричастности к героической истории Российского государства;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формирование у подрастающего поколения верности Родине, готовности служению Отечеству и его вооруженной защите;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9E2741">
              <w:rPr>
                <w:rFonts w:ascii="Times New Roman" w:hAnsi="Times New Roman"/>
                <w:color w:val="000000"/>
                <w:sz w:val="24"/>
                <w:szCs w:val="24"/>
              </w:rPr>
              <w:t xml:space="preserve">• формирование гражданского отношения к Отечеству;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воспитание верности духовным традициям России; </w:t>
            </w:r>
          </w:p>
          <w:p w:rsidR="00022316" w:rsidRPr="0088545E"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развитие общественной активности, воспитание сознательного </w:t>
            </w:r>
            <w:r w:rsidRPr="0088545E">
              <w:rPr>
                <w:rFonts w:ascii="Times New Roman" w:hAnsi="Times New Roman"/>
                <w:sz w:val="24"/>
                <w:szCs w:val="24"/>
              </w:rPr>
              <w:t xml:space="preserve">отношения к народному достоянию, уважения к национальным традициям. </w:t>
            </w:r>
          </w:p>
          <w:p w:rsidR="00022316" w:rsidRPr="009E2741" w:rsidRDefault="00022316" w:rsidP="00022316">
            <w:pPr>
              <w:autoSpaceDE w:val="0"/>
              <w:autoSpaceDN w:val="0"/>
              <w:adjustRightInd w:val="0"/>
              <w:jc w:val="both"/>
              <w:rPr>
                <w:rFonts w:ascii="Times New Roman" w:hAnsi="Times New Roman"/>
                <w:color w:val="000000"/>
                <w:sz w:val="24"/>
                <w:szCs w:val="24"/>
              </w:rPr>
            </w:pPr>
          </w:p>
        </w:tc>
        <w:tc>
          <w:tcPr>
            <w:tcW w:w="4785" w:type="dxa"/>
          </w:tcPr>
          <w:p w:rsidR="00022316" w:rsidRPr="009E2741" w:rsidRDefault="00022316" w:rsidP="00022316">
            <w:pPr>
              <w:autoSpaceDE w:val="0"/>
              <w:autoSpaceDN w:val="0"/>
              <w:adjustRightInd w:val="0"/>
              <w:jc w:val="both"/>
              <w:rPr>
                <w:rFonts w:ascii="Times New Roman" w:hAnsi="Times New Roman"/>
                <w:color w:val="000000"/>
                <w:sz w:val="24"/>
                <w:szCs w:val="24"/>
              </w:rPr>
            </w:pPr>
            <w:r w:rsidRPr="009E2741">
              <w:rPr>
                <w:rFonts w:ascii="Times New Roman" w:hAnsi="Times New Roman"/>
                <w:color w:val="000000"/>
                <w:sz w:val="24"/>
                <w:szCs w:val="24"/>
              </w:rPr>
              <w:t xml:space="preserve">• День народного единства;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классные часы, посвященные Международному Дню толерантности;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9E2741">
              <w:rPr>
                <w:rFonts w:ascii="Times New Roman" w:hAnsi="Times New Roman"/>
                <w:color w:val="000000"/>
                <w:sz w:val="24"/>
                <w:szCs w:val="24"/>
              </w:rPr>
              <w:t xml:space="preserve">• декада правовой культуры «Я – человек, я – гражданин!»;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историко-патриотическая молодежная акция «Я – гражданин», посвященная Дню Конституции; </w:t>
            </w:r>
          </w:p>
          <w:p w:rsidR="00022316" w:rsidRPr="009E2741"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 xml:space="preserve">месячник гражданско-патриотического воспитания; </w:t>
            </w:r>
          </w:p>
          <w:p w:rsidR="00022316" w:rsidRPr="0088545E" w:rsidRDefault="00022316" w:rsidP="00022316">
            <w:pPr>
              <w:autoSpaceDE w:val="0"/>
              <w:autoSpaceDN w:val="0"/>
              <w:adjustRightInd w:val="0"/>
              <w:jc w:val="both"/>
              <w:rPr>
                <w:rFonts w:ascii="Times New Roman" w:hAnsi="Times New Roman"/>
                <w:color w:val="000000"/>
                <w:sz w:val="24"/>
                <w:szCs w:val="24"/>
              </w:rPr>
            </w:pPr>
            <w:r w:rsidRPr="0088545E">
              <w:rPr>
                <w:rFonts w:ascii="Times New Roman" w:hAnsi="Times New Roman"/>
                <w:color w:val="000000"/>
                <w:sz w:val="24"/>
                <w:szCs w:val="24"/>
              </w:rPr>
              <w:t>•</w:t>
            </w:r>
            <w:r w:rsidRPr="009E2741">
              <w:rPr>
                <w:rFonts w:ascii="Times New Roman" w:hAnsi="Times New Roman"/>
                <w:color w:val="000000"/>
                <w:sz w:val="24"/>
                <w:szCs w:val="24"/>
              </w:rPr>
              <w:t>уроки мужества «Служить России суждено тебе и мне», посвящённые Дню вывода Советских войск из Афганистана;</w:t>
            </w:r>
          </w:p>
          <w:p w:rsidR="00022316" w:rsidRPr="0088545E" w:rsidRDefault="00022316" w:rsidP="00022316">
            <w:pPr>
              <w:pStyle w:val="Default"/>
              <w:jc w:val="both"/>
            </w:pPr>
            <w:r w:rsidRPr="0088545E">
              <w:t xml:space="preserve">• День космонавтики; </w:t>
            </w:r>
          </w:p>
          <w:p w:rsidR="00022316" w:rsidRPr="0088545E" w:rsidRDefault="00022316" w:rsidP="00022316">
            <w:pPr>
              <w:pStyle w:val="Default"/>
              <w:jc w:val="both"/>
            </w:pPr>
            <w:r w:rsidRPr="0088545E">
              <w:t xml:space="preserve">•Военно-спортивные игры «Зарница», «Снежный барс»; </w:t>
            </w:r>
          </w:p>
          <w:p w:rsidR="00022316" w:rsidRPr="0088545E" w:rsidRDefault="00022316" w:rsidP="00022316">
            <w:pPr>
              <w:pStyle w:val="Default"/>
              <w:jc w:val="both"/>
            </w:pPr>
            <w:r w:rsidRPr="0088545E">
              <w:t xml:space="preserve">• акция «Подарок ветерану» (поздравление ветеранов Великой Отечественной войны и труда); </w:t>
            </w:r>
          </w:p>
          <w:p w:rsidR="00022316" w:rsidRPr="0088545E" w:rsidRDefault="00022316" w:rsidP="00022316">
            <w:pPr>
              <w:pStyle w:val="Default"/>
              <w:jc w:val="both"/>
            </w:pPr>
            <w:r w:rsidRPr="0088545E">
              <w:t xml:space="preserve">• уроки мужества «Ты же выжил, солдат!»; </w:t>
            </w:r>
          </w:p>
          <w:p w:rsidR="00022316" w:rsidRPr="0088545E" w:rsidRDefault="00022316" w:rsidP="00022316">
            <w:pPr>
              <w:pStyle w:val="Default"/>
              <w:jc w:val="both"/>
            </w:pPr>
            <w:r w:rsidRPr="0088545E">
              <w:t xml:space="preserve">• «Вахта Памяти» (мероприятия, посвящённые Дню Победы); </w:t>
            </w:r>
          </w:p>
          <w:p w:rsidR="00022316" w:rsidRPr="0088545E" w:rsidRDefault="00022316" w:rsidP="00022316">
            <w:pPr>
              <w:pStyle w:val="Default"/>
              <w:jc w:val="both"/>
            </w:pPr>
            <w:r w:rsidRPr="0088545E">
              <w:t xml:space="preserve">• День России; </w:t>
            </w:r>
          </w:p>
          <w:p w:rsidR="00022316" w:rsidRPr="0088545E" w:rsidRDefault="00022316" w:rsidP="00022316">
            <w:pPr>
              <w:pStyle w:val="Default"/>
              <w:jc w:val="both"/>
            </w:pPr>
            <w:r w:rsidRPr="0088545E">
              <w:t xml:space="preserve">• интеллектуальные игры; </w:t>
            </w:r>
          </w:p>
          <w:p w:rsidR="00022316" w:rsidRPr="009E2741" w:rsidRDefault="00022316" w:rsidP="00022316">
            <w:pPr>
              <w:pStyle w:val="Default"/>
              <w:jc w:val="both"/>
            </w:pPr>
            <w:r w:rsidRPr="0088545E">
              <w:t xml:space="preserve">•участие в районных, городских, республиканских и всероссийских конкурсах правовой, патриотической и краеведческой направленности. </w:t>
            </w:r>
          </w:p>
        </w:tc>
      </w:tr>
    </w:tbl>
    <w:p w:rsidR="00E664BE" w:rsidRPr="0088545E" w:rsidRDefault="00E664BE" w:rsidP="002646CB">
      <w:pPr>
        <w:spacing w:after="0" w:line="240" w:lineRule="auto"/>
        <w:jc w:val="both"/>
        <w:rPr>
          <w:rFonts w:ascii="Times New Roman" w:hAnsi="Times New Roman" w:cs="Times New Roman"/>
          <w:sz w:val="24"/>
          <w:szCs w:val="24"/>
        </w:rPr>
      </w:pP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b/>
          <w:bCs/>
          <w:color w:val="000000"/>
          <w:sz w:val="24"/>
          <w:szCs w:val="24"/>
        </w:rPr>
        <w:t xml:space="preserve">Совместная педагогическая деятельность семьи и школы: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посещение семей, в которых есть (или были) ветераны войны;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привлечение родителей к подготовке и проведению праздников, мероприятий;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изучение семейных традиций;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организация и проведение совместных встреч, конкурсов и викторин;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организация совместных экскурсий в музеи; </w:t>
      </w:r>
    </w:p>
    <w:p w:rsidR="00022316" w:rsidRPr="00937886" w:rsidRDefault="00022316" w:rsidP="00022316">
      <w:pPr>
        <w:autoSpaceDE w:val="0"/>
        <w:autoSpaceDN w:val="0"/>
        <w:adjustRightInd w:val="0"/>
        <w:spacing w:after="0" w:line="240" w:lineRule="auto"/>
        <w:rPr>
          <w:rFonts w:ascii="Times New Roman" w:hAnsi="Times New Roman" w:cs="Times New Roman"/>
          <w:color w:val="000000"/>
          <w:sz w:val="24"/>
          <w:szCs w:val="24"/>
        </w:rPr>
      </w:pPr>
      <w:r w:rsidRPr="00937886">
        <w:rPr>
          <w:rFonts w:ascii="Times New Roman" w:hAnsi="Times New Roman" w:cs="Times New Roman"/>
          <w:color w:val="000000"/>
          <w:sz w:val="24"/>
          <w:szCs w:val="24"/>
        </w:rPr>
        <w:t xml:space="preserve"> совместные проекты. </w:t>
      </w:r>
    </w:p>
    <w:p w:rsidR="00E664BE" w:rsidRPr="0088545E" w:rsidRDefault="00E664BE" w:rsidP="002646CB">
      <w:pPr>
        <w:spacing w:after="0" w:line="240" w:lineRule="auto"/>
        <w:jc w:val="both"/>
        <w:rPr>
          <w:rFonts w:ascii="Times New Roman" w:hAnsi="Times New Roman" w:cs="Times New Roman"/>
          <w:sz w:val="24"/>
          <w:szCs w:val="24"/>
        </w:rPr>
      </w:pPr>
    </w:p>
    <w:p w:rsidR="00E664BE" w:rsidRPr="0088545E" w:rsidRDefault="00DF2F88" w:rsidP="00DF2F88">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Пути реализации модуля «Я – гражданин»</w:t>
      </w:r>
      <w:r w:rsidR="00F87306" w:rsidRPr="0088545E">
        <w:rPr>
          <w:rFonts w:ascii="Times New Roman" w:hAnsi="Times New Roman" w:cs="Times New Roman"/>
          <w:b/>
          <w:bCs/>
          <w:sz w:val="24"/>
          <w:szCs w:val="24"/>
        </w:rPr>
        <w:t>:</w:t>
      </w:r>
    </w:p>
    <w:p w:rsidR="00E664BE" w:rsidRPr="0088545E" w:rsidRDefault="00E664BE" w:rsidP="00CA1624">
      <w:pPr>
        <w:spacing w:after="0" w:line="240" w:lineRule="auto"/>
        <w:jc w:val="both"/>
        <w:rPr>
          <w:rFonts w:ascii="Times New Roman" w:hAnsi="Times New Roman" w:cs="Times New Roman"/>
          <w:sz w:val="24"/>
          <w:szCs w:val="24"/>
        </w:rPr>
      </w:pPr>
    </w:p>
    <w:p w:rsidR="00F87306" w:rsidRPr="0088545E" w:rsidRDefault="00F87306"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в</w:t>
      </w:r>
      <w:r w:rsidR="005C107B" w:rsidRPr="0088545E">
        <w:rPr>
          <w:rFonts w:ascii="Times New Roman" w:hAnsi="Times New Roman"/>
          <w:color w:val="000000"/>
          <w:sz w:val="24"/>
          <w:szCs w:val="24"/>
        </w:rPr>
        <w:t>ключение воспитательных задач в урочную деятельность</w:t>
      </w:r>
      <w:r w:rsidRPr="0088545E">
        <w:rPr>
          <w:rFonts w:ascii="Times New Roman" w:hAnsi="Times New Roman"/>
          <w:color w:val="000000"/>
          <w:sz w:val="24"/>
          <w:szCs w:val="24"/>
        </w:rPr>
        <w:t>;</w:t>
      </w:r>
      <w:r w:rsidR="005C107B" w:rsidRPr="0088545E">
        <w:rPr>
          <w:rFonts w:ascii="Times New Roman" w:hAnsi="Times New Roman"/>
          <w:color w:val="000000"/>
          <w:sz w:val="24"/>
          <w:szCs w:val="24"/>
        </w:rPr>
        <w:t xml:space="preserve"> </w:t>
      </w:r>
    </w:p>
    <w:p w:rsidR="00F87306" w:rsidRPr="0088545E" w:rsidRDefault="00F87306"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 xml:space="preserve">отрудничество с управлением по делам молодежи и </w:t>
      </w:r>
      <w:r w:rsidR="005C107B" w:rsidRPr="0088545E">
        <w:rPr>
          <w:rFonts w:ascii="Times New Roman" w:hAnsi="Times New Roman"/>
          <w:sz w:val="24"/>
          <w:szCs w:val="24"/>
        </w:rPr>
        <w:t>спорта</w:t>
      </w:r>
      <w:r w:rsidRPr="0088545E">
        <w:rPr>
          <w:rFonts w:ascii="Times New Roman" w:hAnsi="Times New Roman"/>
          <w:sz w:val="24"/>
          <w:szCs w:val="24"/>
        </w:rPr>
        <w:t>;</w:t>
      </w:r>
    </w:p>
    <w:p w:rsidR="00F87306" w:rsidRPr="0088545E" w:rsidRDefault="00F87306"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отрудничество с учреждениями культуры</w:t>
      </w:r>
      <w:r w:rsidRPr="0088545E">
        <w:rPr>
          <w:rFonts w:ascii="Times New Roman" w:hAnsi="Times New Roman"/>
          <w:color w:val="000000"/>
          <w:sz w:val="24"/>
          <w:szCs w:val="24"/>
        </w:rPr>
        <w:t>;</w:t>
      </w:r>
    </w:p>
    <w:p w:rsidR="00F87306" w:rsidRPr="0088545E" w:rsidRDefault="00F87306"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w:t>
      </w:r>
      <w:r w:rsidR="005C107B" w:rsidRPr="0088545E">
        <w:rPr>
          <w:rFonts w:ascii="Times New Roman" w:hAnsi="Times New Roman"/>
          <w:sz w:val="24"/>
          <w:szCs w:val="24"/>
        </w:rPr>
        <w:t>абота библиотеки школы</w:t>
      </w:r>
      <w:r w:rsidRPr="0088545E">
        <w:rPr>
          <w:rFonts w:ascii="Times New Roman" w:hAnsi="Times New Roman"/>
          <w:sz w:val="24"/>
          <w:szCs w:val="24"/>
        </w:rPr>
        <w:t>;</w:t>
      </w:r>
    </w:p>
    <w:p w:rsidR="00F87306" w:rsidRPr="0088545E" w:rsidRDefault="00F87306"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отрудничество с военным комиссариатом</w:t>
      </w:r>
      <w:r w:rsidRPr="0088545E">
        <w:rPr>
          <w:rFonts w:ascii="Times New Roman" w:hAnsi="Times New Roman"/>
          <w:color w:val="000000"/>
          <w:sz w:val="24"/>
          <w:szCs w:val="24"/>
        </w:rPr>
        <w:t>;</w:t>
      </w:r>
    </w:p>
    <w:p w:rsidR="00F87306" w:rsidRPr="0088545E" w:rsidRDefault="00F87306"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w:t>
      </w:r>
      <w:r w:rsidR="005C107B" w:rsidRPr="0088545E">
        <w:rPr>
          <w:rFonts w:ascii="Times New Roman" w:hAnsi="Times New Roman"/>
          <w:color w:val="000000"/>
          <w:sz w:val="24"/>
          <w:szCs w:val="24"/>
        </w:rPr>
        <w:t>отрудничество с ДЮСШ</w:t>
      </w:r>
      <w:r w:rsidRPr="0088545E">
        <w:rPr>
          <w:rFonts w:ascii="Times New Roman" w:hAnsi="Times New Roman"/>
          <w:color w:val="000000"/>
          <w:sz w:val="24"/>
          <w:szCs w:val="24"/>
        </w:rPr>
        <w:t>;</w:t>
      </w:r>
    </w:p>
    <w:p w:rsidR="00E664BE" w:rsidRPr="00401A2B" w:rsidRDefault="00F87306"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о</w:t>
      </w:r>
      <w:r w:rsidR="005C107B" w:rsidRPr="0088545E">
        <w:rPr>
          <w:rFonts w:ascii="Times New Roman" w:hAnsi="Times New Roman"/>
          <w:color w:val="000000"/>
          <w:sz w:val="24"/>
          <w:szCs w:val="24"/>
        </w:rPr>
        <w:t>рганизованная система КТД</w:t>
      </w:r>
      <w:r w:rsidRPr="0088545E">
        <w:rPr>
          <w:rFonts w:ascii="Times New Roman" w:hAnsi="Times New Roman"/>
          <w:color w:val="000000"/>
          <w:sz w:val="24"/>
          <w:szCs w:val="24"/>
        </w:rPr>
        <w:t>.</w:t>
      </w:r>
    </w:p>
    <w:p w:rsidR="005C107B" w:rsidRPr="005C107B" w:rsidRDefault="005C107B" w:rsidP="005C107B">
      <w:pPr>
        <w:autoSpaceDE w:val="0"/>
        <w:autoSpaceDN w:val="0"/>
        <w:adjustRightInd w:val="0"/>
        <w:spacing w:after="0" w:line="240" w:lineRule="auto"/>
        <w:jc w:val="center"/>
        <w:rPr>
          <w:rFonts w:ascii="Times New Roman" w:hAnsi="Times New Roman" w:cs="Times New Roman"/>
          <w:color w:val="000000"/>
          <w:sz w:val="24"/>
          <w:szCs w:val="24"/>
        </w:rPr>
      </w:pPr>
      <w:r w:rsidRPr="005C107B">
        <w:rPr>
          <w:rFonts w:ascii="Times New Roman" w:hAnsi="Times New Roman" w:cs="Times New Roman"/>
          <w:b/>
          <w:bCs/>
          <w:color w:val="000000"/>
          <w:sz w:val="24"/>
          <w:szCs w:val="24"/>
        </w:rPr>
        <w:t>Планируемые результаты:</w:t>
      </w:r>
    </w:p>
    <w:p w:rsidR="005C107B" w:rsidRPr="005C107B" w:rsidRDefault="005C107B" w:rsidP="00F8730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107B">
        <w:rPr>
          <w:rFonts w:ascii="Times New Roman" w:hAnsi="Times New Roman" w:cs="Times New Roman"/>
          <w:color w:val="000000"/>
          <w:sz w:val="24"/>
          <w:szCs w:val="24"/>
        </w:rPr>
        <w:t xml:space="preserve">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 </w:t>
      </w:r>
    </w:p>
    <w:p w:rsidR="005C107B" w:rsidRPr="005C107B" w:rsidRDefault="005C107B" w:rsidP="00F8730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C107B">
        <w:rPr>
          <w:rFonts w:ascii="Times New Roman" w:hAnsi="Times New Roman" w:cs="Times New Roman"/>
          <w:color w:val="000000"/>
          <w:sz w:val="24"/>
          <w:szCs w:val="24"/>
        </w:rPr>
        <w:t xml:space="preserve">В школе формируется личность, осознающая себя частью общества и гражданином своего Отечества, овладевающая следующими компетенциями: </w:t>
      </w:r>
    </w:p>
    <w:p w:rsidR="005C107B" w:rsidRPr="005C107B" w:rsidRDefault="005C107B" w:rsidP="005C107B">
      <w:pPr>
        <w:autoSpaceDE w:val="0"/>
        <w:autoSpaceDN w:val="0"/>
        <w:adjustRightInd w:val="0"/>
        <w:spacing w:after="0" w:line="240" w:lineRule="auto"/>
        <w:jc w:val="both"/>
        <w:rPr>
          <w:rFonts w:ascii="Times New Roman" w:hAnsi="Times New Roman" w:cs="Times New Roman"/>
          <w:color w:val="000000"/>
          <w:sz w:val="24"/>
          <w:szCs w:val="24"/>
        </w:rPr>
      </w:pPr>
      <w:r w:rsidRPr="005C107B">
        <w:rPr>
          <w:rFonts w:ascii="Times New Roman" w:hAnsi="Times New Roman" w:cs="Times New Roman"/>
          <w:color w:val="000000"/>
          <w:sz w:val="24"/>
          <w:szCs w:val="24"/>
        </w:rPr>
        <w:t xml:space="preserve"> ценностное отношение к России, своему народу, своему городу,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опыт постижения ценностей гражданского общества, национальной истории и культуры;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опыт ролевого взаимодействия и реализации гражданской, патриотической позиции;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опыт социальной и межкультурной коммуникации;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знания о правах и обязанностях человека, гражданина, семьянина, товарища. </w:t>
      </w:r>
    </w:p>
    <w:p w:rsidR="00490DF2" w:rsidRPr="00490DF2" w:rsidRDefault="00490DF2" w:rsidP="00490DF2">
      <w:pPr>
        <w:autoSpaceDE w:val="0"/>
        <w:autoSpaceDN w:val="0"/>
        <w:adjustRightInd w:val="0"/>
        <w:spacing w:after="0" w:line="240" w:lineRule="auto"/>
        <w:jc w:val="center"/>
        <w:rPr>
          <w:rFonts w:ascii="Times New Roman" w:hAnsi="Times New Roman" w:cs="Times New Roman"/>
          <w:color w:val="000000"/>
          <w:sz w:val="24"/>
          <w:szCs w:val="24"/>
        </w:rPr>
      </w:pPr>
      <w:r w:rsidRPr="00490DF2">
        <w:rPr>
          <w:rFonts w:ascii="Times New Roman" w:hAnsi="Times New Roman" w:cs="Times New Roman"/>
          <w:b/>
          <w:bCs/>
          <w:color w:val="000000"/>
          <w:sz w:val="24"/>
          <w:szCs w:val="24"/>
        </w:rPr>
        <w:t>Модуль «Я – человек»</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b/>
          <w:bCs/>
          <w:i/>
          <w:iCs/>
          <w:color w:val="000000"/>
          <w:sz w:val="24"/>
          <w:szCs w:val="24"/>
        </w:rPr>
        <w:t xml:space="preserve">Направление 2: Воспитание нравственных чувств и этического сознания.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b/>
          <w:bCs/>
          <w:color w:val="000000"/>
          <w:sz w:val="24"/>
          <w:szCs w:val="24"/>
        </w:rPr>
        <w:t xml:space="preserve">Задачи модуля: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Получение знаний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 базовых национальных российских ценностях;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различия хороших и плохих поступков;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 правилах поведения в школе, дома, на улице, в общественных местах, на природе;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 религиозной картине мира, роли традиционных религий в развитии Российского государства, в истории и культуре нашей страны;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уважительного отношения к родителям, старшим, доброжелательное отношение к сверстникам и младшим;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установления дружеских взаимоотношений в коллективе, основанных на взаимопомощи и взаимной поддержке;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бережного, гуманного отношение ко всему живому;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правил этики, культуры речи;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стремление избегать плохих поступков, не капризничать, не быть упрямым; умение признаться в плохом поступке и проанализировать его;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Ценности: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b/>
          <w:bCs/>
          <w:color w:val="000000"/>
          <w:sz w:val="24"/>
          <w:szCs w:val="24"/>
        </w:rPr>
        <w:t>-</w:t>
      </w:r>
      <w:r w:rsidRPr="00490DF2">
        <w:rPr>
          <w:rFonts w:ascii="Times New Roman" w:hAnsi="Times New Roman" w:cs="Times New Roman"/>
          <w:color w:val="000000"/>
          <w:sz w:val="24"/>
          <w:szCs w:val="24"/>
        </w:rPr>
        <w:t xml:space="preserve">нравственный выбор;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-жизнь и смысл жизни;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-справедливость;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-милосердие;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-честь, достоинство; </w:t>
      </w:r>
    </w:p>
    <w:p w:rsidR="00490DF2" w:rsidRPr="00490DF2" w:rsidRDefault="00490DF2" w:rsidP="00490DF2">
      <w:pPr>
        <w:autoSpaceDE w:val="0"/>
        <w:autoSpaceDN w:val="0"/>
        <w:adjustRightInd w:val="0"/>
        <w:spacing w:after="0" w:line="240" w:lineRule="auto"/>
        <w:jc w:val="both"/>
        <w:rPr>
          <w:rFonts w:ascii="Times New Roman" w:hAnsi="Times New Roman" w:cs="Times New Roman"/>
          <w:color w:val="000000"/>
          <w:sz w:val="24"/>
          <w:szCs w:val="24"/>
        </w:rPr>
      </w:pPr>
      <w:r w:rsidRPr="00490DF2">
        <w:rPr>
          <w:rFonts w:ascii="Times New Roman" w:hAnsi="Times New Roman" w:cs="Times New Roman"/>
          <w:color w:val="000000"/>
          <w:sz w:val="24"/>
          <w:szCs w:val="24"/>
        </w:rPr>
        <w:t xml:space="preserve">-свобода совести и вероисповедания; </w:t>
      </w:r>
    </w:p>
    <w:p w:rsidR="00E664BE" w:rsidRPr="0088545E" w:rsidRDefault="00490DF2" w:rsidP="00490DF2">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-толерантность, представление о вере, духовной культуре и светской этике.</w:t>
      </w:r>
    </w:p>
    <w:p w:rsidR="00E664BE" w:rsidRPr="0088545E" w:rsidRDefault="00490DF2" w:rsidP="00401A2B">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Основные направления работы</w:t>
      </w:r>
    </w:p>
    <w:tbl>
      <w:tblPr>
        <w:tblStyle w:val="aff3"/>
        <w:tblW w:w="0" w:type="auto"/>
        <w:tblLook w:val="04A0" w:firstRow="1" w:lastRow="0" w:firstColumn="1" w:lastColumn="0" w:noHBand="0" w:noVBand="1"/>
      </w:tblPr>
      <w:tblGrid>
        <w:gridCol w:w="4785"/>
        <w:gridCol w:w="4785"/>
      </w:tblGrid>
      <w:tr w:rsidR="00490DF2" w:rsidRPr="0088545E" w:rsidTr="00401A2B">
        <w:trPr>
          <w:trHeight w:val="481"/>
        </w:trPr>
        <w:tc>
          <w:tcPr>
            <w:tcW w:w="4785" w:type="dxa"/>
          </w:tcPr>
          <w:p w:rsidR="00490DF2" w:rsidRPr="0088545E" w:rsidRDefault="00401A2B" w:rsidP="00401A2B">
            <w:pPr>
              <w:pStyle w:val="Default"/>
              <w:jc w:val="center"/>
            </w:pPr>
            <w:r>
              <w:t>Воспитательные задачи</w:t>
            </w:r>
          </w:p>
        </w:tc>
        <w:tc>
          <w:tcPr>
            <w:tcW w:w="4785" w:type="dxa"/>
          </w:tcPr>
          <w:p w:rsidR="00490DF2" w:rsidRPr="0088545E" w:rsidRDefault="00490DF2" w:rsidP="00490DF2">
            <w:pPr>
              <w:pStyle w:val="Default"/>
              <w:jc w:val="center"/>
            </w:pPr>
            <w:r w:rsidRPr="0088545E">
              <w:t>Ключевые дела</w:t>
            </w:r>
          </w:p>
          <w:p w:rsidR="00490DF2" w:rsidRPr="0088545E" w:rsidRDefault="00490DF2" w:rsidP="00CA1624">
            <w:pPr>
              <w:jc w:val="both"/>
              <w:rPr>
                <w:rFonts w:ascii="Times New Roman" w:hAnsi="Times New Roman"/>
                <w:sz w:val="24"/>
                <w:szCs w:val="24"/>
              </w:rPr>
            </w:pPr>
          </w:p>
        </w:tc>
      </w:tr>
      <w:tr w:rsidR="00490DF2" w:rsidRPr="0088545E" w:rsidTr="00490DF2">
        <w:tc>
          <w:tcPr>
            <w:tcW w:w="4785" w:type="dxa"/>
          </w:tcPr>
          <w:p w:rsidR="00490DF2" w:rsidRPr="0088545E" w:rsidRDefault="00490DF2" w:rsidP="00490DF2">
            <w:pPr>
              <w:pStyle w:val="Default"/>
            </w:pPr>
            <w:r w:rsidRPr="0088545E">
              <w:t xml:space="preserve">• формирование духовно-нравственных ориентиров; </w:t>
            </w:r>
          </w:p>
          <w:p w:rsidR="00490DF2" w:rsidRPr="0088545E" w:rsidRDefault="00490DF2" w:rsidP="00490DF2">
            <w:pPr>
              <w:pStyle w:val="Default"/>
            </w:pPr>
            <w:r w:rsidRPr="0088545E">
              <w:t xml:space="preserve">• формирование гражданского отношения к себе; </w:t>
            </w:r>
          </w:p>
          <w:p w:rsidR="00490DF2" w:rsidRPr="0088545E" w:rsidRDefault="00490DF2" w:rsidP="00490DF2">
            <w:pPr>
              <w:pStyle w:val="Default"/>
            </w:pPr>
            <w:r w:rsidRPr="0088545E">
              <w:t xml:space="preserve">• воспитание сознательной дисциплины и культуры поведения, ответственности и исполнительности; </w:t>
            </w:r>
          </w:p>
          <w:p w:rsidR="00490DF2" w:rsidRPr="0088545E" w:rsidRDefault="00490DF2" w:rsidP="00490DF2">
            <w:pPr>
              <w:pStyle w:val="Default"/>
            </w:pPr>
            <w:r w:rsidRPr="0088545E">
              <w:t xml:space="preserve">•формирование потребности самообразования, самовоспитания своих морально-волевых качеств; </w:t>
            </w:r>
          </w:p>
          <w:p w:rsidR="00490DF2" w:rsidRPr="0088545E" w:rsidRDefault="00490DF2" w:rsidP="00490DF2">
            <w:pPr>
              <w:pStyle w:val="Default"/>
              <w:jc w:val="both"/>
            </w:pPr>
            <w:r w:rsidRPr="0088545E">
              <w:t xml:space="preserve">• развитие самосовершенствования личности. </w:t>
            </w:r>
          </w:p>
          <w:p w:rsidR="00490DF2" w:rsidRPr="0088545E" w:rsidRDefault="00490DF2" w:rsidP="00CA1624">
            <w:pPr>
              <w:jc w:val="both"/>
              <w:rPr>
                <w:rFonts w:ascii="Times New Roman" w:hAnsi="Times New Roman"/>
                <w:sz w:val="24"/>
                <w:szCs w:val="24"/>
              </w:rPr>
            </w:pPr>
          </w:p>
        </w:tc>
        <w:tc>
          <w:tcPr>
            <w:tcW w:w="4785" w:type="dxa"/>
          </w:tcPr>
          <w:p w:rsidR="00141AED" w:rsidRPr="0088545E" w:rsidRDefault="00141AED" w:rsidP="00141AED">
            <w:pPr>
              <w:pStyle w:val="Default"/>
              <w:jc w:val="both"/>
            </w:pPr>
            <w:r w:rsidRPr="0088545E">
              <w:t xml:space="preserve">• День Знаний; </w:t>
            </w:r>
          </w:p>
          <w:p w:rsidR="00141AED" w:rsidRPr="0088545E" w:rsidRDefault="00141AED" w:rsidP="00141AED">
            <w:pPr>
              <w:pStyle w:val="Default"/>
              <w:jc w:val="both"/>
            </w:pPr>
            <w:r w:rsidRPr="0088545E">
              <w:t xml:space="preserve">• День пожилого человека; </w:t>
            </w:r>
          </w:p>
          <w:p w:rsidR="00141AED" w:rsidRPr="0088545E" w:rsidRDefault="00141AED" w:rsidP="00141AED">
            <w:pPr>
              <w:pStyle w:val="Default"/>
              <w:jc w:val="both"/>
            </w:pPr>
            <w:r w:rsidRPr="0088545E">
              <w:t xml:space="preserve">• День Учителя; </w:t>
            </w:r>
          </w:p>
          <w:p w:rsidR="00141AED" w:rsidRPr="0088545E" w:rsidRDefault="00141AED" w:rsidP="00141AED">
            <w:pPr>
              <w:pStyle w:val="Default"/>
              <w:jc w:val="both"/>
            </w:pPr>
            <w:r w:rsidRPr="0088545E">
              <w:t xml:space="preserve">• День матери; </w:t>
            </w:r>
          </w:p>
          <w:p w:rsidR="00141AED" w:rsidRPr="0088545E" w:rsidRDefault="00141AED" w:rsidP="00141AED">
            <w:pPr>
              <w:pStyle w:val="Default"/>
              <w:jc w:val="both"/>
            </w:pPr>
            <w:r w:rsidRPr="0088545E">
              <w:t xml:space="preserve">• День посвящения в первоклассники; </w:t>
            </w:r>
          </w:p>
          <w:p w:rsidR="00141AED" w:rsidRPr="0088545E" w:rsidRDefault="00141AED" w:rsidP="00141AED">
            <w:pPr>
              <w:pStyle w:val="Default"/>
              <w:jc w:val="both"/>
            </w:pPr>
            <w:r w:rsidRPr="0088545E">
              <w:t xml:space="preserve">• благотворительная акция «Дети – детям»; </w:t>
            </w:r>
          </w:p>
          <w:p w:rsidR="00141AED" w:rsidRPr="0088545E" w:rsidRDefault="00141AED" w:rsidP="00141AED">
            <w:pPr>
              <w:pStyle w:val="Default"/>
              <w:jc w:val="both"/>
            </w:pPr>
            <w:r w:rsidRPr="0088545E">
              <w:t xml:space="preserve">• КТД «Новогодний праздник»; </w:t>
            </w:r>
          </w:p>
          <w:p w:rsidR="00141AED" w:rsidRPr="0088545E" w:rsidRDefault="00141AED" w:rsidP="00141AED">
            <w:pPr>
              <w:pStyle w:val="Default"/>
              <w:jc w:val="both"/>
            </w:pPr>
            <w:r w:rsidRPr="0088545E">
              <w:t xml:space="preserve">• мероприятия ко Дню защитника Отечества; </w:t>
            </w:r>
          </w:p>
          <w:p w:rsidR="00141AED" w:rsidRPr="0088545E" w:rsidRDefault="00141AED" w:rsidP="00141AED">
            <w:pPr>
              <w:pStyle w:val="Default"/>
              <w:jc w:val="both"/>
            </w:pPr>
            <w:r w:rsidRPr="0088545E">
              <w:t xml:space="preserve">• праздничные мероприятия, посвященные 8 марта; </w:t>
            </w:r>
          </w:p>
          <w:p w:rsidR="00141AED" w:rsidRPr="0088545E" w:rsidRDefault="00141AED" w:rsidP="00141AED">
            <w:pPr>
              <w:pStyle w:val="Default"/>
              <w:jc w:val="both"/>
            </w:pPr>
            <w:r w:rsidRPr="0088545E">
              <w:t xml:space="preserve">• совместные мероприятия с библиотеками (праздники, творческая деятельность, беседы); </w:t>
            </w:r>
          </w:p>
          <w:p w:rsidR="00141AED" w:rsidRPr="0088545E" w:rsidRDefault="00141AED" w:rsidP="00141AED">
            <w:pPr>
              <w:pStyle w:val="Default"/>
              <w:jc w:val="both"/>
            </w:pPr>
            <w:r w:rsidRPr="0088545E">
              <w:t xml:space="preserve">• беседы с обучающимися: «Правила поведения в общественных местах», «Как не стать жертвой преступления, мошенничества» и т.д.; </w:t>
            </w:r>
          </w:p>
          <w:p w:rsidR="00141AED" w:rsidRPr="0088545E" w:rsidRDefault="00141AED" w:rsidP="00141AED">
            <w:pPr>
              <w:pStyle w:val="Default"/>
              <w:jc w:val="both"/>
            </w:pPr>
            <w:r w:rsidRPr="0088545E">
              <w:t xml:space="preserve">• вовлечение учащихся в детские объединения, секции, клубы по интересам. </w:t>
            </w:r>
          </w:p>
          <w:p w:rsidR="00490DF2" w:rsidRPr="0088545E" w:rsidRDefault="00490DF2" w:rsidP="00CA1624">
            <w:pPr>
              <w:jc w:val="both"/>
              <w:rPr>
                <w:rFonts w:ascii="Times New Roman" w:hAnsi="Times New Roman"/>
                <w:sz w:val="24"/>
                <w:szCs w:val="24"/>
              </w:rPr>
            </w:pPr>
          </w:p>
        </w:tc>
      </w:tr>
    </w:tbl>
    <w:p w:rsidR="00E664BE" w:rsidRPr="0088545E" w:rsidRDefault="00E664BE" w:rsidP="00CA1624">
      <w:pPr>
        <w:spacing w:after="0" w:line="240" w:lineRule="auto"/>
        <w:jc w:val="both"/>
        <w:rPr>
          <w:rFonts w:ascii="Times New Roman" w:hAnsi="Times New Roman" w:cs="Times New Roman"/>
          <w:sz w:val="24"/>
          <w:szCs w:val="24"/>
        </w:rPr>
      </w:pP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b/>
          <w:bCs/>
          <w:color w:val="000000"/>
          <w:sz w:val="24"/>
          <w:szCs w:val="24"/>
        </w:rPr>
        <w:t xml:space="preserve">Совместная педагогическая деятельность семьи и школы: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оформление информационных стендов;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тематические общешкольные родительские собрания;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участие родителей в работе Родительского комитета и Совета Профилактики;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организация субботников по благоустройству территории;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организация и проведение совместных праздников, экскурсионных походов, посещение музеев: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КВН;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День Учителя;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День Матери;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семейный праздник – «Масленица»;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праздник «Моя семья»;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участие родителей в конкурсах, акциях, проводимых в школе: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на лучшую новогоднюю игрушку;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благотворительная акция «Дети – детям»;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акция милосердия «От сердца – к сердцу»;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самый уютный класс;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-«Самый классный класс»;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-«Я и мой учитель!»;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индивидуальные консультации (психологическая, логопедическая, педагогическая и медицинская помощь);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r w:rsidRPr="003220E2">
        <w:rPr>
          <w:rFonts w:ascii="Times New Roman" w:hAnsi="Times New Roman" w:cs="Times New Roman"/>
          <w:color w:val="000000"/>
          <w:sz w:val="24"/>
          <w:szCs w:val="24"/>
        </w:rPr>
        <w:t xml:space="preserve"> изучение мотивов и потребностей родителей. </w:t>
      </w:r>
    </w:p>
    <w:p w:rsidR="003220E2" w:rsidRPr="003220E2" w:rsidRDefault="003220E2" w:rsidP="003220E2">
      <w:pPr>
        <w:autoSpaceDE w:val="0"/>
        <w:autoSpaceDN w:val="0"/>
        <w:adjustRightInd w:val="0"/>
        <w:spacing w:after="0" w:line="240" w:lineRule="auto"/>
        <w:rPr>
          <w:rFonts w:ascii="Times New Roman" w:hAnsi="Times New Roman" w:cs="Times New Roman"/>
          <w:color w:val="000000"/>
          <w:sz w:val="24"/>
          <w:szCs w:val="24"/>
        </w:rPr>
      </w:pPr>
    </w:p>
    <w:p w:rsidR="00E664BE" w:rsidRPr="0088545E" w:rsidRDefault="003220E2" w:rsidP="003220E2">
      <w:pPr>
        <w:spacing w:after="0" w:line="240" w:lineRule="auto"/>
        <w:jc w:val="center"/>
        <w:rPr>
          <w:rFonts w:ascii="Times New Roman" w:hAnsi="Times New Roman" w:cs="Times New Roman"/>
          <w:b/>
          <w:bCs/>
          <w:color w:val="000000"/>
          <w:sz w:val="24"/>
          <w:szCs w:val="24"/>
        </w:rPr>
      </w:pPr>
      <w:r w:rsidRPr="0088545E">
        <w:rPr>
          <w:rFonts w:ascii="Times New Roman" w:hAnsi="Times New Roman" w:cs="Times New Roman"/>
          <w:b/>
          <w:bCs/>
          <w:color w:val="000000"/>
          <w:sz w:val="24"/>
          <w:szCs w:val="24"/>
        </w:rPr>
        <w:t>Пути реализации модуля «Я – человек»</w:t>
      </w:r>
      <w:r w:rsidR="005A2E5B" w:rsidRPr="0088545E">
        <w:rPr>
          <w:rFonts w:ascii="Times New Roman" w:hAnsi="Times New Roman" w:cs="Times New Roman"/>
          <w:b/>
          <w:bCs/>
          <w:color w:val="000000"/>
          <w:sz w:val="24"/>
          <w:szCs w:val="24"/>
        </w:rPr>
        <w:t>:</w:t>
      </w:r>
    </w:p>
    <w:p w:rsidR="003220E2" w:rsidRPr="0088545E" w:rsidRDefault="003220E2" w:rsidP="003220E2">
      <w:pPr>
        <w:autoSpaceDE w:val="0"/>
        <w:autoSpaceDN w:val="0"/>
        <w:adjustRightInd w:val="0"/>
        <w:spacing w:after="0" w:line="240" w:lineRule="auto"/>
        <w:rPr>
          <w:rFonts w:ascii="Times New Roman" w:hAnsi="Times New Roman" w:cs="Times New Roman"/>
          <w:color w:val="000000"/>
          <w:sz w:val="24"/>
          <w:szCs w:val="24"/>
        </w:rPr>
      </w:pPr>
    </w:p>
    <w:p w:rsidR="003220E2" w:rsidRPr="0088545E" w:rsidRDefault="003220E2"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3220E2" w:rsidRPr="0088545E" w:rsidRDefault="003220E2"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сотрудничество с управлением по делам молодежи и </w:t>
      </w:r>
      <w:r w:rsidRPr="0088545E">
        <w:rPr>
          <w:rFonts w:ascii="Times New Roman" w:hAnsi="Times New Roman"/>
          <w:sz w:val="24"/>
          <w:szCs w:val="24"/>
        </w:rPr>
        <w:t>спорта;</w:t>
      </w:r>
    </w:p>
    <w:p w:rsidR="003220E2" w:rsidRPr="0088545E" w:rsidRDefault="003220E2"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работа библиотеки школы;</w:t>
      </w:r>
    </w:p>
    <w:p w:rsidR="003220E2" w:rsidRPr="0088545E" w:rsidRDefault="003220E2"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организованная система КТД;</w:t>
      </w:r>
    </w:p>
    <w:p w:rsidR="003220E2" w:rsidRPr="0088545E" w:rsidRDefault="003220E2"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сотрудничество с ОДН, КДН и ЗП;</w:t>
      </w:r>
    </w:p>
    <w:p w:rsidR="003220E2" w:rsidRPr="0088545E" w:rsidRDefault="003220E2"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сотрудничество </w:t>
      </w:r>
      <w:r w:rsidRPr="0088545E">
        <w:rPr>
          <w:rFonts w:ascii="Times New Roman" w:eastAsiaTheme="minorHAnsi" w:hAnsi="Times New Roman"/>
          <w:color w:val="000000"/>
          <w:sz w:val="24"/>
          <w:szCs w:val="24"/>
        </w:rPr>
        <w:t>с администрацией района, города;</w:t>
      </w:r>
    </w:p>
    <w:p w:rsidR="00E664BE" w:rsidRPr="0088545E" w:rsidRDefault="003220E2"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работа детских объединений.</w:t>
      </w:r>
    </w:p>
    <w:p w:rsidR="00E664BE" w:rsidRPr="0088545E" w:rsidRDefault="00E664BE" w:rsidP="00CA1624">
      <w:pPr>
        <w:spacing w:after="0" w:line="240" w:lineRule="auto"/>
        <w:jc w:val="both"/>
        <w:rPr>
          <w:rFonts w:ascii="Times New Roman" w:hAnsi="Times New Roman" w:cs="Times New Roman"/>
          <w:sz w:val="24"/>
          <w:szCs w:val="24"/>
        </w:rPr>
      </w:pP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Планируемые результаты: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уважительное отношение к традиционным религиям;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неравнодушие к жизненным проблемам других людей, сочувствие к человеку, находящемуся в трудной ситуации;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уважительное отношение к родителям (законным представителям), к старшим, заботливое отношение к младшим;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знание традиций своей семьи и школы, бережное отношение к ним.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p>
    <w:p w:rsidR="005A2E5B" w:rsidRPr="005A2E5B" w:rsidRDefault="005A2E5B" w:rsidP="005A2E5B">
      <w:pPr>
        <w:autoSpaceDE w:val="0"/>
        <w:autoSpaceDN w:val="0"/>
        <w:adjustRightInd w:val="0"/>
        <w:spacing w:after="0" w:line="240" w:lineRule="auto"/>
        <w:jc w:val="center"/>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Модуль «Я и труд»</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i/>
          <w:iCs/>
          <w:color w:val="000000"/>
          <w:sz w:val="24"/>
          <w:szCs w:val="24"/>
        </w:rPr>
        <w:t xml:space="preserve">Направление 3. Воспитание трудолюбия, творческого отношения к учению, труду, жизни.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Задачи модуля: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Получение знаний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 нравственных основах учебы, ведущей роли образования, труда и значении творчества в жизни человека и общества;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уважение к труду и творчеству старших и сверстников;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об основных профессиях;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ценностного отношения к учебе как виду творческой деятельности;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элементарные представления о роли знаний, науки, современного производства в жизни человека и общества;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навыки коллективной работы, в том числе при разработке и реализации учебных и учебно-трудовых проектов;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умение проявлять дисциплинированность, последовательность и настойчивость в выполнении учебных и учебно-трудовых заданий;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умение соблюдать порядок на рабочем месте;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бережное отношение к результатам своего труда, труда других людей, к школьному имуществу, учебникам, личным вещам;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отрицательное отношение к лени и небрежности в труде и учебе, небережливому отношению к результатам труда людей.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Ценности: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w:t>
      </w:r>
      <w:r w:rsidRPr="005A2E5B">
        <w:rPr>
          <w:rFonts w:ascii="Times New Roman" w:hAnsi="Times New Roman" w:cs="Times New Roman"/>
          <w:color w:val="000000"/>
          <w:sz w:val="24"/>
          <w:szCs w:val="24"/>
        </w:rPr>
        <w:t xml:space="preserve">уважение к труду;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-творчество и созидание;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-стремление к познанию и истине; </w:t>
      </w:r>
    </w:p>
    <w:p w:rsidR="005A2E5B" w:rsidRPr="005A2E5B" w:rsidRDefault="005A2E5B" w:rsidP="005A2E5B">
      <w:pPr>
        <w:autoSpaceDE w:val="0"/>
        <w:autoSpaceDN w:val="0"/>
        <w:adjustRightInd w:val="0"/>
        <w:spacing w:after="0" w:line="240" w:lineRule="auto"/>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-целеустремленность и настойчивость; </w:t>
      </w:r>
    </w:p>
    <w:p w:rsidR="00E664BE" w:rsidRPr="0088545E" w:rsidRDefault="005A2E5B" w:rsidP="005A2E5B">
      <w:pPr>
        <w:spacing w:after="0" w:line="240" w:lineRule="auto"/>
        <w:jc w:val="both"/>
        <w:rPr>
          <w:rFonts w:ascii="Times New Roman" w:hAnsi="Times New Roman" w:cs="Times New Roman"/>
          <w:sz w:val="24"/>
          <w:szCs w:val="24"/>
        </w:rPr>
      </w:pPr>
      <w:r w:rsidRPr="0088545E">
        <w:rPr>
          <w:rFonts w:ascii="Times New Roman" w:hAnsi="Times New Roman" w:cs="Times New Roman"/>
          <w:color w:val="000000"/>
          <w:sz w:val="24"/>
          <w:szCs w:val="24"/>
        </w:rPr>
        <w:t>-бережливость.</w:t>
      </w:r>
    </w:p>
    <w:p w:rsidR="00E664BE" w:rsidRPr="0088545E" w:rsidRDefault="005A2E5B" w:rsidP="005A2E5B">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Основные направления работы</w:t>
      </w:r>
    </w:p>
    <w:p w:rsidR="00E664BE" w:rsidRPr="0088545E" w:rsidRDefault="00E664BE" w:rsidP="00CA1624">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785"/>
        <w:gridCol w:w="4785"/>
      </w:tblGrid>
      <w:tr w:rsidR="005A2E5B" w:rsidRPr="0088545E" w:rsidTr="005A2E5B">
        <w:tc>
          <w:tcPr>
            <w:tcW w:w="4785" w:type="dxa"/>
          </w:tcPr>
          <w:p w:rsidR="005A2E5B" w:rsidRPr="0088545E" w:rsidRDefault="005A2E5B" w:rsidP="005A2E5B">
            <w:pPr>
              <w:pStyle w:val="Default"/>
              <w:jc w:val="center"/>
            </w:pPr>
            <w:r w:rsidRPr="0088545E">
              <w:t xml:space="preserve">Воспитательные задачи </w:t>
            </w:r>
          </w:p>
        </w:tc>
        <w:tc>
          <w:tcPr>
            <w:tcW w:w="4785" w:type="dxa"/>
          </w:tcPr>
          <w:p w:rsidR="005A2E5B" w:rsidRPr="0088545E" w:rsidRDefault="005A2E5B" w:rsidP="005A2E5B">
            <w:pPr>
              <w:pStyle w:val="Default"/>
              <w:jc w:val="center"/>
            </w:pPr>
            <w:r w:rsidRPr="0088545E">
              <w:t>Ключевые дела</w:t>
            </w:r>
          </w:p>
        </w:tc>
      </w:tr>
      <w:tr w:rsidR="005A2E5B" w:rsidRPr="0088545E" w:rsidTr="005A2E5B">
        <w:tc>
          <w:tcPr>
            <w:tcW w:w="4785" w:type="dxa"/>
          </w:tcPr>
          <w:p w:rsidR="005A2E5B" w:rsidRPr="0088545E" w:rsidRDefault="005A2E5B" w:rsidP="005A2E5B">
            <w:pPr>
              <w:pStyle w:val="Default"/>
            </w:pPr>
            <w:r w:rsidRPr="0088545E">
              <w:t xml:space="preserve">• формирование у учащихся осознания принадлежности к школьному коллективу; </w:t>
            </w:r>
          </w:p>
          <w:p w:rsidR="005A2E5B" w:rsidRPr="0088545E" w:rsidRDefault="005A2E5B" w:rsidP="005A2E5B">
            <w:pPr>
              <w:pStyle w:val="Default"/>
            </w:pPr>
            <w:r w:rsidRPr="0088545E">
              <w:t xml:space="preserve">• стремление к сочетанию личных и </w:t>
            </w:r>
          </w:p>
          <w:p w:rsidR="005A2E5B" w:rsidRPr="0088545E" w:rsidRDefault="005A2E5B" w:rsidP="005A2E5B">
            <w:pPr>
              <w:pStyle w:val="Default"/>
            </w:pPr>
            <w:r w:rsidRPr="0088545E">
              <w:t xml:space="preserve">общественных интересов, к созданию атмосферы подлинного товарищества и дружбы в коллективе; </w:t>
            </w:r>
          </w:p>
          <w:p w:rsidR="005A2E5B" w:rsidRPr="0088545E" w:rsidRDefault="005A2E5B" w:rsidP="005A2E5B">
            <w:pPr>
              <w:pStyle w:val="Default"/>
            </w:pPr>
            <w:r w:rsidRPr="0088545E">
              <w:t xml:space="preserve">• воспитание сознательного отношения к учебе, труду; </w:t>
            </w:r>
          </w:p>
          <w:p w:rsidR="005A2E5B" w:rsidRPr="0088545E" w:rsidRDefault="005A2E5B" w:rsidP="005A2E5B">
            <w:pPr>
              <w:pStyle w:val="Default"/>
            </w:pPr>
            <w:r w:rsidRPr="0088545E">
              <w:t xml:space="preserve">• развитие познавательной активности, участия в общешкольных мероприятиях; </w:t>
            </w:r>
          </w:p>
          <w:p w:rsidR="005A2E5B" w:rsidRPr="0088545E" w:rsidRDefault="005A2E5B" w:rsidP="005A2E5B">
            <w:pPr>
              <w:pStyle w:val="Default"/>
            </w:pPr>
            <w:r w:rsidRPr="0088545E">
              <w:t xml:space="preserve">• формирование готовности школьников к сознательному выбору профессии. </w:t>
            </w:r>
          </w:p>
          <w:p w:rsidR="005A2E5B" w:rsidRPr="0088545E" w:rsidRDefault="005A2E5B" w:rsidP="00CA1624">
            <w:pPr>
              <w:jc w:val="both"/>
              <w:rPr>
                <w:rFonts w:ascii="Times New Roman" w:hAnsi="Times New Roman"/>
                <w:sz w:val="24"/>
                <w:szCs w:val="24"/>
              </w:rPr>
            </w:pPr>
          </w:p>
        </w:tc>
        <w:tc>
          <w:tcPr>
            <w:tcW w:w="4785" w:type="dxa"/>
          </w:tcPr>
          <w:p w:rsidR="005A2E5B" w:rsidRPr="0088545E" w:rsidRDefault="005A2E5B" w:rsidP="005A2E5B">
            <w:pPr>
              <w:pStyle w:val="Default"/>
              <w:jc w:val="both"/>
            </w:pPr>
            <w:r w:rsidRPr="0088545E">
              <w:t xml:space="preserve">• Праздник «Первого Звонка»; </w:t>
            </w:r>
          </w:p>
          <w:p w:rsidR="005A2E5B" w:rsidRPr="0088545E" w:rsidRDefault="005A2E5B" w:rsidP="005A2E5B">
            <w:pPr>
              <w:pStyle w:val="Default"/>
              <w:jc w:val="both"/>
            </w:pPr>
            <w:r w:rsidRPr="0088545E">
              <w:t xml:space="preserve">• День профориентации; </w:t>
            </w:r>
          </w:p>
          <w:p w:rsidR="005A2E5B" w:rsidRPr="0088545E" w:rsidRDefault="005A2E5B" w:rsidP="005A2E5B">
            <w:pPr>
              <w:pStyle w:val="Default"/>
              <w:jc w:val="both"/>
            </w:pPr>
            <w:r w:rsidRPr="0088545E">
              <w:t xml:space="preserve">• День посвящения в первоклассники; </w:t>
            </w:r>
          </w:p>
          <w:p w:rsidR="005A2E5B" w:rsidRPr="0088545E" w:rsidRDefault="005A2E5B" w:rsidP="005A2E5B">
            <w:pPr>
              <w:pStyle w:val="Default"/>
              <w:jc w:val="both"/>
            </w:pPr>
            <w:r w:rsidRPr="0088545E">
              <w:t xml:space="preserve">• субботники по благоустройству </w:t>
            </w:r>
          </w:p>
          <w:p w:rsidR="005A2E5B" w:rsidRPr="0088545E" w:rsidRDefault="005A2E5B" w:rsidP="005A2E5B">
            <w:pPr>
              <w:pStyle w:val="Default"/>
              <w:jc w:val="both"/>
            </w:pPr>
            <w:r w:rsidRPr="0088545E">
              <w:t xml:space="preserve">территории школы; </w:t>
            </w:r>
          </w:p>
          <w:p w:rsidR="005A2E5B" w:rsidRPr="0088545E" w:rsidRDefault="005A2E5B" w:rsidP="005A2E5B">
            <w:pPr>
              <w:pStyle w:val="Default"/>
              <w:jc w:val="both"/>
            </w:pPr>
            <w:r w:rsidRPr="0088545E">
              <w:t xml:space="preserve">• акция «Мастерская Деда Мороза»; </w:t>
            </w:r>
          </w:p>
          <w:p w:rsidR="005A2E5B" w:rsidRPr="0088545E" w:rsidRDefault="005A2E5B" w:rsidP="005A2E5B">
            <w:pPr>
              <w:pStyle w:val="Default"/>
              <w:jc w:val="both"/>
            </w:pPr>
            <w:r w:rsidRPr="0088545E">
              <w:t xml:space="preserve">• оформление класса к Новому году; </w:t>
            </w:r>
          </w:p>
          <w:p w:rsidR="005A2E5B" w:rsidRPr="0088545E" w:rsidRDefault="005A2E5B" w:rsidP="005A2E5B">
            <w:pPr>
              <w:pStyle w:val="Default"/>
              <w:jc w:val="both"/>
            </w:pPr>
            <w:r w:rsidRPr="0088545E">
              <w:t xml:space="preserve">• экскурсии на предприятия города; </w:t>
            </w:r>
          </w:p>
          <w:p w:rsidR="005A2E5B" w:rsidRPr="0088545E" w:rsidRDefault="005A2E5B" w:rsidP="005A2E5B">
            <w:pPr>
              <w:pStyle w:val="Default"/>
              <w:jc w:val="both"/>
            </w:pPr>
            <w:r w:rsidRPr="0088545E">
              <w:t xml:space="preserve">• День выпускника; </w:t>
            </w:r>
          </w:p>
          <w:p w:rsidR="005A2E5B" w:rsidRPr="0088545E" w:rsidRDefault="005A2E5B" w:rsidP="005A2E5B">
            <w:pPr>
              <w:pStyle w:val="Default"/>
            </w:pPr>
            <w:r w:rsidRPr="0088545E">
              <w:t xml:space="preserve">• выставки декоративно-прикладного творчества; </w:t>
            </w:r>
          </w:p>
          <w:p w:rsidR="005A2E5B" w:rsidRPr="0088545E" w:rsidRDefault="005A2E5B" w:rsidP="005A2E5B">
            <w:pPr>
              <w:pStyle w:val="Default"/>
            </w:pPr>
            <w:r w:rsidRPr="0088545E">
              <w:t xml:space="preserve">• конкурсные, познавательно развлекательные, сюжетно-ролевые и коллективно-творческие мероприятия; </w:t>
            </w:r>
          </w:p>
          <w:p w:rsidR="005A2E5B" w:rsidRPr="0088545E" w:rsidRDefault="005A2E5B" w:rsidP="005A2E5B">
            <w:pPr>
              <w:pStyle w:val="Default"/>
            </w:pPr>
            <w:r w:rsidRPr="0088545E">
              <w:t xml:space="preserve">• вовлечение учащихся в детские объединения, секции, клубы по интересам. </w:t>
            </w:r>
          </w:p>
          <w:p w:rsidR="005A2E5B" w:rsidRPr="0088545E" w:rsidRDefault="005A2E5B" w:rsidP="00CA1624">
            <w:pPr>
              <w:jc w:val="both"/>
              <w:rPr>
                <w:rFonts w:ascii="Times New Roman" w:hAnsi="Times New Roman"/>
                <w:sz w:val="24"/>
                <w:szCs w:val="24"/>
              </w:rPr>
            </w:pPr>
          </w:p>
        </w:tc>
      </w:tr>
    </w:tbl>
    <w:p w:rsidR="00022316" w:rsidRPr="0088545E" w:rsidRDefault="00022316" w:rsidP="00CA1624">
      <w:pPr>
        <w:spacing w:after="0" w:line="240" w:lineRule="auto"/>
        <w:jc w:val="both"/>
        <w:rPr>
          <w:rFonts w:ascii="Times New Roman" w:hAnsi="Times New Roman" w:cs="Times New Roman"/>
          <w:sz w:val="24"/>
          <w:szCs w:val="24"/>
        </w:rPr>
      </w:pP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b/>
          <w:bCs/>
          <w:color w:val="000000"/>
          <w:sz w:val="24"/>
          <w:szCs w:val="24"/>
        </w:rPr>
        <w:t xml:space="preserve">Совместная педагогическая деятельность семьи и школы: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участие родителей в празднике «Первого Звонка»;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участие родителей в субботниках по благоустройству территории школы;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организация экскурсий на предприятия с привлечением родителей;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совместные проекты с родителями «Школьный двор», конкурс «Домик для птиц»;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организация встреч-бесед с родителями – людьми различных профессий, прославившихся своим трудом, его результатами; </w:t>
      </w:r>
    </w:p>
    <w:p w:rsidR="005A2E5B" w:rsidRPr="005A2E5B" w:rsidRDefault="005A2E5B" w:rsidP="0088545E">
      <w:pPr>
        <w:autoSpaceDE w:val="0"/>
        <w:autoSpaceDN w:val="0"/>
        <w:adjustRightInd w:val="0"/>
        <w:spacing w:after="0" w:line="240" w:lineRule="auto"/>
        <w:jc w:val="both"/>
        <w:rPr>
          <w:rFonts w:ascii="Times New Roman" w:hAnsi="Times New Roman" w:cs="Times New Roman"/>
          <w:color w:val="000000"/>
          <w:sz w:val="24"/>
          <w:szCs w:val="24"/>
        </w:rPr>
      </w:pPr>
      <w:r w:rsidRPr="005A2E5B">
        <w:rPr>
          <w:rFonts w:ascii="Times New Roman" w:hAnsi="Times New Roman" w:cs="Times New Roman"/>
          <w:color w:val="000000"/>
          <w:sz w:val="24"/>
          <w:szCs w:val="24"/>
        </w:rPr>
        <w:t xml:space="preserve"> участие в коллективно-творческих делах по подготовке праздников. </w:t>
      </w:r>
    </w:p>
    <w:p w:rsidR="00AC559B" w:rsidRDefault="00AC559B" w:rsidP="0088545E">
      <w:pPr>
        <w:spacing w:after="0" w:line="240" w:lineRule="auto"/>
        <w:jc w:val="center"/>
        <w:rPr>
          <w:rFonts w:ascii="Times New Roman" w:hAnsi="Times New Roman" w:cs="Times New Roman"/>
          <w:b/>
          <w:bCs/>
          <w:sz w:val="24"/>
          <w:szCs w:val="24"/>
        </w:rPr>
      </w:pPr>
    </w:p>
    <w:p w:rsidR="00022316" w:rsidRPr="0088545E" w:rsidRDefault="0088545E" w:rsidP="0088545E">
      <w:pPr>
        <w:spacing w:after="0" w:line="240" w:lineRule="auto"/>
        <w:jc w:val="center"/>
        <w:rPr>
          <w:rFonts w:ascii="Times New Roman" w:hAnsi="Times New Roman" w:cs="Times New Roman"/>
          <w:sz w:val="24"/>
          <w:szCs w:val="24"/>
        </w:rPr>
      </w:pPr>
      <w:r w:rsidRPr="0088545E">
        <w:rPr>
          <w:rFonts w:ascii="Times New Roman" w:hAnsi="Times New Roman" w:cs="Times New Roman"/>
          <w:b/>
          <w:bCs/>
          <w:sz w:val="24"/>
          <w:szCs w:val="24"/>
        </w:rPr>
        <w:t>Пути реализации модуля «Я – и труд»</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организованная система КТД;</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ОДН, КДН и ЗП;</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 xml:space="preserve">работа детских объединений;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субботники по благоустройству территории;</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предприятиями города;</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проектно-исследовательская работа.</w:t>
      </w:r>
    </w:p>
    <w:p w:rsidR="00AC559B" w:rsidRDefault="00AC559B" w:rsidP="0088545E">
      <w:pPr>
        <w:pStyle w:val="afffff2"/>
        <w:autoSpaceDE w:val="0"/>
        <w:autoSpaceDN w:val="0"/>
        <w:adjustRightInd w:val="0"/>
        <w:spacing w:after="0" w:line="240" w:lineRule="auto"/>
        <w:jc w:val="center"/>
        <w:rPr>
          <w:rFonts w:ascii="Times New Roman" w:hAnsi="Times New Roman"/>
          <w:b/>
          <w:bCs/>
          <w:color w:val="000000"/>
          <w:sz w:val="24"/>
          <w:szCs w:val="24"/>
        </w:rPr>
      </w:pPr>
    </w:p>
    <w:p w:rsidR="0088545E" w:rsidRPr="0088545E" w:rsidRDefault="0088545E" w:rsidP="0088545E">
      <w:pPr>
        <w:pStyle w:val="afffff2"/>
        <w:autoSpaceDE w:val="0"/>
        <w:autoSpaceDN w:val="0"/>
        <w:adjustRightInd w:val="0"/>
        <w:spacing w:after="0" w:line="240" w:lineRule="auto"/>
        <w:jc w:val="center"/>
        <w:rPr>
          <w:rFonts w:ascii="Times New Roman" w:hAnsi="Times New Roman"/>
          <w:color w:val="000000"/>
          <w:sz w:val="24"/>
          <w:szCs w:val="24"/>
        </w:rPr>
      </w:pPr>
      <w:r w:rsidRPr="0088545E">
        <w:rPr>
          <w:rFonts w:ascii="Times New Roman" w:hAnsi="Times New Roman"/>
          <w:b/>
          <w:bCs/>
          <w:color w:val="000000"/>
          <w:sz w:val="24"/>
          <w:szCs w:val="24"/>
        </w:rPr>
        <w:t>Планируемые результаты:</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ценностное отношение к труду и творчеству, человеку труда, трудовым достижениям России и человечества, трудолюбие;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ценностное и творческое отношение к учебному труду;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знания о различных профессиях;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навыки трудового творческого сотрудничества со сверстниками, взрослыми; </w:t>
      </w:r>
    </w:p>
    <w:p w:rsidR="0088545E" w:rsidRPr="00020B0B"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осознание приоритета нравственных основ труда, творчества, создания нового;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опыт участия в различных видах общественно полезной и личностно значимой деятельности;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потребности и умения выражать себя в различных доступных и наиболее привлекательных для ребенка видах творческой деятельности;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мотивация к самореализации в социальном творчестве, познавательной и практической, общественно полезной деятельности. </w:t>
      </w:r>
    </w:p>
    <w:p w:rsidR="00AC559B" w:rsidRDefault="00AC559B" w:rsidP="00020B0B">
      <w:pPr>
        <w:pStyle w:val="afffff2"/>
        <w:autoSpaceDE w:val="0"/>
        <w:autoSpaceDN w:val="0"/>
        <w:adjustRightInd w:val="0"/>
        <w:spacing w:after="0" w:line="240" w:lineRule="auto"/>
        <w:jc w:val="center"/>
        <w:rPr>
          <w:rFonts w:ascii="Times New Roman" w:hAnsi="Times New Roman"/>
          <w:b/>
          <w:bCs/>
          <w:color w:val="000000"/>
          <w:sz w:val="23"/>
          <w:szCs w:val="23"/>
        </w:rPr>
      </w:pPr>
    </w:p>
    <w:p w:rsidR="0088545E" w:rsidRPr="0088545E" w:rsidRDefault="0088545E" w:rsidP="00020B0B">
      <w:pPr>
        <w:pStyle w:val="afffff2"/>
        <w:autoSpaceDE w:val="0"/>
        <w:autoSpaceDN w:val="0"/>
        <w:adjustRightInd w:val="0"/>
        <w:spacing w:after="0" w:line="240" w:lineRule="auto"/>
        <w:jc w:val="center"/>
        <w:rPr>
          <w:rFonts w:ascii="Times New Roman" w:hAnsi="Times New Roman"/>
          <w:color w:val="000000"/>
          <w:sz w:val="23"/>
          <w:szCs w:val="23"/>
        </w:rPr>
      </w:pPr>
      <w:r w:rsidRPr="0088545E">
        <w:rPr>
          <w:rFonts w:ascii="Times New Roman" w:hAnsi="Times New Roman"/>
          <w:b/>
          <w:bCs/>
          <w:color w:val="000000"/>
          <w:sz w:val="23"/>
          <w:szCs w:val="23"/>
        </w:rPr>
        <w:t>Модуль «Я и здоровье»</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b/>
          <w:bCs/>
          <w:i/>
          <w:iCs/>
          <w:color w:val="000000"/>
          <w:sz w:val="23"/>
          <w:szCs w:val="23"/>
        </w:rPr>
        <w:t xml:space="preserve">Направление 4. Формирование ценностного отношения к семье, здоровью и здоровому образу жизни. </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b/>
          <w:bCs/>
          <w:color w:val="000000"/>
          <w:sz w:val="23"/>
          <w:szCs w:val="23"/>
        </w:rPr>
        <w:t xml:space="preserve">Цель: </w:t>
      </w:r>
      <w:r w:rsidRPr="0088545E">
        <w:rPr>
          <w:rFonts w:ascii="Times New Roman" w:hAnsi="Times New Roman"/>
          <w:color w:val="000000"/>
          <w:sz w:val="23"/>
          <w:szCs w:val="23"/>
        </w:rPr>
        <w:t xml:space="preserve">Формирование у детей и их родителей ответственного отношения к здоровому образу жизни, сохранение и укрепление здоровья детей школьного возраста, пропаганда физической культуры, спорта, туризма в семье. </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b/>
          <w:bCs/>
          <w:color w:val="000000"/>
          <w:sz w:val="23"/>
          <w:szCs w:val="23"/>
        </w:rPr>
        <w:t xml:space="preserve">Задачи модуля: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Получение знаний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 здоровом образе жизни и опасностях, угрожающих здоровью людей;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понимание устройства человеческого организма, способы сбережения здоровья;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влияние слова на физическое и психологическое состояние человека («слово может убить, слово может спасти»);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получение опыта укрепления и сбережения здоровья в процессе учебной работы;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осмысленное чередование умственной и физической активности в процессе учебы;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регулярность безопасных физических упражнений, игр на уроках физической культуры, на перемене;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опыт ограждения своего здоровья и здоровья близких людей от вредных факторов окружающей среды;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соблюдение правил личной гигиены, чистоты тела и одежды, корректная помощь в этом младшим, нуждающимся в помощи;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составление и следование здоровьесберегающему режиму дня – учебы, труда и отдыха; </w:t>
      </w:r>
    </w:p>
    <w:p w:rsidR="0088545E" w:rsidRPr="0088545E" w:rsidRDefault="0088545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88545E">
        <w:rPr>
          <w:rFonts w:ascii="Times New Roman" w:hAnsi="Times New Roman"/>
          <w:color w:val="000000"/>
          <w:sz w:val="23"/>
          <w:szCs w:val="23"/>
        </w:rPr>
        <w:t xml:space="preserve">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88545E" w:rsidRPr="0088545E" w:rsidRDefault="0088545E" w:rsidP="00020B0B">
      <w:pPr>
        <w:pStyle w:val="afffff2"/>
        <w:autoSpaceDE w:val="0"/>
        <w:autoSpaceDN w:val="0"/>
        <w:adjustRightInd w:val="0"/>
        <w:spacing w:after="0" w:line="240" w:lineRule="auto"/>
        <w:jc w:val="both"/>
        <w:rPr>
          <w:rFonts w:ascii="Times New Roman" w:hAnsi="Times New Roman"/>
          <w:color w:val="000000"/>
          <w:sz w:val="23"/>
          <w:szCs w:val="23"/>
        </w:rPr>
      </w:pPr>
    </w:p>
    <w:p w:rsidR="0088545E" w:rsidRPr="00020B0B" w:rsidRDefault="0088545E" w:rsidP="00020B0B">
      <w:pPr>
        <w:autoSpaceDE w:val="0"/>
        <w:autoSpaceDN w:val="0"/>
        <w:adjustRightInd w:val="0"/>
        <w:spacing w:after="0" w:line="240" w:lineRule="auto"/>
        <w:jc w:val="center"/>
        <w:rPr>
          <w:rFonts w:ascii="Times New Roman" w:hAnsi="Times New Roman"/>
          <w:color w:val="000000"/>
          <w:sz w:val="23"/>
          <w:szCs w:val="23"/>
        </w:rPr>
      </w:pPr>
      <w:r w:rsidRPr="00020B0B">
        <w:rPr>
          <w:rFonts w:ascii="Times New Roman" w:hAnsi="Times New Roman"/>
          <w:b/>
          <w:bCs/>
          <w:color w:val="000000"/>
          <w:sz w:val="23"/>
          <w:szCs w:val="23"/>
        </w:rPr>
        <w:t>Ценности:</w:t>
      </w:r>
    </w:p>
    <w:p w:rsidR="0088545E" w:rsidRPr="0088545E" w:rsidRDefault="0088545E"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b/>
          <w:bCs/>
          <w:color w:val="000000"/>
          <w:sz w:val="23"/>
          <w:szCs w:val="23"/>
        </w:rPr>
        <w:t>-</w:t>
      </w:r>
      <w:r w:rsidRPr="0088545E">
        <w:rPr>
          <w:rFonts w:ascii="Times New Roman" w:hAnsi="Times New Roman"/>
          <w:color w:val="000000"/>
          <w:sz w:val="23"/>
          <w:szCs w:val="23"/>
        </w:rPr>
        <w:t xml:space="preserve">уважение родителей; </w:t>
      </w:r>
    </w:p>
    <w:p w:rsidR="0088545E" w:rsidRPr="0088545E" w:rsidRDefault="0088545E"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color w:val="000000"/>
          <w:sz w:val="23"/>
          <w:szCs w:val="23"/>
        </w:rPr>
        <w:t xml:space="preserve">-забота о старших и младших; </w:t>
      </w:r>
    </w:p>
    <w:p w:rsidR="0088545E" w:rsidRPr="0088545E" w:rsidRDefault="0088545E"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color w:val="000000"/>
          <w:sz w:val="23"/>
          <w:szCs w:val="23"/>
        </w:rPr>
        <w:t xml:space="preserve">-здоровье физическое и стремление к здоровому образу жизни; </w:t>
      </w:r>
    </w:p>
    <w:p w:rsidR="0088545E" w:rsidRPr="0088545E" w:rsidRDefault="0088545E"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88545E">
        <w:rPr>
          <w:rFonts w:ascii="Times New Roman" w:hAnsi="Times New Roman"/>
          <w:color w:val="000000"/>
          <w:sz w:val="23"/>
          <w:szCs w:val="23"/>
        </w:rPr>
        <w:t xml:space="preserve">-здоровье нравственное и социально-психологическое. </w:t>
      </w:r>
    </w:p>
    <w:p w:rsidR="00020B0B" w:rsidRDefault="00020B0B" w:rsidP="00020B0B">
      <w:pPr>
        <w:pStyle w:val="afffff2"/>
        <w:spacing w:after="0" w:line="240" w:lineRule="auto"/>
        <w:jc w:val="both"/>
        <w:rPr>
          <w:rFonts w:ascii="Times New Roman" w:hAnsi="Times New Roman"/>
          <w:b/>
          <w:bCs/>
          <w:color w:val="000000"/>
          <w:sz w:val="23"/>
          <w:szCs w:val="23"/>
        </w:rPr>
      </w:pPr>
    </w:p>
    <w:p w:rsidR="00AC559B" w:rsidRDefault="00AC559B" w:rsidP="00020B0B">
      <w:pPr>
        <w:pStyle w:val="afffff2"/>
        <w:spacing w:after="0" w:line="240" w:lineRule="auto"/>
        <w:jc w:val="center"/>
        <w:rPr>
          <w:rFonts w:ascii="Times New Roman" w:hAnsi="Times New Roman"/>
          <w:b/>
          <w:bCs/>
          <w:color w:val="000000"/>
          <w:sz w:val="23"/>
          <w:szCs w:val="23"/>
        </w:rPr>
      </w:pPr>
    </w:p>
    <w:p w:rsidR="00AC559B" w:rsidRDefault="00AC559B" w:rsidP="00020B0B">
      <w:pPr>
        <w:pStyle w:val="afffff2"/>
        <w:spacing w:after="0" w:line="240" w:lineRule="auto"/>
        <w:jc w:val="center"/>
        <w:rPr>
          <w:rFonts w:ascii="Times New Roman" w:hAnsi="Times New Roman"/>
          <w:b/>
          <w:bCs/>
          <w:color w:val="000000"/>
          <w:sz w:val="23"/>
          <w:szCs w:val="23"/>
        </w:rPr>
      </w:pPr>
    </w:p>
    <w:p w:rsidR="00AC559B" w:rsidRDefault="00AC559B" w:rsidP="00020B0B">
      <w:pPr>
        <w:pStyle w:val="afffff2"/>
        <w:spacing w:after="0" w:line="240" w:lineRule="auto"/>
        <w:jc w:val="center"/>
        <w:rPr>
          <w:rFonts w:ascii="Times New Roman" w:hAnsi="Times New Roman"/>
          <w:b/>
          <w:bCs/>
          <w:color w:val="000000"/>
          <w:sz w:val="23"/>
          <w:szCs w:val="23"/>
        </w:rPr>
      </w:pPr>
    </w:p>
    <w:p w:rsidR="00E664BE" w:rsidRDefault="0088545E" w:rsidP="00020B0B">
      <w:pPr>
        <w:pStyle w:val="afffff2"/>
        <w:spacing w:after="0" w:line="240" w:lineRule="auto"/>
        <w:jc w:val="center"/>
        <w:rPr>
          <w:rFonts w:ascii="Times New Roman" w:hAnsi="Times New Roman"/>
          <w:b/>
          <w:bCs/>
          <w:color w:val="000000"/>
          <w:sz w:val="23"/>
          <w:szCs w:val="23"/>
        </w:rPr>
      </w:pPr>
      <w:r w:rsidRPr="0088545E">
        <w:rPr>
          <w:rFonts w:ascii="Times New Roman" w:hAnsi="Times New Roman"/>
          <w:b/>
          <w:bCs/>
          <w:color w:val="000000"/>
          <w:sz w:val="23"/>
          <w:szCs w:val="23"/>
        </w:rPr>
        <w:t>Основные направления работы</w:t>
      </w:r>
    </w:p>
    <w:p w:rsidR="00020B0B" w:rsidRPr="0088545E" w:rsidRDefault="00020B0B" w:rsidP="00020B0B">
      <w:pPr>
        <w:pStyle w:val="afffff2"/>
        <w:spacing w:after="0" w:line="240" w:lineRule="auto"/>
        <w:jc w:val="center"/>
        <w:rPr>
          <w:rFonts w:ascii="Times New Roman" w:hAnsi="Times New Roman"/>
          <w:sz w:val="24"/>
          <w:szCs w:val="24"/>
        </w:rPr>
      </w:pPr>
    </w:p>
    <w:tbl>
      <w:tblPr>
        <w:tblStyle w:val="aff3"/>
        <w:tblW w:w="0" w:type="auto"/>
        <w:tblLook w:val="04A0" w:firstRow="1" w:lastRow="0" w:firstColumn="1" w:lastColumn="0" w:noHBand="0" w:noVBand="1"/>
      </w:tblPr>
      <w:tblGrid>
        <w:gridCol w:w="4785"/>
        <w:gridCol w:w="4785"/>
      </w:tblGrid>
      <w:tr w:rsidR="00020B0B" w:rsidTr="00020B0B">
        <w:trPr>
          <w:trHeight w:val="415"/>
        </w:trPr>
        <w:tc>
          <w:tcPr>
            <w:tcW w:w="4785" w:type="dxa"/>
          </w:tcPr>
          <w:p w:rsidR="00020B0B" w:rsidRPr="00020B0B" w:rsidRDefault="00020B0B" w:rsidP="00020B0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Воспитательные задачи</w:t>
            </w:r>
          </w:p>
        </w:tc>
        <w:tc>
          <w:tcPr>
            <w:tcW w:w="4785" w:type="dxa"/>
          </w:tcPr>
          <w:p w:rsidR="00020B0B" w:rsidRPr="00020B0B" w:rsidRDefault="00020B0B" w:rsidP="00020B0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Ключевые дела</w:t>
            </w:r>
          </w:p>
        </w:tc>
      </w:tr>
      <w:tr w:rsidR="00020B0B" w:rsidTr="00020B0B">
        <w:tc>
          <w:tcPr>
            <w:tcW w:w="4785" w:type="dxa"/>
          </w:tcPr>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создание условий для сохранения физического, психического, духовного и нравственного здоровья учащихся;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воспитание негативного отношения к вредным привычкам;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пропаганда физической культуры и здорового образа жизни. </w:t>
            </w:r>
          </w:p>
          <w:p w:rsidR="00020B0B" w:rsidRDefault="00020B0B" w:rsidP="00CA1624">
            <w:pPr>
              <w:jc w:val="both"/>
              <w:rPr>
                <w:rFonts w:ascii="Times New Roman" w:hAnsi="Times New Roman"/>
                <w:sz w:val="24"/>
                <w:szCs w:val="24"/>
              </w:rPr>
            </w:pPr>
          </w:p>
        </w:tc>
        <w:tc>
          <w:tcPr>
            <w:tcW w:w="4785" w:type="dxa"/>
          </w:tcPr>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День Здоровья;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система профилактических мер по ПДД и ОБЖ;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xml:space="preserve">• профилактическая программа «За здоровый образ жизни; </w:t>
            </w:r>
          </w:p>
          <w:p w:rsidR="00020B0B" w:rsidRPr="00020B0B" w:rsidRDefault="00020B0B" w:rsidP="00020B0B">
            <w:pPr>
              <w:autoSpaceDE w:val="0"/>
              <w:autoSpaceDN w:val="0"/>
              <w:adjustRightInd w:val="0"/>
              <w:rPr>
                <w:rFonts w:ascii="Times New Roman" w:hAnsi="Times New Roman"/>
                <w:color w:val="000000"/>
                <w:sz w:val="23"/>
                <w:szCs w:val="23"/>
              </w:rPr>
            </w:pPr>
            <w:r w:rsidRPr="00020B0B">
              <w:rPr>
                <w:rFonts w:ascii="Times New Roman" w:hAnsi="Times New Roman"/>
                <w:color w:val="000000"/>
                <w:sz w:val="23"/>
                <w:szCs w:val="23"/>
              </w:rPr>
              <w:t>• всероссийская акция «Спорт вместо наркотиков»</w:t>
            </w:r>
            <w:r>
              <w:rPr>
                <w:rFonts w:ascii="Times New Roman" w:hAnsi="Times New Roman"/>
                <w:color w:val="000000"/>
                <w:sz w:val="23"/>
                <w:szCs w:val="23"/>
              </w:rPr>
              <w:t>;</w:t>
            </w:r>
          </w:p>
          <w:p w:rsidR="00020B0B" w:rsidRDefault="00020B0B" w:rsidP="00020B0B">
            <w:pPr>
              <w:pStyle w:val="Default"/>
              <w:rPr>
                <w:sz w:val="23"/>
                <w:szCs w:val="23"/>
              </w:rPr>
            </w:pPr>
            <w:r>
              <w:rPr>
                <w:rFonts w:cstheme="minorBidi"/>
                <w:sz w:val="23"/>
                <w:szCs w:val="23"/>
              </w:rPr>
              <w:t xml:space="preserve">• </w:t>
            </w:r>
            <w:r>
              <w:rPr>
                <w:sz w:val="23"/>
                <w:szCs w:val="23"/>
              </w:rPr>
              <w:t xml:space="preserve">игра «Мы выбираем здоровье»; </w:t>
            </w:r>
          </w:p>
          <w:p w:rsidR="00020B0B" w:rsidRDefault="00020B0B" w:rsidP="00020B0B">
            <w:pPr>
              <w:pStyle w:val="Default"/>
              <w:rPr>
                <w:sz w:val="23"/>
                <w:szCs w:val="23"/>
              </w:rPr>
            </w:pPr>
            <w:r>
              <w:rPr>
                <w:sz w:val="23"/>
                <w:szCs w:val="23"/>
              </w:rPr>
              <w:t xml:space="preserve">• спортивные мероприятия; </w:t>
            </w:r>
          </w:p>
          <w:p w:rsidR="00020B0B" w:rsidRDefault="00020B0B" w:rsidP="00020B0B">
            <w:pPr>
              <w:pStyle w:val="Default"/>
              <w:rPr>
                <w:sz w:val="23"/>
                <w:szCs w:val="23"/>
              </w:rPr>
            </w:pPr>
            <w:r>
              <w:rPr>
                <w:sz w:val="23"/>
                <w:szCs w:val="23"/>
              </w:rPr>
              <w:t xml:space="preserve">• беседы врачей с обучающимися «Здоровый образ жизни», «Профилактика простудных заболеваний» и т.д.; </w:t>
            </w:r>
          </w:p>
          <w:p w:rsidR="00020B0B" w:rsidRDefault="00020B0B" w:rsidP="00020B0B">
            <w:pPr>
              <w:pStyle w:val="Default"/>
              <w:rPr>
                <w:sz w:val="23"/>
                <w:szCs w:val="23"/>
              </w:rPr>
            </w:pPr>
            <w:r>
              <w:rPr>
                <w:sz w:val="23"/>
                <w:szCs w:val="23"/>
              </w:rPr>
              <w:t xml:space="preserve">• участие в массовых мероприятиях «День памяти жертв ДТП», «День защиты детей»; </w:t>
            </w:r>
          </w:p>
          <w:p w:rsidR="00020B0B" w:rsidRDefault="00020B0B" w:rsidP="00020B0B">
            <w:pPr>
              <w:pStyle w:val="Default"/>
              <w:rPr>
                <w:sz w:val="23"/>
                <w:szCs w:val="23"/>
              </w:rPr>
            </w:pPr>
            <w:r>
              <w:rPr>
                <w:sz w:val="23"/>
                <w:szCs w:val="23"/>
              </w:rPr>
              <w:t xml:space="preserve">• акция «Внимание – дети!» по профилактике дорожно-транспортного травматизма; </w:t>
            </w:r>
          </w:p>
          <w:p w:rsidR="00020B0B" w:rsidRDefault="00020B0B" w:rsidP="00020B0B">
            <w:pPr>
              <w:pStyle w:val="Default"/>
              <w:rPr>
                <w:sz w:val="23"/>
                <w:szCs w:val="23"/>
              </w:rPr>
            </w:pPr>
            <w:r>
              <w:rPr>
                <w:sz w:val="23"/>
                <w:szCs w:val="23"/>
              </w:rPr>
              <w:t xml:space="preserve">• мероприятия, посвященные Всемирному дню борьбы со СПИДом; </w:t>
            </w:r>
          </w:p>
          <w:p w:rsidR="00020B0B" w:rsidRDefault="00020B0B" w:rsidP="00020B0B">
            <w:pPr>
              <w:pStyle w:val="Default"/>
              <w:rPr>
                <w:sz w:val="23"/>
                <w:szCs w:val="23"/>
              </w:rPr>
            </w:pPr>
            <w:r>
              <w:rPr>
                <w:sz w:val="23"/>
                <w:szCs w:val="23"/>
              </w:rPr>
              <w:t xml:space="preserve">• совместная работа с отделом наркоконтроля; </w:t>
            </w:r>
          </w:p>
          <w:p w:rsidR="00020B0B" w:rsidRPr="00020B0B" w:rsidRDefault="00020B0B" w:rsidP="00020B0B">
            <w:pPr>
              <w:pStyle w:val="Default"/>
              <w:rPr>
                <w:sz w:val="23"/>
                <w:szCs w:val="23"/>
              </w:rPr>
            </w:pPr>
            <w:r>
              <w:rPr>
                <w:sz w:val="23"/>
                <w:szCs w:val="23"/>
              </w:rPr>
              <w:t xml:space="preserve">• вовлечение учащихся в детские объединения, секции, клубы по интересам. </w:t>
            </w:r>
          </w:p>
        </w:tc>
      </w:tr>
    </w:tbl>
    <w:p w:rsidR="0088545E" w:rsidRPr="0088545E" w:rsidRDefault="0088545E" w:rsidP="00CA1624">
      <w:pPr>
        <w:spacing w:after="0" w:line="240" w:lineRule="auto"/>
        <w:jc w:val="both"/>
        <w:rPr>
          <w:rFonts w:ascii="Times New Roman" w:hAnsi="Times New Roman" w:cs="Times New Roman"/>
          <w:sz w:val="24"/>
          <w:szCs w:val="24"/>
        </w:rPr>
      </w:pPr>
    </w:p>
    <w:p w:rsidR="00E711B1" w:rsidRPr="00E711B1" w:rsidRDefault="00E711B1" w:rsidP="00E711B1">
      <w:pPr>
        <w:autoSpaceDE w:val="0"/>
        <w:autoSpaceDN w:val="0"/>
        <w:adjustRightInd w:val="0"/>
        <w:spacing w:after="0" w:line="240" w:lineRule="auto"/>
        <w:jc w:val="center"/>
        <w:rPr>
          <w:rFonts w:ascii="Times New Roman" w:hAnsi="Times New Roman" w:cs="Times New Roman"/>
          <w:color w:val="000000"/>
          <w:sz w:val="23"/>
          <w:szCs w:val="23"/>
        </w:rPr>
      </w:pPr>
      <w:r w:rsidRPr="00E711B1">
        <w:rPr>
          <w:rFonts w:ascii="Times New Roman" w:hAnsi="Times New Roman" w:cs="Times New Roman"/>
          <w:b/>
          <w:bCs/>
          <w:color w:val="000000"/>
          <w:sz w:val="23"/>
          <w:szCs w:val="23"/>
        </w:rPr>
        <w:t>Совместная педагогическая деятельность семьи и школы:</w:t>
      </w:r>
    </w:p>
    <w:p w:rsidR="00E711B1" w:rsidRPr="00E711B1" w:rsidRDefault="00E711B1" w:rsidP="00177B3E">
      <w:pPr>
        <w:autoSpaceDE w:val="0"/>
        <w:autoSpaceDN w:val="0"/>
        <w:adjustRightInd w:val="0"/>
        <w:spacing w:after="0" w:line="240" w:lineRule="auto"/>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родительские собрания по профилактике табакокурения, наркомании, сквернословия, детского дорожно-транспортного травматизма; </w:t>
      </w:r>
    </w:p>
    <w:p w:rsidR="00E711B1" w:rsidRPr="00E711B1" w:rsidRDefault="00E711B1" w:rsidP="00177B3E">
      <w:pPr>
        <w:autoSpaceDE w:val="0"/>
        <w:autoSpaceDN w:val="0"/>
        <w:adjustRightInd w:val="0"/>
        <w:spacing w:after="0" w:line="240" w:lineRule="auto"/>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беседы на тему: </w:t>
      </w:r>
    </w:p>
    <w:p w:rsidR="00E711B1" w:rsidRPr="00E711B1" w:rsidRDefault="00E711B1" w:rsidP="00E711B1">
      <w:pPr>
        <w:autoSpaceDE w:val="0"/>
        <w:autoSpaceDN w:val="0"/>
        <w:adjustRightInd w:val="0"/>
        <w:spacing w:after="0" w:line="240" w:lineRule="auto"/>
        <w:rPr>
          <w:rFonts w:ascii="Times New Roman" w:hAnsi="Times New Roman" w:cs="Times New Roman"/>
          <w:color w:val="000000"/>
          <w:sz w:val="23"/>
          <w:szCs w:val="23"/>
        </w:rPr>
      </w:pP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Times New Roman" w:hAnsi="Times New Roman" w:cs="Times New Roman"/>
          <w:color w:val="000000"/>
          <w:sz w:val="23"/>
          <w:szCs w:val="23"/>
        </w:rPr>
        <w:t xml:space="preserve">-информационной безопасности и духовного здоровья детей;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Times New Roman" w:hAnsi="Times New Roman" w:cs="Times New Roman"/>
          <w:color w:val="000000"/>
          <w:sz w:val="23"/>
          <w:szCs w:val="23"/>
        </w:rPr>
        <w:t xml:space="preserve">-укрепления детско-родительских отношений, профилактики внутрисемейных конфликтов, создание безопасной и благоприятной обстановки в семье;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Times New Roman" w:hAnsi="Times New Roman" w:cs="Times New Roman"/>
          <w:color w:val="000000"/>
          <w:sz w:val="23"/>
          <w:szCs w:val="23"/>
        </w:rPr>
        <w:t xml:space="preserve">-безопасности детей в горах, в лесу, на водоемах и т.д.;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консультации социального педагога, медсестры, учителя физической культуры по вопросам здоровьесбережения учащихся;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распространение буклетов для родителей по вопросам наркопрофилактики «Это необходимо знать», по предотвращению бродяжничества, детского суицида; </w:t>
      </w:r>
    </w:p>
    <w:p w:rsidR="00E711B1" w:rsidRPr="00E711B1" w:rsidRDefault="00E711B1" w:rsidP="00177B3E">
      <w:pPr>
        <w:autoSpaceDE w:val="0"/>
        <w:autoSpaceDN w:val="0"/>
        <w:adjustRightInd w:val="0"/>
        <w:spacing w:after="0" w:line="240" w:lineRule="auto"/>
        <w:jc w:val="both"/>
        <w:rPr>
          <w:rFonts w:ascii="Times New Roman" w:hAnsi="Times New Roman" w:cs="Times New Roman"/>
          <w:color w:val="000000"/>
          <w:sz w:val="23"/>
          <w:szCs w:val="23"/>
        </w:rPr>
      </w:pPr>
      <w:r w:rsidRPr="00E711B1">
        <w:rPr>
          <w:rFonts w:ascii="Wingdings" w:hAnsi="Wingdings" w:cs="Wingdings"/>
          <w:color w:val="000000"/>
          <w:sz w:val="23"/>
          <w:szCs w:val="23"/>
        </w:rPr>
        <w:t></w:t>
      </w:r>
      <w:r w:rsidRPr="00E711B1">
        <w:rPr>
          <w:rFonts w:ascii="Wingdings" w:hAnsi="Wingdings" w:cs="Wingdings"/>
          <w:color w:val="000000"/>
          <w:sz w:val="23"/>
          <w:szCs w:val="23"/>
        </w:rPr>
        <w:t></w:t>
      </w:r>
      <w:r w:rsidRPr="00E711B1">
        <w:rPr>
          <w:rFonts w:ascii="Times New Roman" w:hAnsi="Times New Roman" w:cs="Times New Roman"/>
          <w:color w:val="000000"/>
          <w:sz w:val="23"/>
          <w:szCs w:val="23"/>
        </w:rPr>
        <w:t xml:space="preserve">совместный праздник для детей и родителей «Мама, папа, я – спортивная семья». </w:t>
      </w:r>
    </w:p>
    <w:p w:rsidR="00E711B1" w:rsidRDefault="00E711B1" w:rsidP="00177B3E">
      <w:pPr>
        <w:spacing w:after="0" w:line="240" w:lineRule="auto"/>
        <w:jc w:val="both"/>
        <w:rPr>
          <w:rFonts w:ascii="Times New Roman" w:hAnsi="Times New Roman" w:cs="Times New Roman"/>
          <w:b/>
          <w:bCs/>
          <w:sz w:val="24"/>
          <w:szCs w:val="24"/>
        </w:rPr>
      </w:pPr>
    </w:p>
    <w:p w:rsidR="0088545E" w:rsidRPr="0088545E" w:rsidRDefault="00E711B1" w:rsidP="00E711B1">
      <w:pPr>
        <w:spacing w:after="0" w:line="240" w:lineRule="auto"/>
        <w:jc w:val="center"/>
        <w:rPr>
          <w:rFonts w:ascii="Times New Roman" w:hAnsi="Times New Roman" w:cs="Times New Roman"/>
          <w:sz w:val="24"/>
          <w:szCs w:val="24"/>
        </w:rPr>
      </w:pPr>
      <w:r w:rsidRPr="00E711B1">
        <w:rPr>
          <w:rFonts w:ascii="Times New Roman" w:hAnsi="Times New Roman" w:cs="Times New Roman"/>
          <w:b/>
          <w:bCs/>
          <w:sz w:val="24"/>
          <w:szCs w:val="24"/>
        </w:rPr>
        <w:t>Пути реализации модуля «Я и здоровье»</w:t>
      </w:r>
    </w:p>
    <w:p w:rsidR="00E711B1" w:rsidRPr="0088545E" w:rsidRDefault="00E711B1"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E711B1" w:rsidRDefault="00E711B1"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ДЮСШ;</w:t>
      </w:r>
    </w:p>
    <w:p w:rsidR="00E711B1" w:rsidRDefault="00E711B1"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color w:val="000000"/>
          <w:sz w:val="24"/>
          <w:szCs w:val="24"/>
        </w:rPr>
        <w:t>организованная система КТД по здоровьесбережению</w:t>
      </w:r>
      <w:r>
        <w:rPr>
          <w:rFonts w:ascii="Times New Roman" w:hAnsi="Times New Roman"/>
          <w:color w:val="000000"/>
          <w:sz w:val="24"/>
          <w:szCs w:val="24"/>
        </w:rPr>
        <w:t>;</w:t>
      </w:r>
    </w:p>
    <w:p w:rsidR="00E711B1" w:rsidRDefault="00E711B1"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color w:val="000000"/>
          <w:sz w:val="24"/>
          <w:szCs w:val="24"/>
        </w:rPr>
        <w:t>работа спортивных секций</w:t>
      </w:r>
      <w:r>
        <w:rPr>
          <w:rFonts w:ascii="Times New Roman" w:hAnsi="Times New Roman"/>
          <w:color w:val="000000"/>
          <w:sz w:val="24"/>
          <w:szCs w:val="24"/>
        </w:rPr>
        <w:t>;</w:t>
      </w:r>
    </w:p>
    <w:p w:rsidR="00E711B1" w:rsidRPr="00E711B1" w:rsidRDefault="00E711B1"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психологическая поддержка ученика-родителя-учителя</w:t>
      </w:r>
      <w:r>
        <w:rPr>
          <w:rFonts w:ascii="Times New Roman" w:hAnsi="Times New Roman"/>
          <w:sz w:val="24"/>
          <w:szCs w:val="24"/>
        </w:rPr>
        <w:t>;</w:t>
      </w:r>
    </w:p>
    <w:p w:rsidR="00E711B1" w:rsidRPr="00E711B1" w:rsidRDefault="00E711B1"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профилактическая программа «Здоровье»</w:t>
      </w:r>
      <w:r>
        <w:rPr>
          <w:rFonts w:ascii="Times New Roman" w:hAnsi="Times New Roman"/>
          <w:sz w:val="24"/>
          <w:szCs w:val="24"/>
        </w:rPr>
        <w:t>;</w:t>
      </w:r>
    </w:p>
    <w:p w:rsidR="00E711B1" w:rsidRPr="00E711B1" w:rsidRDefault="00E711B1"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дни здоровья;</w:t>
      </w:r>
    </w:p>
    <w:p w:rsidR="0088545E" w:rsidRPr="00E711B1" w:rsidRDefault="00E711B1"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sz w:val="24"/>
          <w:szCs w:val="24"/>
        </w:rPr>
        <w:t>организация отдыха в детских оздоровительных лагерях.</w:t>
      </w:r>
    </w:p>
    <w:p w:rsidR="0088545E" w:rsidRPr="00E711B1" w:rsidRDefault="0088545E" w:rsidP="00CA1624">
      <w:pPr>
        <w:spacing w:after="0" w:line="240" w:lineRule="auto"/>
        <w:jc w:val="both"/>
        <w:rPr>
          <w:rFonts w:ascii="Times New Roman" w:hAnsi="Times New Roman" w:cs="Times New Roman"/>
          <w:sz w:val="24"/>
          <w:szCs w:val="24"/>
        </w:rPr>
      </w:pPr>
    </w:p>
    <w:p w:rsidR="00AC559B" w:rsidRDefault="00AC559B" w:rsidP="00177B3E">
      <w:pPr>
        <w:autoSpaceDE w:val="0"/>
        <w:autoSpaceDN w:val="0"/>
        <w:adjustRightInd w:val="0"/>
        <w:spacing w:after="0" w:line="240" w:lineRule="auto"/>
        <w:jc w:val="center"/>
        <w:rPr>
          <w:rFonts w:ascii="Times New Roman" w:hAnsi="Times New Roman" w:cs="Times New Roman"/>
          <w:b/>
          <w:bCs/>
          <w:color w:val="000000"/>
          <w:sz w:val="23"/>
          <w:szCs w:val="23"/>
        </w:rPr>
      </w:pPr>
    </w:p>
    <w:p w:rsidR="00AC559B" w:rsidRDefault="00AC559B" w:rsidP="00177B3E">
      <w:pPr>
        <w:autoSpaceDE w:val="0"/>
        <w:autoSpaceDN w:val="0"/>
        <w:adjustRightInd w:val="0"/>
        <w:spacing w:after="0" w:line="240" w:lineRule="auto"/>
        <w:jc w:val="center"/>
        <w:rPr>
          <w:rFonts w:ascii="Times New Roman" w:hAnsi="Times New Roman" w:cs="Times New Roman"/>
          <w:b/>
          <w:bCs/>
          <w:color w:val="000000"/>
          <w:sz w:val="23"/>
          <w:szCs w:val="23"/>
        </w:rPr>
      </w:pPr>
    </w:p>
    <w:p w:rsidR="00177B3E" w:rsidRPr="00177B3E" w:rsidRDefault="00177B3E" w:rsidP="00177B3E">
      <w:pPr>
        <w:autoSpaceDE w:val="0"/>
        <w:autoSpaceDN w:val="0"/>
        <w:adjustRightInd w:val="0"/>
        <w:spacing w:after="0" w:line="240" w:lineRule="auto"/>
        <w:jc w:val="center"/>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Планируемые результаты:</w:t>
      </w:r>
    </w:p>
    <w:p w:rsidR="00177B3E" w:rsidRPr="00177B3E" w:rsidRDefault="00177B3E" w:rsidP="00177B3E">
      <w:pPr>
        <w:autoSpaceDE w:val="0"/>
        <w:autoSpaceDN w:val="0"/>
        <w:adjustRightInd w:val="0"/>
        <w:spacing w:after="0" w:line="240" w:lineRule="auto"/>
        <w:ind w:firstLine="708"/>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Формируемые компетенции:</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ценностное отношение к своему здоровью, здоровью близких и окружающих людей;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личный опыт здоровьесберегающей деятельности;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знания о роли физической культуры и спорта для здоровья человека, его образования, труда и творчества;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знания о возможном негативном влиянии компьютерных игр, телевидения, рекламы на здоровье человека.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p>
    <w:p w:rsidR="00177B3E" w:rsidRPr="00177B3E" w:rsidRDefault="00177B3E" w:rsidP="00177B3E">
      <w:pPr>
        <w:autoSpaceDE w:val="0"/>
        <w:autoSpaceDN w:val="0"/>
        <w:adjustRightInd w:val="0"/>
        <w:spacing w:after="0" w:line="240" w:lineRule="auto"/>
        <w:jc w:val="center"/>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Модуль «Я и природа»</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i/>
          <w:iCs/>
          <w:color w:val="000000"/>
          <w:sz w:val="23"/>
          <w:szCs w:val="23"/>
        </w:rPr>
        <w:t xml:space="preserve">Направление 5. Воспитание ценностного отношения к природе, окружающей среде.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 xml:space="preserve">Задачи модуля: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развитие интереса к природе, природным явлениям и формам жизни, понимание активной роли человека в природе;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ценностное отношение к природе и всем формам жизни;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элементарный опыт природоохранительной деятельности;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бережное отношение к растениям и животным.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 xml:space="preserve">Ценности: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w:t>
      </w:r>
      <w:r w:rsidRPr="00177B3E">
        <w:rPr>
          <w:rFonts w:ascii="Times New Roman" w:hAnsi="Times New Roman" w:cs="Times New Roman"/>
          <w:color w:val="000000"/>
          <w:sz w:val="23"/>
          <w:szCs w:val="23"/>
        </w:rPr>
        <w:t xml:space="preserve">родная земля;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-заповедная природа;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-планета Земля; </w:t>
      </w:r>
    </w:p>
    <w:p w:rsid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r w:rsidRPr="00177B3E">
        <w:rPr>
          <w:rFonts w:ascii="Times New Roman" w:hAnsi="Times New Roman" w:cs="Times New Roman"/>
          <w:color w:val="000000"/>
          <w:sz w:val="23"/>
          <w:szCs w:val="23"/>
        </w:rPr>
        <w:t xml:space="preserve">-экологическое сознание. </w:t>
      </w:r>
    </w:p>
    <w:p w:rsidR="00177B3E" w:rsidRPr="00177B3E" w:rsidRDefault="00177B3E" w:rsidP="00177B3E">
      <w:pPr>
        <w:autoSpaceDE w:val="0"/>
        <w:autoSpaceDN w:val="0"/>
        <w:adjustRightInd w:val="0"/>
        <w:spacing w:after="0" w:line="240" w:lineRule="auto"/>
        <w:rPr>
          <w:rFonts w:ascii="Times New Roman" w:hAnsi="Times New Roman" w:cs="Times New Roman"/>
          <w:color w:val="000000"/>
          <w:sz w:val="23"/>
          <w:szCs w:val="23"/>
        </w:rPr>
      </w:pPr>
    </w:p>
    <w:p w:rsidR="0088545E" w:rsidRDefault="00177B3E" w:rsidP="00177B3E">
      <w:pPr>
        <w:spacing w:after="0" w:line="240" w:lineRule="auto"/>
        <w:jc w:val="center"/>
        <w:rPr>
          <w:rFonts w:ascii="Times New Roman" w:hAnsi="Times New Roman" w:cs="Times New Roman"/>
          <w:b/>
          <w:bCs/>
          <w:color w:val="000000"/>
          <w:sz w:val="23"/>
          <w:szCs w:val="23"/>
        </w:rPr>
      </w:pPr>
      <w:r w:rsidRPr="00177B3E">
        <w:rPr>
          <w:rFonts w:ascii="Times New Roman" w:hAnsi="Times New Roman" w:cs="Times New Roman"/>
          <w:b/>
          <w:bCs/>
          <w:color w:val="000000"/>
          <w:sz w:val="23"/>
          <w:szCs w:val="23"/>
        </w:rPr>
        <w:t>Основные направления работы</w:t>
      </w:r>
    </w:p>
    <w:p w:rsidR="00177B3E" w:rsidRDefault="00177B3E" w:rsidP="00177B3E">
      <w:pPr>
        <w:spacing w:after="0" w:line="240" w:lineRule="auto"/>
        <w:jc w:val="center"/>
        <w:rPr>
          <w:rFonts w:ascii="Times New Roman" w:hAnsi="Times New Roman" w:cs="Times New Roman"/>
          <w:b/>
          <w:bCs/>
          <w:color w:val="000000"/>
          <w:sz w:val="23"/>
          <w:szCs w:val="23"/>
        </w:rPr>
      </w:pPr>
    </w:p>
    <w:tbl>
      <w:tblPr>
        <w:tblStyle w:val="aff3"/>
        <w:tblW w:w="0" w:type="auto"/>
        <w:tblLook w:val="04A0" w:firstRow="1" w:lastRow="0" w:firstColumn="1" w:lastColumn="0" w:noHBand="0" w:noVBand="1"/>
      </w:tblPr>
      <w:tblGrid>
        <w:gridCol w:w="4785"/>
        <w:gridCol w:w="4785"/>
      </w:tblGrid>
      <w:tr w:rsidR="00177B3E" w:rsidTr="00177B3E">
        <w:tc>
          <w:tcPr>
            <w:tcW w:w="4785" w:type="dxa"/>
          </w:tcPr>
          <w:p w:rsidR="00177B3E" w:rsidRPr="00020B0B" w:rsidRDefault="00177B3E" w:rsidP="00177B3E">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Воспитательные задачи</w:t>
            </w:r>
          </w:p>
        </w:tc>
        <w:tc>
          <w:tcPr>
            <w:tcW w:w="4785" w:type="dxa"/>
          </w:tcPr>
          <w:p w:rsidR="00177B3E" w:rsidRPr="00020B0B" w:rsidRDefault="00177B3E" w:rsidP="00177B3E">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Ключевые дела</w:t>
            </w:r>
          </w:p>
        </w:tc>
      </w:tr>
      <w:tr w:rsidR="00177B3E" w:rsidTr="00177B3E">
        <w:tc>
          <w:tcPr>
            <w:tcW w:w="4785" w:type="dxa"/>
          </w:tcPr>
          <w:p w:rsidR="00177B3E" w:rsidRDefault="00177B3E" w:rsidP="00177B3E">
            <w:pPr>
              <w:pStyle w:val="Default"/>
              <w:rPr>
                <w:sz w:val="23"/>
                <w:szCs w:val="23"/>
              </w:rPr>
            </w:pPr>
            <w:r>
              <w:rPr>
                <w:rFonts w:cstheme="minorBidi"/>
                <w:sz w:val="23"/>
                <w:szCs w:val="23"/>
              </w:rPr>
              <w:t xml:space="preserve">• </w:t>
            </w:r>
            <w:r>
              <w:rPr>
                <w:sz w:val="23"/>
                <w:szCs w:val="23"/>
              </w:rPr>
              <w:t xml:space="preserve">воспитание понимания взаимосвязей между человеком, обществом, природой; </w:t>
            </w:r>
          </w:p>
          <w:p w:rsidR="00177B3E" w:rsidRDefault="00177B3E" w:rsidP="00177B3E">
            <w:pPr>
              <w:pStyle w:val="Default"/>
              <w:rPr>
                <w:sz w:val="23"/>
                <w:szCs w:val="23"/>
              </w:rPr>
            </w:pPr>
            <w:r>
              <w:rPr>
                <w:sz w:val="23"/>
                <w:szCs w:val="23"/>
              </w:rPr>
              <w:t xml:space="preserve">• воспитание гуманистического отношения к людям; </w:t>
            </w:r>
          </w:p>
          <w:p w:rsidR="00177B3E" w:rsidRDefault="00177B3E" w:rsidP="00177B3E">
            <w:pPr>
              <w:pStyle w:val="Default"/>
              <w:rPr>
                <w:sz w:val="23"/>
                <w:szCs w:val="23"/>
              </w:rPr>
            </w:pPr>
            <w:r>
              <w:rPr>
                <w:sz w:val="23"/>
                <w:szCs w:val="23"/>
              </w:rPr>
              <w:t xml:space="preserve">• формирование эстетического отношения учащихся к окружающей среде и труду как источнику радости и творчества людей; </w:t>
            </w:r>
          </w:p>
          <w:p w:rsidR="00177B3E" w:rsidRDefault="00177B3E" w:rsidP="00177B3E">
            <w:pPr>
              <w:pStyle w:val="Default"/>
              <w:rPr>
                <w:sz w:val="23"/>
                <w:szCs w:val="23"/>
              </w:rPr>
            </w:pPr>
            <w:r>
              <w:rPr>
                <w:sz w:val="23"/>
                <w:szCs w:val="23"/>
              </w:rPr>
              <w:t xml:space="preserve">• воспитание экологической грамотности. </w:t>
            </w:r>
          </w:p>
          <w:p w:rsidR="00177B3E" w:rsidRDefault="00177B3E" w:rsidP="00177B3E">
            <w:pPr>
              <w:jc w:val="center"/>
              <w:rPr>
                <w:rFonts w:ascii="Times New Roman" w:hAnsi="Times New Roman"/>
                <w:sz w:val="24"/>
                <w:szCs w:val="24"/>
              </w:rPr>
            </w:pPr>
          </w:p>
        </w:tc>
        <w:tc>
          <w:tcPr>
            <w:tcW w:w="4785" w:type="dxa"/>
          </w:tcPr>
          <w:p w:rsidR="00177B3E" w:rsidRDefault="00177B3E" w:rsidP="00177B3E">
            <w:pPr>
              <w:pStyle w:val="Default"/>
              <w:rPr>
                <w:sz w:val="23"/>
                <w:szCs w:val="23"/>
              </w:rPr>
            </w:pPr>
            <w:r>
              <w:rPr>
                <w:rFonts w:cstheme="minorBidi"/>
                <w:sz w:val="23"/>
                <w:szCs w:val="23"/>
              </w:rPr>
              <w:t xml:space="preserve">• </w:t>
            </w:r>
            <w:r>
              <w:rPr>
                <w:sz w:val="23"/>
                <w:szCs w:val="23"/>
              </w:rPr>
              <w:t xml:space="preserve">тематические классные часы, посвященные проблемам экологии; </w:t>
            </w:r>
          </w:p>
          <w:p w:rsidR="00177B3E" w:rsidRDefault="00177B3E" w:rsidP="00177B3E">
            <w:pPr>
              <w:pStyle w:val="Default"/>
              <w:rPr>
                <w:sz w:val="23"/>
                <w:szCs w:val="23"/>
              </w:rPr>
            </w:pPr>
            <w:r>
              <w:rPr>
                <w:sz w:val="23"/>
                <w:szCs w:val="23"/>
              </w:rPr>
              <w:t xml:space="preserve">• экологическая акция «Живи природа!»; </w:t>
            </w:r>
          </w:p>
          <w:p w:rsidR="00177B3E" w:rsidRDefault="00177B3E" w:rsidP="00177B3E">
            <w:pPr>
              <w:pStyle w:val="Default"/>
              <w:rPr>
                <w:sz w:val="23"/>
                <w:szCs w:val="23"/>
              </w:rPr>
            </w:pPr>
            <w:r>
              <w:rPr>
                <w:sz w:val="23"/>
                <w:szCs w:val="23"/>
              </w:rPr>
              <w:t xml:space="preserve">• организация экскурсий по историческим местам города; </w:t>
            </w:r>
          </w:p>
          <w:p w:rsidR="00177B3E" w:rsidRDefault="00177B3E" w:rsidP="00177B3E">
            <w:pPr>
              <w:pStyle w:val="Default"/>
              <w:rPr>
                <w:sz w:val="23"/>
                <w:szCs w:val="23"/>
              </w:rPr>
            </w:pPr>
            <w:r>
              <w:rPr>
                <w:sz w:val="23"/>
                <w:szCs w:val="23"/>
              </w:rPr>
              <w:t xml:space="preserve">• посещение музеев; </w:t>
            </w:r>
          </w:p>
          <w:p w:rsidR="00177B3E" w:rsidRDefault="00177B3E" w:rsidP="00177B3E">
            <w:pPr>
              <w:pStyle w:val="Default"/>
              <w:rPr>
                <w:sz w:val="23"/>
                <w:szCs w:val="23"/>
              </w:rPr>
            </w:pPr>
            <w:r>
              <w:rPr>
                <w:sz w:val="23"/>
                <w:szCs w:val="23"/>
              </w:rPr>
              <w:t xml:space="preserve">• экологические субботники; </w:t>
            </w:r>
          </w:p>
          <w:p w:rsidR="00177B3E" w:rsidRDefault="00177B3E" w:rsidP="00177B3E">
            <w:pPr>
              <w:pStyle w:val="Default"/>
              <w:rPr>
                <w:sz w:val="23"/>
                <w:szCs w:val="23"/>
              </w:rPr>
            </w:pPr>
            <w:r>
              <w:rPr>
                <w:sz w:val="23"/>
                <w:szCs w:val="23"/>
              </w:rPr>
              <w:t xml:space="preserve">• классные часы «Школа экологической грамотности»; </w:t>
            </w:r>
          </w:p>
          <w:p w:rsidR="00177B3E" w:rsidRDefault="00177B3E" w:rsidP="00177B3E">
            <w:pPr>
              <w:pStyle w:val="Default"/>
              <w:rPr>
                <w:sz w:val="23"/>
                <w:szCs w:val="23"/>
              </w:rPr>
            </w:pPr>
            <w:r>
              <w:rPr>
                <w:sz w:val="23"/>
                <w:szCs w:val="23"/>
              </w:rPr>
              <w:t xml:space="preserve">• организация и проведение походов выходного дня; </w:t>
            </w:r>
          </w:p>
          <w:p w:rsidR="00177B3E" w:rsidRDefault="00177B3E" w:rsidP="00177B3E">
            <w:pPr>
              <w:pStyle w:val="Default"/>
              <w:rPr>
                <w:sz w:val="23"/>
                <w:szCs w:val="23"/>
              </w:rPr>
            </w:pPr>
            <w:r>
              <w:rPr>
                <w:sz w:val="23"/>
                <w:szCs w:val="23"/>
              </w:rPr>
              <w:t xml:space="preserve">• участие в экологических конкурсах; </w:t>
            </w:r>
          </w:p>
          <w:p w:rsidR="00177B3E" w:rsidRDefault="00177B3E" w:rsidP="00177B3E">
            <w:pPr>
              <w:pStyle w:val="Default"/>
              <w:rPr>
                <w:sz w:val="23"/>
                <w:szCs w:val="23"/>
              </w:rPr>
            </w:pPr>
            <w:r>
              <w:rPr>
                <w:sz w:val="23"/>
                <w:szCs w:val="23"/>
              </w:rPr>
              <w:t xml:space="preserve">• дни экологической безопасности; </w:t>
            </w:r>
          </w:p>
          <w:p w:rsidR="00177B3E" w:rsidRDefault="00177B3E" w:rsidP="00177B3E">
            <w:pPr>
              <w:pStyle w:val="Default"/>
              <w:rPr>
                <w:sz w:val="23"/>
                <w:szCs w:val="23"/>
              </w:rPr>
            </w:pPr>
            <w:r>
              <w:rPr>
                <w:sz w:val="23"/>
                <w:szCs w:val="23"/>
              </w:rPr>
              <w:t xml:space="preserve">• День птиц; День Земли и др </w:t>
            </w:r>
          </w:p>
          <w:p w:rsidR="00177B3E" w:rsidRDefault="00177B3E" w:rsidP="00177B3E">
            <w:pPr>
              <w:pStyle w:val="Default"/>
              <w:rPr>
                <w:sz w:val="23"/>
                <w:szCs w:val="23"/>
              </w:rPr>
            </w:pPr>
            <w:r>
              <w:rPr>
                <w:sz w:val="23"/>
                <w:szCs w:val="23"/>
              </w:rPr>
              <w:t xml:space="preserve">• участие в районных, городских и Всероссийских конкурсах проектно-исследовательских работ по экологии; </w:t>
            </w:r>
          </w:p>
          <w:p w:rsidR="00177B3E" w:rsidRPr="00177B3E" w:rsidRDefault="00177B3E" w:rsidP="00177B3E">
            <w:pPr>
              <w:pStyle w:val="Default"/>
              <w:rPr>
                <w:sz w:val="23"/>
                <w:szCs w:val="23"/>
              </w:rPr>
            </w:pPr>
            <w:r>
              <w:rPr>
                <w:sz w:val="23"/>
                <w:szCs w:val="23"/>
              </w:rPr>
              <w:t>• конкурс «Домик для птиц»;</w:t>
            </w:r>
          </w:p>
          <w:p w:rsidR="00177B3E" w:rsidRDefault="00177B3E" w:rsidP="00177B3E">
            <w:pPr>
              <w:pStyle w:val="Default"/>
              <w:rPr>
                <w:sz w:val="23"/>
                <w:szCs w:val="23"/>
              </w:rPr>
            </w:pPr>
            <w:r>
              <w:rPr>
                <w:rFonts w:cstheme="minorBidi"/>
                <w:sz w:val="23"/>
                <w:szCs w:val="23"/>
              </w:rPr>
              <w:t xml:space="preserve">• </w:t>
            </w:r>
            <w:r>
              <w:rPr>
                <w:sz w:val="23"/>
                <w:szCs w:val="23"/>
              </w:rPr>
              <w:t xml:space="preserve">участие в реализации проекта по благоустройству территории школы; </w:t>
            </w:r>
          </w:p>
          <w:p w:rsidR="00177B3E" w:rsidRPr="00177B3E" w:rsidRDefault="00177B3E" w:rsidP="00177B3E">
            <w:pPr>
              <w:pStyle w:val="Default"/>
              <w:rPr>
                <w:sz w:val="23"/>
                <w:szCs w:val="23"/>
              </w:rPr>
            </w:pPr>
            <w:r>
              <w:rPr>
                <w:sz w:val="23"/>
                <w:szCs w:val="23"/>
              </w:rPr>
              <w:t xml:space="preserve">• вовлечение учащихся в детские объединения, секции, клубы по интересам. </w:t>
            </w:r>
          </w:p>
        </w:tc>
      </w:tr>
    </w:tbl>
    <w:p w:rsidR="00177B3E" w:rsidRPr="0088545E" w:rsidRDefault="00177B3E" w:rsidP="00177B3E">
      <w:pPr>
        <w:spacing w:after="0" w:line="240" w:lineRule="auto"/>
        <w:jc w:val="center"/>
        <w:rPr>
          <w:rFonts w:ascii="Times New Roman" w:hAnsi="Times New Roman" w:cs="Times New Roman"/>
          <w:sz w:val="24"/>
          <w:szCs w:val="24"/>
        </w:rPr>
      </w:pP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Times New Roman" w:hAnsi="Times New Roman" w:cs="Times New Roman"/>
          <w:b/>
          <w:bCs/>
          <w:color w:val="000000"/>
          <w:sz w:val="23"/>
          <w:szCs w:val="23"/>
        </w:rPr>
        <w:t xml:space="preserve">Совместная педагогическая деятельность семьи и школы: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тематические классные родительские собрания;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совместные проекты с родителями «Школьный двор», конкурс «Домик для птиц»;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участие родителей в субботниках по благоустройству территории школы;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r w:rsidRPr="00177B3E">
        <w:rPr>
          <w:rFonts w:ascii="Wingdings" w:hAnsi="Wingdings" w:cs="Wingdings"/>
          <w:color w:val="000000"/>
          <w:sz w:val="23"/>
          <w:szCs w:val="23"/>
        </w:rPr>
        <w:t></w:t>
      </w:r>
      <w:r w:rsidRPr="00177B3E">
        <w:rPr>
          <w:rFonts w:ascii="Wingdings" w:hAnsi="Wingdings" w:cs="Wingdings"/>
          <w:color w:val="000000"/>
          <w:sz w:val="23"/>
          <w:szCs w:val="23"/>
        </w:rPr>
        <w:t></w:t>
      </w:r>
      <w:r w:rsidRPr="00177B3E">
        <w:rPr>
          <w:rFonts w:ascii="Times New Roman" w:hAnsi="Times New Roman" w:cs="Times New Roman"/>
          <w:color w:val="000000"/>
          <w:sz w:val="23"/>
          <w:szCs w:val="23"/>
        </w:rPr>
        <w:t xml:space="preserve">привлечение родителей для совместной работы во внеурочное время. </w:t>
      </w:r>
    </w:p>
    <w:p w:rsidR="00177B3E" w:rsidRPr="00177B3E" w:rsidRDefault="00177B3E" w:rsidP="002477FF">
      <w:pPr>
        <w:autoSpaceDE w:val="0"/>
        <w:autoSpaceDN w:val="0"/>
        <w:adjustRightInd w:val="0"/>
        <w:spacing w:after="0" w:line="240" w:lineRule="auto"/>
        <w:jc w:val="both"/>
        <w:rPr>
          <w:rFonts w:ascii="Times New Roman" w:hAnsi="Times New Roman" w:cs="Times New Roman"/>
          <w:color w:val="000000"/>
          <w:sz w:val="23"/>
          <w:szCs w:val="23"/>
        </w:rPr>
      </w:pPr>
    </w:p>
    <w:p w:rsidR="0088545E" w:rsidRDefault="00177B3E" w:rsidP="002477FF">
      <w:pPr>
        <w:spacing w:after="0" w:line="240" w:lineRule="auto"/>
        <w:jc w:val="both"/>
        <w:rPr>
          <w:rFonts w:ascii="Times New Roman" w:hAnsi="Times New Roman" w:cs="Times New Roman"/>
          <w:sz w:val="24"/>
          <w:szCs w:val="24"/>
        </w:rPr>
      </w:pPr>
      <w:r w:rsidRPr="00177B3E">
        <w:rPr>
          <w:rFonts w:ascii="Times New Roman" w:hAnsi="Times New Roman" w:cs="Times New Roman"/>
          <w:b/>
          <w:bCs/>
          <w:color w:val="000000"/>
          <w:sz w:val="23"/>
          <w:szCs w:val="23"/>
        </w:rPr>
        <w:t>Пути реализации модуля «Я и природа»</w:t>
      </w:r>
    </w:p>
    <w:p w:rsidR="00177B3E" w:rsidRPr="0088545E" w:rsidRDefault="00177B3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177B3E" w:rsidRDefault="00177B3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color w:val="000000"/>
          <w:sz w:val="24"/>
          <w:szCs w:val="24"/>
        </w:rPr>
        <w:t>сотрудничество с ДЮСШ;</w:t>
      </w:r>
    </w:p>
    <w:p w:rsidR="002A4178" w:rsidRPr="002A4178" w:rsidRDefault="00177B3E"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E711B1">
        <w:rPr>
          <w:rFonts w:ascii="Times New Roman" w:hAnsi="Times New Roman"/>
          <w:color w:val="000000"/>
          <w:sz w:val="24"/>
          <w:szCs w:val="24"/>
        </w:rPr>
        <w:t>организованная с</w:t>
      </w:r>
      <w:r w:rsidR="002A4178">
        <w:rPr>
          <w:rFonts w:ascii="Times New Roman" w:hAnsi="Times New Roman"/>
          <w:color w:val="000000"/>
          <w:sz w:val="24"/>
          <w:szCs w:val="24"/>
        </w:rPr>
        <w:t xml:space="preserve">истема КТД </w:t>
      </w:r>
      <w:r w:rsidR="002A4178" w:rsidRPr="002A4178">
        <w:rPr>
          <w:rFonts w:ascii="Times New Roman" w:hAnsi="Times New Roman"/>
          <w:sz w:val="24"/>
          <w:szCs w:val="24"/>
        </w:rPr>
        <w:t>по экологическому воспитанию</w:t>
      </w:r>
      <w:r w:rsidRPr="002A4178">
        <w:rPr>
          <w:rFonts w:ascii="Times New Roman" w:hAnsi="Times New Roman"/>
          <w:color w:val="000000"/>
          <w:sz w:val="24"/>
          <w:szCs w:val="24"/>
        </w:rPr>
        <w:t>;</w:t>
      </w:r>
    </w:p>
    <w:p w:rsidR="00020B0B" w:rsidRPr="002A4178" w:rsidRDefault="002A4178"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sz w:val="24"/>
          <w:szCs w:val="24"/>
        </w:rPr>
        <w:t>проектно-исследовательская деятельность по экологии</w:t>
      </w:r>
      <w:r>
        <w:rPr>
          <w:rFonts w:ascii="Times New Roman" w:hAnsi="Times New Roman"/>
          <w:sz w:val="24"/>
          <w:szCs w:val="24"/>
        </w:rPr>
        <w:t>;</w:t>
      </w:r>
    </w:p>
    <w:p w:rsidR="002A4178" w:rsidRPr="002A4178" w:rsidRDefault="002A4178"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работа библиотеки школы;</w:t>
      </w:r>
    </w:p>
    <w:p w:rsidR="002A4178" w:rsidRDefault="002A4178"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color w:val="000000"/>
          <w:sz w:val="24"/>
          <w:szCs w:val="24"/>
        </w:rPr>
        <w:t>участие в реализации проекта по благоустройству территории</w:t>
      </w:r>
      <w:r>
        <w:rPr>
          <w:rFonts w:ascii="Times New Roman" w:hAnsi="Times New Roman"/>
          <w:color w:val="000000"/>
          <w:sz w:val="24"/>
          <w:szCs w:val="24"/>
        </w:rPr>
        <w:t>;</w:t>
      </w:r>
    </w:p>
    <w:p w:rsidR="002A4178" w:rsidRDefault="002A4178"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color w:val="000000"/>
          <w:sz w:val="24"/>
          <w:szCs w:val="24"/>
        </w:rPr>
        <w:t>организация и проведение походов выходного дня;</w:t>
      </w:r>
    </w:p>
    <w:p w:rsidR="00177B3E" w:rsidRPr="002A4178" w:rsidRDefault="002A4178"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2A4178">
        <w:rPr>
          <w:rFonts w:ascii="Times New Roman" w:hAnsi="Times New Roman"/>
          <w:sz w:val="24"/>
          <w:szCs w:val="24"/>
        </w:rPr>
        <w:t>акция «Школьный двор».</w:t>
      </w:r>
    </w:p>
    <w:p w:rsidR="002477FF" w:rsidRPr="002477FF" w:rsidRDefault="002477FF" w:rsidP="002477FF">
      <w:pPr>
        <w:pStyle w:val="afffff2"/>
        <w:autoSpaceDE w:val="0"/>
        <w:autoSpaceDN w:val="0"/>
        <w:adjustRightInd w:val="0"/>
        <w:spacing w:after="0" w:line="240" w:lineRule="auto"/>
        <w:jc w:val="center"/>
        <w:rPr>
          <w:rFonts w:ascii="Times New Roman" w:hAnsi="Times New Roman"/>
          <w:color w:val="000000"/>
          <w:sz w:val="23"/>
          <w:szCs w:val="23"/>
        </w:rPr>
      </w:pPr>
      <w:r w:rsidRPr="002477FF">
        <w:rPr>
          <w:rFonts w:ascii="Times New Roman" w:hAnsi="Times New Roman"/>
          <w:b/>
          <w:bCs/>
          <w:color w:val="000000"/>
          <w:sz w:val="23"/>
          <w:szCs w:val="23"/>
        </w:rPr>
        <w:t>Планируемые результаты:</w:t>
      </w:r>
    </w:p>
    <w:p w:rsidR="002477FF" w:rsidRPr="002477FF" w:rsidRDefault="002477FF"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ценностное отношение к природе; </w:t>
      </w:r>
    </w:p>
    <w:p w:rsidR="002477FF" w:rsidRPr="002477FF" w:rsidRDefault="002477FF"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опыт эстетического, эмоционально-нравственного отношения к природе; </w:t>
      </w:r>
    </w:p>
    <w:p w:rsidR="002477FF" w:rsidRPr="002477FF" w:rsidRDefault="002477FF"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знания о традициях нравственно-этического отношения к природе в культуре народов России, нормах экологической этики; </w:t>
      </w:r>
    </w:p>
    <w:p w:rsidR="002477FF" w:rsidRPr="002477FF" w:rsidRDefault="002477FF"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опыт участия в природоохранной деятельности в школе, на пришкольном участке, по месту жительства; </w:t>
      </w:r>
    </w:p>
    <w:p w:rsidR="002477FF" w:rsidRPr="002477FF" w:rsidRDefault="002477FF" w:rsidP="004B2F61">
      <w:pPr>
        <w:pStyle w:val="afffff2"/>
        <w:numPr>
          <w:ilvl w:val="0"/>
          <w:numId w:val="147"/>
        </w:numPr>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color w:val="000000"/>
          <w:sz w:val="23"/>
          <w:szCs w:val="23"/>
        </w:rPr>
        <w:t xml:space="preserve">личный опыт участия в экологических инициативах, проектах. </w:t>
      </w:r>
    </w:p>
    <w:p w:rsidR="002477FF" w:rsidRPr="002477FF" w:rsidRDefault="002477FF" w:rsidP="002477FF">
      <w:pPr>
        <w:pStyle w:val="afffff2"/>
        <w:autoSpaceDE w:val="0"/>
        <w:autoSpaceDN w:val="0"/>
        <w:adjustRightInd w:val="0"/>
        <w:spacing w:after="0" w:line="240" w:lineRule="auto"/>
        <w:jc w:val="center"/>
        <w:rPr>
          <w:rFonts w:ascii="Times New Roman" w:hAnsi="Times New Roman"/>
          <w:color w:val="000000"/>
          <w:sz w:val="23"/>
          <w:szCs w:val="23"/>
        </w:rPr>
      </w:pPr>
      <w:r w:rsidRPr="002477FF">
        <w:rPr>
          <w:rFonts w:ascii="Times New Roman" w:hAnsi="Times New Roman"/>
          <w:b/>
          <w:bCs/>
          <w:color w:val="000000"/>
          <w:sz w:val="23"/>
          <w:szCs w:val="23"/>
        </w:rPr>
        <w:t>Модуль «Я и культура»</w:t>
      </w:r>
    </w:p>
    <w:p w:rsidR="002477FF" w:rsidRPr="002477FF" w:rsidRDefault="002477FF" w:rsidP="002477FF">
      <w:pPr>
        <w:pStyle w:val="afffff2"/>
        <w:autoSpaceDE w:val="0"/>
        <w:autoSpaceDN w:val="0"/>
        <w:adjustRightInd w:val="0"/>
        <w:spacing w:after="0" w:line="240" w:lineRule="auto"/>
        <w:jc w:val="both"/>
        <w:rPr>
          <w:rFonts w:ascii="Times New Roman" w:hAnsi="Times New Roman"/>
          <w:color w:val="000000"/>
          <w:sz w:val="23"/>
          <w:szCs w:val="23"/>
        </w:rPr>
      </w:pPr>
      <w:r w:rsidRPr="002477FF">
        <w:rPr>
          <w:rFonts w:ascii="Times New Roman" w:hAnsi="Times New Roman"/>
          <w:b/>
          <w:bCs/>
          <w:i/>
          <w:iCs/>
          <w:color w:val="000000"/>
          <w:sz w:val="23"/>
          <w:szCs w:val="23"/>
        </w:rPr>
        <w:t xml:space="preserve">Направление 6. Воспитание ценностного отношения к прекрасному, формирование представлений об эстетических идеалах и ценностях. </w:t>
      </w:r>
    </w:p>
    <w:p w:rsidR="002477FF" w:rsidRPr="002477FF" w:rsidRDefault="002477FF" w:rsidP="002477FF">
      <w:pPr>
        <w:pStyle w:val="afffff2"/>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b/>
          <w:bCs/>
          <w:color w:val="000000"/>
          <w:sz w:val="23"/>
          <w:szCs w:val="23"/>
        </w:rPr>
        <w:t xml:space="preserve">Задачи модуля: </w:t>
      </w:r>
    </w:p>
    <w:p w:rsidR="002477FF" w:rsidRPr="002477FF" w:rsidRDefault="002477FF"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Получение знаний </w:t>
      </w:r>
    </w:p>
    <w:p w:rsidR="002477FF" w:rsidRPr="002477FF" w:rsidRDefault="002477FF"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о душевной и физической красоте человека; </w:t>
      </w:r>
    </w:p>
    <w:p w:rsidR="002477FF" w:rsidRPr="002477FF" w:rsidRDefault="002477FF"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формирование эстетических идеалов, чувства прекрасного, умение видеть красоту природы, труда и творчества; </w:t>
      </w:r>
    </w:p>
    <w:p w:rsidR="002477FF" w:rsidRPr="002477FF" w:rsidRDefault="002477FF"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интерес к чтению, произведениям искусства, детским спектаклям, концертам, выставкам, музыке; </w:t>
      </w:r>
    </w:p>
    <w:p w:rsidR="00B83EDC" w:rsidRPr="00B83EDC" w:rsidRDefault="002477FF"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2477FF">
        <w:rPr>
          <w:rFonts w:ascii="Times New Roman" w:hAnsi="Times New Roman"/>
          <w:color w:val="000000"/>
          <w:sz w:val="23"/>
          <w:szCs w:val="23"/>
        </w:rPr>
        <w:t xml:space="preserve">интерес к занятиям художественным творчеством; </w:t>
      </w:r>
    </w:p>
    <w:p w:rsidR="00B83EDC" w:rsidRPr="00B83EDC"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стремление к опрятному внешнему виду; </w:t>
      </w:r>
    </w:p>
    <w:p w:rsidR="00B83EDC" w:rsidRPr="00B83EDC"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отрицательное отношение к некрасивым поступкам и неряшливости. </w:t>
      </w:r>
    </w:p>
    <w:p w:rsidR="00B83EDC" w:rsidRPr="00B83EDC" w:rsidRDefault="00B83EDC" w:rsidP="00B83EDC">
      <w:pPr>
        <w:pStyle w:val="afffff2"/>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b/>
          <w:bCs/>
          <w:color w:val="000000"/>
          <w:sz w:val="23"/>
          <w:szCs w:val="23"/>
        </w:rPr>
        <w:t xml:space="preserve">Ценности: </w:t>
      </w:r>
    </w:p>
    <w:p w:rsidR="00B83EDC" w:rsidRPr="00B83EDC"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b/>
          <w:bCs/>
          <w:color w:val="000000"/>
          <w:sz w:val="23"/>
          <w:szCs w:val="23"/>
        </w:rPr>
        <w:t>-</w:t>
      </w:r>
      <w:r w:rsidRPr="00B83EDC">
        <w:rPr>
          <w:rFonts w:ascii="Times New Roman" w:hAnsi="Times New Roman"/>
          <w:color w:val="000000"/>
          <w:sz w:val="23"/>
          <w:szCs w:val="23"/>
        </w:rPr>
        <w:t xml:space="preserve">красота; </w:t>
      </w:r>
    </w:p>
    <w:p w:rsidR="00B83EDC" w:rsidRPr="00B83EDC"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-гармония; </w:t>
      </w:r>
    </w:p>
    <w:p w:rsidR="00B83EDC" w:rsidRPr="00B83EDC"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B83EDC">
        <w:rPr>
          <w:rFonts w:ascii="Times New Roman" w:hAnsi="Times New Roman"/>
          <w:color w:val="000000"/>
          <w:sz w:val="23"/>
          <w:szCs w:val="23"/>
        </w:rPr>
        <w:t xml:space="preserve">-духовный мир человека; </w:t>
      </w:r>
    </w:p>
    <w:p w:rsidR="00177B3E" w:rsidRPr="00B83EDC" w:rsidRDefault="00B83EDC" w:rsidP="004B2F61">
      <w:pPr>
        <w:pStyle w:val="afffff2"/>
        <w:numPr>
          <w:ilvl w:val="0"/>
          <w:numId w:val="147"/>
        </w:numPr>
        <w:spacing w:after="0" w:line="240" w:lineRule="auto"/>
        <w:jc w:val="both"/>
        <w:rPr>
          <w:rFonts w:ascii="Times New Roman" w:hAnsi="Times New Roman"/>
          <w:sz w:val="24"/>
          <w:szCs w:val="24"/>
        </w:rPr>
      </w:pPr>
      <w:r w:rsidRPr="00B83EDC">
        <w:rPr>
          <w:rFonts w:ascii="Times New Roman" w:hAnsi="Times New Roman"/>
          <w:color w:val="000000"/>
          <w:sz w:val="23"/>
          <w:szCs w:val="23"/>
        </w:rPr>
        <w:t>-эстетическое развитие.</w:t>
      </w:r>
    </w:p>
    <w:p w:rsidR="00177B3E" w:rsidRDefault="00177B3E" w:rsidP="00CA1624">
      <w:pPr>
        <w:spacing w:after="0" w:line="240" w:lineRule="auto"/>
        <w:jc w:val="both"/>
        <w:rPr>
          <w:rFonts w:ascii="Times New Roman" w:hAnsi="Times New Roman" w:cs="Times New Roman"/>
          <w:sz w:val="24"/>
          <w:szCs w:val="24"/>
        </w:rPr>
      </w:pPr>
    </w:p>
    <w:p w:rsidR="00177B3E" w:rsidRPr="00B83EDC" w:rsidRDefault="00B83EDC" w:rsidP="00B83EDC">
      <w:pPr>
        <w:spacing w:after="0" w:line="240" w:lineRule="auto"/>
        <w:jc w:val="center"/>
        <w:rPr>
          <w:rFonts w:ascii="Times New Roman" w:hAnsi="Times New Roman" w:cs="Times New Roman"/>
          <w:sz w:val="24"/>
          <w:szCs w:val="24"/>
        </w:rPr>
      </w:pPr>
      <w:r w:rsidRPr="00B83EDC">
        <w:rPr>
          <w:rFonts w:ascii="Times New Roman" w:hAnsi="Times New Roman" w:cs="Times New Roman"/>
          <w:b/>
          <w:bCs/>
          <w:sz w:val="24"/>
          <w:szCs w:val="24"/>
        </w:rPr>
        <w:t>Основные направления работы</w:t>
      </w:r>
    </w:p>
    <w:p w:rsidR="00177B3E" w:rsidRDefault="00177B3E" w:rsidP="00CA1624">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785"/>
        <w:gridCol w:w="4785"/>
      </w:tblGrid>
      <w:tr w:rsidR="00B83EDC" w:rsidRPr="00020B0B" w:rsidTr="00622D3B">
        <w:tc>
          <w:tcPr>
            <w:tcW w:w="4785" w:type="dxa"/>
          </w:tcPr>
          <w:p w:rsidR="00B83EDC" w:rsidRPr="00020B0B" w:rsidRDefault="00B83EDC" w:rsidP="00622D3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Воспитательные задачи</w:t>
            </w:r>
          </w:p>
        </w:tc>
        <w:tc>
          <w:tcPr>
            <w:tcW w:w="4785" w:type="dxa"/>
          </w:tcPr>
          <w:p w:rsidR="00B83EDC" w:rsidRPr="00020B0B" w:rsidRDefault="00B83EDC" w:rsidP="00622D3B">
            <w:pPr>
              <w:autoSpaceDE w:val="0"/>
              <w:autoSpaceDN w:val="0"/>
              <w:adjustRightInd w:val="0"/>
              <w:jc w:val="center"/>
              <w:rPr>
                <w:rFonts w:ascii="Times New Roman" w:hAnsi="Times New Roman"/>
                <w:color w:val="000000"/>
                <w:sz w:val="23"/>
                <w:szCs w:val="23"/>
              </w:rPr>
            </w:pPr>
            <w:r w:rsidRPr="00020B0B">
              <w:rPr>
                <w:rFonts w:ascii="Times New Roman" w:hAnsi="Times New Roman"/>
                <w:color w:val="000000"/>
                <w:sz w:val="23"/>
                <w:szCs w:val="23"/>
              </w:rPr>
              <w:t>Ключевые дела</w:t>
            </w:r>
          </w:p>
        </w:tc>
      </w:tr>
      <w:tr w:rsidR="00B83EDC" w:rsidRPr="00177B3E" w:rsidTr="00622D3B">
        <w:tc>
          <w:tcPr>
            <w:tcW w:w="4785" w:type="dxa"/>
          </w:tcPr>
          <w:p w:rsidR="00B83EDC" w:rsidRDefault="00B83EDC" w:rsidP="00B83EDC">
            <w:pPr>
              <w:pStyle w:val="Default"/>
              <w:rPr>
                <w:sz w:val="23"/>
                <w:szCs w:val="23"/>
              </w:rPr>
            </w:pPr>
            <w:r>
              <w:rPr>
                <w:rFonts w:cstheme="minorBidi"/>
                <w:sz w:val="23"/>
                <w:szCs w:val="23"/>
              </w:rPr>
              <w:t xml:space="preserve">• </w:t>
            </w:r>
            <w:r>
              <w:rPr>
                <w:sz w:val="23"/>
                <w:szCs w:val="23"/>
              </w:rPr>
              <w:t xml:space="preserve">раскрытие духовных основ отечественной культуры; </w:t>
            </w:r>
          </w:p>
          <w:p w:rsidR="00B83EDC" w:rsidRDefault="00B83EDC" w:rsidP="00B83EDC">
            <w:pPr>
              <w:pStyle w:val="Default"/>
              <w:rPr>
                <w:sz w:val="23"/>
                <w:szCs w:val="23"/>
              </w:rPr>
            </w:pPr>
            <w:r>
              <w:rPr>
                <w:sz w:val="23"/>
                <w:szCs w:val="23"/>
              </w:rPr>
              <w:t xml:space="preserve">• воспитание у школьников чувства прекрасного, развитие творческого мышления, художественных способностей, формирование эстетических вкусов, идеалов; </w:t>
            </w:r>
          </w:p>
          <w:p w:rsidR="00B83EDC" w:rsidRDefault="00B83EDC" w:rsidP="00B83EDC">
            <w:pPr>
              <w:pStyle w:val="Default"/>
              <w:rPr>
                <w:sz w:val="23"/>
                <w:szCs w:val="23"/>
              </w:rPr>
            </w:pPr>
            <w:r>
              <w:rPr>
                <w:sz w:val="23"/>
                <w:szCs w:val="23"/>
              </w:rPr>
              <w:t xml:space="preserve">• формирование понимания значимости искусства в жизни каждого гражданина; </w:t>
            </w:r>
          </w:p>
          <w:p w:rsidR="00B83EDC" w:rsidRDefault="00B83EDC" w:rsidP="00B83EDC">
            <w:pPr>
              <w:pStyle w:val="Default"/>
              <w:rPr>
                <w:sz w:val="23"/>
                <w:szCs w:val="23"/>
              </w:rPr>
            </w:pPr>
            <w:r>
              <w:rPr>
                <w:sz w:val="23"/>
                <w:szCs w:val="23"/>
              </w:rPr>
              <w:t xml:space="preserve">• формирование культуры общения, поведения, эстетического участия в мероприятиях. </w:t>
            </w:r>
          </w:p>
          <w:p w:rsidR="00B83EDC" w:rsidRDefault="00B83EDC" w:rsidP="00B83EDC">
            <w:pPr>
              <w:pStyle w:val="Default"/>
            </w:pPr>
          </w:p>
        </w:tc>
        <w:tc>
          <w:tcPr>
            <w:tcW w:w="4785" w:type="dxa"/>
          </w:tcPr>
          <w:p w:rsidR="00B83EDC" w:rsidRDefault="00B83EDC" w:rsidP="00B83EDC">
            <w:pPr>
              <w:pStyle w:val="Default"/>
              <w:rPr>
                <w:sz w:val="23"/>
                <w:szCs w:val="23"/>
              </w:rPr>
            </w:pPr>
            <w:r>
              <w:rPr>
                <w:sz w:val="23"/>
                <w:szCs w:val="23"/>
              </w:rPr>
              <w:t xml:space="preserve"> </w:t>
            </w:r>
            <w:r>
              <w:rPr>
                <w:rFonts w:cstheme="minorBidi"/>
                <w:sz w:val="23"/>
                <w:szCs w:val="23"/>
              </w:rPr>
              <w:t xml:space="preserve">• </w:t>
            </w:r>
            <w:r>
              <w:rPr>
                <w:sz w:val="23"/>
                <w:szCs w:val="23"/>
              </w:rPr>
              <w:t xml:space="preserve">День знаний; </w:t>
            </w:r>
          </w:p>
          <w:p w:rsidR="00B83EDC" w:rsidRDefault="00B83EDC" w:rsidP="00B83EDC">
            <w:pPr>
              <w:pStyle w:val="Default"/>
              <w:rPr>
                <w:sz w:val="23"/>
                <w:szCs w:val="23"/>
              </w:rPr>
            </w:pPr>
            <w:r>
              <w:rPr>
                <w:sz w:val="23"/>
                <w:szCs w:val="23"/>
              </w:rPr>
              <w:t xml:space="preserve">• выполнение творческих заданий по разным предметам; </w:t>
            </w:r>
          </w:p>
          <w:p w:rsidR="00B83EDC" w:rsidRDefault="00B83EDC" w:rsidP="00B83EDC">
            <w:pPr>
              <w:pStyle w:val="Default"/>
              <w:rPr>
                <w:sz w:val="23"/>
                <w:szCs w:val="23"/>
              </w:rPr>
            </w:pPr>
            <w:r>
              <w:rPr>
                <w:sz w:val="23"/>
                <w:szCs w:val="23"/>
              </w:rPr>
              <w:t xml:space="preserve">• посещение учреждений культуры; </w:t>
            </w:r>
          </w:p>
          <w:p w:rsidR="00B83EDC" w:rsidRDefault="00B83EDC" w:rsidP="00B83EDC">
            <w:pPr>
              <w:pStyle w:val="Default"/>
              <w:rPr>
                <w:sz w:val="23"/>
                <w:szCs w:val="23"/>
              </w:rPr>
            </w:pPr>
            <w:r>
              <w:rPr>
                <w:sz w:val="23"/>
                <w:szCs w:val="23"/>
              </w:rPr>
              <w:t xml:space="preserve">• КТД эстетической направленности; </w:t>
            </w:r>
          </w:p>
          <w:p w:rsidR="00B83EDC" w:rsidRDefault="00B83EDC" w:rsidP="00B83EDC">
            <w:pPr>
              <w:pStyle w:val="Default"/>
              <w:rPr>
                <w:sz w:val="23"/>
                <w:szCs w:val="23"/>
              </w:rPr>
            </w:pPr>
            <w:r>
              <w:rPr>
                <w:sz w:val="23"/>
                <w:szCs w:val="23"/>
              </w:rPr>
              <w:t xml:space="preserve">• Последний звонок; </w:t>
            </w:r>
          </w:p>
          <w:p w:rsidR="00B83EDC" w:rsidRDefault="00B83EDC" w:rsidP="00B83EDC">
            <w:pPr>
              <w:pStyle w:val="Default"/>
              <w:rPr>
                <w:sz w:val="23"/>
                <w:szCs w:val="23"/>
              </w:rPr>
            </w:pPr>
            <w:r>
              <w:rPr>
                <w:sz w:val="23"/>
                <w:szCs w:val="23"/>
              </w:rPr>
              <w:t xml:space="preserve">• организация экскурсий по историческим местам района, города; </w:t>
            </w:r>
          </w:p>
          <w:p w:rsidR="00B83EDC" w:rsidRDefault="00B83EDC" w:rsidP="00B83EDC">
            <w:pPr>
              <w:pStyle w:val="Default"/>
              <w:rPr>
                <w:sz w:val="23"/>
                <w:szCs w:val="23"/>
              </w:rPr>
            </w:pPr>
            <w:r>
              <w:rPr>
                <w:sz w:val="23"/>
                <w:szCs w:val="23"/>
              </w:rPr>
              <w:t xml:space="preserve">• участие в творческих конкурсах, проектах, выставках декоративно-прикладного творчества; </w:t>
            </w:r>
          </w:p>
          <w:p w:rsidR="00B83EDC" w:rsidRDefault="00B83EDC" w:rsidP="00B83EDC">
            <w:pPr>
              <w:pStyle w:val="Default"/>
              <w:rPr>
                <w:sz w:val="23"/>
                <w:szCs w:val="23"/>
              </w:rPr>
            </w:pPr>
            <w:r>
              <w:rPr>
                <w:sz w:val="23"/>
                <w:szCs w:val="23"/>
              </w:rPr>
              <w:t xml:space="preserve">• совместные мероприятия с библиотеками (праздники, творческая деятельность); </w:t>
            </w:r>
          </w:p>
          <w:p w:rsidR="00B83EDC" w:rsidRPr="00177B3E" w:rsidRDefault="00B83EDC" w:rsidP="00622D3B">
            <w:pPr>
              <w:pStyle w:val="Default"/>
              <w:rPr>
                <w:sz w:val="23"/>
                <w:szCs w:val="23"/>
              </w:rPr>
            </w:pPr>
            <w:r>
              <w:rPr>
                <w:sz w:val="23"/>
                <w:szCs w:val="23"/>
              </w:rPr>
              <w:t xml:space="preserve">• вовлечение учащихся в детские объединения, секции, клубы по интересам. </w:t>
            </w:r>
          </w:p>
        </w:tc>
      </w:tr>
    </w:tbl>
    <w:p w:rsidR="00177B3E" w:rsidRDefault="00177B3E" w:rsidP="00CA1624">
      <w:pPr>
        <w:spacing w:after="0" w:line="240" w:lineRule="auto"/>
        <w:jc w:val="both"/>
        <w:rPr>
          <w:rFonts w:ascii="Times New Roman" w:hAnsi="Times New Roman" w:cs="Times New Roman"/>
          <w:sz w:val="24"/>
          <w:szCs w:val="24"/>
        </w:rPr>
      </w:pP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Times New Roman" w:hAnsi="Times New Roman" w:cs="Times New Roman"/>
          <w:b/>
          <w:bCs/>
          <w:color w:val="000000"/>
          <w:sz w:val="23"/>
          <w:szCs w:val="23"/>
        </w:rPr>
        <w:t xml:space="preserve">Совместная педагогическая деятельность семьи и школы: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участие в коллективно-творческих делах;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совместные проекты;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привлечение родителей к подготовке и проведению праздников, мероприятий;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организация и проведение семейных встреч, конкурсов и викторин;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организация экскурсий по историческим местам города и района;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совместные посещения с родителями театров, музеев;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участие родителей в конкурсах, акциях, проводимых в школе; </w:t>
      </w:r>
    </w:p>
    <w:p w:rsidR="00B83EDC" w:rsidRPr="00B83EDC" w:rsidRDefault="00B83EDC" w:rsidP="00B83EDC">
      <w:pPr>
        <w:autoSpaceDE w:val="0"/>
        <w:autoSpaceDN w:val="0"/>
        <w:adjustRightInd w:val="0"/>
        <w:spacing w:after="0" w:line="240" w:lineRule="auto"/>
        <w:rPr>
          <w:rFonts w:ascii="Times New Roman" w:hAnsi="Times New Roman" w:cs="Times New Roman"/>
          <w:color w:val="000000"/>
          <w:sz w:val="23"/>
          <w:szCs w:val="23"/>
        </w:rPr>
      </w:pPr>
      <w:r w:rsidRPr="00B83EDC">
        <w:rPr>
          <w:rFonts w:ascii="Wingdings" w:hAnsi="Wingdings" w:cs="Wingdings"/>
          <w:color w:val="000000"/>
          <w:sz w:val="23"/>
          <w:szCs w:val="23"/>
        </w:rPr>
        <w:t></w:t>
      </w:r>
      <w:r w:rsidRPr="00B83EDC">
        <w:rPr>
          <w:rFonts w:ascii="Wingdings" w:hAnsi="Wingdings" w:cs="Wingdings"/>
          <w:color w:val="000000"/>
          <w:sz w:val="23"/>
          <w:szCs w:val="23"/>
        </w:rPr>
        <w:t></w:t>
      </w:r>
      <w:r w:rsidRPr="00B83EDC">
        <w:rPr>
          <w:rFonts w:ascii="Times New Roman" w:hAnsi="Times New Roman" w:cs="Times New Roman"/>
          <w:color w:val="000000"/>
          <w:sz w:val="23"/>
          <w:szCs w:val="23"/>
        </w:rPr>
        <w:t xml:space="preserve">участие в художественном оформлении классов, школы к праздникам, мероприятиям. </w:t>
      </w:r>
    </w:p>
    <w:p w:rsidR="00AC559B" w:rsidRDefault="00AC559B" w:rsidP="00B83EDC">
      <w:pPr>
        <w:spacing w:after="0" w:line="240" w:lineRule="auto"/>
        <w:jc w:val="center"/>
        <w:rPr>
          <w:rFonts w:ascii="Times New Roman" w:hAnsi="Times New Roman" w:cs="Times New Roman"/>
          <w:b/>
          <w:bCs/>
          <w:color w:val="000000"/>
          <w:sz w:val="23"/>
          <w:szCs w:val="23"/>
        </w:rPr>
      </w:pPr>
    </w:p>
    <w:p w:rsidR="00177B3E" w:rsidRDefault="00B83EDC" w:rsidP="00B83EDC">
      <w:pPr>
        <w:spacing w:after="0" w:line="240" w:lineRule="auto"/>
        <w:jc w:val="center"/>
        <w:rPr>
          <w:rFonts w:ascii="Times New Roman" w:hAnsi="Times New Roman" w:cs="Times New Roman"/>
          <w:b/>
          <w:bCs/>
          <w:color w:val="000000"/>
          <w:sz w:val="23"/>
          <w:szCs w:val="23"/>
        </w:rPr>
      </w:pPr>
      <w:r w:rsidRPr="00B83EDC">
        <w:rPr>
          <w:rFonts w:ascii="Times New Roman" w:hAnsi="Times New Roman" w:cs="Times New Roman"/>
          <w:b/>
          <w:bCs/>
          <w:color w:val="000000"/>
          <w:sz w:val="23"/>
          <w:szCs w:val="23"/>
        </w:rPr>
        <w:t>Пути реализации модуля «Я и культура»</w:t>
      </w:r>
    </w:p>
    <w:p w:rsidR="00B83EDC" w:rsidRPr="0088545E"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 xml:space="preserve">включение воспитательных задач в урочную деятельность; </w:t>
      </w:r>
    </w:p>
    <w:p w:rsidR="00B83EDC" w:rsidRPr="0088545E"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сотрудничество с учреждениями культуры;</w:t>
      </w:r>
    </w:p>
    <w:p w:rsidR="00B83EDC" w:rsidRPr="0088545E"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sz w:val="24"/>
          <w:szCs w:val="24"/>
        </w:rPr>
        <w:t>работа библиотеки школы;</w:t>
      </w:r>
    </w:p>
    <w:p w:rsidR="00B83EDC"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88545E">
        <w:rPr>
          <w:rFonts w:ascii="Times New Roman" w:hAnsi="Times New Roman"/>
          <w:color w:val="000000"/>
          <w:sz w:val="24"/>
          <w:szCs w:val="24"/>
        </w:rPr>
        <w:t>организованная система КТД</w:t>
      </w:r>
      <w:r>
        <w:rPr>
          <w:rFonts w:ascii="Times New Roman" w:hAnsi="Times New Roman"/>
          <w:color w:val="000000"/>
          <w:sz w:val="24"/>
          <w:szCs w:val="24"/>
        </w:rPr>
        <w:t>;</w:t>
      </w:r>
    </w:p>
    <w:p w:rsidR="00B83EDC"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B83EDC">
        <w:rPr>
          <w:rFonts w:ascii="Times New Roman" w:hAnsi="Times New Roman"/>
          <w:color w:val="000000"/>
          <w:sz w:val="24"/>
          <w:szCs w:val="24"/>
        </w:rPr>
        <w:t>выставки декоративно-прикладного творчества;</w:t>
      </w:r>
    </w:p>
    <w:p w:rsidR="00177B3E" w:rsidRPr="00B83EDC"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sidRPr="00B83EDC">
        <w:rPr>
          <w:rFonts w:ascii="Times New Roman" w:hAnsi="Times New Roman"/>
          <w:color w:val="000000"/>
          <w:sz w:val="24"/>
          <w:szCs w:val="24"/>
        </w:rPr>
        <w:t>участие в творческих конкурсах;</w:t>
      </w:r>
    </w:p>
    <w:p w:rsidR="00B83EDC" w:rsidRPr="0088545E" w:rsidRDefault="00B83EDC" w:rsidP="004B2F61">
      <w:pPr>
        <w:pStyle w:val="afffff2"/>
        <w:numPr>
          <w:ilvl w:val="0"/>
          <w:numId w:val="147"/>
        </w:numPr>
        <w:autoSpaceDE w:val="0"/>
        <w:autoSpaceDN w:val="0"/>
        <w:adjustRightInd w:val="0"/>
        <w:spacing w:after="0" w:line="240" w:lineRule="auto"/>
        <w:jc w:val="both"/>
        <w:rPr>
          <w:rFonts w:ascii="Times New Roman" w:hAnsi="Times New Roman"/>
          <w:color w:val="000000"/>
          <w:sz w:val="24"/>
          <w:szCs w:val="24"/>
        </w:rPr>
      </w:pPr>
      <w:r w:rsidRPr="0088545E">
        <w:rPr>
          <w:rFonts w:ascii="Times New Roman" w:hAnsi="Times New Roman"/>
          <w:sz w:val="24"/>
          <w:szCs w:val="24"/>
        </w:rPr>
        <w:t xml:space="preserve">работа детских объединений; </w:t>
      </w:r>
    </w:p>
    <w:p w:rsidR="00177B3E" w:rsidRDefault="00B83EDC" w:rsidP="004B2F61">
      <w:pPr>
        <w:pStyle w:val="afffff2"/>
        <w:numPr>
          <w:ilvl w:val="0"/>
          <w:numId w:val="147"/>
        </w:num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о</w:t>
      </w:r>
      <w:r w:rsidRPr="00B83EDC">
        <w:rPr>
          <w:rFonts w:ascii="Times New Roman" w:hAnsi="Times New Roman"/>
          <w:color w:val="000000"/>
          <w:sz w:val="24"/>
          <w:szCs w:val="24"/>
        </w:rPr>
        <w:t>рганизация и проведение экскурсий по историческим местам</w:t>
      </w:r>
      <w:r>
        <w:rPr>
          <w:rFonts w:ascii="Times New Roman" w:hAnsi="Times New Roman"/>
          <w:color w:val="000000"/>
          <w:sz w:val="24"/>
          <w:szCs w:val="24"/>
        </w:rPr>
        <w:t>.</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Планируемые результаты: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умения видеть красоту в окружающем мире;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умения видеть красоту в поведении, поступках людей;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знания об эстетических и художественных ценностях отечественной культуры;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опыт эмоционального постижения народного творчества, этнокультурных традиций, фольклора народов России, Якутии;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мотивация к реализации эстетических ценностей в пространстве школы и семьи. </w:t>
      </w:r>
    </w:p>
    <w:p w:rsidR="007D1DDD" w:rsidRPr="007D1DDD" w:rsidRDefault="007D1DDD" w:rsidP="007D1DDD">
      <w:p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Все направления дополняют друг друга и обеспечивают развитие личности на основе отечественных духовных, нравственных и культурных традиций. </w:t>
      </w:r>
    </w:p>
    <w:p w:rsidR="00AC559B" w:rsidRDefault="00AC559B" w:rsidP="007D1DDD">
      <w:pPr>
        <w:pStyle w:val="afffff2"/>
        <w:autoSpaceDE w:val="0"/>
        <w:autoSpaceDN w:val="0"/>
        <w:adjustRightInd w:val="0"/>
        <w:spacing w:after="0" w:line="240" w:lineRule="auto"/>
        <w:rPr>
          <w:rFonts w:ascii="Times New Roman" w:hAnsi="Times New Roman"/>
          <w:b/>
          <w:bCs/>
          <w:color w:val="000000"/>
          <w:sz w:val="24"/>
          <w:szCs w:val="24"/>
        </w:rPr>
      </w:pP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4"/>
          <w:szCs w:val="24"/>
        </w:rPr>
      </w:pPr>
      <w:r w:rsidRPr="007D1DDD">
        <w:rPr>
          <w:rFonts w:ascii="Times New Roman" w:hAnsi="Times New Roman"/>
          <w:b/>
          <w:bCs/>
          <w:color w:val="000000"/>
          <w:sz w:val="24"/>
          <w:szCs w:val="24"/>
        </w:rPr>
        <w:t xml:space="preserve">6. Совместная деятельность школы, семьи и общественности.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4"/>
          <w:szCs w:val="24"/>
        </w:rPr>
      </w:pPr>
      <w:r w:rsidRPr="007D1DDD">
        <w:rPr>
          <w:rFonts w:ascii="Times New Roman" w:hAnsi="Times New Roman"/>
          <w:b/>
          <w:bCs/>
          <w:color w:val="000000"/>
          <w:sz w:val="24"/>
          <w:szCs w:val="24"/>
        </w:rPr>
        <w:t xml:space="preserve">Совместная деятельность школы и семьи.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Духовно-нравственное развитие и воспитание учащихся на ступени </w:t>
      </w:r>
      <w:r w:rsidRPr="007D1DDD">
        <w:rPr>
          <w:rFonts w:ascii="Times New Roman" w:hAnsi="Times New Roman"/>
          <w:b/>
          <w:bCs/>
          <w:color w:val="000000"/>
          <w:sz w:val="23"/>
          <w:szCs w:val="23"/>
        </w:rPr>
        <w:t xml:space="preserve">среднего </w:t>
      </w:r>
      <w:r w:rsidRPr="007D1DDD">
        <w:rPr>
          <w:rFonts w:ascii="Times New Roman" w:hAnsi="Times New Roman"/>
          <w:color w:val="000000"/>
          <w:sz w:val="23"/>
          <w:szCs w:val="23"/>
        </w:rPr>
        <w:t xml:space="preserve">общего образования осуществляются не только образовательным учреждением, но и семьей. Взаимодействие школы и семьи имеет решающее значение для организации нравственного уклада жизни учащегося.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Основные формы взаимодействия школы и семьи по направлениям (модулям):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1. Модуль «Я – гражданин»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посещение семей, в которых есть (или были) ветераны войны;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привлечение родителей к подготовке и проведению праздников, мероприятий;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изучение семейных традиций;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и проведение совместных встреч, конкурсов и викторин;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совместных экскурсий в музеи;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совместные проекты.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2. Модуль «Я – человек»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оформление информационных стендов;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тематические общешкольные родительские собрания;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участие родителей в работе Общешкольного родительского комитета, Совета Школы и Совета Профилактики;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субботников по благоустройству территории;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и проведение совместных праздников, экскурсионных походов, посещение театров, музеев: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w:t>
      </w:r>
      <w:r w:rsidRPr="007D1DDD">
        <w:rPr>
          <w:rFonts w:ascii="Times New Roman" w:hAnsi="Times New Roman"/>
          <w:color w:val="000000"/>
          <w:sz w:val="23"/>
          <w:szCs w:val="23"/>
        </w:rPr>
        <w:t xml:space="preserve">День Учителя;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w:t>
      </w:r>
      <w:r w:rsidRPr="007D1DDD">
        <w:rPr>
          <w:rFonts w:ascii="Times New Roman" w:hAnsi="Times New Roman"/>
          <w:color w:val="000000"/>
          <w:sz w:val="23"/>
          <w:szCs w:val="23"/>
        </w:rPr>
        <w:t xml:space="preserve">День Матери;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w:t>
      </w:r>
      <w:r w:rsidRPr="007D1DDD">
        <w:rPr>
          <w:rFonts w:ascii="Times New Roman" w:hAnsi="Times New Roman"/>
          <w:color w:val="000000"/>
          <w:sz w:val="23"/>
          <w:szCs w:val="23"/>
        </w:rPr>
        <w:t xml:space="preserve">семейный праздник – «Масленица»; </w:t>
      </w:r>
    </w:p>
    <w:p w:rsidR="007D1DDD" w:rsidRPr="007D1DDD" w:rsidRDefault="007D1DDD" w:rsidP="007D1DDD">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 xml:space="preserve">             - </w:t>
      </w:r>
      <w:r w:rsidRPr="007D1DDD">
        <w:rPr>
          <w:rFonts w:ascii="Times New Roman" w:hAnsi="Times New Roman"/>
          <w:color w:val="000000"/>
          <w:sz w:val="23"/>
          <w:szCs w:val="23"/>
        </w:rPr>
        <w:t xml:space="preserve">праздник «Моя семья»;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участие родителей в конкурсах, акциях, проводимых в школе: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на лучшую новогоднюю игрушку;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благотворительная акция «Дети – детям»;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акция милосердия «От сердца – к сердцу»;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 самый уютный класс;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индивидуальные консультации (психологическая, логопедическая, педагогическая и медицинская помощь);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изучение мотивов и потребностей родителей. </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b/>
          <w:bCs/>
          <w:color w:val="000000"/>
          <w:sz w:val="23"/>
          <w:szCs w:val="23"/>
        </w:rPr>
        <w:t xml:space="preserve">3. Модуль «Я и труд»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участие родителей в субботниках по благоустройству территории школы;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 xml:space="preserve">организация экскурсий на предприятия с привлечением родителей; </w:t>
      </w:r>
    </w:p>
    <w:p w:rsidR="007D1DDD" w:rsidRPr="007D1DDD" w:rsidRDefault="007D1DDD" w:rsidP="004B2F61">
      <w:pPr>
        <w:pStyle w:val="afffff2"/>
        <w:numPr>
          <w:ilvl w:val="0"/>
          <w:numId w:val="147"/>
        </w:numPr>
        <w:autoSpaceDE w:val="0"/>
        <w:autoSpaceDN w:val="0"/>
        <w:adjustRightInd w:val="0"/>
        <w:spacing w:after="0" w:line="240" w:lineRule="auto"/>
        <w:rPr>
          <w:rFonts w:ascii="Times New Roman" w:hAnsi="Times New Roman"/>
          <w:color w:val="000000"/>
          <w:sz w:val="23"/>
          <w:szCs w:val="23"/>
        </w:rPr>
      </w:pPr>
      <w:r w:rsidRPr="007D1DDD">
        <w:rPr>
          <w:rFonts w:ascii="Times New Roman" w:hAnsi="Times New Roman"/>
          <w:color w:val="000000"/>
          <w:sz w:val="23"/>
          <w:szCs w:val="23"/>
        </w:rPr>
        <w:t>совместные проекты с родителями «Школьный двор», конкурс «Домик для птиц»;</w:t>
      </w:r>
    </w:p>
    <w:p w:rsidR="007D1DDD" w:rsidRPr="007D1DDD" w:rsidRDefault="007D1DDD" w:rsidP="007D1DDD">
      <w:pPr>
        <w:pStyle w:val="afffff2"/>
        <w:autoSpaceDE w:val="0"/>
        <w:autoSpaceDN w:val="0"/>
        <w:adjustRightInd w:val="0"/>
        <w:spacing w:after="0" w:line="240" w:lineRule="auto"/>
        <w:rPr>
          <w:rFonts w:ascii="Times New Roman" w:hAnsi="Times New Roman"/>
          <w:color w:val="000000"/>
          <w:sz w:val="24"/>
          <w:szCs w:val="24"/>
        </w:rPr>
      </w:pP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организация встреч-бесед с родителями – людьми различных профессий, прославившихся своим трудом, его результатами;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в коллективно-творческих делах по подготовке праздников.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4. Модуль «Я и здоровье».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родительские собрания по профилактике табакокурения, наркомании, сквернословия, детского дорожно-транспортного травматизма;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беседы на тему: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 информационной безопасности и духовного здоровья детей;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 укрепления детско-родительских отношений, профилактики внутрисемейных конфликтов, создание безопасной и благоприятной обстановки в семье;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 безопасности детей в лесу, на водоемах и т.д.;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консультации социального педагога, медсестры, учителя физической культуры по вопросам здоровьесбережения обучающихся;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распространение буклетов для родителей по вопросам наркопрофилактики «Это необходимо знать», детского суицида, бродяжничества;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совместный праздник для детей и родителей «Мама, папа, я – спортивная семья».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5. Модуль «Я и природа»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тематические классные родительские собрания;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совместные проекты с родителями «Школьный двор», конкурс «Домик для птиц»;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родителей в субботниках по благоустройству территории школы;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привлечение родителей для совместной работы во внеурочное время.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6. Модуль «Я и культура»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в коллективно-творческих делах;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совместные проекты;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привлечение родителей к подготовке и проведению праздников, мероприятий;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организация и проведение семейных встреч, конкурсов и викторин;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организация экскурсий по историческим местам города и района;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совместные посещения с родителями театров, музеев;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родителей в конкурсах, акциях, проводимых в школе; </w:t>
      </w:r>
    </w:p>
    <w:p w:rsidR="00096C16" w:rsidRPr="00096C16" w:rsidRDefault="00096C16" w:rsidP="00096C16">
      <w:pPr>
        <w:autoSpaceDE w:val="0"/>
        <w:autoSpaceDN w:val="0"/>
        <w:adjustRightInd w:val="0"/>
        <w:spacing w:after="0" w:line="240" w:lineRule="auto"/>
        <w:rPr>
          <w:rFonts w:ascii="Times New Roman" w:hAnsi="Times New Roman" w:cs="Times New Roman"/>
          <w:color w:val="000000"/>
          <w:sz w:val="23"/>
          <w:szCs w:val="23"/>
        </w:rPr>
      </w:pPr>
      <w:r w:rsidRPr="00096C16">
        <w:rPr>
          <w:rFonts w:ascii="Wingdings" w:hAnsi="Wingdings" w:cs="Wingdings"/>
          <w:color w:val="000000"/>
          <w:sz w:val="23"/>
          <w:szCs w:val="23"/>
        </w:rPr>
        <w:t></w:t>
      </w:r>
      <w:r w:rsidRPr="00096C16">
        <w:rPr>
          <w:rFonts w:ascii="Wingdings" w:hAnsi="Wingdings" w:cs="Wingdings"/>
          <w:color w:val="000000"/>
          <w:sz w:val="23"/>
          <w:szCs w:val="23"/>
        </w:rPr>
        <w:t></w:t>
      </w:r>
      <w:r w:rsidRPr="00096C16">
        <w:rPr>
          <w:rFonts w:ascii="Times New Roman" w:hAnsi="Times New Roman" w:cs="Times New Roman"/>
          <w:color w:val="000000"/>
          <w:sz w:val="23"/>
          <w:szCs w:val="23"/>
        </w:rPr>
        <w:t xml:space="preserve">участие в художественном оформлении классов, школы к праздникам, мероприятиям. </w:t>
      </w:r>
    </w:p>
    <w:p w:rsidR="007549FB" w:rsidRDefault="007549FB" w:rsidP="00622D3B">
      <w:pPr>
        <w:autoSpaceDE w:val="0"/>
        <w:autoSpaceDN w:val="0"/>
        <w:adjustRightInd w:val="0"/>
        <w:spacing w:after="0" w:line="240" w:lineRule="auto"/>
        <w:jc w:val="both"/>
        <w:rPr>
          <w:rFonts w:ascii="Times New Roman" w:hAnsi="Times New Roman" w:cs="Times New Roman"/>
          <w:b/>
          <w:bCs/>
          <w:color w:val="000000"/>
          <w:sz w:val="24"/>
          <w:szCs w:val="24"/>
        </w:rPr>
      </w:pPr>
    </w:p>
    <w:p w:rsidR="00096C16" w:rsidRPr="00096C16" w:rsidRDefault="00096C16" w:rsidP="00AC559B">
      <w:pPr>
        <w:autoSpaceDE w:val="0"/>
        <w:autoSpaceDN w:val="0"/>
        <w:adjustRightInd w:val="0"/>
        <w:spacing w:after="0" w:line="240" w:lineRule="auto"/>
        <w:jc w:val="center"/>
        <w:rPr>
          <w:rFonts w:ascii="Times New Roman" w:hAnsi="Times New Roman" w:cs="Times New Roman"/>
          <w:color w:val="000000"/>
          <w:sz w:val="24"/>
          <w:szCs w:val="24"/>
        </w:rPr>
      </w:pPr>
      <w:r w:rsidRPr="00096C16">
        <w:rPr>
          <w:rFonts w:ascii="Times New Roman" w:hAnsi="Times New Roman" w:cs="Times New Roman"/>
          <w:b/>
          <w:bCs/>
          <w:color w:val="000000"/>
          <w:sz w:val="24"/>
          <w:szCs w:val="24"/>
        </w:rPr>
        <w:t>7. Социальное проектирование как ведущая форма социализации подростков.</w:t>
      </w:r>
    </w:p>
    <w:p w:rsidR="00096C16" w:rsidRPr="00096C16" w:rsidRDefault="00096C16" w:rsidP="00622D3B">
      <w:pPr>
        <w:autoSpaceDE w:val="0"/>
        <w:autoSpaceDN w:val="0"/>
        <w:adjustRightInd w:val="0"/>
        <w:spacing w:after="0" w:line="240" w:lineRule="auto"/>
        <w:jc w:val="both"/>
        <w:rPr>
          <w:rFonts w:ascii="Times New Roman" w:hAnsi="Times New Roman" w:cs="Times New Roman"/>
          <w:color w:val="000000"/>
          <w:sz w:val="23"/>
          <w:szCs w:val="23"/>
        </w:rPr>
      </w:pPr>
      <w:r w:rsidRPr="00096C16">
        <w:rPr>
          <w:rFonts w:ascii="Times New Roman" w:hAnsi="Times New Roman" w:cs="Times New Roman"/>
          <w:color w:val="000000"/>
          <w:sz w:val="23"/>
          <w:szCs w:val="23"/>
        </w:rPr>
        <w:t xml:space="preserve">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 </w:t>
      </w:r>
    </w:p>
    <w:p w:rsidR="00096C16" w:rsidRPr="00096C16" w:rsidRDefault="00096C16" w:rsidP="00622D3B">
      <w:pPr>
        <w:autoSpaceDE w:val="0"/>
        <w:autoSpaceDN w:val="0"/>
        <w:adjustRightInd w:val="0"/>
        <w:spacing w:after="0" w:line="240" w:lineRule="auto"/>
        <w:jc w:val="both"/>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Под социальной пробой </w:t>
      </w:r>
      <w:r w:rsidRPr="00096C16">
        <w:rPr>
          <w:rFonts w:ascii="Times New Roman" w:hAnsi="Times New Roman" w:cs="Times New Roman"/>
          <w:color w:val="000000"/>
          <w:sz w:val="23"/>
          <w:szCs w:val="23"/>
        </w:rPr>
        <w:t xml:space="preserve">понимают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 </w:t>
      </w:r>
    </w:p>
    <w:p w:rsidR="00096C16" w:rsidRPr="00096C16" w:rsidRDefault="00096C16" w:rsidP="00622D3B">
      <w:pPr>
        <w:autoSpaceDE w:val="0"/>
        <w:autoSpaceDN w:val="0"/>
        <w:adjustRightInd w:val="0"/>
        <w:spacing w:after="0" w:line="240" w:lineRule="auto"/>
        <w:jc w:val="both"/>
        <w:rPr>
          <w:rFonts w:ascii="Times New Roman" w:hAnsi="Times New Roman" w:cs="Times New Roman"/>
          <w:color w:val="000000"/>
          <w:sz w:val="23"/>
          <w:szCs w:val="23"/>
        </w:rPr>
      </w:pPr>
      <w:r w:rsidRPr="00096C16">
        <w:rPr>
          <w:rFonts w:ascii="Times New Roman" w:hAnsi="Times New Roman" w:cs="Times New Roman"/>
          <w:b/>
          <w:bCs/>
          <w:color w:val="000000"/>
          <w:sz w:val="23"/>
          <w:szCs w:val="23"/>
        </w:rPr>
        <w:t xml:space="preserve">Социальная практика </w:t>
      </w:r>
      <w:r w:rsidRPr="00096C16">
        <w:rPr>
          <w:rFonts w:ascii="Times New Roman" w:hAnsi="Times New Roman" w:cs="Times New Roman"/>
          <w:color w:val="000000"/>
          <w:sz w:val="23"/>
          <w:szCs w:val="23"/>
        </w:rPr>
        <w:t xml:space="preserve">–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 </w:t>
      </w:r>
    </w:p>
    <w:p w:rsidR="002477FF" w:rsidRPr="00B83EDC" w:rsidRDefault="00096C16" w:rsidP="00622D3B">
      <w:pPr>
        <w:spacing w:after="0" w:line="240" w:lineRule="auto"/>
        <w:jc w:val="both"/>
        <w:rPr>
          <w:rFonts w:ascii="Times New Roman" w:hAnsi="Times New Roman" w:cs="Times New Roman"/>
          <w:sz w:val="24"/>
          <w:szCs w:val="24"/>
        </w:rPr>
      </w:pPr>
      <w:r w:rsidRPr="00096C16">
        <w:rPr>
          <w:rFonts w:ascii="Times New Roman" w:hAnsi="Times New Roman" w:cs="Times New Roman"/>
          <w:b/>
          <w:bCs/>
          <w:color w:val="000000"/>
          <w:sz w:val="23"/>
          <w:szCs w:val="23"/>
        </w:rPr>
        <w:t xml:space="preserve">Социальный проект </w:t>
      </w:r>
      <w:r w:rsidRPr="00096C16">
        <w:rPr>
          <w:rFonts w:ascii="Times New Roman" w:hAnsi="Times New Roman" w:cs="Times New Roman"/>
          <w:color w:val="000000"/>
          <w:sz w:val="23"/>
          <w:szCs w:val="23"/>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но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 xml:space="preserve">Социальное проектирование </w:t>
      </w:r>
      <w:r w:rsidRPr="005146B7">
        <w:rPr>
          <w:rFonts w:ascii="Times New Roman" w:hAnsi="Times New Roman" w:cs="Times New Roman"/>
          <w:color w:val="000000"/>
          <w:sz w:val="23"/>
          <w:szCs w:val="23"/>
        </w:rPr>
        <w:t xml:space="preserve">– цельное комплексное явление, и его элементы содержательно, логически и структурно связаны друг с другом.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В ходе социальной пробы происходит познание социальной действительности, в ходе социальной практики – проблематизация того, что было познано на этапе пробы, а в ходе проектной деятельности – преобразование социального объекта, явления, ситуации</w:t>
      </w:r>
      <w:r w:rsidRPr="005146B7">
        <w:rPr>
          <w:rFonts w:ascii="Times New Roman" w:hAnsi="Times New Roman" w:cs="Times New Roman"/>
          <w:b/>
          <w:bCs/>
          <w:i/>
          <w:iCs/>
          <w:color w:val="000000"/>
          <w:sz w:val="23"/>
          <w:szCs w:val="23"/>
        </w:rPr>
        <w:t xml:space="preserve">.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 xml:space="preserve">Объектом деятельности </w:t>
      </w:r>
      <w:r w:rsidRPr="005146B7">
        <w:rPr>
          <w:rFonts w:ascii="Times New Roman" w:hAnsi="Times New Roman" w:cs="Times New Roman"/>
          <w:color w:val="000000"/>
          <w:sz w:val="23"/>
          <w:szCs w:val="23"/>
        </w:rPr>
        <w:t xml:space="preserve">в ходе социального проектирования могут выступать: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социальные явления - «социальные негативы» – курение, наркомания, сквернословие, алкоголизм;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социальные отношения - отношение к старикам, к молодежи, к детям, отношение к клиенту, к потребителю, к заказчику, политическое взаимодействие, влияние, др.;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социальные институты - органы власти и управления, политическая партия, школа, больница, магазин, почта, парикмахерская и др.;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0"/>
          <w:szCs w:val="20"/>
        </w:rPr>
        <w:t xml:space="preserve">• </w:t>
      </w:r>
      <w:r w:rsidRPr="005146B7">
        <w:rPr>
          <w:rFonts w:ascii="Times New Roman" w:hAnsi="Times New Roman" w:cs="Times New Roman"/>
          <w:color w:val="000000"/>
          <w:sz w:val="23"/>
          <w:szCs w:val="23"/>
        </w:rPr>
        <w:t xml:space="preserve">социальная среда -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Субъектами социальной пробы</w:t>
      </w:r>
      <w:r w:rsidRPr="005146B7">
        <w:rPr>
          <w:rFonts w:ascii="Times New Roman" w:hAnsi="Times New Roman" w:cs="Times New Roman"/>
          <w:color w:val="000000"/>
          <w:sz w:val="23"/>
          <w:szCs w:val="23"/>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Поэтапное прохождение через пробу, практику и проект формирует внутри предшествующей деятельности предпосылки для развития следующей. Параллельно с этим должна быть специально организована учебная деятельность подростка, целью которой является освоение содержания понятия «социальное проектирование» и основных навыков его проведения. </w:t>
      </w:r>
    </w:p>
    <w:p w:rsidR="007549FB" w:rsidRDefault="007549FB" w:rsidP="00622D3B">
      <w:pPr>
        <w:autoSpaceDE w:val="0"/>
        <w:autoSpaceDN w:val="0"/>
        <w:adjustRightInd w:val="0"/>
        <w:spacing w:after="0" w:line="240" w:lineRule="auto"/>
        <w:jc w:val="both"/>
        <w:rPr>
          <w:rFonts w:ascii="Times New Roman" w:hAnsi="Times New Roman" w:cs="Times New Roman"/>
          <w:b/>
          <w:bCs/>
          <w:color w:val="000000"/>
          <w:sz w:val="23"/>
          <w:szCs w:val="23"/>
        </w:rPr>
      </w:pPr>
    </w:p>
    <w:p w:rsidR="005146B7" w:rsidRPr="005146B7" w:rsidRDefault="005146B7" w:rsidP="007549FB">
      <w:pPr>
        <w:autoSpaceDE w:val="0"/>
        <w:autoSpaceDN w:val="0"/>
        <w:adjustRightInd w:val="0"/>
        <w:spacing w:after="0" w:line="240" w:lineRule="auto"/>
        <w:jc w:val="center"/>
        <w:rPr>
          <w:rFonts w:ascii="Times New Roman" w:hAnsi="Times New Roman" w:cs="Times New Roman"/>
          <w:color w:val="000000"/>
          <w:sz w:val="23"/>
          <w:szCs w:val="23"/>
        </w:rPr>
      </w:pPr>
      <w:r w:rsidRPr="005146B7">
        <w:rPr>
          <w:rFonts w:ascii="Times New Roman" w:hAnsi="Times New Roman" w:cs="Times New Roman"/>
          <w:b/>
          <w:bCs/>
          <w:color w:val="000000"/>
          <w:sz w:val="23"/>
          <w:szCs w:val="23"/>
        </w:rPr>
        <w:t>Ожидаемыми результатами социального проектирования могут стать:</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1. повышенная социальная активность учащихся, их готовность принять личное практическое участие в улучшении социальной ситуации в местном сообществе;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2. готовность органов местного самоуправления выслушать доводы воспитанников и принять их предложения по улучшению социальной ситуации; </w:t>
      </w:r>
    </w:p>
    <w:p w:rsidR="005146B7" w:rsidRPr="005146B7"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 xml:space="preserve">3. 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 </w:t>
      </w:r>
    </w:p>
    <w:p w:rsidR="00622D3B" w:rsidRPr="00622D3B" w:rsidRDefault="005146B7" w:rsidP="00622D3B">
      <w:pPr>
        <w:autoSpaceDE w:val="0"/>
        <w:autoSpaceDN w:val="0"/>
        <w:adjustRightInd w:val="0"/>
        <w:spacing w:after="0" w:line="240" w:lineRule="auto"/>
        <w:jc w:val="both"/>
        <w:rPr>
          <w:rFonts w:ascii="Times New Roman" w:hAnsi="Times New Roman" w:cs="Times New Roman"/>
          <w:color w:val="000000"/>
          <w:sz w:val="23"/>
          <w:szCs w:val="23"/>
        </w:rPr>
      </w:pPr>
      <w:r w:rsidRPr="005146B7">
        <w:rPr>
          <w:rFonts w:ascii="Times New Roman" w:hAnsi="Times New Roman" w:cs="Times New Roman"/>
          <w:color w:val="000000"/>
          <w:sz w:val="23"/>
          <w:szCs w:val="23"/>
        </w:rPr>
        <w:t>4. 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5. 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b/>
          <w:bCs/>
          <w:color w:val="000000"/>
          <w:sz w:val="24"/>
          <w:szCs w:val="24"/>
        </w:rPr>
        <w:t xml:space="preserve">8. Критерии, показатели эффективности деятельности образовательного учреждения по психолого-педагогической поддержке социализации учащихся на ступени среднего общего образования.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Эффективность психолого-педагогической поддержки социализации учащихся может быть определена по сумме критериев, каждый из которых фиксирует ту или иную важную сторону этого процесса.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Одним из ключевых следует считать </w:t>
      </w:r>
      <w:r w:rsidRPr="00622D3B">
        <w:rPr>
          <w:rFonts w:ascii="Times New Roman" w:hAnsi="Times New Roman" w:cs="Times New Roman"/>
          <w:b/>
          <w:bCs/>
          <w:i/>
          <w:iCs/>
          <w:color w:val="000000"/>
          <w:sz w:val="23"/>
          <w:szCs w:val="23"/>
        </w:rPr>
        <w:t>степень развитости речевого общения подростков</w:t>
      </w:r>
      <w:r w:rsidRPr="00622D3B">
        <w:rPr>
          <w:rFonts w:ascii="Times New Roman" w:hAnsi="Times New Roman" w:cs="Times New Roman"/>
          <w:color w:val="000000"/>
          <w:sz w:val="23"/>
          <w:szCs w:val="23"/>
        </w:rPr>
        <w:t xml:space="preserve">, что предполагает: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-наличие большого запаса слов, образность и правильность речи;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-логичность построения и изложения высказывания;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-точное восприятие устного слова и точную передачу идей партнеров своими словами;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-умение выделять из услышанного существо дела;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-корректно ставить вопросы;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-краткость и точность формулировок ответов на вопросы партнеров.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Достаточно простого экспертного наблюдения за манерой поведения группы общающихся подростков, вслушивания в используемую ими лексику, чтобы понять, насколько они социально культурны, насколько усвоено ими понимание того, что взаимодействие – это диалог, требующий терпимости и к идеям, и к мелким недостаткам партнера, умения слушать и говорить, уважая собеседника.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Другим не менее важным показателем эффективности психолого-педагогических усилий воспитателей выступает степень развитости у учащихся способности к конструктивному и продуктивному сотрудничеству в достижении общей цели. Сам </w:t>
      </w:r>
      <w:r w:rsidRPr="00622D3B">
        <w:rPr>
          <w:rFonts w:ascii="Times New Roman" w:hAnsi="Times New Roman" w:cs="Times New Roman"/>
          <w:b/>
          <w:bCs/>
          <w:i/>
          <w:iCs/>
          <w:color w:val="000000"/>
          <w:sz w:val="23"/>
          <w:szCs w:val="23"/>
        </w:rPr>
        <w:t xml:space="preserve">выбор форм, в которых осуществляется трудовое взаимодействие подростков в той или иной коллективной деятельности </w:t>
      </w:r>
      <w:r w:rsidRPr="00622D3B">
        <w:rPr>
          <w:rFonts w:ascii="Times New Roman" w:hAnsi="Times New Roman" w:cs="Times New Roman"/>
          <w:color w:val="000000"/>
          <w:sz w:val="23"/>
          <w:szCs w:val="23"/>
        </w:rPr>
        <w:t xml:space="preserve">(учебной, творческой, исследовательской и др.), есть исключительно чуткий критерий для оценки результатов социализации.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современном российском обществе, как и во всех обществах, переживающих период быстрого и резкого социального расслоения, усиления миграционных процессов и роста криминалитета, подростково-молодежная среда демонстрирует рост интолерантности, ксенофобии и агрессивности, а с другой стороны – социального равнодушия к происходящему. Эффективная социализация помогает юному гражданину осознать себя как социально ответственной личности с отчетливой общественной позицией. Отсюда – такой комплексный критерий, как </w:t>
      </w:r>
      <w:r w:rsidRPr="00622D3B">
        <w:rPr>
          <w:rFonts w:ascii="Times New Roman" w:hAnsi="Times New Roman" w:cs="Times New Roman"/>
          <w:b/>
          <w:bCs/>
          <w:i/>
          <w:iCs/>
          <w:color w:val="000000"/>
          <w:sz w:val="23"/>
          <w:szCs w:val="23"/>
        </w:rPr>
        <w:t xml:space="preserve">толерантность подросткового сообщества, культуросообразность его развития. </w:t>
      </w:r>
      <w:r w:rsidRPr="00622D3B">
        <w:rPr>
          <w:rFonts w:ascii="Times New Roman" w:hAnsi="Times New Roman" w:cs="Times New Roman"/>
          <w:color w:val="000000"/>
          <w:sz w:val="23"/>
          <w:szCs w:val="23"/>
        </w:rPr>
        <w:t xml:space="preserve">Понятно, что комплексность этого критерия предопределена разнообразием тех площадок диалога, на которых формируется толерантность и которые сами нуждаются в целенаправленной психолого-педагогической поддержке.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Как уже отмечалось, важнейшим результатом социализации является становление критически мыслящей, саморазвивающейся личности. Подросток, находящийся на этапе перехода в эту ответственно осознаваемую им личностную автономию, не может не иметь установки на самообразование, на самостоятельный поиск источников, помогающих ему расширять, уточнять и – главное – усложнять (т.е. делать более объемными, многомерными) свои представления о самом себе и о мире. Такова природа еще одного из важнейших критериев – </w:t>
      </w:r>
      <w:r w:rsidRPr="00622D3B">
        <w:rPr>
          <w:rFonts w:ascii="Times New Roman" w:hAnsi="Times New Roman" w:cs="Times New Roman"/>
          <w:b/>
          <w:bCs/>
          <w:i/>
          <w:iCs/>
          <w:color w:val="000000"/>
          <w:sz w:val="23"/>
          <w:szCs w:val="23"/>
        </w:rPr>
        <w:t xml:space="preserve">включенность подростков в процесс самообразования и наличие системы мер по психолого-педагогической поддержке и стимулированию этого процесса со стороны образовательного учреждения. </w:t>
      </w:r>
    </w:p>
    <w:p w:rsidR="002477FF" w:rsidRDefault="00622D3B" w:rsidP="00622D3B">
      <w:pPr>
        <w:spacing w:after="0" w:line="240" w:lineRule="auto"/>
        <w:jc w:val="both"/>
        <w:rPr>
          <w:rFonts w:ascii="Times New Roman" w:hAnsi="Times New Roman" w:cs="Times New Roman"/>
          <w:sz w:val="24"/>
          <w:szCs w:val="24"/>
        </w:rPr>
      </w:pPr>
      <w:r w:rsidRPr="00622D3B">
        <w:rPr>
          <w:rFonts w:ascii="Times New Roman" w:hAnsi="Times New Roman" w:cs="Times New Roman"/>
          <w:color w:val="000000"/>
          <w:sz w:val="23"/>
          <w:szCs w:val="23"/>
        </w:rPr>
        <w:t>Переход подростка к самообразованию есть не просто проявление тенденции к самостоятельности в учении. Этот шаг знаменует момент возникновения у него нового отношения к себе, а именно:</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 </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-пробуждение активного взаимодействия и экспериментирования (в культурных формах!) с миром социальных отношений. </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Именно поэтому закономерно выдвижение таких критериев, как степень развитости следующих направлений деятельности: </w:t>
      </w:r>
    </w:p>
    <w:p w:rsidR="00622D3B" w:rsidRPr="00622D3B" w:rsidRDefault="00622D3B" w:rsidP="00622D3B">
      <w:pPr>
        <w:autoSpaceDE w:val="0"/>
        <w:autoSpaceDN w:val="0"/>
        <w:adjustRightInd w:val="0"/>
        <w:spacing w:after="0" w:line="240" w:lineRule="auto"/>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совместной распределенной проектной деятельности, ориентированной на получение социально значимого продукта;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творческой деятельности (художественной, технической и др. видах деятельности);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спортивной деятельности, направленной на построение образа себя, позитивное самоизменение. </w:t>
      </w:r>
    </w:p>
    <w:p w:rsidR="005D1D74" w:rsidRDefault="005D1D74" w:rsidP="00622D3B">
      <w:pPr>
        <w:autoSpaceDE w:val="0"/>
        <w:autoSpaceDN w:val="0"/>
        <w:adjustRightInd w:val="0"/>
        <w:spacing w:after="0" w:line="240" w:lineRule="auto"/>
        <w:jc w:val="both"/>
        <w:rPr>
          <w:rFonts w:ascii="Times New Roman" w:hAnsi="Times New Roman" w:cs="Times New Roman"/>
          <w:b/>
          <w:bCs/>
          <w:color w:val="000000"/>
          <w:sz w:val="24"/>
          <w:szCs w:val="24"/>
        </w:rPr>
      </w:pPr>
    </w:p>
    <w:p w:rsidR="00622D3B" w:rsidRPr="00622D3B" w:rsidRDefault="00622D3B" w:rsidP="005D1D74">
      <w:pPr>
        <w:autoSpaceDE w:val="0"/>
        <w:autoSpaceDN w:val="0"/>
        <w:adjustRightInd w:val="0"/>
        <w:spacing w:after="0" w:line="240" w:lineRule="auto"/>
        <w:jc w:val="center"/>
        <w:rPr>
          <w:rFonts w:ascii="Times New Roman" w:hAnsi="Times New Roman" w:cs="Times New Roman"/>
          <w:color w:val="000000"/>
          <w:sz w:val="24"/>
          <w:szCs w:val="24"/>
        </w:rPr>
      </w:pPr>
      <w:r w:rsidRPr="00622D3B">
        <w:rPr>
          <w:rFonts w:ascii="Times New Roman" w:hAnsi="Times New Roman" w:cs="Times New Roman"/>
          <w:b/>
          <w:bCs/>
          <w:color w:val="000000"/>
          <w:sz w:val="24"/>
          <w:szCs w:val="24"/>
        </w:rPr>
        <w:t>9. Основные формы повышения педагогической культуры родителей (законных представителей) обучающихся.</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Одно из ключевых направлений реализации программы воспитания и социализации обучающихся на ступени </w:t>
      </w:r>
      <w:r w:rsidRPr="00622D3B">
        <w:rPr>
          <w:rFonts w:ascii="Times New Roman" w:hAnsi="Times New Roman" w:cs="Times New Roman"/>
          <w:b/>
          <w:bCs/>
          <w:color w:val="000000"/>
          <w:sz w:val="23"/>
          <w:szCs w:val="23"/>
        </w:rPr>
        <w:t xml:space="preserve">среднего </w:t>
      </w:r>
      <w:r w:rsidRPr="00622D3B">
        <w:rPr>
          <w:rFonts w:ascii="Times New Roman" w:hAnsi="Times New Roman" w:cs="Times New Roman"/>
          <w:color w:val="000000"/>
          <w:sz w:val="23"/>
          <w:szCs w:val="23"/>
        </w:rPr>
        <w:t xml:space="preserve">общего образования является повышение педагогической культуры родителей.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Педагогическая культура родителей (законных представителей) обучающихся - </w:t>
      </w:r>
      <w:r w:rsidRPr="00622D3B">
        <w:rPr>
          <w:rFonts w:ascii="Times New Roman" w:hAnsi="Times New Roman" w:cs="Times New Roman"/>
          <w:color w:val="000000"/>
          <w:sz w:val="23"/>
          <w:szCs w:val="23"/>
        </w:rPr>
        <w:t xml:space="preserve">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основана на следующих принципах: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учащихся;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сочетание педагогического просвещения с педагогическим самообразованием родителей (законных представителей);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педагогическое внимание, уважение и требовательность к родителям (законным представителям);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 xml:space="preserve">содействие родителям (законным представителям) в решении индивидуальных проблем воспитания детей;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color w:val="000000"/>
          <w:sz w:val="23"/>
          <w:szCs w:val="23"/>
        </w:rPr>
        <w:t>опора на положительный опыт семейного воспитания.</w:t>
      </w:r>
    </w:p>
    <w:p w:rsidR="00622D3B" w:rsidRPr="00622D3B" w:rsidRDefault="00622D3B" w:rsidP="00622D3B">
      <w:pPr>
        <w:autoSpaceDE w:val="0"/>
        <w:autoSpaceDN w:val="0"/>
        <w:adjustRightInd w:val="0"/>
        <w:spacing w:after="0" w:line="240" w:lineRule="auto"/>
        <w:ind w:firstLine="708"/>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5D1D74" w:rsidRDefault="005D1D74" w:rsidP="005D1D74">
      <w:pPr>
        <w:autoSpaceDE w:val="0"/>
        <w:autoSpaceDN w:val="0"/>
        <w:adjustRightInd w:val="0"/>
        <w:spacing w:after="0" w:line="240" w:lineRule="auto"/>
        <w:jc w:val="center"/>
        <w:rPr>
          <w:rFonts w:ascii="Times New Roman" w:hAnsi="Times New Roman" w:cs="Times New Roman"/>
          <w:b/>
          <w:bCs/>
          <w:color w:val="000000"/>
          <w:sz w:val="23"/>
          <w:szCs w:val="23"/>
        </w:rPr>
      </w:pPr>
    </w:p>
    <w:p w:rsidR="00622D3B" w:rsidRPr="00622D3B" w:rsidRDefault="00622D3B" w:rsidP="005D1D74">
      <w:pPr>
        <w:autoSpaceDE w:val="0"/>
        <w:autoSpaceDN w:val="0"/>
        <w:adjustRightInd w:val="0"/>
        <w:spacing w:after="0" w:line="240" w:lineRule="auto"/>
        <w:jc w:val="center"/>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Формы психолого-педагогического просвещения родителей МБОУ </w:t>
      </w:r>
      <w:r>
        <w:rPr>
          <w:rFonts w:ascii="Times New Roman" w:hAnsi="Times New Roman" w:cs="Times New Roman"/>
          <w:b/>
          <w:bCs/>
          <w:color w:val="000000"/>
          <w:sz w:val="23"/>
          <w:szCs w:val="23"/>
        </w:rPr>
        <w:t>«</w:t>
      </w:r>
      <w:r w:rsidR="00D30A9C">
        <w:rPr>
          <w:rFonts w:ascii="Times New Roman" w:hAnsi="Times New Roman" w:cs="Times New Roman"/>
          <w:b/>
          <w:bCs/>
          <w:color w:val="000000"/>
          <w:sz w:val="23"/>
          <w:szCs w:val="23"/>
        </w:rPr>
        <w:t xml:space="preserve">Урицкая СОШ </w:t>
      </w:r>
      <w:r>
        <w:rPr>
          <w:rFonts w:ascii="Times New Roman" w:hAnsi="Times New Roman" w:cs="Times New Roman"/>
          <w:b/>
          <w:bCs/>
          <w:color w:val="000000"/>
          <w:sz w:val="23"/>
          <w:szCs w:val="23"/>
        </w:rPr>
        <w:t>»</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w:t>
      </w:r>
      <w:r w:rsidRPr="00622D3B">
        <w:rPr>
          <w:rFonts w:ascii="Times New Roman" w:hAnsi="Times New Roman" w:cs="Times New Roman"/>
          <w:b/>
          <w:bCs/>
          <w:color w:val="000000"/>
          <w:sz w:val="23"/>
          <w:szCs w:val="23"/>
        </w:rPr>
        <w:t>родительские собрания</w:t>
      </w:r>
      <w:r w:rsidRPr="00622D3B">
        <w:rPr>
          <w:rFonts w:ascii="Times New Roman" w:hAnsi="Times New Roman" w:cs="Times New Roman"/>
          <w:color w:val="000000"/>
          <w:sz w:val="23"/>
          <w:szCs w:val="23"/>
        </w:rPr>
        <w:t xml:space="preserve">,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b/>
          <w:bCs/>
          <w:color w:val="000000"/>
          <w:sz w:val="23"/>
          <w:szCs w:val="23"/>
        </w:rPr>
        <w:t xml:space="preserve">общешкольные родительские собрания </w:t>
      </w:r>
      <w:r w:rsidRPr="00622D3B">
        <w:rPr>
          <w:rFonts w:ascii="Times New Roman" w:hAnsi="Times New Roman" w:cs="Times New Roman"/>
          <w:color w:val="000000"/>
          <w:sz w:val="23"/>
          <w:szCs w:val="23"/>
        </w:rPr>
        <w:t xml:space="preserve">проводятся два раза в год. Цель: знакомство с нормативно-правовыми документами о школе, основными направлениями, задачами, итогами работы;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Wingdings" w:hAnsi="Wingdings" w:cs="Wingdings"/>
          <w:color w:val="000000"/>
          <w:sz w:val="23"/>
          <w:szCs w:val="23"/>
        </w:rPr>
        <w:t></w:t>
      </w:r>
      <w:r w:rsidRPr="00622D3B">
        <w:rPr>
          <w:rFonts w:ascii="Wingdings" w:hAnsi="Wingdings" w:cs="Wingdings"/>
          <w:color w:val="000000"/>
          <w:sz w:val="23"/>
          <w:szCs w:val="23"/>
        </w:rPr>
        <w:t></w:t>
      </w:r>
      <w:r w:rsidRPr="00622D3B">
        <w:rPr>
          <w:rFonts w:ascii="Times New Roman" w:hAnsi="Times New Roman" w:cs="Times New Roman"/>
          <w:b/>
          <w:bCs/>
          <w:color w:val="000000"/>
          <w:sz w:val="24"/>
          <w:szCs w:val="24"/>
        </w:rPr>
        <w:t xml:space="preserve">классные родительские собрания </w:t>
      </w:r>
      <w:r w:rsidRPr="00622D3B">
        <w:rPr>
          <w:rFonts w:ascii="Times New Roman" w:hAnsi="Times New Roman" w:cs="Times New Roman"/>
          <w:color w:val="000000"/>
          <w:sz w:val="24"/>
          <w:szCs w:val="24"/>
        </w:rPr>
        <w:t xml:space="preserve">проводятся четыре-пять раз в год.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родительские конференции</w:t>
      </w:r>
      <w:r w:rsidRPr="00622D3B">
        <w:rPr>
          <w:rFonts w:ascii="Times New Roman" w:hAnsi="Times New Roman" w:cs="Times New Roman"/>
          <w:color w:val="000000"/>
          <w:sz w:val="24"/>
          <w:szCs w:val="24"/>
        </w:rPr>
        <w:t xml:space="preserve">,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родительский лекторий (всеобуч)</w:t>
      </w:r>
      <w:r w:rsidRPr="00622D3B">
        <w:rPr>
          <w:rFonts w:ascii="Times New Roman" w:hAnsi="Times New Roman" w:cs="Times New Roman"/>
          <w:color w:val="000000"/>
          <w:sz w:val="24"/>
          <w:szCs w:val="24"/>
        </w:rPr>
        <w:t xml:space="preserve">, способствующий повышению педагогической и правовой культуры родителей;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презентации семейного опыта</w:t>
      </w:r>
      <w:r w:rsidRPr="00622D3B">
        <w:rPr>
          <w:rFonts w:ascii="Times New Roman" w:hAnsi="Times New Roman" w:cs="Times New Roman"/>
          <w:color w:val="000000"/>
          <w:sz w:val="24"/>
          <w:szCs w:val="24"/>
        </w:rPr>
        <w:t xml:space="preserve">, способствующие использованию позитивного опыта благополучных семей;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вечер вопросов и ответов </w:t>
      </w:r>
      <w:r w:rsidRPr="00622D3B">
        <w:rPr>
          <w:rFonts w:ascii="Times New Roman" w:hAnsi="Times New Roman" w:cs="Times New Roman"/>
          <w:color w:val="000000"/>
          <w:sz w:val="24"/>
          <w:szCs w:val="24"/>
        </w:rPr>
        <w:t xml:space="preserve">с приглашением специалистов по вопросам воспитания детей;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«круглый стол» </w:t>
      </w:r>
      <w:r w:rsidRPr="00622D3B">
        <w:rPr>
          <w:rFonts w:ascii="Times New Roman" w:hAnsi="Times New Roman" w:cs="Times New Roman"/>
          <w:color w:val="000000"/>
          <w:sz w:val="24"/>
          <w:szCs w:val="24"/>
        </w:rPr>
        <w:t xml:space="preserve">-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дискуссионные клубы - </w:t>
      </w:r>
      <w:r w:rsidRPr="00622D3B">
        <w:rPr>
          <w:rFonts w:ascii="Times New Roman" w:hAnsi="Times New Roman" w:cs="Times New Roman"/>
          <w:color w:val="000000"/>
          <w:sz w:val="24"/>
          <w:szCs w:val="24"/>
        </w:rPr>
        <w:t xml:space="preserve">собрания-диспуты нацелены на выявление и согласование различных точек зрения в сообществе педагогов и родителей;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деловые и ролевые игры </w:t>
      </w:r>
      <w:r w:rsidRPr="00622D3B">
        <w:rPr>
          <w:rFonts w:ascii="Times New Roman" w:hAnsi="Times New Roman" w:cs="Times New Roman"/>
          <w:color w:val="000000"/>
          <w:sz w:val="24"/>
          <w:szCs w:val="24"/>
        </w:rPr>
        <w:t xml:space="preserve">- дают возможность моделировать социальные отношения, отношения с детьми в коллективе, семье;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социально-психологические тренинги </w:t>
      </w:r>
      <w:r w:rsidRPr="00622D3B">
        <w:rPr>
          <w:rFonts w:ascii="Times New Roman" w:hAnsi="Times New Roman" w:cs="Times New Roman"/>
          <w:color w:val="000000"/>
          <w:sz w:val="24"/>
          <w:szCs w:val="24"/>
        </w:rPr>
        <w:t xml:space="preserve">-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семинары – практикумы </w:t>
      </w:r>
      <w:r w:rsidRPr="00622D3B">
        <w:rPr>
          <w:rFonts w:ascii="Times New Roman" w:hAnsi="Times New Roman" w:cs="Times New Roman"/>
          <w:color w:val="000000"/>
          <w:sz w:val="24"/>
          <w:szCs w:val="24"/>
        </w:rPr>
        <w:t xml:space="preserve">-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совместные собрания с детьми </w:t>
      </w:r>
      <w:r w:rsidRPr="00622D3B">
        <w:rPr>
          <w:rFonts w:ascii="Times New Roman" w:hAnsi="Times New Roman" w:cs="Times New Roman"/>
          <w:color w:val="000000"/>
          <w:sz w:val="24"/>
          <w:szCs w:val="24"/>
        </w:rPr>
        <w:t xml:space="preserve">-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встреча с администрацией</w:t>
      </w:r>
      <w:r w:rsidRPr="00622D3B">
        <w:rPr>
          <w:rFonts w:ascii="Times New Roman" w:hAnsi="Times New Roman" w:cs="Times New Roman"/>
          <w:color w:val="000000"/>
          <w:sz w:val="24"/>
          <w:szCs w:val="24"/>
        </w:rPr>
        <w:t xml:space="preserve">;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color w:val="000000"/>
          <w:sz w:val="24"/>
          <w:szCs w:val="24"/>
        </w:rPr>
        <w:t xml:space="preserve">• </w:t>
      </w:r>
      <w:r w:rsidRPr="00622D3B">
        <w:rPr>
          <w:rFonts w:ascii="Times New Roman" w:hAnsi="Times New Roman" w:cs="Times New Roman"/>
          <w:b/>
          <w:bCs/>
          <w:color w:val="000000"/>
          <w:sz w:val="24"/>
          <w:szCs w:val="24"/>
        </w:rPr>
        <w:t xml:space="preserve">«День открытых дверей в классе» </w:t>
      </w:r>
      <w:r w:rsidRPr="00622D3B">
        <w:rPr>
          <w:rFonts w:ascii="Times New Roman" w:hAnsi="Times New Roman" w:cs="Times New Roman"/>
          <w:color w:val="000000"/>
          <w:sz w:val="24"/>
          <w:szCs w:val="24"/>
        </w:rPr>
        <w:t>- демонстрация достижений обучающихся родителям;</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Symbol" w:hAnsi="Symbol" w:cs="Symbol"/>
          <w:color w:val="000000"/>
          <w:sz w:val="23"/>
          <w:szCs w:val="23"/>
        </w:rPr>
        <w:t></w:t>
      </w:r>
      <w:r w:rsidRPr="00622D3B">
        <w:rPr>
          <w:rFonts w:ascii="Symbol" w:hAnsi="Symbol" w:cs="Symbol"/>
          <w:color w:val="000000"/>
          <w:sz w:val="23"/>
          <w:szCs w:val="23"/>
        </w:rPr>
        <w:t></w:t>
      </w:r>
      <w:r w:rsidRPr="00622D3B">
        <w:rPr>
          <w:rFonts w:ascii="Times New Roman" w:hAnsi="Times New Roman" w:cs="Times New Roman"/>
          <w:b/>
          <w:bCs/>
          <w:color w:val="000000"/>
          <w:sz w:val="23"/>
          <w:szCs w:val="23"/>
        </w:rPr>
        <w:t>ежегодная общешкольная отчетно-выборная родительская конференция</w:t>
      </w:r>
      <w:r w:rsidRPr="00622D3B">
        <w:rPr>
          <w:rFonts w:ascii="Times New Roman" w:hAnsi="Times New Roman" w:cs="Times New Roman"/>
          <w:color w:val="000000"/>
          <w:sz w:val="23"/>
          <w:szCs w:val="23"/>
        </w:rPr>
        <w:t xml:space="preserve">.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Индивидуальные тематические консультации - </w:t>
      </w:r>
      <w:r w:rsidRPr="00622D3B">
        <w:rPr>
          <w:rFonts w:ascii="Times New Roman" w:hAnsi="Times New Roman" w:cs="Times New Roman"/>
          <w:color w:val="000000"/>
          <w:sz w:val="23"/>
          <w:szCs w:val="23"/>
        </w:rPr>
        <w:t xml:space="preserve">обмен информацией, дающей реальное представление о школьных делах и поведении ребенка, его проблемах.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особенности здоровья ребенка, его увлечения, интересы;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предпочтения в общении в семье, моральные ценности семьи;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поведенческие реакции, особенности характера;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мотивации учения;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Посещение семьи: </w:t>
      </w:r>
      <w:r w:rsidRPr="00622D3B">
        <w:rPr>
          <w:rFonts w:ascii="Times New Roman" w:hAnsi="Times New Roman" w:cs="Times New Roman"/>
          <w:color w:val="000000"/>
          <w:sz w:val="23"/>
          <w:szCs w:val="23"/>
        </w:rPr>
        <w:t xml:space="preserve">индивидуальная работа педагога, психолога (по необходимости) с родителями, знакомство с условиями жизни.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Взаимодействие школы с социальными партнерами. </w:t>
      </w:r>
    </w:p>
    <w:p w:rsidR="002477FF" w:rsidRPr="00622D3B" w:rsidRDefault="00622D3B" w:rsidP="00622D3B">
      <w:pPr>
        <w:spacing w:after="0" w:line="240" w:lineRule="auto"/>
        <w:jc w:val="both"/>
        <w:rPr>
          <w:rFonts w:ascii="Times New Roman" w:hAnsi="Times New Roman" w:cs="Times New Roman"/>
          <w:sz w:val="24"/>
          <w:szCs w:val="24"/>
        </w:rPr>
      </w:pPr>
      <w:r w:rsidRPr="00622D3B">
        <w:rPr>
          <w:rFonts w:ascii="Times New Roman" w:hAnsi="Times New Roman" w:cs="Times New Roman"/>
          <w:color w:val="000000"/>
          <w:sz w:val="23"/>
          <w:szCs w:val="23"/>
        </w:rPr>
        <w:t>Школа активно взаимодействует с социальными партнерами в целях реализации программы воспитания и социализации обучающихся.</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4"/>
          <w:szCs w:val="24"/>
        </w:rPr>
      </w:pPr>
      <w:r w:rsidRPr="00622D3B">
        <w:rPr>
          <w:rFonts w:ascii="Times New Roman" w:hAnsi="Times New Roman" w:cs="Times New Roman"/>
          <w:b/>
          <w:bCs/>
          <w:color w:val="000000"/>
          <w:sz w:val="24"/>
          <w:szCs w:val="24"/>
        </w:rPr>
        <w:t xml:space="preserve">10. Планируемые результаты программы воспитания и социализации учащихся на ступени среднего общего образования.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Согласно Закону «Об образовании в Российской Федерации» переход к гражданскому обществу предусматривает «воспроизводство и развитие кадрового потенциала…общества» (ст.14, п.2). Таков социальный заказ общества к образованию. Каждое образовательное учреждение несет свою миссию, выполняя в определенной форме свою часть социального заказа общества, родителей, выпускников. Родители хотят видеть в детях личность, обладающую прочными знаниями, самостоятельно работающую, всесторонне развитую с хорошей эрудицией и вкусом, трудолюбивую и целеустремленную, добросовестную и милосердную, профессионально-направленную, творчески развитую, умеющую принимать решения с учетом жизненных обстоятельств и реализовывать свои способности наиболее выгодным для себя и окружающих способами, стремящуюся к успеху.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результате реализации программы воспитания и социализации учащихся на ступени </w:t>
      </w:r>
      <w:r w:rsidRPr="00622D3B">
        <w:rPr>
          <w:rFonts w:ascii="Times New Roman" w:hAnsi="Times New Roman" w:cs="Times New Roman"/>
          <w:b/>
          <w:bCs/>
          <w:color w:val="000000"/>
          <w:sz w:val="23"/>
          <w:szCs w:val="23"/>
        </w:rPr>
        <w:t xml:space="preserve">среднего </w:t>
      </w:r>
      <w:r w:rsidRPr="00622D3B">
        <w:rPr>
          <w:rFonts w:ascii="Times New Roman" w:hAnsi="Times New Roman" w:cs="Times New Roman"/>
          <w:color w:val="000000"/>
          <w:sz w:val="23"/>
          <w:szCs w:val="23"/>
        </w:rPr>
        <w:t xml:space="preserve">общего образования должно обеспечиваться достижение учащимися: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i/>
          <w:iCs/>
          <w:color w:val="000000"/>
          <w:sz w:val="23"/>
          <w:szCs w:val="23"/>
        </w:rPr>
        <w:t xml:space="preserve">воспитательных результатов </w:t>
      </w:r>
      <w:r w:rsidRPr="00622D3B">
        <w:rPr>
          <w:rFonts w:ascii="Times New Roman" w:hAnsi="Times New Roman" w:cs="Times New Roman"/>
          <w:i/>
          <w:iCs/>
          <w:color w:val="000000"/>
          <w:sz w:val="23"/>
          <w:szCs w:val="23"/>
        </w:rPr>
        <w:t xml:space="preserve">– </w:t>
      </w:r>
      <w:r w:rsidRPr="00622D3B">
        <w:rPr>
          <w:rFonts w:ascii="Times New Roman" w:hAnsi="Times New Roman" w:cs="Times New Roman"/>
          <w:color w:val="000000"/>
          <w:sz w:val="23"/>
          <w:szCs w:val="23"/>
        </w:rPr>
        <w:t xml:space="preserve">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i/>
          <w:iCs/>
          <w:color w:val="000000"/>
          <w:sz w:val="23"/>
          <w:szCs w:val="23"/>
        </w:rPr>
        <w:t xml:space="preserve">эффекта </w:t>
      </w:r>
      <w:r w:rsidRPr="00622D3B">
        <w:rPr>
          <w:rFonts w:ascii="Times New Roman" w:hAnsi="Times New Roman" w:cs="Times New Roman"/>
          <w:i/>
          <w:iCs/>
          <w:color w:val="000000"/>
          <w:sz w:val="23"/>
          <w:szCs w:val="23"/>
        </w:rPr>
        <w:t xml:space="preserve">– </w:t>
      </w:r>
      <w:r w:rsidRPr="00622D3B">
        <w:rPr>
          <w:rFonts w:ascii="Times New Roman" w:hAnsi="Times New Roman" w:cs="Times New Roman"/>
          <w:color w:val="000000"/>
          <w:sz w:val="23"/>
          <w:szCs w:val="23"/>
        </w:rPr>
        <w:t xml:space="preserve">последствия результата, то, к чему привело достижение результата (развитие школьника как личности, формирование его компетентности, идентичности и т.д.).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Воспитательные результаты и эффекты деятельности школьников распределяются по трем уровням.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Первый уровень результатов </w:t>
      </w:r>
      <w:r w:rsidRPr="00622D3B">
        <w:rPr>
          <w:rFonts w:ascii="Times New Roman" w:hAnsi="Times New Roman" w:cs="Times New Roman"/>
          <w:color w:val="000000"/>
          <w:sz w:val="23"/>
          <w:szCs w:val="23"/>
        </w:rPr>
        <w:t xml:space="preserve">–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b/>
          <w:bCs/>
          <w:color w:val="000000"/>
          <w:sz w:val="23"/>
          <w:szCs w:val="23"/>
        </w:rPr>
        <w:t xml:space="preserve">Второй уровень результатов </w:t>
      </w:r>
      <w:r w:rsidRPr="00622D3B">
        <w:rPr>
          <w:rFonts w:ascii="Times New Roman" w:hAnsi="Times New Roman" w:cs="Times New Roman"/>
          <w:color w:val="000000"/>
          <w:sz w:val="23"/>
          <w:szCs w:val="23"/>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2477FF" w:rsidRDefault="00622D3B" w:rsidP="00622D3B">
      <w:pPr>
        <w:spacing w:after="0" w:line="240" w:lineRule="auto"/>
        <w:jc w:val="both"/>
        <w:rPr>
          <w:rFonts w:ascii="Times New Roman" w:hAnsi="Times New Roman" w:cs="Times New Roman"/>
          <w:sz w:val="24"/>
          <w:szCs w:val="24"/>
        </w:rPr>
      </w:pPr>
      <w:r w:rsidRPr="00622D3B">
        <w:rPr>
          <w:rFonts w:ascii="Times New Roman" w:hAnsi="Times New Roman" w:cs="Times New Roman"/>
          <w:b/>
          <w:bCs/>
          <w:color w:val="000000"/>
          <w:sz w:val="23"/>
          <w:szCs w:val="23"/>
        </w:rPr>
        <w:t xml:space="preserve">Третий уровень результатов </w:t>
      </w:r>
      <w:r w:rsidRPr="00622D3B">
        <w:rPr>
          <w:rFonts w:ascii="Times New Roman" w:hAnsi="Times New Roman" w:cs="Times New Roman"/>
          <w:color w:val="000000"/>
          <w:sz w:val="23"/>
          <w:szCs w:val="23"/>
        </w:rP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С переходом от одного уровня результатов к другому существенно возрастают воспитательные эффекты: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 на третьем уровне создаются необходимые условия для участия учащихся в нравственно-ориентированной социально значимой деятельности.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Переход от одного уровня воспитательных результатов к другому должен быть последовательным, постепенным.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Таким образом, миссия школы, ее главная функция по отношению к учащимся, к социуму, к собственному персоналу заключается в создании необходимых условий для полноценного проявления индивидуальных способностей человека путем его подготовки к труду и нравственному выполнению своих общественных обязанностей, формировании веры в действительно высшую ценность образования. </w:t>
      </w:r>
    </w:p>
    <w:p w:rsidR="00622D3B" w:rsidRPr="00622D3B" w:rsidRDefault="00622D3B" w:rsidP="00622D3B">
      <w:pPr>
        <w:autoSpaceDE w:val="0"/>
        <w:autoSpaceDN w:val="0"/>
        <w:adjustRightInd w:val="0"/>
        <w:spacing w:after="0" w:line="240" w:lineRule="auto"/>
        <w:jc w:val="both"/>
        <w:rPr>
          <w:rFonts w:ascii="Times New Roman" w:hAnsi="Times New Roman" w:cs="Times New Roman"/>
          <w:color w:val="000000"/>
          <w:sz w:val="23"/>
          <w:szCs w:val="23"/>
        </w:rPr>
      </w:pPr>
      <w:r w:rsidRPr="00622D3B">
        <w:rPr>
          <w:rFonts w:ascii="Times New Roman" w:hAnsi="Times New Roman" w:cs="Times New Roman"/>
          <w:color w:val="000000"/>
          <w:sz w:val="23"/>
          <w:szCs w:val="23"/>
        </w:rPr>
        <w:t xml:space="preserve">В результате своей работы мы полагаем прийти к модели выпускника с высоким уровнем самоопределения и социализации. </w:t>
      </w:r>
    </w:p>
    <w:p w:rsidR="002477FF" w:rsidRPr="00622D3B" w:rsidRDefault="00622D3B" w:rsidP="00622D3B">
      <w:pPr>
        <w:spacing w:after="0" w:line="240" w:lineRule="auto"/>
        <w:jc w:val="center"/>
        <w:rPr>
          <w:rFonts w:ascii="Times New Roman" w:hAnsi="Times New Roman" w:cs="Times New Roman"/>
          <w:sz w:val="24"/>
          <w:szCs w:val="24"/>
        </w:rPr>
      </w:pPr>
      <w:r w:rsidRPr="00622D3B">
        <w:rPr>
          <w:rFonts w:ascii="Times New Roman" w:hAnsi="Times New Roman" w:cs="Times New Roman"/>
          <w:b/>
          <w:bCs/>
          <w:color w:val="000000"/>
          <w:sz w:val="24"/>
          <w:szCs w:val="24"/>
        </w:rPr>
        <w:t>Модель выпускника средней школы</w:t>
      </w:r>
    </w:p>
    <w:p w:rsidR="002477FF" w:rsidRDefault="002477FF" w:rsidP="00622D3B">
      <w:pPr>
        <w:spacing w:after="0" w:line="240" w:lineRule="auto"/>
        <w:jc w:val="both"/>
        <w:rPr>
          <w:rFonts w:ascii="Times New Roman" w:hAnsi="Times New Roman" w:cs="Times New Roman"/>
          <w:sz w:val="24"/>
          <w:szCs w:val="24"/>
        </w:rPr>
      </w:pPr>
    </w:p>
    <w:tbl>
      <w:tblPr>
        <w:tblStyle w:val="aff3"/>
        <w:tblW w:w="0" w:type="auto"/>
        <w:tblLook w:val="04A0" w:firstRow="1" w:lastRow="0" w:firstColumn="1" w:lastColumn="0" w:noHBand="0" w:noVBand="1"/>
      </w:tblPr>
      <w:tblGrid>
        <w:gridCol w:w="4785"/>
        <w:gridCol w:w="4785"/>
      </w:tblGrid>
      <w:tr w:rsidR="00622D3B" w:rsidTr="00622D3B">
        <w:tc>
          <w:tcPr>
            <w:tcW w:w="4785" w:type="dxa"/>
          </w:tcPr>
          <w:p w:rsidR="00622D3B" w:rsidRDefault="00622D3B" w:rsidP="00622D3B">
            <w:pPr>
              <w:pStyle w:val="Default"/>
              <w:jc w:val="both"/>
              <w:rPr>
                <w:sz w:val="23"/>
                <w:szCs w:val="23"/>
              </w:rPr>
            </w:pPr>
            <w:r>
              <w:rPr>
                <w:b/>
                <w:bCs/>
                <w:sz w:val="23"/>
                <w:szCs w:val="23"/>
              </w:rPr>
              <w:t xml:space="preserve">Ценностный потенциал: </w:t>
            </w:r>
          </w:p>
          <w:p w:rsidR="00622D3B" w:rsidRDefault="00622D3B" w:rsidP="00622D3B">
            <w:pPr>
              <w:pStyle w:val="Default"/>
              <w:jc w:val="both"/>
              <w:rPr>
                <w:sz w:val="23"/>
                <w:szCs w:val="23"/>
              </w:rPr>
            </w:pPr>
            <w:r>
              <w:rPr>
                <w:sz w:val="23"/>
                <w:szCs w:val="23"/>
              </w:rPr>
              <w:t xml:space="preserve">• восприятие человеческой жизни как главной ценности; </w:t>
            </w:r>
          </w:p>
          <w:p w:rsidR="00622D3B" w:rsidRDefault="00622D3B" w:rsidP="00622D3B">
            <w:pPr>
              <w:pStyle w:val="Default"/>
              <w:jc w:val="both"/>
              <w:rPr>
                <w:sz w:val="23"/>
                <w:szCs w:val="23"/>
              </w:rPr>
            </w:pPr>
            <w:r>
              <w:rPr>
                <w:sz w:val="23"/>
                <w:szCs w:val="23"/>
              </w:rPr>
              <w:t xml:space="preserve">•осмысление понятий: честь, долг, ответственность, профессиональная гордость, гражданственность; </w:t>
            </w:r>
          </w:p>
          <w:p w:rsidR="00622D3B" w:rsidRDefault="00622D3B" w:rsidP="00622D3B">
            <w:pPr>
              <w:pStyle w:val="Default"/>
              <w:jc w:val="both"/>
              <w:rPr>
                <w:sz w:val="23"/>
                <w:szCs w:val="23"/>
              </w:rPr>
            </w:pPr>
            <w:r>
              <w:rPr>
                <w:sz w:val="23"/>
                <w:szCs w:val="23"/>
              </w:rPr>
              <w:t xml:space="preserve">• честность; </w:t>
            </w:r>
          </w:p>
          <w:p w:rsidR="00622D3B" w:rsidRDefault="00622D3B" w:rsidP="00622D3B">
            <w:pPr>
              <w:pStyle w:val="Default"/>
              <w:jc w:val="both"/>
              <w:rPr>
                <w:sz w:val="23"/>
                <w:szCs w:val="23"/>
              </w:rPr>
            </w:pPr>
            <w:r>
              <w:rPr>
                <w:sz w:val="23"/>
                <w:szCs w:val="23"/>
              </w:rPr>
              <w:t xml:space="preserve">• целеустремленность; </w:t>
            </w:r>
          </w:p>
          <w:p w:rsidR="00622D3B" w:rsidRPr="00622D3B" w:rsidRDefault="00622D3B" w:rsidP="00622D3B">
            <w:pPr>
              <w:pStyle w:val="Default"/>
              <w:jc w:val="both"/>
              <w:rPr>
                <w:sz w:val="23"/>
                <w:szCs w:val="23"/>
              </w:rPr>
            </w:pPr>
            <w:r>
              <w:rPr>
                <w:sz w:val="23"/>
                <w:szCs w:val="23"/>
              </w:rPr>
              <w:t xml:space="preserve">• социальная активность. </w:t>
            </w:r>
          </w:p>
        </w:tc>
        <w:tc>
          <w:tcPr>
            <w:tcW w:w="4785" w:type="dxa"/>
          </w:tcPr>
          <w:p w:rsidR="00622D3B" w:rsidRDefault="00622D3B" w:rsidP="00622D3B">
            <w:pPr>
              <w:pStyle w:val="Default"/>
              <w:jc w:val="both"/>
              <w:rPr>
                <w:sz w:val="23"/>
                <w:szCs w:val="23"/>
              </w:rPr>
            </w:pPr>
            <w:r>
              <w:rPr>
                <w:b/>
                <w:bCs/>
                <w:sz w:val="23"/>
                <w:szCs w:val="23"/>
              </w:rPr>
              <w:t xml:space="preserve">Творческий потенциал: </w:t>
            </w:r>
          </w:p>
          <w:p w:rsidR="00622D3B" w:rsidRPr="00B555EF" w:rsidRDefault="00622D3B" w:rsidP="00622D3B">
            <w:pPr>
              <w:pStyle w:val="Default"/>
              <w:jc w:val="both"/>
              <w:rPr>
                <w:sz w:val="23"/>
                <w:szCs w:val="23"/>
              </w:rPr>
            </w:pPr>
            <w:r>
              <w:rPr>
                <w:sz w:val="23"/>
                <w:szCs w:val="23"/>
              </w:rPr>
              <w:t xml:space="preserve">• </w:t>
            </w:r>
            <w:r w:rsidRPr="00B555EF">
              <w:rPr>
                <w:bCs/>
                <w:sz w:val="23"/>
                <w:szCs w:val="23"/>
              </w:rPr>
              <w:t xml:space="preserve">Профессиональные навыки в соответствии с личностными запросами и задачами, навыки поискового мышления. </w:t>
            </w:r>
          </w:p>
          <w:p w:rsidR="00622D3B" w:rsidRDefault="00622D3B" w:rsidP="00622D3B">
            <w:pPr>
              <w:jc w:val="both"/>
              <w:rPr>
                <w:rFonts w:ascii="Times New Roman" w:hAnsi="Times New Roman"/>
                <w:sz w:val="24"/>
                <w:szCs w:val="24"/>
              </w:rPr>
            </w:pPr>
          </w:p>
        </w:tc>
      </w:tr>
      <w:tr w:rsidR="00622D3B" w:rsidTr="00622D3B">
        <w:tc>
          <w:tcPr>
            <w:tcW w:w="4785" w:type="dxa"/>
          </w:tcPr>
          <w:p w:rsidR="00B555EF" w:rsidRDefault="00B555EF" w:rsidP="00B555EF">
            <w:pPr>
              <w:pStyle w:val="Default"/>
              <w:jc w:val="both"/>
              <w:rPr>
                <w:sz w:val="23"/>
                <w:szCs w:val="23"/>
              </w:rPr>
            </w:pPr>
            <w:r>
              <w:rPr>
                <w:b/>
                <w:bCs/>
                <w:sz w:val="23"/>
                <w:szCs w:val="23"/>
              </w:rPr>
              <w:t xml:space="preserve">Познавательный потенциал: </w:t>
            </w:r>
          </w:p>
          <w:p w:rsidR="00B555EF" w:rsidRDefault="00B555EF" w:rsidP="00B555EF">
            <w:pPr>
              <w:pStyle w:val="Default"/>
              <w:jc w:val="both"/>
              <w:rPr>
                <w:sz w:val="23"/>
                <w:szCs w:val="23"/>
              </w:rPr>
            </w:pPr>
            <w:r>
              <w:rPr>
                <w:sz w:val="23"/>
                <w:szCs w:val="23"/>
              </w:rPr>
              <w:t xml:space="preserve">• знания, умения и навыки, соответствующие образовательному стандарту школы третьей ступени, профильного уровня различных направлений. </w:t>
            </w:r>
          </w:p>
          <w:p w:rsidR="00B555EF" w:rsidRDefault="00B555EF" w:rsidP="00B555EF">
            <w:pPr>
              <w:pStyle w:val="Default"/>
              <w:jc w:val="both"/>
              <w:rPr>
                <w:sz w:val="23"/>
                <w:szCs w:val="23"/>
              </w:rPr>
            </w:pPr>
            <w:r>
              <w:rPr>
                <w:sz w:val="23"/>
                <w:szCs w:val="23"/>
              </w:rPr>
              <w:t xml:space="preserve">• Память и творческое мышление </w:t>
            </w:r>
          </w:p>
          <w:p w:rsidR="00B555EF" w:rsidRDefault="00B555EF" w:rsidP="00B555EF">
            <w:pPr>
              <w:pStyle w:val="Default"/>
              <w:jc w:val="both"/>
              <w:rPr>
                <w:sz w:val="23"/>
                <w:szCs w:val="23"/>
              </w:rPr>
            </w:pPr>
            <w:r>
              <w:rPr>
                <w:sz w:val="23"/>
                <w:szCs w:val="23"/>
              </w:rPr>
              <w:t xml:space="preserve">• Наличие желания и готовности продолжить обучение после школы, </w:t>
            </w:r>
          </w:p>
          <w:p w:rsidR="00622D3B" w:rsidRPr="00B555EF" w:rsidRDefault="00B555EF" w:rsidP="00B555EF">
            <w:pPr>
              <w:pStyle w:val="Default"/>
              <w:jc w:val="both"/>
              <w:rPr>
                <w:sz w:val="23"/>
                <w:szCs w:val="23"/>
              </w:rPr>
            </w:pPr>
            <w:r>
              <w:rPr>
                <w:sz w:val="23"/>
                <w:szCs w:val="23"/>
              </w:rPr>
              <w:t xml:space="preserve">• потребность в углубленном изучении избранной области знаний, их самостоятельном добывании. </w:t>
            </w:r>
          </w:p>
        </w:tc>
        <w:tc>
          <w:tcPr>
            <w:tcW w:w="4785" w:type="dxa"/>
          </w:tcPr>
          <w:p w:rsidR="00B555EF" w:rsidRPr="00B555EF" w:rsidRDefault="00B555EF" w:rsidP="00B555EF">
            <w:pPr>
              <w:pStyle w:val="Default"/>
              <w:jc w:val="both"/>
            </w:pPr>
            <w:r w:rsidRPr="00B555EF">
              <w:rPr>
                <w:b/>
                <w:bCs/>
              </w:rPr>
              <w:t xml:space="preserve">Коммуникативный потенциал: </w:t>
            </w:r>
          </w:p>
          <w:p w:rsidR="00622D3B" w:rsidRDefault="00B555EF" w:rsidP="00B555EF">
            <w:pPr>
              <w:jc w:val="both"/>
              <w:rPr>
                <w:rFonts w:ascii="Times New Roman" w:hAnsi="Times New Roman"/>
                <w:sz w:val="24"/>
                <w:szCs w:val="24"/>
              </w:rPr>
            </w:pPr>
            <w:r w:rsidRPr="00B555EF">
              <w:rPr>
                <w:rFonts w:ascii="Times New Roman" w:hAnsi="Times New Roman"/>
                <w:sz w:val="24"/>
                <w:szCs w:val="24"/>
              </w:rPr>
              <w:t>Сформированность индивидуального стиля общения; овладение разнообразными коммуникативными умениями и навыками, способами поддержания эмоционально устойчивого поведения в кризисной жизненной ситуации; способность корректировать в общении и отношениях свою и чужую агрессию.</w:t>
            </w:r>
            <w:r>
              <w:rPr>
                <w:sz w:val="23"/>
                <w:szCs w:val="23"/>
              </w:rPr>
              <w:t xml:space="preserve"> </w:t>
            </w:r>
          </w:p>
        </w:tc>
      </w:tr>
      <w:tr w:rsidR="00622D3B" w:rsidTr="00622D3B">
        <w:tc>
          <w:tcPr>
            <w:tcW w:w="4785" w:type="dxa"/>
          </w:tcPr>
          <w:p w:rsidR="00B555EF" w:rsidRDefault="00B555EF" w:rsidP="00B555EF">
            <w:pPr>
              <w:pStyle w:val="Default"/>
              <w:jc w:val="both"/>
              <w:rPr>
                <w:sz w:val="23"/>
                <w:szCs w:val="23"/>
              </w:rPr>
            </w:pPr>
            <w:r>
              <w:rPr>
                <w:b/>
                <w:bCs/>
                <w:sz w:val="23"/>
                <w:szCs w:val="23"/>
              </w:rPr>
              <w:t xml:space="preserve">Художественный потенциал: </w:t>
            </w:r>
          </w:p>
          <w:p w:rsidR="00B555EF" w:rsidRDefault="00B555EF" w:rsidP="00B555EF">
            <w:pPr>
              <w:pStyle w:val="Default"/>
              <w:jc w:val="both"/>
              <w:rPr>
                <w:sz w:val="23"/>
                <w:szCs w:val="23"/>
              </w:rPr>
            </w:pPr>
            <w:r>
              <w:rPr>
                <w:sz w:val="23"/>
                <w:szCs w:val="23"/>
              </w:rPr>
              <w:t xml:space="preserve">• Умение строить свою жизнедеятельность по законам гармонии и красоты; </w:t>
            </w:r>
          </w:p>
          <w:p w:rsidR="00B555EF" w:rsidRDefault="00B555EF" w:rsidP="00B555EF">
            <w:pPr>
              <w:pStyle w:val="Default"/>
              <w:jc w:val="both"/>
              <w:rPr>
                <w:sz w:val="23"/>
                <w:szCs w:val="23"/>
              </w:rPr>
            </w:pPr>
            <w:r>
              <w:rPr>
                <w:sz w:val="23"/>
                <w:szCs w:val="23"/>
              </w:rPr>
              <w:t xml:space="preserve">• потребность в посещении театров, выставок, концертов; стремление творить прекрасное в учебной, трудовой, досуговой деятельности, поведении и отношениях с окружающими; </w:t>
            </w:r>
          </w:p>
          <w:p w:rsidR="00B555EF" w:rsidRDefault="00B555EF" w:rsidP="00B555EF">
            <w:pPr>
              <w:pStyle w:val="Default"/>
              <w:jc w:val="both"/>
              <w:rPr>
                <w:sz w:val="23"/>
                <w:szCs w:val="23"/>
              </w:rPr>
            </w:pPr>
            <w:r>
              <w:rPr>
                <w:sz w:val="23"/>
                <w:szCs w:val="23"/>
              </w:rPr>
              <w:t xml:space="preserve">• проявление индивидуального своеобразия, восприятии и созидании красоты. </w:t>
            </w:r>
          </w:p>
          <w:p w:rsidR="00B555EF" w:rsidRDefault="00B555EF" w:rsidP="00B555EF">
            <w:pPr>
              <w:pStyle w:val="Default"/>
              <w:jc w:val="both"/>
              <w:rPr>
                <w:sz w:val="23"/>
                <w:szCs w:val="23"/>
              </w:rPr>
            </w:pPr>
          </w:p>
          <w:p w:rsidR="00B555EF" w:rsidRDefault="00B555EF" w:rsidP="00B555EF">
            <w:pPr>
              <w:pStyle w:val="Default"/>
              <w:jc w:val="both"/>
              <w:rPr>
                <w:sz w:val="23"/>
                <w:szCs w:val="23"/>
              </w:rPr>
            </w:pPr>
            <w:r>
              <w:rPr>
                <w:b/>
                <w:bCs/>
                <w:sz w:val="23"/>
                <w:szCs w:val="23"/>
              </w:rPr>
              <w:t xml:space="preserve">Физический потенциал </w:t>
            </w:r>
          </w:p>
          <w:p w:rsidR="00B555EF" w:rsidRDefault="00B555EF" w:rsidP="00B555EF">
            <w:pPr>
              <w:pStyle w:val="Default"/>
              <w:jc w:val="both"/>
              <w:rPr>
                <w:sz w:val="23"/>
                <w:szCs w:val="23"/>
              </w:rPr>
            </w:pPr>
            <w:r>
              <w:rPr>
                <w:sz w:val="23"/>
                <w:szCs w:val="23"/>
              </w:rPr>
              <w:t xml:space="preserve">Стремление к физическому совершенству; </w:t>
            </w:r>
          </w:p>
          <w:p w:rsidR="00B555EF" w:rsidRDefault="00B555EF" w:rsidP="00B555EF">
            <w:pPr>
              <w:pStyle w:val="Default"/>
              <w:jc w:val="both"/>
              <w:rPr>
                <w:sz w:val="23"/>
                <w:szCs w:val="23"/>
              </w:rPr>
            </w:pPr>
            <w:r>
              <w:rPr>
                <w:sz w:val="23"/>
                <w:szCs w:val="23"/>
              </w:rPr>
              <w:t xml:space="preserve">умение подготовить и провести подвижные игры и спортивные соревнования среди сверстников и младших школьников; </w:t>
            </w:r>
          </w:p>
          <w:p w:rsidR="00B555EF" w:rsidRDefault="00B555EF" w:rsidP="00B555EF">
            <w:pPr>
              <w:pStyle w:val="Default"/>
              <w:jc w:val="both"/>
              <w:rPr>
                <w:sz w:val="23"/>
                <w:szCs w:val="23"/>
              </w:rPr>
            </w:pPr>
            <w:r>
              <w:rPr>
                <w:sz w:val="23"/>
                <w:szCs w:val="23"/>
              </w:rPr>
              <w:t xml:space="preserve">привычка ежедневно заниматься физическими упражнениями и умение использовать их в улучшении своей работоспособности и эмоционального состояния </w:t>
            </w:r>
          </w:p>
          <w:p w:rsidR="00B555EF" w:rsidRDefault="00B555EF" w:rsidP="00B555EF">
            <w:pPr>
              <w:pStyle w:val="Default"/>
              <w:jc w:val="both"/>
              <w:rPr>
                <w:sz w:val="23"/>
                <w:szCs w:val="23"/>
              </w:rPr>
            </w:pPr>
          </w:p>
          <w:p w:rsidR="00622D3B" w:rsidRDefault="00622D3B" w:rsidP="00622D3B">
            <w:pPr>
              <w:jc w:val="both"/>
              <w:rPr>
                <w:rFonts w:ascii="Times New Roman" w:hAnsi="Times New Roman"/>
                <w:sz w:val="24"/>
                <w:szCs w:val="24"/>
              </w:rPr>
            </w:pPr>
          </w:p>
        </w:tc>
        <w:tc>
          <w:tcPr>
            <w:tcW w:w="4785" w:type="dxa"/>
          </w:tcPr>
          <w:p w:rsidR="00B555EF" w:rsidRDefault="00B555EF" w:rsidP="00B555EF">
            <w:pPr>
              <w:pStyle w:val="Default"/>
              <w:jc w:val="both"/>
              <w:rPr>
                <w:sz w:val="23"/>
                <w:szCs w:val="23"/>
              </w:rPr>
            </w:pPr>
            <w:r>
              <w:rPr>
                <w:b/>
                <w:bCs/>
                <w:sz w:val="23"/>
                <w:szCs w:val="23"/>
              </w:rPr>
              <w:t xml:space="preserve">Нравственный потенциал: </w:t>
            </w:r>
          </w:p>
          <w:p w:rsidR="00B555EF" w:rsidRDefault="00B555EF" w:rsidP="00B555EF">
            <w:pPr>
              <w:pStyle w:val="Default"/>
              <w:jc w:val="both"/>
              <w:rPr>
                <w:sz w:val="23"/>
                <w:szCs w:val="23"/>
              </w:rPr>
            </w:pPr>
            <w:r>
              <w:rPr>
                <w:sz w:val="23"/>
                <w:szCs w:val="23"/>
              </w:rPr>
              <w:t xml:space="preserve">• Осмысление целей и смысла своей жизни. Усвоение ценностей «отечество», «культура», «любовь», «творчество», «самоактуализация» и «субъектность». </w:t>
            </w:r>
          </w:p>
          <w:p w:rsidR="00B555EF" w:rsidRDefault="00B555EF" w:rsidP="00B555EF">
            <w:pPr>
              <w:pStyle w:val="Default"/>
              <w:jc w:val="both"/>
              <w:rPr>
                <w:sz w:val="23"/>
                <w:szCs w:val="23"/>
              </w:rPr>
            </w:pPr>
            <w:r>
              <w:rPr>
                <w:sz w:val="23"/>
                <w:szCs w:val="23"/>
              </w:rPr>
              <w:t xml:space="preserve">• Знание и понимание основных положений Конституции Российской Федерации. </w:t>
            </w:r>
          </w:p>
          <w:p w:rsidR="00B555EF" w:rsidRDefault="00B555EF" w:rsidP="00B555EF">
            <w:pPr>
              <w:pStyle w:val="Default"/>
              <w:jc w:val="both"/>
              <w:rPr>
                <w:sz w:val="23"/>
                <w:szCs w:val="23"/>
              </w:rPr>
            </w:pPr>
            <w:r>
              <w:rPr>
                <w:sz w:val="23"/>
                <w:szCs w:val="23"/>
              </w:rPr>
              <w:t xml:space="preserve">• 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 </w:t>
            </w:r>
          </w:p>
          <w:p w:rsidR="00B555EF" w:rsidRDefault="00B555EF" w:rsidP="00B555EF">
            <w:pPr>
              <w:pStyle w:val="Default"/>
              <w:jc w:val="both"/>
              <w:rPr>
                <w:sz w:val="23"/>
                <w:szCs w:val="23"/>
              </w:rPr>
            </w:pPr>
            <w:r>
              <w:rPr>
                <w:sz w:val="23"/>
                <w:szCs w:val="23"/>
              </w:rPr>
              <w:t xml:space="preserve">• 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 </w:t>
            </w:r>
          </w:p>
          <w:p w:rsidR="00622D3B" w:rsidRPr="00B555EF" w:rsidRDefault="00B555EF" w:rsidP="00B555EF">
            <w:pPr>
              <w:pStyle w:val="Default"/>
              <w:jc w:val="both"/>
              <w:rPr>
                <w:sz w:val="23"/>
                <w:szCs w:val="23"/>
              </w:rPr>
            </w:pPr>
            <w:r>
              <w:rPr>
                <w:sz w:val="23"/>
                <w:szCs w:val="23"/>
              </w:rPr>
              <w:t xml:space="preserve">• Активность в общешкольных и классных делах, в работе с младшими школьниками. Наличие высоких достижений в одном или нескольких видах деятельности. </w:t>
            </w:r>
          </w:p>
        </w:tc>
      </w:tr>
    </w:tbl>
    <w:p w:rsidR="00622D3B" w:rsidRDefault="00622D3B" w:rsidP="00622D3B">
      <w:pPr>
        <w:spacing w:after="0" w:line="240" w:lineRule="auto"/>
        <w:jc w:val="both"/>
        <w:rPr>
          <w:rFonts w:ascii="Times New Roman" w:hAnsi="Times New Roman" w:cs="Times New Roman"/>
          <w:sz w:val="24"/>
          <w:szCs w:val="24"/>
        </w:rPr>
      </w:pPr>
    </w:p>
    <w:p w:rsidR="00EB3753" w:rsidRPr="00EB3753" w:rsidRDefault="00EB3753" w:rsidP="005D1D74">
      <w:pPr>
        <w:autoSpaceDE w:val="0"/>
        <w:autoSpaceDN w:val="0"/>
        <w:adjustRightInd w:val="0"/>
        <w:spacing w:after="0" w:line="240" w:lineRule="auto"/>
        <w:jc w:val="center"/>
        <w:rPr>
          <w:rFonts w:ascii="Times New Roman" w:hAnsi="Times New Roman" w:cs="Times New Roman"/>
          <w:color w:val="000000"/>
          <w:sz w:val="24"/>
          <w:szCs w:val="24"/>
        </w:rPr>
      </w:pPr>
      <w:r w:rsidRPr="00EB3753">
        <w:rPr>
          <w:rFonts w:ascii="Times New Roman" w:hAnsi="Times New Roman" w:cs="Times New Roman"/>
          <w:b/>
          <w:bCs/>
          <w:color w:val="000000"/>
          <w:sz w:val="24"/>
          <w:szCs w:val="24"/>
        </w:rPr>
        <w:t>11.Методика и инструментарий мониторинга воспитания и социализации учащихся.</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4"/>
          <w:szCs w:val="24"/>
        </w:rPr>
      </w:pPr>
      <w:r w:rsidRPr="00EB3753">
        <w:rPr>
          <w:rFonts w:ascii="Times New Roman" w:hAnsi="Times New Roman" w:cs="Times New Roman"/>
          <w:color w:val="000000"/>
          <w:sz w:val="24"/>
          <w:szCs w:val="24"/>
        </w:rPr>
        <w:t xml:space="preserve">Поскольку предметом деятельности и главным субъектом Программы социализации является становящийся человек во всей его многомерности (личностно-индивидуальной, гражданской, социально-культурной и мн.др.), то мониторингу, в идеале,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воспитателями (учителями, родителями) и просто «чужими людьми» в виде поведения человека в различных ситуациях.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4"/>
          <w:szCs w:val="24"/>
        </w:rPr>
      </w:pPr>
      <w:r w:rsidRPr="00EB3753">
        <w:rPr>
          <w:rFonts w:ascii="Times New Roman" w:hAnsi="Times New Roman" w:cs="Times New Roman"/>
          <w:color w:val="000000"/>
          <w:sz w:val="24"/>
          <w:szCs w:val="24"/>
        </w:rPr>
        <w:t xml:space="preserve">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 в той системе норм, которая принята в данном сообществе. Отсюда – всё многообразие таких систем: они свои у разных этносов, конфессий, и т.д. Они разные и у разных людей. </w:t>
      </w:r>
    </w:p>
    <w:p w:rsidR="00EB3753" w:rsidRPr="00EB3753" w:rsidRDefault="00EB3753" w:rsidP="00EB3753">
      <w:pPr>
        <w:spacing w:after="0" w:line="240" w:lineRule="auto"/>
        <w:jc w:val="both"/>
        <w:rPr>
          <w:rFonts w:ascii="Times New Roman" w:hAnsi="Times New Roman" w:cs="Times New Roman"/>
          <w:sz w:val="24"/>
          <w:szCs w:val="24"/>
        </w:rPr>
      </w:pPr>
      <w:r w:rsidRPr="00EB3753">
        <w:rPr>
          <w:rFonts w:ascii="Times New Roman" w:hAnsi="Times New Roman" w:cs="Times New Roman"/>
          <w:color w:val="000000"/>
          <w:sz w:val="24"/>
          <w:szCs w:val="24"/>
        </w:rPr>
        <w:t>Поэтому так важно при разработке Программы социализации условиться об исходной поведенческой матрице, которую участники образовательного процесса принимают в качестве некоторого стандарта приемлемости, своего рода ватерлинии, переход которой будет означать выход индивидуального поведения за пределы одобряемой общественным мнением легитимности. Речь идет фактически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образовательным учреждением процесса их социализации, но и (сразу или постепенно) принять ее как свою собственную. Без субъектной включенности подростков в Программу, без становления их в качестве экспертов по мониторингу изменений, происходящих в их собственной социальной сфере, Программа полностью обесценится, а</w:t>
      </w:r>
      <w:r>
        <w:rPr>
          <w:rFonts w:ascii="Times New Roman" w:hAnsi="Times New Roman" w:cs="Times New Roman"/>
          <w:sz w:val="24"/>
          <w:szCs w:val="24"/>
        </w:rPr>
        <w:t xml:space="preserve"> </w:t>
      </w:r>
      <w:r w:rsidRPr="00EB3753">
        <w:rPr>
          <w:rFonts w:ascii="Times New Roman" w:hAnsi="Times New Roman" w:cs="Times New Roman"/>
          <w:color w:val="000000"/>
          <w:sz w:val="23"/>
          <w:szCs w:val="23"/>
        </w:rPr>
        <w:t xml:space="preserve">ее «реализация» превратится в набор формальных мероприятий, ведущим к результатам, прямо противоположным задуманным и дискредитирующим идею.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Таким образом, ход мониторинга Программы (а равно ее результаты и эффекты) должны оценивать обе группы ее участников, и сами подростки,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может идти исключительно о качественном оценивании индивидуального «продвижения» каждого подростка относительно самого себя; никакие «баллы», «проценты» и другие подобные измерители считаются неприемлемыми.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Здесь важно сделать существенную оговорку относительно ограничений и рисков, относящихся к процессу мониторинга процесса социализации подростков.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процессах, явлениях и событиях «большой» истории и культуры, принципах и механизмах, действовавших и действующих во «взрослом мире».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Важно понимать, что социальное становление подростка происходит «здесь и сейчас», в его актуальном, реальном жизненном пространстве, общение с которым еще не обогатило его ни критическим опытом освоения этого пространства. О нем у него нет еще даже хотя бы тех элементарных знаний, которые школьники получают в старших классах. Их «заменяют», чаще всего, случайные, стихийно усваиваемые суждения родителей и друзей, образы, транслируемые СМИ, обывательские стереотипы и предрассудки.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Поэтому в ходе мониторинга Программы социализации необходим тщательный анализ этого «фона»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процесса социализации подростков и, как следствие, резкое снижение ее результативности и эффективности Программы в целом. </w:t>
      </w:r>
    </w:p>
    <w:p w:rsidR="00EB3753" w:rsidRPr="00EB3753" w:rsidRDefault="00EB3753" w:rsidP="00EB3753">
      <w:pPr>
        <w:autoSpaceDE w:val="0"/>
        <w:autoSpaceDN w:val="0"/>
        <w:adjustRightInd w:val="0"/>
        <w:spacing w:after="0" w:line="240" w:lineRule="auto"/>
        <w:jc w:val="both"/>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К ограничениям и рискам следует отнести также особенности психологии подростков на ступени основного общего образования: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12-14 и 15-16 лет. Отсюда – требование к максимальной индивидуализации всех видов деятельности, предусматриваемых данной Программой, недопустимость предъявления подросткам завышенных ожиданий и общения с ними на еще недоступном им «языке». </w:t>
      </w:r>
    </w:p>
    <w:p w:rsidR="002477FF" w:rsidRPr="00EB3753" w:rsidRDefault="00EB3753" w:rsidP="00EB3753">
      <w:pPr>
        <w:spacing w:after="0" w:line="240" w:lineRule="auto"/>
        <w:jc w:val="both"/>
        <w:rPr>
          <w:rFonts w:ascii="Times New Roman" w:hAnsi="Times New Roman" w:cs="Times New Roman"/>
          <w:sz w:val="24"/>
          <w:szCs w:val="24"/>
        </w:rPr>
      </w:pPr>
      <w:r w:rsidRPr="00EB3753">
        <w:rPr>
          <w:rFonts w:ascii="Times New Roman" w:hAnsi="Times New Roman" w:cs="Times New Roman"/>
          <w:color w:val="000000"/>
          <w:sz w:val="23"/>
          <w:szCs w:val="23"/>
        </w:rPr>
        <w:t>При этом ясно, что, видя свой стратегический результат в социально активном, личностно ответственном, культурном и успешном члене общества, социализация детей и подростков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В этом смысле развитие общественного управления образованием на уровне общеобразовательного учреждения, муниципалитета и региона, формирование на каждом из них экспертного сообщества по проблемам социализации подрастающих поколений выступает еще одним категорически необходимым условием эффективности усилий в этой сфере.</w:t>
      </w:r>
    </w:p>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Совокупность перечисленных выше основных факторов позволяет оценить всю сложность и комплексность стоящих перед основной школой социально-педагогических целей и задач по социализации обучающихся и обозначить их. </w:t>
      </w:r>
    </w:p>
    <w:p w:rsidR="002477FF" w:rsidRPr="00EB3753" w:rsidRDefault="00EB3753" w:rsidP="00EB3753">
      <w:pPr>
        <w:spacing w:after="0" w:line="240" w:lineRule="auto"/>
        <w:jc w:val="both"/>
        <w:rPr>
          <w:rFonts w:ascii="Times New Roman" w:hAnsi="Times New Roman" w:cs="Times New Roman"/>
          <w:sz w:val="24"/>
          <w:szCs w:val="24"/>
        </w:rPr>
      </w:pPr>
      <w:r w:rsidRPr="00EB3753">
        <w:rPr>
          <w:rFonts w:ascii="Times New Roman" w:hAnsi="Times New Roman" w:cs="Times New Roman"/>
          <w:b/>
          <w:bCs/>
          <w:i/>
          <w:iCs/>
          <w:color w:val="000000"/>
          <w:sz w:val="23"/>
          <w:szCs w:val="23"/>
        </w:rPr>
        <w:t xml:space="preserve">Инструментарий мониторинга социализации состоит, таким образом, в отслеживании индивидуального и коллективного прогресса учащихся по всем направлениям и формам деятельности, очерченных выше в качестве общих ориентиров, которыми образовательное учреждение может руководствоваться при разработке своего главного стратегического документа – образовательной программы. </w:t>
      </w:r>
      <w:r w:rsidRPr="00EB3753">
        <w:rPr>
          <w:rFonts w:ascii="Times New Roman" w:hAnsi="Times New Roman" w:cs="Times New Roman"/>
          <w:color w:val="000000"/>
          <w:sz w:val="23"/>
          <w:szCs w:val="23"/>
        </w:rPr>
        <w:t>Пафос деятельности по конструированию пространства социализации в том, что его освоение подростками должно раскрывать перед ними самими их возможное будущее, помочь им совершить в него осознанный и психологически подготовленный переход. В «обычном», традиционном, стихийно возникающем и никем целенаправленно не организуемом пространстве они чувствуют, но, как правило, крайне слабо осознают вызовы этого перехода и уж тем более не знают способов, которые для этого можно использовать. Образно говоря, они «застревают» в замкнутом мире собственных переживаний, компьютерных игр, телевидения, индустрии развлечений, фактически проживают чужую жизнь, умаляя при этом важнейший и ценнейший период свой собственной. Отсюда – главный принцип настоящей Программы: принцип центрации социального воспитания (социализации) на развитии личности. Программа социализации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И сделать это нужно так, чтобы, с одной стороны, помочь подросткам избежать социально-психологических стрессов (и, по возможности, уврачевать уже полученные), а с другой – подготовить их к бесконфликтному, конструктивному взаимодействию с другими людьми на следующих этапах жизни.</w:t>
      </w:r>
    </w:p>
    <w:p w:rsidR="002477FF" w:rsidRDefault="002477FF" w:rsidP="00622D3B">
      <w:pPr>
        <w:spacing w:after="0" w:line="240" w:lineRule="auto"/>
        <w:jc w:val="both"/>
        <w:rPr>
          <w:rFonts w:ascii="Times New Roman" w:hAnsi="Times New Roman" w:cs="Times New Roman"/>
          <w:sz w:val="24"/>
          <w:szCs w:val="24"/>
        </w:rPr>
      </w:pPr>
    </w:p>
    <w:p w:rsidR="002477FF" w:rsidRDefault="00EB3753" w:rsidP="00EB3753">
      <w:pPr>
        <w:spacing w:after="0" w:line="240" w:lineRule="auto"/>
        <w:jc w:val="center"/>
        <w:rPr>
          <w:rFonts w:ascii="Times New Roman" w:hAnsi="Times New Roman" w:cs="Times New Roman"/>
          <w:b/>
          <w:bCs/>
          <w:sz w:val="24"/>
          <w:szCs w:val="24"/>
        </w:rPr>
      </w:pPr>
      <w:r w:rsidRPr="00EB3753">
        <w:rPr>
          <w:rFonts w:ascii="Times New Roman" w:hAnsi="Times New Roman" w:cs="Times New Roman"/>
          <w:b/>
          <w:bCs/>
          <w:sz w:val="24"/>
          <w:szCs w:val="24"/>
        </w:rPr>
        <w:t>Критерии оценки эффективности воспитательного процесса школы.</w:t>
      </w:r>
    </w:p>
    <w:p w:rsidR="00EB3753" w:rsidRPr="00EB3753" w:rsidRDefault="00EB3753" w:rsidP="00EB3753">
      <w:pPr>
        <w:spacing w:after="0" w:line="240" w:lineRule="auto"/>
        <w:jc w:val="center"/>
        <w:rPr>
          <w:rFonts w:ascii="Times New Roman" w:hAnsi="Times New Roman" w:cs="Times New Roman"/>
          <w:sz w:val="24"/>
          <w:szCs w:val="24"/>
        </w:rPr>
      </w:pPr>
    </w:p>
    <w:tbl>
      <w:tblPr>
        <w:tblStyle w:val="aff3"/>
        <w:tblW w:w="0" w:type="auto"/>
        <w:tblLook w:val="04A0" w:firstRow="1" w:lastRow="0" w:firstColumn="1" w:lastColumn="0" w:noHBand="0" w:noVBand="1"/>
      </w:tblPr>
      <w:tblGrid>
        <w:gridCol w:w="3190"/>
        <w:gridCol w:w="3190"/>
        <w:gridCol w:w="3190"/>
      </w:tblGrid>
      <w:tr w:rsidR="00EB3753" w:rsidTr="00EB3753">
        <w:tc>
          <w:tcPr>
            <w:tcW w:w="3190" w:type="dxa"/>
          </w:tcPr>
          <w:tbl>
            <w:tblPr>
              <w:tblW w:w="0" w:type="auto"/>
              <w:tblBorders>
                <w:top w:val="nil"/>
                <w:left w:val="nil"/>
                <w:bottom w:val="nil"/>
                <w:right w:val="nil"/>
              </w:tblBorders>
              <w:tblLook w:val="0000" w:firstRow="0" w:lastRow="0" w:firstColumn="0" w:lastColumn="0" w:noHBand="0" w:noVBand="0"/>
            </w:tblPr>
            <w:tblGrid>
              <w:gridCol w:w="2733"/>
              <w:gridCol w:w="222"/>
            </w:tblGrid>
            <w:tr w:rsidR="00EB3753" w:rsidRPr="00EB3753">
              <w:trPr>
                <w:trHeight w:val="373"/>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b/>
                      <w:bCs/>
                      <w:color w:val="000000"/>
                      <w:sz w:val="23"/>
                      <w:szCs w:val="23"/>
                    </w:rPr>
                    <w:t xml:space="preserve">Ожидаемые результаты </w:t>
                  </w: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r>
          </w:tbl>
          <w:p w:rsidR="00EB3753" w:rsidRDefault="00EB3753" w:rsidP="00622D3B">
            <w:pPr>
              <w:jc w:val="both"/>
              <w:rPr>
                <w:rFonts w:ascii="Times New Roman" w:hAnsi="Times New Roman"/>
                <w:sz w:val="24"/>
                <w:szCs w:val="24"/>
              </w:rPr>
            </w:pPr>
          </w:p>
        </w:tc>
        <w:tc>
          <w:tcPr>
            <w:tcW w:w="3190" w:type="dxa"/>
          </w:tcPr>
          <w:p w:rsidR="00EB3753" w:rsidRDefault="00EB3753" w:rsidP="00622D3B">
            <w:pPr>
              <w:jc w:val="both"/>
              <w:rPr>
                <w:rFonts w:ascii="Times New Roman" w:hAnsi="Times New Roman"/>
                <w:sz w:val="24"/>
                <w:szCs w:val="24"/>
              </w:rPr>
            </w:pPr>
            <w:r w:rsidRPr="00EB3753">
              <w:rPr>
                <w:rFonts w:ascii="Times New Roman" w:hAnsi="Times New Roman"/>
                <w:b/>
                <w:bCs/>
                <w:color w:val="000000"/>
                <w:sz w:val="23"/>
                <w:szCs w:val="23"/>
              </w:rPr>
              <w:t>Критерии отслеживания результата</w:t>
            </w:r>
          </w:p>
        </w:tc>
        <w:tc>
          <w:tcPr>
            <w:tcW w:w="3190" w:type="dxa"/>
          </w:tcPr>
          <w:tbl>
            <w:tblPr>
              <w:tblW w:w="0" w:type="auto"/>
              <w:tblBorders>
                <w:top w:val="nil"/>
                <w:left w:val="nil"/>
                <w:bottom w:val="nil"/>
                <w:right w:val="nil"/>
              </w:tblBorders>
              <w:tblLook w:val="0000" w:firstRow="0" w:lastRow="0" w:firstColumn="0" w:lastColumn="0" w:noHBand="0" w:noVBand="0"/>
            </w:tblPr>
            <w:tblGrid>
              <w:gridCol w:w="1278"/>
            </w:tblGrid>
            <w:tr w:rsidR="00EB3753" w:rsidRPr="00EB3753" w:rsidTr="00EB3753">
              <w:trPr>
                <w:trHeight w:val="373"/>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b/>
                      <w:bCs/>
                      <w:color w:val="000000"/>
                      <w:sz w:val="23"/>
                      <w:szCs w:val="23"/>
                    </w:rPr>
                    <w:t xml:space="preserve">Методики </w:t>
                  </w:r>
                </w:p>
              </w:tc>
            </w:tr>
          </w:tbl>
          <w:p w:rsidR="00EB3753" w:rsidRDefault="00EB3753" w:rsidP="00622D3B">
            <w:pPr>
              <w:jc w:val="both"/>
              <w:rPr>
                <w:rFonts w:ascii="Times New Roman" w:hAnsi="Times New Roman"/>
                <w:sz w:val="24"/>
                <w:szCs w:val="24"/>
              </w:rPr>
            </w:pPr>
          </w:p>
        </w:tc>
      </w:tr>
      <w:tr w:rsidR="00EB3753" w:rsidTr="00EB3753">
        <w:tc>
          <w:tcPr>
            <w:tcW w:w="3190" w:type="dxa"/>
          </w:tcPr>
          <w:tbl>
            <w:tblPr>
              <w:tblW w:w="0" w:type="auto"/>
              <w:tblBorders>
                <w:top w:val="nil"/>
                <w:left w:val="nil"/>
                <w:bottom w:val="nil"/>
                <w:right w:val="nil"/>
              </w:tblBorders>
              <w:tblLook w:val="0000" w:firstRow="0" w:lastRow="0" w:firstColumn="0" w:lastColumn="0" w:noHBand="0" w:noVBand="0"/>
            </w:tblPr>
            <w:tblGrid>
              <w:gridCol w:w="2530"/>
              <w:gridCol w:w="222"/>
              <w:gridCol w:w="222"/>
            </w:tblGrid>
            <w:tr w:rsidR="00EB3753" w:rsidRPr="00EB3753">
              <w:trPr>
                <w:trHeight w:val="299"/>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Охват внеурочной деятельностью </w:t>
                  </w: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r>
          </w:tbl>
          <w:p w:rsidR="00EB3753" w:rsidRDefault="00EB3753" w:rsidP="00622D3B">
            <w:pPr>
              <w:jc w:val="both"/>
              <w:rPr>
                <w:rFonts w:ascii="Times New Roman" w:hAnsi="Times New Roman"/>
                <w:sz w:val="24"/>
                <w:szCs w:val="24"/>
              </w:rPr>
            </w:pPr>
          </w:p>
        </w:tc>
        <w:tc>
          <w:tcPr>
            <w:tcW w:w="3190" w:type="dxa"/>
          </w:tcPr>
          <w:p w:rsidR="00EB3753" w:rsidRDefault="00EB3753" w:rsidP="00622D3B">
            <w:pPr>
              <w:jc w:val="both"/>
              <w:rPr>
                <w:rFonts w:ascii="Times New Roman" w:hAnsi="Times New Roman"/>
                <w:sz w:val="24"/>
                <w:szCs w:val="24"/>
              </w:rPr>
            </w:pPr>
            <w:r w:rsidRPr="00EB3753">
              <w:rPr>
                <w:rFonts w:ascii="Times New Roman" w:hAnsi="Times New Roman"/>
                <w:color w:val="000000"/>
                <w:sz w:val="23"/>
                <w:szCs w:val="23"/>
              </w:rPr>
              <w:t>1. Занятость учащихся во внеурочное время</w:t>
            </w:r>
          </w:p>
        </w:tc>
        <w:tc>
          <w:tcPr>
            <w:tcW w:w="3190" w:type="dxa"/>
          </w:tcPr>
          <w:p w:rsidR="00EB3753" w:rsidRDefault="00EB3753" w:rsidP="00622D3B">
            <w:pPr>
              <w:jc w:val="both"/>
              <w:rPr>
                <w:rFonts w:ascii="Times New Roman" w:hAnsi="Times New Roman"/>
                <w:sz w:val="24"/>
                <w:szCs w:val="24"/>
              </w:rPr>
            </w:pPr>
            <w:r w:rsidRPr="00EB3753">
              <w:rPr>
                <w:rFonts w:ascii="Times New Roman" w:hAnsi="Times New Roman"/>
                <w:color w:val="000000"/>
                <w:sz w:val="23"/>
                <w:szCs w:val="23"/>
              </w:rPr>
              <w:t>Сводная таблица</w:t>
            </w:r>
          </w:p>
        </w:tc>
      </w:tr>
      <w:tr w:rsidR="00EB3753" w:rsidTr="00EB3753">
        <w:tc>
          <w:tcPr>
            <w:tcW w:w="3190" w:type="dxa"/>
          </w:tcPr>
          <w:tbl>
            <w:tblPr>
              <w:tblW w:w="0" w:type="auto"/>
              <w:tblBorders>
                <w:top w:val="nil"/>
                <w:left w:val="nil"/>
                <w:bottom w:val="nil"/>
                <w:right w:val="nil"/>
              </w:tblBorders>
              <w:tblLook w:val="0000" w:firstRow="0" w:lastRow="0" w:firstColumn="0" w:lastColumn="0" w:noHBand="0" w:noVBand="0"/>
            </w:tblPr>
            <w:tblGrid>
              <w:gridCol w:w="2530"/>
              <w:gridCol w:w="222"/>
              <w:gridCol w:w="222"/>
            </w:tblGrid>
            <w:tr w:rsidR="00EB3753" w:rsidRPr="00EB3753">
              <w:trPr>
                <w:trHeight w:val="437"/>
              </w:trPr>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Состояние преступности </w:t>
                  </w: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sz w:val="24"/>
                      <w:szCs w:val="24"/>
                    </w:rPr>
                  </w:pPr>
                </w:p>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p>
              </w:tc>
              <w:tc>
                <w:tcPr>
                  <w:tcW w:w="0" w:type="auto"/>
                </w:tcPr>
                <w:p w:rsidR="00EB3753" w:rsidRPr="00EB3753" w:rsidRDefault="00EB3753" w:rsidP="00EB3753">
                  <w:pPr>
                    <w:autoSpaceDE w:val="0"/>
                    <w:autoSpaceDN w:val="0"/>
                    <w:adjustRightInd w:val="0"/>
                    <w:spacing w:after="0" w:line="240" w:lineRule="auto"/>
                    <w:rPr>
                      <w:rFonts w:ascii="Times New Roman" w:hAnsi="Times New Roman" w:cs="Times New Roman"/>
                      <w:color w:val="000000"/>
                      <w:sz w:val="23"/>
                      <w:szCs w:val="23"/>
                    </w:rPr>
                  </w:pPr>
                  <w:r w:rsidRPr="00EB3753">
                    <w:rPr>
                      <w:rFonts w:ascii="Times New Roman" w:hAnsi="Times New Roman" w:cs="Times New Roman"/>
                      <w:color w:val="000000"/>
                      <w:sz w:val="23"/>
                      <w:szCs w:val="23"/>
                    </w:rPr>
                    <w:t xml:space="preserve"> </w:t>
                  </w:r>
                </w:p>
              </w:tc>
            </w:tr>
          </w:tbl>
          <w:p w:rsidR="00EB3753" w:rsidRDefault="00EB3753" w:rsidP="00622D3B">
            <w:pPr>
              <w:jc w:val="both"/>
              <w:rPr>
                <w:rFonts w:ascii="Times New Roman" w:hAnsi="Times New Roman"/>
                <w:sz w:val="24"/>
                <w:szCs w:val="24"/>
              </w:rPr>
            </w:pPr>
          </w:p>
        </w:tc>
        <w:tc>
          <w:tcPr>
            <w:tcW w:w="3190" w:type="dxa"/>
          </w:tcPr>
          <w:p w:rsidR="00EB3753" w:rsidRPr="00EB3753" w:rsidRDefault="00EB3753" w:rsidP="00EB3753">
            <w:pPr>
              <w:autoSpaceDE w:val="0"/>
              <w:autoSpaceDN w:val="0"/>
              <w:adjustRightInd w:val="0"/>
              <w:rPr>
                <w:rFonts w:ascii="Times New Roman" w:hAnsi="Times New Roman"/>
                <w:color w:val="000000"/>
                <w:sz w:val="23"/>
                <w:szCs w:val="23"/>
              </w:rPr>
            </w:pPr>
            <w:r w:rsidRPr="00EB3753">
              <w:rPr>
                <w:rFonts w:ascii="Times New Roman" w:hAnsi="Times New Roman"/>
                <w:color w:val="000000"/>
                <w:sz w:val="23"/>
                <w:szCs w:val="23"/>
              </w:rPr>
              <w:t xml:space="preserve">1. Отсутствие правонарушений и отсева учащихся; </w:t>
            </w:r>
          </w:p>
        </w:tc>
        <w:tc>
          <w:tcPr>
            <w:tcW w:w="3190" w:type="dxa"/>
          </w:tcPr>
          <w:p w:rsidR="00EB3753" w:rsidRPr="00EB3753" w:rsidRDefault="00EB3753" w:rsidP="00EB3753">
            <w:pPr>
              <w:autoSpaceDE w:val="0"/>
              <w:autoSpaceDN w:val="0"/>
              <w:adjustRightInd w:val="0"/>
              <w:rPr>
                <w:rFonts w:ascii="Times New Roman" w:hAnsi="Times New Roman"/>
                <w:color w:val="000000"/>
                <w:sz w:val="23"/>
                <w:szCs w:val="23"/>
              </w:rPr>
            </w:pPr>
            <w:r w:rsidRPr="00EB3753">
              <w:rPr>
                <w:rFonts w:ascii="Times New Roman" w:hAnsi="Times New Roman"/>
                <w:color w:val="000000"/>
                <w:sz w:val="23"/>
                <w:szCs w:val="23"/>
              </w:rPr>
              <w:t>количество учащихся, состоящих на учете в КДН ОВД</w:t>
            </w:r>
          </w:p>
        </w:tc>
      </w:tr>
      <w:tr w:rsidR="00EB3753" w:rsidTr="00EB3753">
        <w:tc>
          <w:tcPr>
            <w:tcW w:w="3190" w:type="dxa"/>
          </w:tcPr>
          <w:p w:rsidR="00EB3753" w:rsidRDefault="00EB3753" w:rsidP="00EB3753">
            <w:pPr>
              <w:pStyle w:val="Default"/>
              <w:jc w:val="both"/>
              <w:rPr>
                <w:sz w:val="23"/>
                <w:szCs w:val="23"/>
              </w:rPr>
            </w:pPr>
            <w:r>
              <w:rPr>
                <w:sz w:val="23"/>
                <w:szCs w:val="23"/>
              </w:rPr>
              <w:t xml:space="preserve">Уровень воспитанности </w:t>
            </w:r>
          </w:p>
          <w:p w:rsidR="00EB3753" w:rsidRDefault="00EB3753" w:rsidP="00622D3B">
            <w:pPr>
              <w:jc w:val="both"/>
              <w:rPr>
                <w:rFonts w:ascii="Times New Roman" w:hAnsi="Times New Roman"/>
                <w:sz w:val="24"/>
                <w:szCs w:val="24"/>
              </w:rPr>
            </w:pPr>
          </w:p>
        </w:tc>
        <w:tc>
          <w:tcPr>
            <w:tcW w:w="3190" w:type="dxa"/>
          </w:tcPr>
          <w:p w:rsidR="00EB3753" w:rsidRDefault="00EB3753" w:rsidP="00EB3753">
            <w:pPr>
              <w:pStyle w:val="Default"/>
              <w:rPr>
                <w:sz w:val="23"/>
                <w:szCs w:val="23"/>
              </w:rPr>
            </w:pPr>
            <w:r>
              <w:rPr>
                <w:sz w:val="23"/>
                <w:szCs w:val="23"/>
              </w:rPr>
              <w:t xml:space="preserve">1. Уважение к школьным традициям и фундаментальным ценностям; </w:t>
            </w:r>
          </w:p>
          <w:p w:rsidR="00EB3753" w:rsidRDefault="00EB3753" w:rsidP="00EB3753">
            <w:pPr>
              <w:pStyle w:val="Default"/>
              <w:rPr>
                <w:sz w:val="23"/>
                <w:szCs w:val="23"/>
              </w:rPr>
            </w:pPr>
            <w:r>
              <w:rPr>
                <w:sz w:val="23"/>
                <w:szCs w:val="23"/>
              </w:rPr>
              <w:t xml:space="preserve">2. Демонстрация знаний этикета и делового общения; </w:t>
            </w:r>
          </w:p>
          <w:p w:rsidR="00EB3753" w:rsidRDefault="00EB3753" w:rsidP="00EB3753">
            <w:pPr>
              <w:pStyle w:val="Default"/>
              <w:rPr>
                <w:sz w:val="23"/>
                <w:szCs w:val="23"/>
              </w:rPr>
            </w:pPr>
            <w:r>
              <w:rPr>
                <w:sz w:val="23"/>
                <w:szCs w:val="23"/>
              </w:rPr>
              <w:t xml:space="preserve">3. Овладение социальными навыками </w:t>
            </w:r>
          </w:p>
          <w:p w:rsidR="00EB3753" w:rsidRDefault="00EB3753" w:rsidP="00622D3B">
            <w:pPr>
              <w:jc w:val="both"/>
              <w:rPr>
                <w:rFonts w:ascii="Times New Roman" w:hAnsi="Times New Roman"/>
                <w:sz w:val="24"/>
                <w:szCs w:val="24"/>
              </w:rPr>
            </w:pPr>
          </w:p>
        </w:tc>
        <w:tc>
          <w:tcPr>
            <w:tcW w:w="3190" w:type="dxa"/>
          </w:tcPr>
          <w:p w:rsidR="00EB3753" w:rsidRDefault="00EB3753" w:rsidP="00EB3753">
            <w:pPr>
              <w:pStyle w:val="Default"/>
              <w:jc w:val="both"/>
              <w:rPr>
                <w:sz w:val="23"/>
                <w:szCs w:val="23"/>
              </w:rPr>
            </w:pPr>
            <w:r>
              <w:rPr>
                <w:sz w:val="23"/>
                <w:szCs w:val="23"/>
              </w:rPr>
              <w:t xml:space="preserve">сводная таблица по классам </w:t>
            </w:r>
          </w:p>
          <w:p w:rsidR="00EB3753" w:rsidRDefault="00EB3753" w:rsidP="00622D3B">
            <w:pPr>
              <w:jc w:val="both"/>
              <w:rPr>
                <w:rFonts w:ascii="Times New Roman" w:hAnsi="Times New Roman"/>
                <w:sz w:val="24"/>
                <w:szCs w:val="24"/>
              </w:rPr>
            </w:pPr>
          </w:p>
        </w:tc>
      </w:tr>
      <w:tr w:rsidR="00EB3753" w:rsidTr="00EB3753">
        <w:tc>
          <w:tcPr>
            <w:tcW w:w="3190" w:type="dxa"/>
          </w:tcPr>
          <w:p w:rsidR="00EB3753" w:rsidRDefault="00EB3753" w:rsidP="00EB3753">
            <w:pPr>
              <w:pStyle w:val="Default"/>
              <w:jc w:val="both"/>
              <w:rPr>
                <w:sz w:val="23"/>
                <w:szCs w:val="23"/>
              </w:rPr>
            </w:pPr>
            <w:r>
              <w:rPr>
                <w:sz w:val="23"/>
                <w:szCs w:val="23"/>
              </w:rPr>
              <w:t xml:space="preserve">Сформированность познавательного потенциала </w:t>
            </w:r>
          </w:p>
          <w:p w:rsidR="00EB3753" w:rsidRDefault="00EB3753" w:rsidP="00622D3B">
            <w:pPr>
              <w:jc w:val="both"/>
              <w:rPr>
                <w:rFonts w:ascii="Times New Roman" w:hAnsi="Times New Roman"/>
                <w:sz w:val="24"/>
                <w:szCs w:val="24"/>
              </w:rPr>
            </w:pPr>
          </w:p>
        </w:tc>
        <w:tc>
          <w:tcPr>
            <w:tcW w:w="3190" w:type="dxa"/>
          </w:tcPr>
          <w:p w:rsidR="00EB3753" w:rsidRPr="009F1A21" w:rsidRDefault="00EB3753" w:rsidP="009F1A21">
            <w:pPr>
              <w:pStyle w:val="Default"/>
            </w:pPr>
            <w:r w:rsidRPr="009F1A21">
              <w:t xml:space="preserve">1. Освоение учащимися образовательной программы </w:t>
            </w:r>
          </w:p>
          <w:p w:rsidR="009F1A21" w:rsidRPr="009F1A21" w:rsidRDefault="009F1A21" w:rsidP="009F1A21">
            <w:pPr>
              <w:pStyle w:val="Default"/>
            </w:pPr>
            <w:r w:rsidRPr="009F1A21">
              <w:t xml:space="preserve">2. Развитость мышления </w:t>
            </w:r>
          </w:p>
          <w:p w:rsidR="009F1A21" w:rsidRPr="009F1A21" w:rsidRDefault="009F1A21" w:rsidP="009F1A21">
            <w:pPr>
              <w:pStyle w:val="Default"/>
            </w:pPr>
            <w:r>
              <w:t>3.</w:t>
            </w:r>
            <w:r w:rsidRPr="009F1A21">
              <w:t xml:space="preserve">Познавательная активность учащихся </w:t>
            </w:r>
          </w:p>
          <w:p w:rsidR="00EB3753" w:rsidRDefault="009F1A21" w:rsidP="009F1A21">
            <w:pPr>
              <w:rPr>
                <w:rFonts w:ascii="Times New Roman" w:hAnsi="Times New Roman"/>
                <w:sz w:val="24"/>
                <w:szCs w:val="24"/>
              </w:rPr>
            </w:pPr>
            <w:r>
              <w:rPr>
                <w:rFonts w:ascii="Times New Roman" w:hAnsi="Times New Roman"/>
                <w:sz w:val="24"/>
                <w:szCs w:val="24"/>
              </w:rPr>
              <w:t>4.</w:t>
            </w:r>
            <w:r w:rsidRPr="009F1A21">
              <w:rPr>
                <w:rFonts w:ascii="Times New Roman" w:hAnsi="Times New Roman"/>
                <w:sz w:val="24"/>
                <w:szCs w:val="24"/>
              </w:rPr>
              <w:t>Сформированность учебной деятельности</w:t>
            </w:r>
            <w:r>
              <w:rPr>
                <w:sz w:val="23"/>
                <w:szCs w:val="23"/>
              </w:rPr>
              <w:t xml:space="preserve"> </w:t>
            </w:r>
          </w:p>
        </w:tc>
        <w:tc>
          <w:tcPr>
            <w:tcW w:w="3190" w:type="dxa"/>
          </w:tcPr>
          <w:p w:rsidR="009F1A21" w:rsidRPr="009F1A21" w:rsidRDefault="009F1A21" w:rsidP="009F1A21">
            <w:pPr>
              <w:pStyle w:val="Default"/>
            </w:pPr>
            <w:r w:rsidRPr="009F1A21">
              <w:t xml:space="preserve">1. Школьный тест умственного развития </w:t>
            </w:r>
          </w:p>
          <w:p w:rsidR="009F1A21" w:rsidRPr="009F1A21" w:rsidRDefault="009F1A21" w:rsidP="009F1A21">
            <w:pPr>
              <w:rPr>
                <w:rFonts w:ascii="Times New Roman" w:hAnsi="Times New Roman"/>
                <w:sz w:val="24"/>
                <w:szCs w:val="24"/>
              </w:rPr>
            </w:pPr>
            <w:r w:rsidRPr="009F1A21">
              <w:rPr>
                <w:rFonts w:ascii="Times New Roman" w:hAnsi="Times New Roman"/>
                <w:sz w:val="24"/>
                <w:szCs w:val="24"/>
              </w:rPr>
              <w:t xml:space="preserve">2. Статистический анализ </w:t>
            </w:r>
          </w:p>
          <w:p w:rsidR="009F1A21" w:rsidRPr="009F1A21" w:rsidRDefault="009F1A21" w:rsidP="009F1A21">
            <w:pPr>
              <w:pStyle w:val="Default"/>
            </w:pPr>
            <w:r w:rsidRPr="009F1A21">
              <w:t xml:space="preserve">текущей и итоговой успеваемости </w:t>
            </w:r>
          </w:p>
          <w:p w:rsidR="009F1A21" w:rsidRPr="009F1A21" w:rsidRDefault="009F1A21" w:rsidP="009F1A21">
            <w:pPr>
              <w:pStyle w:val="Default"/>
            </w:pPr>
            <w:r w:rsidRPr="009F1A21">
              <w:t xml:space="preserve">3. Методики изучения развития познавательных процессов личности ребенка </w:t>
            </w:r>
          </w:p>
          <w:p w:rsidR="009F1A21" w:rsidRPr="009F1A21" w:rsidRDefault="009F1A21" w:rsidP="009F1A21">
            <w:pPr>
              <w:pStyle w:val="Default"/>
            </w:pPr>
            <w:r w:rsidRPr="009F1A21">
              <w:t xml:space="preserve">4. Метод экспертной оценки педагогов и самооценки учащихся (МЭОП и СУ) </w:t>
            </w:r>
          </w:p>
          <w:p w:rsidR="00EB3753" w:rsidRDefault="009F1A21" w:rsidP="009F1A21">
            <w:pPr>
              <w:rPr>
                <w:rFonts w:ascii="Times New Roman" w:hAnsi="Times New Roman"/>
                <w:sz w:val="24"/>
                <w:szCs w:val="24"/>
              </w:rPr>
            </w:pPr>
            <w:r w:rsidRPr="009F1A21">
              <w:rPr>
                <w:rFonts w:ascii="Times New Roman" w:hAnsi="Times New Roman"/>
                <w:sz w:val="24"/>
                <w:szCs w:val="24"/>
              </w:rPr>
              <w:t>5. Педагогическое наблюдение</w:t>
            </w:r>
            <w:r>
              <w:rPr>
                <w:sz w:val="23"/>
                <w:szCs w:val="23"/>
              </w:rPr>
              <w:t xml:space="preserve"> </w:t>
            </w:r>
          </w:p>
        </w:tc>
      </w:tr>
      <w:tr w:rsidR="00EB3753" w:rsidTr="00EB3753">
        <w:tc>
          <w:tcPr>
            <w:tcW w:w="3190" w:type="dxa"/>
          </w:tcPr>
          <w:p w:rsidR="009F1A21" w:rsidRDefault="009F1A21" w:rsidP="009F1A21">
            <w:pPr>
              <w:pStyle w:val="Default"/>
              <w:rPr>
                <w:sz w:val="23"/>
                <w:szCs w:val="23"/>
              </w:rPr>
            </w:pPr>
            <w:r>
              <w:rPr>
                <w:sz w:val="23"/>
                <w:szCs w:val="23"/>
              </w:rPr>
              <w:t xml:space="preserve">Сформированность коммуникативного потенциала личности выпускника </w:t>
            </w:r>
          </w:p>
          <w:p w:rsidR="00EB3753" w:rsidRDefault="00EB3753" w:rsidP="00622D3B">
            <w:pPr>
              <w:jc w:val="both"/>
              <w:rPr>
                <w:rFonts w:ascii="Times New Roman" w:hAnsi="Times New Roman"/>
                <w:sz w:val="24"/>
                <w:szCs w:val="24"/>
              </w:rPr>
            </w:pPr>
          </w:p>
        </w:tc>
        <w:tc>
          <w:tcPr>
            <w:tcW w:w="3190" w:type="dxa"/>
          </w:tcPr>
          <w:p w:rsidR="009F1A21" w:rsidRDefault="009F1A21" w:rsidP="009F1A21">
            <w:pPr>
              <w:pStyle w:val="Default"/>
              <w:rPr>
                <w:sz w:val="23"/>
                <w:szCs w:val="23"/>
              </w:rPr>
            </w:pPr>
            <w:r>
              <w:rPr>
                <w:sz w:val="23"/>
                <w:szCs w:val="23"/>
              </w:rPr>
              <w:t xml:space="preserve">1. Коммуникабельность </w:t>
            </w:r>
          </w:p>
          <w:p w:rsidR="009F1A21" w:rsidRDefault="009F1A21" w:rsidP="009F1A21">
            <w:pPr>
              <w:pStyle w:val="Default"/>
              <w:rPr>
                <w:sz w:val="23"/>
                <w:szCs w:val="23"/>
              </w:rPr>
            </w:pPr>
            <w:r>
              <w:rPr>
                <w:sz w:val="23"/>
                <w:szCs w:val="23"/>
              </w:rPr>
              <w:t xml:space="preserve">2. Сформированность коммуникативной культуры учащихся </w:t>
            </w:r>
          </w:p>
          <w:p w:rsidR="009F1A21" w:rsidRDefault="009F1A21" w:rsidP="009F1A21">
            <w:pPr>
              <w:pStyle w:val="Default"/>
              <w:rPr>
                <w:sz w:val="23"/>
                <w:szCs w:val="23"/>
              </w:rPr>
            </w:pPr>
            <w:r>
              <w:rPr>
                <w:sz w:val="23"/>
                <w:szCs w:val="23"/>
              </w:rPr>
              <w:t xml:space="preserve">3. Знание этикета поведения </w:t>
            </w:r>
          </w:p>
          <w:p w:rsidR="00EB3753" w:rsidRDefault="00EB3753" w:rsidP="00622D3B">
            <w:pPr>
              <w:jc w:val="both"/>
              <w:rPr>
                <w:rFonts w:ascii="Times New Roman" w:hAnsi="Times New Roman"/>
                <w:sz w:val="24"/>
                <w:szCs w:val="24"/>
              </w:rPr>
            </w:pPr>
          </w:p>
        </w:tc>
        <w:tc>
          <w:tcPr>
            <w:tcW w:w="3190" w:type="dxa"/>
          </w:tcPr>
          <w:p w:rsidR="009F1A21" w:rsidRPr="009F1A21" w:rsidRDefault="009F1A21" w:rsidP="009F1A21">
            <w:pPr>
              <w:pStyle w:val="Default"/>
            </w:pPr>
            <w:r w:rsidRPr="009F1A21">
              <w:t xml:space="preserve">1. Методика выявления коммуникативных склонностей. </w:t>
            </w:r>
          </w:p>
          <w:p w:rsidR="009F1A21" w:rsidRPr="009F1A21" w:rsidRDefault="009F1A21" w:rsidP="009F1A21">
            <w:pPr>
              <w:pStyle w:val="Default"/>
            </w:pPr>
            <w:r w:rsidRPr="009F1A21">
              <w:t xml:space="preserve">2. Методы экспертной оценки педагогов и самооценки учащихся. </w:t>
            </w:r>
          </w:p>
          <w:p w:rsidR="00EB3753" w:rsidRDefault="009F1A21" w:rsidP="009F1A21">
            <w:pPr>
              <w:rPr>
                <w:rFonts w:ascii="Times New Roman" w:hAnsi="Times New Roman"/>
                <w:sz w:val="24"/>
                <w:szCs w:val="24"/>
              </w:rPr>
            </w:pPr>
            <w:r w:rsidRPr="009F1A21">
              <w:rPr>
                <w:rFonts w:ascii="Times New Roman" w:hAnsi="Times New Roman"/>
                <w:sz w:val="24"/>
                <w:szCs w:val="24"/>
              </w:rPr>
              <w:t>3. Педагогическое наблюдение.</w:t>
            </w:r>
            <w:r>
              <w:rPr>
                <w:sz w:val="23"/>
                <w:szCs w:val="23"/>
              </w:rPr>
              <w:t xml:space="preserve"> </w:t>
            </w:r>
          </w:p>
        </w:tc>
      </w:tr>
      <w:tr w:rsidR="00EB3753" w:rsidTr="00EB3753">
        <w:tc>
          <w:tcPr>
            <w:tcW w:w="3190" w:type="dxa"/>
          </w:tcPr>
          <w:p w:rsidR="009F1A21" w:rsidRDefault="009F1A21" w:rsidP="009F1A21">
            <w:pPr>
              <w:pStyle w:val="Default"/>
              <w:jc w:val="both"/>
              <w:rPr>
                <w:sz w:val="23"/>
                <w:szCs w:val="23"/>
              </w:rPr>
            </w:pPr>
            <w:r>
              <w:rPr>
                <w:sz w:val="23"/>
                <w:szCs w:val="23"/>
              </w:rPr>
              <w:t xml:space="preserve">Сформированность нравственного потенциала </w:t>
            </w:r>
          </w:p>
          <w:p w:rsidR="00EB3753" w:rsidRDefault="00EB3753" w:rsidP="00622D3B">
            <w:pPr>
              <w:jc w:val="both"/>
              <w:rPr>
                <w:rFonts w:ascii="Times New Roman" w:hAnsi="Times New Roman"/>
                <w:sz w:val="24"/>
                <w:szCs w:val="24"/>
              </w:rPr>
            </w:pPr>
          </w:p>
        </w:tc>
        <w:tc>
          <w:tcPr>
            <w:tcW w:w="3190" w:type="dxa"/>
          </w:tcPr>
          <w:p w:rsidR="009F1A21" w:rsidRPr="009F1A21" w:rsidRDefault="009F1A21" w:rsidP="009F1A21">
            <w:pPr>
              <w:pStyle w:val="Default"/>
            </w:pPr>
            <w:r w:rsidRPr="009F1A21">
              <w:t xml:space="preserve">1. Нравственная направленность личности </w:t>
            </w:r>
          </w:p>
          <w:p w:rsidR="00EB3753" w:rsidRDefault="009F1A21" w:rsidP="009F1A21">
            <w:pPr>
              <w:rPr>
                <w:rFonts w:ascii="Times New Roman" w:hAnsi="Times New Roman"/>
                <w:sz w:val="24"/>
                <w:szCs w:val="24"/>
              </w:rPr>
            </w:pPr>
            <w:r w:rsidRPr="009F1A21">
              <w:rPr>
                <w:rFonts w:ascii="Times New Roman" w:hAnsi="Times New Roman"/>
                <w:sz w:val="24"/>
                <w:szCs w:val="24"/>
              </w:rPr>
              <w:t>2. Сформированность отношений ребенка к Родине, обществу, семье, школе, себе, природе, труду.</w:t>
            </w:r>
            <w:r>
              <w:rPr>
                <w:sz w:val="23"/>
                <w:szCs w:val="23"/>
              </w:rPr>
              <w:t xml:space="preserve"> </w:t>
            </w:r>
          </w:p>
        </w:tc>
        <w:tc>
          <w:tcPr>
            <w:tcW w:w="3190" w:type="dxa"/>
          </w:tcPr>
          <w:p w:rsidR="009F1A21" w:rsidRPr="009F1A21" w:rsidRDefault="009F1A21" w:rsidP="009F1A21">
            <w:pPr>
              <w:pStyle w:val="Default"/>
            </w:pPr>
            <w:r w:rsidRPr="009F1A21">
              <w:t xml:space="preserve">Тест Н.Е. Щурковой "Размышляем о жизненном опыте" </w:t>
            </w:r>
          </w:p>
          <w:p w:rsidR="009F1A21" w:rsidRPr="009F1A21" w:rsidRDefault="009F1A21" w:rsidP="009F1A21">
            <w:pPr>
              <w:pStyle w:val="Default"/>
            </w:pPr>
            <w:r w:rsidRPr="009F1A21">
              <w:t xml:space="preserve">2. Методика С.М. Петровой "Русские пословицы" </w:t>
            </w:r>
          </w:p>
          <w:p w:rsidR="009F1A21" w:rsidRPr="009F1A21" w:rsidRDefault="009F1A21" w:rsidP="009F1A21">
            <w:pPr>
              <w:pStyle w:val="Default"/>
            </w:pPr>
            <w:r w:rsidRPr="009F1A21">
              <w:t xml:space="preserve">3. Методики "Акт добровольцев", "Недописанный тезис", "Ситуация свободного выбора" </w:t>
            </w:r>
          </w:p>
          <w:p w:rsidR="009F1A21" w:rsidRPr="0075320F" w:rsidRDefault="009F1A21" w:rsidP="0075320F">
            <w:pPr>
              <w:pStyle w:val="Default"/>
            </w:pPr>
            <w:r w:rsidRPr="0075320F">
              <w:t xml:space="preserve">4. Метод ранжирования </w:t>
            </w:r>
          </w:p>
          <w:p w:rsidR="00EB3753" w:rsidRDefault="009F1A21" w:rsidP="0075320F">
            <w:pPr>
              <w:rPr>
                <w:rFonts w:ascii="Times New Roman" w:hAnsi="Times New Roman"/>
                <w:sz w:val="24"/>
                <w:szCs w:val="24"/>
              </w:rPr>
            </w:pPr>
            <w:r w:rsidRPr="0075320F">
              <w:rPr>
                <w:rFonts w:ascii="Times New Roman" w:hAnsi="Times New Roman"/>
                <w:sz w:val="24"/>
                <w:szCs w:val="24"/>
              </w:rPr>
              <w:t xml:space="preserve">5. Методики </w:t>
            </w:r>
            <w:r w:rsidR="0075320F">
              <w:rPr>
                <w:rFonts w:ascii="Times New Roman" w:hAnsi="Times New Roman"/>
                <w:sz w:val="24"/>
                <w:szCs w:val="24"/>
              </w:rPr>
              <w:t>"Репка" ("Что во мне выросло"),</w:t>
            </w:r>
            <w:r w:rsidRPr="0075320F">
              <w:rPr>
                <w:rFonts w:ascii="Times New Roman" w:hAnsi="Times New Roman"/>
                <w:sz w:val="24"/>
                <w:szCs w:val="24"/>
              </w:rPr>
              <w:t>"Магазин", "Золотая рыбка", "Цветик - семицветик" и т. д.</w:t>
            </w:r>
            <w:r>
              <w:rPr>
                <w:sz w:val="23"/>
                <w:szCs w:val="23"/>
              </w:rPr>
              <w:t xml:space="preserve"> </w:t>
            </w:r>
          </w:p>
        </w:tc>
      </w:tr>
      <w:tr w:rsidR="00EB3753" w:rsidTr="00EB3753">
        <w:tc>
          <w:tcPr>
            <w:tcW w:w="3190" w:type="dxa"/>
          </w:tcPr>
          <w:p w:rsidR="009F1A21" w:rsidRDefault="009F1A21" w:rsidP="009F1A21">
            <w:pPr>
              <w:pStyle w:val="Default"/>
              <w:jc w:val="both"/>
              <w:rPr>
                <w:sz w:val="23"/>
                <w:szCs w:val="23"/>
              </w:rPr>
            </w:pPr>
            <w:r>
              <w:rPr>
                <w:sz w:val="23"/>
                <w:szCs w:val="23"/>
              </w:rPr>
              <w:t xml:space="preserve">Сформированность физического потенциала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Состояние здоровья </w:t>
            </w:r>
          </w:p>
          <w:p w:rsidR="00EB3753" w:rsidRDefault="0075320F" w:rsidP="0075320F">
            <w:pPr>
              <w:rPr>
                <w:rFonts w:ascii="Times New Roman" w:hAnsi="Times New Roman"/>
                <w:sz w:val="24"/>
                <w:szCs w:val="24"/>
              </w:rPr>
            </w:pPr>
            <w:r w:rsidRPr="0075320F">
              <w:rPr>
                <w:rFonts w:ascii="Times New Roman" w:hAnsi="Times New Roman"/>
                <w:sz w:val="24"/>
                <w:szCs w:val="24"/>
              </w:rPr>
              <w:t>2. Развитость физических качеств личности</w:t>
            </w:r>
            <w:r>
              <w:rPr>
                <w:sz w:val="23"/>
                <w:szCs w:val="23"/>
              </w:rPr>
              <w:t xml:space="preserve"> </w:t>
            </w:r>
          </w:p>
        </w:tc>
        <w:tc>
          <w:tcPr>
            <w:tcW w:w="3190" w:type="dxa"/>
          </w:tcPr>
          <w:p w:rsidR="0075320F" w:rsidRPr="0075320F" w:rsidRDefault="0075320F" w:rsidP="0075320F">
            <w:pPr>
              <w:pStyle w:val="Default"/>
            </w:pPr>
            <w:r w:rsidRPr="0075320F">
              <w:t xml:space="preserve">1. Состояние здоровья выпускника школы </w:t>
            </w:r>
          </w:p>
          <w:p w:rsidR="0075320F" w:rsidRPr="0075320F" w:rsidRDefault="0075320F" w:rsidP="0075320F">
            <w:pPr>
              <w:pStyle w:val="Default"/>
            </w:pPr>
            <w:r w:rsidRPr="0075320F">
              <w:t xml:space="preserve">2. Развитость физических качеств личности </w:t>
            </w:r>
          </w:p>
          <w:p w:rsidR="0075320F" w:rsidRPr="0075320F" w:rsidRDefault="0075320F" w:rsidP="0075320F">
            <w:pPr>
              <w:pStyle w:val="Default"/>
            </w:pPr>
            <w:r w:rsidRPr="0075320F">
              <w:t xml:space="preserve">3. Статистический медицинский анализ состояния здоровья ученика </w:t>
            </w:r>
          </w:p>
          <w:p w:rsidR="0075320F" w:rsidRPr="0075320F" w:rsidRDefault="0075320F" w:rsidP="0075320F">
            <w:pPr>
              <w:pStyle w:val="Default"/>
            </w:pPr>
            <w:r w:rsidRPr="0075320F">
              <w:t xml:space="preserve">4. Выполнение контрольных нормативов по проверке развития физических качеств </w:t>
            </w:r>
          </w:p>
          <w:p w:rsidR="00EB3753" w:rsidRDefault="0075320F" w:rsidP="0075320F">
            <w:pPr>
              <w:rPr>
                <w:rFonts w:ascii="Times New Roman" w:hAnsi="Times New Roman"/>
                <w:sz w:val="24"/>
                <w:szCs w:val="24"/>
              </w:rPr>
            </w:pPr>
            <w:r w:rsidRPr="0075320F">
              <w:rPr>
                <w:rFonts w:ascii="Times New Roman" w:hAnsi="Times New Roman"/>
                <w:sz w:val="24"/>
                <w:szCs w:val="24"/>
              </w:rPr>
              <w:t>5. Отсутствие вредных привычек</w:t>
            </w:r>
            <w:r>
              <w:rPr>
                <w:sz w:val="23"/>
                <w:szCs w:val="23"/>
              </w:rPr>
              <w:t xml:space="preserve"> </w:t>
            </w:r>
          </w:p>
        </w:tc>
      </w:tr>
      <w:tr w:rsidR="00EB3753" w:rsidTr="00EB3753">
        <w:tc>
          <w:tcPr>
            <w:tcW w:w="3190" w:type="dxa"/>
          </w:tcPr>
          <w:p w:rsidR="009F1A21" w:rsidRDefault="009F1A21" w:rsidP="009F1A21">
            <w:pPr>
              <w:pStyle w:val="Default"/>
              <w:jc w:val="both"/>
              <w:rPr>
                <w:sz w:val="23"/>
                <w:szCs w:val="23"/>
              </w:rPr>
            </w:pPr>
            <w:r>
              <w:rPr>
                <w:sz w:val="23"/>
                <w:szCs w:val="23"/>
              </w:rPr>
              <w:t xml:space="preserve">Сформированность </w:t>
            </w:r>
          </w:p>
          <w:p w:rsidR="009F1A21" w:rsidRDefault="009F1A21" w:rsidP="009F1A21">
            <w:pPr>
              <w:pStyle w:val="Default"/>
              <w:jc w:val="both"/>
              <w:rPr>
                <w:sz w:val="23"/>
                <w:szCs w:val="23"/>
              </w:rPr>
            </w:pPr>
            <w:r>
              <w:rPr>
                <w:sz w:val="23"/>
                <w:szCs w:val="23"/>
              </w:rPr>
              <w:t xml:space="preserve">эстетического потенциала </w:t>
            </w:r>
          </w:p>
          <w:p w:rsidR="009F1A21" w:rsidRDefault="009F1A21" w:rsidP="009F1A21">
            <w:pPr>
              <w:pStyle w:val="Default"/>
              <w:jc w:val="both"/>
              <w:rPr>
                <w:sz w:val="23"/>
                <w:szCs w:val="23"/>
              </w:rPr>
            </w:pPr>
          </w:p>
          <w:p w:rsidR="00EB3753" w:rsidRDefault="00EB3753" w:rsidP="00622D3B">
            <w:pPr>
              <w:jc w:val="both"/>
              <w:rPr>
                <w:rFonts w:ascii="Times New Roman" w:hAnsi="Times New Roman"/>
                <w:sz w:val="24"/>
                <w:szCs w:val="24"/>
              </w:rPr>
            </w:pPr>
          </w:p>
        </w:tc>
        <w:tc>
          <w:tcPr>
            <w:tcW w:w="3190" w:type="dxa"/>
          </w:tcPr>
          <w:p w:rsidR="0075320F" w:rsidRDefault="0075320F" w:rsidP="0075320F">
            <w:pPr>
              <w:pStyle w:val="Default"/>
              <w:jc w:val="both"/>
              <w:rPr>
                <w:sz w:val="23"/>
                <w:szCs w:val="23"/>
              </w:rPr>
            </w:pPr>
            <w:r>
              <w:rPr>
                <w:sz w:val="23"/>
                <w:szCs w:val="23"/>
              </w:rPr>
              <w:t xml:space="preserve">1. Развитость чувства </w:t>
            </w:r>
          </w:p>
          <w:p w:rsidR="0075320F" w:rsidRDefault="0075320F" w:rsidP="0075320F">
            <w:pPr>
              <w:pStyle w:val="Default"/>
              <w:jc w:val="both"/>
              <w:rPr>
                <w:sz w:val="23"/>
                <w:szCs w:val="23"/>
              </w:rPr>
            </w:pPr>
            <w:r>
              <w:rPr>
                <w:color w:val="auto"/>
              </w:rPr>
              <w:t>п</w:t>
            </w:r>
            <w:r>
              <w:rPr>
                <w:sz w:val="23"/>
                <w:szCs w:val="23"/>
              </w:rPr>
              <w:t xml:space="preserve">рекрасного </w:t>
            </w:r>
          </w:p>
          <w:p w:rsidR="0075320F" w:rsidRDefault="0075320F" w:rsidP="0075320F">
            <w:pPr>
              <w:pStyle w:val="Default"/>
              <w:jc w:val="both"/>
              <w:rPr>
                <w:sz w:val="23"/>
                <w:szCs w:val="23"/>
              </w:rPr>
            </w:pPr>
            <w:r>
              <w:rPr>
                <w:sz w:val="23"/>
                <w:szCs w:val="23"/>
              </w:rPr>
              <w:t xml:space="preserve">2. Сформированность других эстетических чувств </w:t>
            </w:r>
          </w:p>
          <w:p w:rsidR="00EB3753" w:rsidRDefault="00EB3753" w:rsidP="00622D3B">
            <w:pPr>
              <w:jc w:val="both"/>
              <w:rPr>
                <w:rFonts w:ascii="Times New Roman" w:hAnsi="Times New Roman"/>
                <w:sz w:val="24"/>
                <w:szCs w:val="24"/>
              </w:rPr>
            </w:pPr>
          </w:p>
        </w:tc>
        <w:tc>
          <w:tcPr>
            <w:tcW w:w="3190" w:type="dxa"/>
          </w:tcPr>
          <w:p w:rsidR="00EB3753" w:rsidRDefault="00EB3753" w:rsidP="00622D3B">
            <w:pPr>
              <w:jc w:val="both"/>
              <w:rPr>
                <w:rFonts w:ascii="Times New Roman" w:hAnsi="Times New Roman"/>
                <w:sz w:val="24"/>
                <w:szCs w:val="24"/>
              </w:rPr>
            </w:pPr>
          </w:p>
        </w:tc>
      </w:tr>
      <w:tr w:rsidR="00EB3753" w:rsidTr="00EB3753">
        <w:tc>
          <w:tcPr>
            <w:tcW w:w="3190" w:type="dxa"/>
          </w:tcPr>
          <w:p w:rsidR="009F1A21" w:rsidRDefault="009F1A21" w:rsidP="009F1A21">
            <w:pPr>
              <w:pStyle w:val="Default"/>
              <w:jc w:val="both"/>
              <w:rPr>
                <w:sz w:val="23"/>
                <w:szCs w:val="23"/>
              </w:rPr>
            </w:pPr>
            <w:r>
              <w:rPr>
                <w:sz w:val="23"/>
                <w:szCs w:val="23"/>
              </w:rPr>
              <w:t xml:space="preserve">Результативность работы ДО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Эффективность деятельности органов, объединений. </w:t>
            </w:r>
          </w:p>
          <w:p w:rsidR="00EB3753" w:rsidRDefault="0075320F" w:rsidP="0075320F">
            <w:pPr>
              <w:rPr>
                <w:rFonts w:ascii="Times New Roman" w:hAnsi="Times New Roman"/>
                <w:sz w:val="24"/>
                <w:szCs w:val="24"/>
              </w:rPr>
            </w:pPr>
            <w:r w:rsidRPr="0075320F">
              <w:rPr>
                <w:rFonts w:ascii="Times New Roman" w:hAnsi="Times New Roman"/>
                <w:sz w:val="24"/>
                <w:szCs w:val="24"/>
              </w:rPr>
              <w:t>2. Расширение круга вопросов, самостоятельно решаемых детьми.</w:t>
            </w:r>
            <w:r>
              <w:rPr>
                <w:sz w:val="23"/>
                <w:szCs w:val="23"/>
              </w:rPr>
              <w:t xml:space="preserve"> </w:t>
            </w:r>
          </w:p>
        </w:tc>
        <w:tc>
          <w:tcPr>
            <w:tcW w:w="3190" w:type="dxa"/>
          </w:tcPr>
          <w:p w:rsidR="0075320F" w:rsidRPr="0075320F" w:rsidRDefault="0075320F" w:rsidP="0075320F">
            <w:pPr>
              <w:pStyle w:val="Default"/>
              <w:jc w:val="both"/>
            </w:pPr>
            <w:r w:rsidRPr="0075320F">
              <w:t xml:space="preserve">Методика М.И. Рожкова «Диагностика уровня творческой активности учащихся» </w:t>
            </w:r>
          </w:p>
          <w:p w:rsidR="00EB3753" w:rsidRDefault="0075320F" w:rsidP="0075320F">
            <w:pPr>
              <w:jc w:val="both"/>
              <w:rPr>
                <w:rFonts w:ascii="Times New Roman" w:hAnsi="Times New Roman"/>
                <w:sz w:val="24"/>
                <w:szCs w:val="24"/>
              </w:rPr>
            </w:pPr>
            <w:r w:rsidRPr="0075320F">
              <w:rPr>
                <w:rFonts w:ascii="Times New Roman" w:hAnsi="Times New Roman"/>
                <w:sz w:val="24"/>
                <w:szCs w:val="24"/>
              </w:rPr>
              <w:t>Сводная таблица</w:t>
            </w:r>
            <w:r>
              <w:rPr>
                <w:sz w:val="23"/>
                <w:szCs w:val="23"/>
              </w:rPr>
              <w:t xml:space="preserve"> </w:t>
            </w:r>
          </w:p>
        </w:tc>
      </w:tr>
      <w:tr w:rsidR="00EB3753" w:rsidTr="00EB3753">
        <w:tc>
          <w:tcPr>
            <w:tcW w:w="3190" w:type="dxa"/>
          </w:tcPr>
          <w:p w:rsidR="009F1A21" w:rsidRDefault="009F1A21" w:rsidP="009F1A21">
            <w:pPr>
              <w:pStyle w:val="Default"/>
              <w:rPr>
                <w:sz w:val="23"/>
                <w:szCs w:val="23"/>
              </w:rPr>
            </w:pPr>
            <w:r>
              <w:rPr>
                <w:sz w:val="23"/>
                <w:szCs w:val="23"/>
              </w:rPr>
              <w:t xml:space="preserve">Результативность в районных и республиканских мероприятиях </w:t>
            </w:r>
          </w:p>
          <w:p w:rsidR="00EB3753" w:rsidRDefault="00EB3753" w:rsidP="00622D3B">
            <w:pPr>
              <w:jc w:val="both"/>
              <w:rPr>
                <w:rFonts w:ascii="Times New Roman" w:hAnsi="Times New Roman"/>
                <w:sz w:val="24"/>
                <w:szCs w:val="24"/>
              </w:rPr>
            </w:pPr>
          </w:p>
        </w:tc>
        <w:tc>
          <w:tcPr>
            <w:tcW w:w="3190" w:type="dxa"/>
          </w:tcPr>
          <w:p w:rsidR="0075320F" w:rsidRDefault="0075320F" w:rsidP="0075320F">
            <w:pPr>
              <w:pStyle w:val="Default"/>
              <w:jc w:val="both"/>
              <w:rPr>
                <w:sz w:val="23"/>
                <w:szCs w:val="23"/>
              </w:rPr>
            </w:pPr>
            <w:r>
              <w:rPr>
                <w:sz w:val="23"/>
                <w:szCs w:val="23"/>
              </w:rPr>
              <w:t xml:space="preserve">Имидж школы </w:t>
            </w:r>
          </w:p>
          <w:p w:rsidR="00EB3753" w:rsidRDefault="00EB3753" w:rsidP="00622D3B">
            <w:pPr>
              <w:jc w:val="both"/>
              <w:rPr>
                <w:rFonts w:ascii="Times New Roman" w:hAnsi="Times New Roman"/>
                <w:sz w:val="24"/>
                <w:szCs w:val="24"/>
              </w:rPr>
            </w:pPr>
          </w:p>
        </w:tc>
        <w:tc>
          <w:tcPr>
            <w:tcW w:w="3190" w:type="dxa"/>
          </w:tcPr>
          <w:p w:rsidR="00EB3753" w:rsidRDefault="0075320F" w:rsidP="00622D3B">
            <w:pPr>
              <w:jc w:val="both"/>
              <w:rPr>
                <w:rFonts w:ascii="Times New Roman" w:hAnsi="Times New Roman"/>
                <w:sz w:val="24"/>
                <w:szCs w:val="24"/>
              </w:rPr>
            </w:pPr>
            <w:r w:rsidRPr="0075320F">
              <w:rPr>
                <w:rFonts w:ascii="Times New Roman" w:hAnsi="Times New Roman"/>
                <w:sz w:val="24"/>
                <w:szCs w:val="24"/>
              </w:rPr>
              <w:t>Сводная таблица</w:t>
            </w:r>
          </w:p>
        </w:tc>
      </w:tr>
      <w:tr w:rsidR="00EB3753" w:rsidTr="00EB3753">
        <w:tc>
          <w:tcPr>
            <w:tcW w:w="3190" w:type="dxa"/>
          </w:tcPr>
          <w:p w:rsidR="0075320F" w:rsidRPr="0075320F" w:rsidRDefault="0075320F" w:rsidP="0075320F">
            <w:pPr>
              <w:pStyle w:val="Default"/>
              <w:jc w:val="both"/>
            </w:pPr>
            <w:r w:rsidRPr="0075320F">
              <w:t xml:space="preserve">Оценка микроклимата в школе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Характер отношений между участниками учебно-воспитательного процесса </w:t>
            </w:r>
          </w:p>
          <w:p w:rsidR="0075320F" w:rsidRPr="0075320F" w:rsidRDefault="0075320F" w:rsidP="0075320F">
            <w:pPr>
              <w:pStyle w:val="Default"/>
            </w:pPr>
            <w:r w:rsidRPr="0075320F">
              <w:t xml:space="preserve">2. Единые требования педагогов и родителей к ребенку. </w:t>
            </w:r>
          </w:p>
          <w:p w:rsidR="0075320F" w:rsidRPr="0075320F" w:rsidRDefault="0075320F" w:rsidP="0075320F">
            <w:pPr>
              <w:pStyle w:val="Default"/>
            </w:pPr>
            <w:r w:rsidRPr="0075320F">
              <w:t xml:space="preserve">3. Участие детей, родителей, учителей в мероприятиях. </w:t>
            </w:r>
          </w:p>
          <w:p w:rsidR="0075320F" w:rsidRPr="0075320F" w:rsidRDefault="0075320F" w:rsidP="0075320F">
            <w:pPr>
              <w:pStyle w:val="Default"/>
            </w:pPr>
            <w:r w:rsidRPr="0075320F">
              <w:t xml:space="preserve">4. Нравственные ценности. </w:t>
            </w:r>
          </w:p>
          <w:p w:rsidR="00EB3753" w:rsidRDefault="0075320F" w:rsidP="0075320F">
            <w:pPr>
              <w:rPr>
                <w:rFonts w:ascii="Times New Roman" w:hAnsi="Times New Roman"/>
                <w:sz w:val="24"/>
                <w:szCs w:val="24"/>
              </w:rPr>
            </w:pPr>
            <w:r w:rsidRPr="0075320F">
              <w:rPr>
                <w:rFonts w:ascii="Times New Roman" w:hAnsi="Times New Roman"/>
                <w:sz w:val="24"/>
                <w:szCs w:val="24"/>
              </w:rPr>
              <w:t xml:space="preserve">5. Создание благоприятного психологического климата в коллективе. </w:t>
            </w:r>
          </w:p>
        </w:tc>
        <w:tc>
          <w:tcPr>
            <w:tcW w:w="3190" w:type="dxa"/>
          </w:tcPr>
          <w:p w:rsidR="0075320F" w:rsidRPr="0075320F" w:rsidRDefault="0075320F" w:rsidP="0075320F">
            <w:pPr>
              <w:pStyle w:val="Default"/>
              <w:jc w:val="both"/>
            </w:pPr>
            <w:r w:rsidRPr="0075320F">
              <w:t xml:space="preserve">Тест Н.Е.Щурковой «Размышляем о жизненном опыте». </w:t>
            </w:r>
          </w:p>
          <w:p w:rsidR="0075320F" w:rsidRPr="0075320F" w:rsidRDefault="0075320F" w:rsidP="0075320F">
            <w:pPr>
              <w:pStyle w:val="Default"/>
              <w:jc w:val="both"/>
            </w:pPr>
            <w:r w:rsidRPr="0075320F">
              <w:t xml:space="preserve">Методика С.М. Петровой «Пословицы» </w:t>
            </w:r>
          </w:p>
          <w:p w:rsidR="0075320F" w:rsidRPr="0075320F" w:rsidRDefault="0075320F" w:rsidP="0075320F">
            <w:pPr>
              <w:pStyle w:val="Default"/>
              <w:jc w:val="both"/>
            </w:pPr>
            <w:r w:rsidRPr="0075320F">
              <w:t xml:space="preserve">Методика М.И. Рожковой «Изучение социализированности личности». </w:t>
            </w:r>
          </w:p>
          <w:p w:rsidR="0075320F" w:rsidRPr="0075320F" w:rsidRDefault="0075320F" w:rsidP="0075320F">
            <w:pPr>
              <w:pStyle w:val="Default"/>
              <w:jc w:val="both"/>
            </w:pPr>
            <w:r w:rsidRPr="0075320F">
              <w:t xml:space="preserve">Методика Л.В. Байбородовой «Ситуация выбора». </w:t>
            </w:r>
          </w:p>
          <w:p w:rsidR="0075320F" w:rsidRPr="0075320F" w:rsidRDefault="0075320F" w:rsidP="0075320F">
            <w:pPr>
              <w:pStyle w:val="Default"/>
              <w:jc w:val="both"/>
            </w:pPr>
            <w:r w:rsidRPr="0075320F">
              <w:t xml:space="preserve">Анкета «Что такое счастье?» </w:t>
            </w:r>
          </w:p>
          <w:p w:rsidR="0075320F" w:rsidRPr="0075320F" w:rsidRDefault="0075320F" w:rsidP="0075320F">
            <w:pPr>
              <w:pStyle w:val="Default"/>
              <w:jc w:val="both"/>
            </w:pPr>
            <w:r w:rsidRPr="0075320F">
              <w:t xml:space="preserve">Игра «Фантастический выбор» </w:t>
            </w:r>
          </w:p>
          <w:p w:rsidR="0075320F" w:rsidRPr="0075320F" w:rsidRDefault="0075320F" w:rsidP="0075320F">
            <w:pPr>
              <w:pStyle w:val="Default"/>
              <w:jc w:val="both"/>
            </w:pPr>
            <w:r w:rsidRPr="0075320F">
              <w:t xml:space="preserve">Анкета «Моя семья». Методика Е.Н. Степановой «Изучение удовлетворенности педагогов жизнедеятельностью в образовательном учреждении». </w:t>
            </w:r>
          </w:p>
          <w:p w:rsidR="00EB3753" w:rsidRDefault="0075320F" w:rsidP="0075320F">
            <w:pPr>
              <w:jc w:val="both"/>
              <w:rPr>
                <w:rFonts w:ascii="Times New Roman" w:hAnsi="Times New Roman"/>
                <w:sz w:val="24"/>
                <w:szCs w:val="24"/>
              </w:rPr>
            </w:pPr>
            <w:r w:rsidRPr="0075320F">
              <w:rPr>
                <w:rFonts w:ascii="Times New Roman" w:hAnsi="Times New Roman"/>
                <w:sz w:val="24"/>
                <w:szCs w:val="24"/>
              </w:rPr>
              <w:t>Методика А.А. Андреева.</w:t>
            </w:r>
            <w:r>
              <w:rPr>
                <w:sz w:val="23"/>
                <w:szCs w:val="23"/>
              </w:rPr>
              <w:t xml:space="preserve"> </w:t>
            </w:r>
          </w:p>
        </w:tc>
      </w:tr>
      <w:tr w:rsidR="00EB3753" w:rsidTr="00EB3753">
        <w:tc>
          <w:tcPr>
            <w:tcW w:w="3190" w:type="dxa"/>
          </w:tcPr>
          <w:p w:rsidR="0075320F" w:rsidRDefault="0075320F" w:rsidP="0075320F">
            <w:pPr>
              <w:pStyle w:val="Default"/>
              <w:jc w:val="both"/>
              <w:rPr>
                <w:sz w:val="23"/>
                <w:szCs w:val="23"/>
              </w:rPr>
            </w:pPr>
            <w:r>
              <w:rPr>
                <w:sz w:val="23"/>
                <w:szCs w:val="23"/>
              </w:rPr>
              <w:t xml:space="preserve">Сформированность общешкольного коллектива </w:t>
            </w:r>
          </w:p>
          <w:p w:rsidR="00EB3753" w:rsidRDefault="00EB3753" w:rsidP="00622D3B">
            <w:pPr>
              <w:jc w:val="both"/>
              <w:rPr>
                <w:rFonts w:ascii="Times New Roman" w:hAnsi="Times New Roman"/>
                <w:sz w:val="24"/>
                <w:szCs w:val="24"/>
              </w:rPr>
            </w:pPr>
          </w:p>
        </w:tc>
        <w:tc>
          <w:tcPr>
            <w:tcW w:w="3190" w:type="dxa"/>
          </w:tcPr>
          <w:p w:rsidR="0075320F" w:rsidRPr="0075320F" w:rsidRDefault="0075320F" w:rsidP="0075320F">
            <w:pPr>
              <w:pStyle w:val="Default"/>
            </w:pPr>
            <w:r w:rsidRPr="0075320F">
              <w:t xml:space="preserve">1. Состояние эмоционально-психологических отношений в коллективе </w:t>
            </w:r>
          </w:p>
          <w:p w:rsidR="0075320F" w:rsidRPr="0075320F" w:rsidRDefault="0075320F" w:rsidP="0075320F">
            <w:pPr>
              <w:pStyle w:val="Default"/>
            </w:pPr>
            <w:r w:rsidRPr="0075320F">
              <w:t xml:space="preserve">2. Развитость самоуправления </w:t>
            </w:r>
          </w:p>
          <w:p w:rsidR="0075320F" w:rsidRPr="0075320F" w:rsidRDefault="0075320F" w:rsidP="0075320F">
            <w:pPr>
              <w:pStyle w:val="Default"/>
            </w:pPr>
            <w:r w:rsidRPr="0075320F">
              <w:t xml:space="preserve">3. Сформированность совместной деятельности </w:t>
            </w:r>
          </w:p>
          <w:p w:rsidR="00EB3753" w:rsidRDefault="00EB3753" w:rsidP="00622D3B">
            <w:pPr>
              <w:jc w:val="both"/>
              <w:rPr>
                <w:rFonts w:ascii="Times New Roman" w:hAnsi="Times New Roman"/>
                <w:sz w:val="24"/>
                <w:szCs w:val="24"/>
              </w:rPr>
            </w:pPr>
          </w:p>
        </w:tc>
        <w:tc>
          <w:tcPr>
            <w:tcW w:w="3190" w:type="dxa"/>
          </w:tcPr>
          <w:p w:rsidR="00E53AAC" w:rsidRPr="00E53AAC" w:rsidRDefault="00E53AAC" w:rsidP="00E53AAC">
            <w:pPr>
              <w:pStyle w:val="Default"/>
            </w:pPr>
            <w:r w:rsidRPr="00E53AAC">
              <w:t xml:space="preserve">1. Анкетирование; </w:t>
            </w:r>
          </w:p>
          <w:p w:rsidR="00E53AAC" w:rsidRPr="00E53AAC" w:rsidRDefault="00E53AAC" w:rsidP="00E53AAC">
            <w:pPr>
              <w:pStyle w:val="Default"/>
            </w:pPr>
            <w:r w:rsidRPr="00E53AAC">
              <w:t xml:space="preserve">2. Тест «Размышляем о жизненном опыте» Н.Е.Щурковой; </w:t>
            </w:r>
          </w:p>
          <w:p w:rsidR="00E53AAC" w:rsidRPr="00E53AAC" w:rsidRDefault="00E53AAC" w:rsidP="00E53AAC">
            <w:pPr>
              <w:pStyle w:val="Default"/>
            </w:pPr>
            <w:r w:rsidRPr="00E53AAC">
              <w:t xml:space="preserve">3. Методика «Изучение социализированности личности учащегося» М.И.Рожкова; </w:t>
            </w:r>
          </w:p>
          <w:p w:rsidR="00E53AAC" w:rsidRPr="00E53AAC" w:rsidRDefault="00E53AAC" w:rsidP="00E53AAC">
            <w:pPr>
              <w:pStyle w:val="Default"/>
            </w:pPr>
            <w:r w:rsidRPr="00E53AAC">
              <w:t xml:space="preserve">4. Методика «Определение уровня развития самоуправления в ученическом коллективе» М.И.Рожкова; </w:t>
            </w:r>
          </w:p>
          <w:p w:rsidR="00E53AAC" w:rsidRPr="00E53AAC" w:rsidRDefault="00E53AAC" w:rsidP="00E53AAC">
            <w:pPr>
              <w:pStyle w:val="Default"/>
            </w:pPr>
            <w:r w:rsidRPr="00E53AAC">
              <w:t xml:space="preserve">5. Методика «Изучения удовлетворенности учащихся школьной жизнью» А.А.Андреева; </w:t>
            </w:r>
          </w:p>
          <w:p w:rsidR="00E53AAC" w:rsidRPr="00E53AAC" w:rsidRDefault="00E53AAC" w:rsidP="00E53AAC">
            <w:pPr>
              <w:rPr>
                <w:rFonts w:ascii="Times New Roman" w:hAnsi="Times New Roman"/>
                <w:sz w:val="24"/>
                <w:szCs w:val="24"/>
              </w:rPr>
            </w:pPr>
            <w:r w:rsidRPr="00E53AAC">
              <w:rPr>
                <w:rFonts w:ascii="Times New Roman" w:hAnsi="Times New Roman"/>
                <w:sz w:val="24"/>
                <w:szCs w:val="24"/>
              </w:rPr>
              <w:t xml:space="preserve">6. Комплексная методика «Изучения удовлетворенности родителей жизнедеятельностью образовательного учреждения» А.А.Андреева; </w:t>
            </w:r>
          </w:p>
          <w:p w:rsidR="00E53AAC" w:rsidRPr="00E53AAC" w:rsidRDefault="00E53AAC" w:rsidP="00E53AAC">
            <w:pPr>
              <w:pStyle w:val="Default"/>
            </w:pPr>
            <w:r w:rsidRPr="00E53AAC">
              <w:t xml:space="preserve">7. Методика «Социально-психологическая самоаттестация коллектива» Р.С.Немова. </w:t>
            </w:r>
          </w:p>
          <w:p w:rsidR="00EB3753" w:rsidRDefault="00E53AAC" w:rsidP="00E53AAC">
            <w:pPr>
              <w:rPr>
                <w:rFonts w:ascii="Times New Roman" w:hAnsi="Times New Roman"/>
                <w:sz w:val="24"/>
                <w:szCs w:val="24"/>
              </w:rPr>
            </w:pPr>
            <w:r w:rsidRPr="00E53AAC">
              <w:rPr>
                <w:rFonts w:ascii="Times New Roman" w:hAnsi="Times New Roman"/>
                <w:sz w:val="24"/>
                <w:szCs w:val="24"/>
              </w:rPr>
              <w:t xml:space="preserve">8. Методика "Наши отношения" </w:t>
            </w:r>
          </w:p>
        </w:tc>
      </w:tr>
      <w:tr w:rsidR="00EB3753" w:rsidTr="00EB3753">
        <w:tc>
          <w:tcPr>
            <w:tcW w:w="3190" w:type="dxa"/>
          </w:tcPr>
          <w:p w:rsidR="00E53AAC" w:rsidRPr="00E53AAC" w:rsidRDefault="00E53AAC" w:rsidP="00E53AAC">
            <w:pPr>
              <w:pStyle w:val="Default"/>
            </w:pPr>
            <w:r w:rsidRPr="00E53AAC">
              <w:t xml:space="preserve">Удовлетворенность учащихся и их родителей жизнедеятельностью </w:t>
            </w:r>
          </w:p>
          <w:p w:rsidR="00EB3753" w:rsidRDefault="00EB3753" w:rsidP="00622D3B">
            <w:pPr>
              <w:jc w:val="both"/>
              <w:rPr>
                <w:rFonts w:ascii="Times New Roman" w:hAnsi="Times New Roman"/>
                <w:sz w:val="24"/>
                <w:szCs w:val="24"/>
              </w:rPr>
            </w:pPr>
          </w:p>
        </w:tc>
        <w:tc>
          <w:tcPr>
            <w:tcW w:w="3190" w:type="dxa"/>
          </w:tcPr>
          <w:p w:rsidR="00E53AAC" w:rsidRPr="00E53AAC" w:rsidRDefault="00E53AAC" w:rsidP="00E53AAC">
            <w:pPr>
              <w:pStyle w:val="Default"/>
              <w:jc w:val="both"/>
            </w:pPr>
            <w:r w:rsidRPr="00E53AAC">
              <w:t xml:space="preserve">1. Комфортность ребенка в школе </w:t>
            </w:r>
          </w:p>
          <w:p w:rsidR="00EB3753" w:rsidRDefault="00E53AAC" w:rsidP="00E53AAC">
            <w:pPr>
              <w:jc w:val="both"/>
              <w:rPr>
                <w:rFonts w:ascii="Times New Roman" w:hAnsi="Times New Roman"/>
                <w:sz w:val="24"/>
                <w:szCs w:val="24"/>
              </w:rPr>
            </w:pPr>
            <w:r>
              <w:rPr>
                <w:rFonts w:ascii="Times New Roman" w:hAnsi="Times New Roman"/>
                <w:sz w:val="24"/>
                <w:szCs w:val="24"/>
              </w:rPr>
              <w:t>2.</w:t>
            </w:r>
            <w:r w:rsidRPr="00E53AAC">
              <w:rPr>
                <w:rFonts w:ascii="Times New Roman" w:hAnsi="Times New Roman"/>
                <w:sz w:val="24"/>
                <w:szCs w:val="24"/>
              </w:rPr>
              <w:t>Эмоционально-психологическое положение ученика в школе (классе)</w:t>
            </w:r>
            <w:r>
              <w:rPr>
                <w:sz w:val="23"/>
                <w:szCs w:val="23"/>
              </w:rPr>
              <w:t xml:space="preserve"> </w:t>
            </w:r>
          </w:p>
        </w:tc>
        <w:tc>
          <w:tcPr>
            <w:tcW w:w="3190" w:type="dxa"/>
          </w:tcPr>
          <w:p w:rsidR="00E53AAC" w:rsidRPr="00E53AAC" w:rsidRDefault="00E53AAC" w:rsidP="00E53AAC">
            <w:pPr>
              <w:pStyle w:val="Default"/>
            </w:pPr>
            <w:r w:rsidRPr="00E53AAC">
              <w:t xml:space="preserve">1. Методика А.А. Андреева "Изучение удовлетворенности учащегося школьной жизнью" </w:t>
            </w:r>
          </w:p>
          <w:p w:rsidR="00E53AAC" w:rsidRPr="00E53AAC" w:rsidRDefault="00E53AAC" w:rsidP="00E53AAC">
            <w:pPr>
              <w:pStyle w:val="Default"/>
            </w:pPr>
            <w:r w:rsidRPr="00E53AAC">
              <w:t xml:space="preserve">2. Методики "Наши отношения", "Психологическая атмосфера в коллективе" </w:t>
            </w:r>
          </w:p>
          <w:p w:rsidR="00E53AAC" w:rsidRPr="00E53AAC" w:rsidRDefault="00E53AAC" w:rsidP="00E53AAC">
            <w:pPr>
              <w:pStyle w:val="Default"/>
            </w:pPr>
            <w:r w:rsidRPr="00E53AAC">
              <w:t xml:space="preserve">3. Анкета "Ты и твоя школа" </w:t>
            </w:r>
          </w:p>
          <w:p w:rsidR="00E53AAC" w:rsidRPr="00E53AAC" w:rsidRDefault="00E53AAC" w:rsidP="00E53AAC">
            <w:pPr>
              <w:pStyle w:val="Default"/>
            </w:pPr>
            <w:r w:rsidRPr="00E53AAC">
              <w:t xml:space="preserve">4. Социометрия </w:t>
            </w:r>
          </w:p>
          <w:p w:rsidR="00EB3753" w:rsidRDefault="00E53AAC" w:rsidP="00E53AAC">
            <w:pPr>
              <w:rPr>
                <w:rFonts w:ascii="Times New Roman" w:hAnsi="Times New Roman"/>
                <w:sz w:val="24"/>
                <w:szCs w:val="24"/>
              </w:rPr>
            </w:pPr>
            <w:r w:rsidRPr="00E53AAC">
              <w:rPr>
                <w:rFonts w:ascii="Times New Roman" w:hAnsi="Times New Roman"/>
                <w:sz w:val="24"/>
                <w:szCs w:val="24"/>
              </w:rPr>
              <w:t>5. Сводная ведомость трудоустройства выпускников</w:t>
            </w:r>
            <w:r>
              <w:rPr>
                <w:sz w:val="23"/>
                <w:szCs w:val="23"/>
              </w:rPr>
              <w:t xml:space="preserve"> </w:t>
            </w:r>
          </w:p>
        </w:tc>
      </w:tr>
      <w:tr w:rsidR="00EB3753" w:rsidTr="00EB3753">
        <w:tc>
          <w:tcPr>
            <w:tcW w:w="3190" w:type="dxa"/>
          </w:tcPr>
          <w:p w:rsidR="00E53AAC" w:rsidRDefault="00E53AAC" w:rsidP="00E53AAC">
            <w:pPr>
              <w:pStyle w:val="Default"/>
              <w:jc w:val="both"/>
              <w:rPr>
                <w:sz w:val="23"/>
                <w:szCs w:val="23"/>
              </w:rPr>
            </w:pPr>
            <w:r>
              <w:rPr>
                <w:sz w:val="23"/>
                <w:szCs w:val="23"/>
              </w:rPr>
              <w:t xml:space="preserve">Интеграция учебной и внеучебной деятельности. </w:t>
            </w:r>
          </w:p>
          <w:p w:rsidR="00EB3753" w:rsidRDefault="00EB3753" w:rsidP="00622D3B">
            <w:pPr>
              <w:jc w:val="both"/>
              <w:rPr>
                <w:rFonts w:ascii="Times New Roman" w:hAnsi="Times New Roman"/>
                <w:sz w:val="24"/>
                <w:szCs w:val="24"/>
              </w:rPr>
            </w:pPr>
          </w:p>
        </w:tc>
        <w:tc>
          <w:tcPr>
            <w:tcW w:w="3190" w:type="dxa"/>
          </w:tcPr>
          <w:p w:rsidR="00E53AAC" w:rsidRPr="00E53AAC" w:rsidRDefault="00E53AAC" w:rsidP="00E53AAC">
            <w:pPr>
              <w:pStyle w:val="Default"/>
              <w:jc w:val="both"/>
            </w:pPr>
            <w:r w:rsidRPr="00E53AAC">
              <w:t xml:space="preserve">Рост познавательной активности учащихся. </w:t>
            </w:r>
          </w:p>
          <w:p w:rsidR="00E53AAC" w:rsidRPr="00E53AAC" w:rsidRDefault="00E53AAC" w:rsidP="00E53AAC">
            <w:pPr>
              <w:pStyle w:val="Default"/>
              <w:jc w:val="both"/>
            </w:pPr>
            <w:r w:rsidRPr="00E53AAC">
              <w:t xml:space="preserve">Наличие высокой мотивации в учебе. </w:t>
            </w:r>
          </w:p>
          <w:p w:rsidR="00E53AAC" w:rsidRPr="00E53AAC" w:rsidRDefault="00E53AAC" w:rsidP="00E53AAC">
            <w:pPr>
              <w:pStyle w:val="Default"/>
              <w:jc w:val="both"/>
            </w:pPr>
            <w:r w:rsidRPr="00E53AAC">
              <w:t xml:space="preserve">Расширение кругозора учащихся. </w:t>
            </w:r>
          </w:p>
          <w:p w:rsidR="00E53AAC" w:rsidRPr="00E53AAC" w:rsidRDefault="00E53AAC" w:rsidP="00E53AAC">
            <w:pPr>
              <w:pStyle w:val="Default"/>
              <w:jc w:val="both"/>
            </w:pPr>
            <w:r w:rsidRPr="00E53AAC">
              <w:t xml:space="preserve">Самореализация в разных видах творчества. </w:t>
            </w:r>
          </w:p>
          <w:p w:rsidR="00EB3753" w:rsidRDefault="00E53AAC" w:rsidP="00E53AAC">
            <w:pPr>
              <w:jc w:val="both"/>
              <w:rPr>
                <w:rFonts w:ascii="Times New Roman" w:hAnsi="Times New Roman"/>
                <w:sz w:val="24"/>
                <w:szCs w:val="24"/>
              </w:rPr>
            </w:pPr>
            <w:r w:rsidRPr="00E53AAC">
              <w:rPr>
                <w:rFonts w:ascii="Times New Roman" w:hAnsi="Times New Roman"/>
                <w:sz w:val="24"/>
                <w:szCs w:val="24"/>
              </w:rPr>
              <w:t>Самоопределение после окончания школы.</w:t>
            </w:r>
            <w:r>
              <w:rPr>
                <w:sz w:val="23"/>
                <w:szCs w:val="23"/>
              </w:rPr>
              <w:t xml:space="preserve"> </w:t>
            </w:r>
          </w:p>
        </w:tc>
        <w:tc>
          <w:tcPr>
            <w:tcW w:w="3190" w:type="dxa"/>
          </w:tcPr>
          <w:p w:rsidR="00E53AAC" w:rsidRPr="00E53AAC" w:rsidRDefault="00E53AAC" w:rsidP="00E53AAC">
            <w:pPr>
              <w:pStyle w:val="Default"/>
              <w:jc w:val="both"/>
            </w:pPr>
            <w:r w:rsidRPr="00E53AAC">
              <w:t xml:space="preserve">Анализ результативности участия во внеклассной работе. </w:t>
            </w:r>
          </w:p>
          <w:p w:rsidR="00E53AAC" w:rsidRPr="00E53AAC" w:rsidRDefault="00E53AAC" w:rsidP="00E53AAC">
            <w:pPr>
              <w:pStyle w:val="Default"/>
              <w:jc w:val="both"/>
            </w:pPr>
            <w:r w:rsidRPr="00E53AAC">
              <w:t xml:space="preserve">Анкета «Зеркало». </w:t>
            </w:r>
          </w:p>
          <w:p w:rsidR="00E53AAC" w:rsidRPr="00E53AAC" w:rsidRDefault="00E53AAC" w:rsidP="00E53AAC">
            <w:pPr>
              <w:pStyle w:val="Default"/>
              <w:jc w:val="both"/>
            </w:pPr>
            <w:r w:rsidRPr="00E53AAC">
              <w:t xml:space="preserve">Анкета «Патриот». </w:t>
            </w:r>
          </w:p>
          <w:p w:rsidR="00E53AAC" w:rsidRPr="00E53AAC" w:rsidRDefault="00E53AAC" w:rsidP="00E53AAC">
            <w:pPr>
              <w:pStyle w:val="Default"/>
              <w:jc w:val="both"/>
            </w:pPr>
            <w:r w:rsidRPr="00E53AAC">
              <w:t xml:space="preserve">Анкета «Что вам интересно?» </w:t>
            </w:r>
          </w:p>
          <w:p w:rsidR="00E53AAC" w:rsidRPr="00E53AAC" w:rsidRDefault="00E53AAC" w:rsidP="00E53AAC">
            <w:pPr>
              <w:pStyle w:val="Default"/>
              <w:jc w:val="both"/>
            </w:pPr>
            <w:r w:rsidRPr="00E53AAC">
              <w:t xml:space="preserve">Анкета «Анализ интересов и направленности подростков». </w:t>
            </w:r>
          </w:p>
          <w:p w:rsidR="00E53AAC" w:rsidRPr="00E53AAC" w:rsidRDefault="00E53AAC" w:rsidP="00E53AAC">
            <w:pPr>
              <w:pStyle w:val="Default"/>
              <w:jc w:val="both"/>
            </w:pPr>
            <w:r w:rsidRPr="00E53AAC">
              <w:t xml:space="preserve">Анкета «Интересы и досуг». </w:t>
            </w:r>
          </w:p>
          <w:p w:rsidR="00E53AAC" w:rsidRPr="00E53AAC" w:rsidRDefault="00E53AAC" w:rsidP="00E53AAC">
            <w:pPr>
              <w:pStyle w:val="Default"/>
              <w:jc w:val="both"/>
            </w:pPr>
            <w:r w:rsidRPr="00E53AAC">
              <w:t xml:space="preserve">Анкета «Профориентация </w:t>
            </w:r>
          </w:p>
          <w:p w:rsidR="00E53AAC" w:rsidRPr="00E53AAC" w:rsidRDefault="00E53AAC" w:rsidP="00E53AAC">
            <w:pPr>
              <w:pStyle w:val="Default"/>
              <w:jc w:val="both"/>
            </w:pPr>
            <w:r w:rsidRPr="00E53AAC">
              <w:t xml:space="preserve">подростков. </w:t>
            </w:r>
          </w:p>
          <w:p w:rsidR="00E53AAC" w:rsidRPr="00E53AAC" w:rsidRDefault="00E53AAC" w:rsidP="00E53AAC">
            <w:pPr>
              <w:jc w:val="both"/>
              <w:rPr>
                <w:rFonts w:ascii="Times New Roman" w:hAnsi="Times New Roman"/>
                <w:sz w:val="24"/>
                <w:szCs w:val="24"/>
              </w:rPr>
            </w:pPr>
            <w:r w:rsidRPr="00E53AAC">
              <w:rPr>
                <w:rFonts w:ascii="Times New Roman" w:hAnsi="Times New Roman"/>
                <w:sz w:val="24"/>
                <w:szCs w:val="24"/>
              </w:rPr>
              <w:t xml:space="preserve">Анкета «Познавательные </w:t>
            </w:r>
          </w:p>
          <w:p w:rsidR="00E53AAC" w:rsidRPr="00E53AAC" w:rsidRDefault="00E53AAC" w:rsidP="00E53AAC">
            <w:pPr>
              <w:pStyle w:val="Default"/>
              <w:jc w:val="both"/>
            </w:pPr>
            <w:r w:rsidRPr="00E53AAC">
              <w:t xml:space="preserve">потребности подростка». </w:t>
            </w:r>
          </w:p>
          <w:p w:rsidR="00EB3753" w:rsidRDefault="00E53AAC" w:rsidP="00E53AAC">
            <w:pPr>
              <w:jc w:val="both"/>
              <w:rPr>
                <w:rFonts w:ascii="Times New Roman" w:hAnsi="Times New Roman"/>
                <w:sz w:val="24"/>
                <w:szCs w:val="24"/>
              </w:rPr>
            </w:pPr>
            <w:r w:rsidRPr="00E53AAC">
              <w:rPr>
                <w:rFonts w:ascii="Times New Roman" w:hAnsi="Times New Roman"/>
                <w:sz w:val="24"/>
                <w:szCs w:val="24"/>
              </w:rPr>
              <w:t>Методика Д.В. Григорьевой «Личностный рост»</w:t>
            </w:r>
          </w:p>
        </w:tc>
      </w:tr>
    </w:tbl>
    <w:p w:rsidR="002477FF" w:rsidRDefault="002477FF" w:rsidP="00622D3B">
      <w:pPr>
        <w:spacing w:after="0" w:line="240" w:lineRule="auto"/>
        <w:jc w:val="both"/>
        <w:rPr>
          <w:rFonts w:ascii="Times New Roman" w:hAnsi="Times New Roman" w:cs="Times New Roman"/>
          <w:sz w:val="24"/>
          <w:szCs w:val="24"/>
        </w:rPr>
      </w:pPr>
    </w:p>
    <w:p w:rsidR="0088545E" w:rsidRPr="0088545E" w:rsidRDefault="0088545E" w:rsidP="00CA1624">
      <w:pPr>
        <w:spacing w:after="0" w:line="240" w:lineRule="auto"/>
        <w:jc w:val="both"/>
        <w:rPr>
          <w:rFonts w:ascii="Times New Roman" w:hAnsi="Times New Roman" w:cs="Times New Roman"/>
          <w:sz w:val="24"/>
          <w:szCs w:val="24"/>
        </w:rPr>
      </w:pPr>
    </w:p>
    <w:p w:rsidR="00FF1584" w:rsidRPr="0088545E" w:rsidRDefault="005D1D74" w:rsidP="005D1D74">
      <w:pPr>
        <w:pStyle w:val="2a"/>
        <w:spacing w:line="240" w:lineRule="auto"/>
        <w:jc w:val="center"/>
        <w:rPr>
          <w:sz w:val="24"/>
          <w:szCs w:val="24"/>
          <w:lang w:eastAsia="ru-RU"/>
        </w:rPr>
      </w:pPr>
      <w:bookmarkStart w:id="49" w:name="_Toc435412733"/>
      <w:bookmarkStart w:id="50" w:name="_Toc453968208"/>
      <w:r>
        <w:rPr>
          <w:sz w:val="24"/>
          <w:szCs w:val="24"/>
        </w:rPr>
        <w:t>2</w:t>
      </w:r>
      <w:r w:rsidR="00FF1584" w:rsidRPr="0088545E">
        <w:rPr>
          <w:sz w:val="24"/>
          <w:szCs w:val="24"/>
        </w:rPr>
        <w:t>.4.</w:t>
      </w:r>
      <w:r w:rsidR="00FF1584" w:rsidRPr="0088545E">
        <w:rPr>
          <w:sz w:val="24"/>
          <w:szCs w:val="24"/>
          <w:lang w:eastAsia="ru-RU"/>
        </w:rPr>
        <w:t> Программа коррекционной работы</w:t>
      </w:r>
      <w:bookmarkEnd w:id="49"/>
      <w:bookmarkEnd w:id="50"/>
    </w:p>
    <w:p w:rsidR="00FF1584" w:rsidRPr="0088545E" w:rsidRDefault="00FF1584" w:rsidP="007402F3">
      <w:pPr>
        <w:spacing w:line="240" w:lineRule="auto"/>
        <w:ind w:right="203" w:firstLine="708"/>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 </w:t>
      </w:r>
    </w:p>
    <w:p w:rsidR="00FF1584" w:rsidRPr="0088545E" w:rsidRDefault="00FF1584" w:rsidP="007402F3">
      <w:pPr>
        <w:spacing w:line="240" w:lineRule="auto"/>
        <w:ind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разрабатывается при наличии в организации обучающихся с ограниченными возможностями здоровья. К обучающимся с ограниченными возможностями здоровья относятся: </w:t>
      </w:r>
    </w:p>
    <w:p w:rsidR="00FF1584" w:rsidRPr="0088545E" w:rsidRDefault="00FF1584" w:rsidP="004B2F61">
      <w:pPr>
        <w:pStyle w:val="afffff2"/>
        <w:numPr>
          <w:ilvl w:val="0"/>
          <w:numId w:val="129"/>
        </w:numPr>
        <w:spacing w:after="15" w:line="240" w:lineRule="auto"/>
        <w:ind w:left="0" w:right="-1" w:hanging="10"/>
        <w:jc w:val="both"/>
        <w:rPr>
          <w:rFonts w:ascii="Times New Roman" w:hAnsi="Times New Roman"/>
          <w:sz w:val="24"/>
          <w:szCs w:val="24"/>
        </w:rPr>
      </w:pPr>
      <w:r w:rsidRPr="0088545E">
        <w:rPr>
          <w:rFonts w:ascii="Times New Roman" w:hAnsi="Times New Roman"/>
          <w:sz w:val="24"/>
          <w:szCs w:val="24"/>
        </w:rPr>
        <w:t>обучающиеся с нарушением опорно-двигательного аппарата,</w:t>
      </w:r>
    </w:p>
    <w:p w:rsidR="00FF1584" w:rsidRPr="0088545E" w:rsidRDefault="00FF1584" w:rsidP="004B2F61">
      <w:pPr>
        <w:pStyle w:val="afffff2"/>
        <w:numPr>
          <w:ilvl w:val="0"/>
          <w:numId w:val="129"/>
        </w:numPr>
        <w:spacing w:after="15" w:line="240" w:lineRule="auto"/>
        <w:ind w:left="0" w:right="-1" w:hanging="10"/>
        <w:jc w:val="both"/>
        <w:rPr>
          <w:rFonts w:ascii="Times New Roman" w:hAnsi="Times New Roman"/>
          <w:sz w:val="24"/>
          <w:szCs w:val="24"/>
        </w:rPr>
      </w:pPr>
      <w:r w:rsidRPr="0088545E">
        <w:rPr>
          <w:rFonts w:ascii="Times New Roman" w:hAnsi="Times New Roman"/>
          <w:sz w:val="24"/>
          <w:szCs w:val="24"/>
        </w:rPr>
        <w:t>обучающиеся с задержкой психического развития</w:t>
      </w:r>
    </w:p>
    <w:p w:rsidR="00FF1584" w:rsidRPr="0088545E" w:rsidRDefault="00FF1584" w:rsidP="007402F3">
      <w:pPr>
        <w:spacing w:line="240" w:lineRule="auto"/>
        <w:ind w:right="20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Отнесение обучающихся к данной категории осуществляется на основании представленных документов. Обучение данной категории обучающихся осуществляется на основе адаптированной образовательной программы, включающей программу коррекционной работы, направленную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  Адаптированная образовательная программа основного общего образования разрабатывается в соответствии с действующими образовательными стандартами. </w:t>
      </w:r>
    </w:p>
    <w:p w:rsidR="00FF1584" w:rsidRPr="0088545E" w:rsidRDefault="00FF1584" w:rsidP="007402F3">
      <w:pPr>
        <w:spacing w:line="240" w:lineRule="auto"/>
        <w:ind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Удовлетворение образовательных потребностей детей-инвалидов и детей, нуждающихся в домашнем обучении по медицинским показателям, осуществляется в соответствии с программой реабилитации и действующими нормативными документами </w:t>
      </w:r>
    </w:p>
    <w:p w:rsidR="00FF1584" w:rsidRPr="0088545E" w:rsidRDefault="005D1D74" w:rsidP="005D1D74">
      <w:pPr>
        <w:spacing w:line="240" w:lineRule="auto"/>
        <w:ind w:hanging="10"/>
        <w:jc w:val="center"/>
        <w:rPr>
          <w:rFonts w:ascii="Times New Roman" w:hAnsi="Times New Roman" w:cs="Times New Roman"/>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.4.1.Цель программы:</w:t>
      </w:r>
    </w:p>
    <w:p w:rsidR="00FF1584" w:rsidRPr="0088545E" w:rsidRDefault="00FF1584" w:rsidP="007402F3">
      <w:pPr>
        <w:spacing w:line="240" w:lineRule="auto"/>
        <w:ind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направлена на создание комплексной системы всех видов помощи обучающимся с ОВЗ для успешного освоения ООП на основе активизации ресурсов личности ребенка. </w:t>
      </w:r>
    </w:p>
    <w:p w:rsidR="00FF1584" w:rsidRPr="0088545E" w:rsidRDefault="00FF1584" w:rsidP="007402F3">
      <w:pPr>
        <w:spacing w:after="8"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 xml:space="preserve">Ключевыми направлениями работы являются: </w:t>
      </w:r>
    </w:p>
    <w:p w:rsidR="00FF1584" w:rsidRPr="0088545E" w:rsidRDefault="00FF1584" w:rsidP="004B2F61">
      <w:pPr>
        <w:numPr>
          <w:ilvl w:val="0"/>
          <w:numId w:val="121"/>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Своевременная диагностика трудностей обучения, межличностного взаимодействия, отдельных индивидуальных психофизиологических особенностей школьников. </w:t>
      </w:r>
    </w:p>
    <w:p w:rsidR="00FF1584" w:rsidRPr="0088545E" w:rsidRDefault="00FF1584" w:rsidP="004B2F61">
      <w:pPr>
        <w:numPr>
          <w:ilvl w:val="0"/>
          <w:numId w:val="121"/>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Оказание помощи в освоении основной образовательной программы основного общего образования детям с трудностями обучения. </w:t>
      </w:r>
    </w:p>
    <w:p w:rsidR="00FF1584" w:rsidRPr="0088545E" w:rsidRDefault="00FF1584" w:rsidP="004B2F61">
      <w:pPr>
        <w:numPr>
          <w:ilvl w:val="0"/>
          <w:numId w:val="121"/>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Оказание комплексной психолого-педагогической помощи и поддержки обучающимся с ограниченными возможностями здоровья и их родителям (законным представителям). </w:t>
      </w:r>
    </w:p>
    <w:p w:rsidR="00FF1584" w:rsidRPr="0088545E" w:rsidRDefault="00FF1584" w:rsidP="004B2F61">
      <w:pPr>
        <w:numPr>
          <w:ilvl w:val="0"/>
          <w:numId w:val="121"/>
        </w:numPr>
        <w:spacing w:after="14"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общеобразовательных программ основного общего образования. </w:t>
      </w:r>
    </w:p>
    <w:p w:rsidR="00FF1584" w:rsidRPr="0088545E" w:rsidRDefault="00FF1584" w:rsidP="007402F3">
      <w:pPr>
        <w:spacing w:after="9"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 xml:space="preserve">Задачи программы коррекционной деятельности: </w:t>
      </w:r>
    </w:p>
    <w:p w:rsidR="00FF1584" w:rsidRPr="0088545E" w:rsidRDefault="00FF1584" w:rsidP="004B2F61">
      <w:pPr>
        <w:numPr>
          <w:ilvl w:val="0"/>
          <w:numId w:val="122"/>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FF1584" w:rsidRPr="0088545E" w:rsidRDefault="00FF1584" w:rsidP="004B2F61">
      <w:pPr>
        <w:numPr>
          <w:ilvl w:val="0"/>
          <w:numId w:val="122"/>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FF1584" w:rsidRPr="0088545E" w:rsidRDefault="00FF1584" w:rsidP="004B2F61">
      <w:pPr>
        <w:numPr>
          <w:ilvl w:val="0"/>
          <w:numId w:val="122"/>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rsidR="00FF1584" w:rsidRPr="0088545E" w:rsidRDefault="00FF1584" w:rsidP="004B2F61">
      <w:pPr>
        <w:numPr>
          <w:ilvl w:val="0"/>
          <w:numId w:val="122"/>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FF1584" w:rsidRPr="0088545E" w:rsidRDefault="00FF1584" w:rsidP="004B2F61">
      <w:pPr>
        <w:numPr>
          <w:ilvl w:val="0"/>
          <w:numId w:val="122"/>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реализация комплексной системы мероприятий по социальной адаптации и профессиональной ориентации обучающихся с ОВЗ; </w:t>
      </w:r>
    </w:p>
    <w:p w:rsidR="00FF1584" w:rsidRPr="0088545E" w:rsidRDefault="00FF1584" w:rsidP="004B2F61">
      <w:pPr>
        <w:numPr>
          <w:ilvl w:val="0"/>
          <w:numId w:val="122"/>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обеспечение сетевого взаимодействия специалистов разного профиля в комплексной работе с обучающимися с ОВЗ; </w:t>
      </w:r>
    </w:p>
    <w:p w:rsidR="00FF1584" w:rsidRPr="0088545E" w:rsidRDefault="00FF1584" w:rsidP="004B2F61">
      <w:pPr>
        <w:numPr>
          <w:ilvl w:val="0"/>
          <w:numId w:val="122"/>
        </w:numPr>
        <w:spacing w:after="14"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Реализация программы осуществляется на основе следующих</w:t>
      </w:r>
      <w:r w:rsidRPr="0088545E">
        <w:rPr>
          <w:rFonts w:ascii="Times New Roman" w:hAnsi="Times New Roman" w:cs="Times New Roman"/>
          <w:i/>
          <w:sz w:val="24"/>
          <w:szCs w:val="24"/>
        </w:rPr>
        <w:t xml:space="preserve"> принципов</w:t>
      </w:r>
      <w:r w:rsidRPr="0088545E">
        <w:rPr>
          <w:rFonts w:ascii="Times New Roman" w:hAnsi="Times New Roman" w:cs="Times New Roman"/>
          <w:sz w:val="24"/>
          <w:szCs w:val="24"/>
        </w:rPr>
        <w:t xml:space="preserve">: </w:t>
      </w:r>
    </w:p>
    <w:p w:rsidR="00FF1584" w:rsidRPr="0088545E" w:rsidRDefault="00FF1584" w:rsidP="007402F3">
      <w:pPr>
        <w:spacing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FF1584" w:rsidRPr="0088545E" w:rsidRDefault="00FF1584" w:rsidP="007402F3">
      <w:pPr>
        <w:spacing w:line="240" w:lineRule="auto"/>
        <w:ind w:right="2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принцип обходного пути - формирование новой функциональной системы в обход </w:t>
      </w:r>
    </w:p>
    <w:p w:rsidR="00FF1584" w:rsidRPr="0088545E" w:rsidRDefault="00FF1584" w:rsidP="007402F3">
      <w:pPr>
        <w:spacing w:line="240" w:lineRule="auto"/>
        <w:ind w:right="20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пострадавшего звена, опоры на сохранные анализаторы; 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педагог-психолог, медицинский работник, и др. </w:t>
      </w:r>
    </w:p>
    <w:p w:rsidR="00FF1584" w:rsidRPr="0088545E" w:rsidRDefault="00FF1584" w:rsidP="007402F3">
      <w:pPr>
        <w:spacing w:line="240" w:lineRule="auto"/>
        <w:ind w:right="20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деятельности школы позволяет каждому члену педагогического коллектива «увидеть», как протекает учебная деятельность у ребенка, определить характер трудностей, особенности усвоения им знаний-умений и способов действий. Программа позволяет оценить усилия коллектива и изменения, произошедшие в развитии обучающегося. </w:t>
      </w:r>
    </w:p>
    <w:p w:rsidR="00FF1584" w:rsidRPr="0088545E" w:rsidRDefault="00FF1584" w:rsidP="007402F3">
      <w:pPr>
        <w:spacing w:line="240" w:lineRule="auto"/>
        <w:ind w:right="20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Коррекционная работа проводится с обучающимися, попадающими в группу риска по показателям эмоционально-волевой (тип нервной системы, саморегуляция, расторможенность, гиперактивность, заторможенность) и познавательной (особенности развития ВПФ: память, мышление, воображение, внимание, восприятие) сферы.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Коррекционная работа реализуется в урочной, внеурочной и внешкольной деятельности обучающихся.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Содержание мероприятий в рамках реализации программы </w:t>
      </w:r>
    </w:p>
    <w:tbl>
      <w:tblPr>
        <w:tblW w:w="9854" w:type="dxa"/>
        <w:tblInd w:w="-108" w:type="dxa"/>
        <w:tblCellMar>
          <w:right w:w="48" w:type="dxa"/>
        </w:tblCellMar>
        <w:tblLook w:val="04A0" w:firstRow="1" w:lastRow="0" w:firstColumn="1" w:lastColumn="0" w:noHBand="0" w:noVBand="1"/>
      </w:tblPr>
      <w:tblGrid>
        <w:gridCol w:w="517"/>
        <w:gridCol w:w="1999"/>
        <w:gridCol w:w="2446"/>
        <w:gridCol w:w="2235"/>
        <w:gridCol w:w="2657"/>
      </w:tblGrid>
      <w:tr w:rsidR="00FF1584" w:rsidRPr="0088545E" w:rsidTr="007D68F6">
        <w:trPr>
          <w:trHeight w:val="1114"/>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Мероприятие</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Содержание</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деятельности</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b/>
                <w:sz w:val="24"/>
                <w:szCs w:val="24"/>
              </w:rPr>
            </w:pPr>
            <w:r w:rsidRPr="0088545E">
              <w:rPr>
                <w:rFonts w:ascii="Times New Roman" w:hAnsi="Times New Roman" w:cs="Times New Roman"/>
                <w:i/>
                <w:sz w:val="24"/>
                <w:szCs w:val="24"/>
              </w:rPr>
              <w:t>Субъекты</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реализации</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коррекционной</w:t>
            </w:r>
            <w:r w:rsidRPr="0088545E">
              <w:rPr>
                <w:rFonts w:ascii="Times New Roman" w:hAnsi="Times New Roman" w:cs="Times New Roman"/>
                <w:b/>
                <w:sz w:val="24"/>
                <w:szCs w:val="24"/>
              </w:rPr>
              <w:t xml:space="preserve"> </w:t>
            </w:r>
            <w:r w:rsidRPr="0088545E">
              <w:rPr>
                <w:rFonts w:ascii="Times New Roman" w:hAnsi="Times New Roman" w:cs="Times New Roman"/>
                <w:i/>
                <w:sz w:val="24"/>
                <w:szCs w:val="24"/>
              </w:rPr>
              <w:t>работы</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i/>
                <w:sz w:val="24"/>
                <w:szCs w:val="24"/>
              </w:rPr>
              <w:t>Предполагаемый результат</w:t>
            </w:r>
            <w:r w:rsidRPr="0088545E">
              <w:rPr>
                <w:rFonts w:ascii="Times New Roman" w:hAnsi="Times New Roman" w:cs="Times New Roman"/>
                <w:b/>
                <w:sz w:val="24"/>
                <w:szCs w:val="24"/>
              </w:rPr>
              <w:t xml:space="preserve"> </w:t>
            </w:r>
          </w:p>
        </w:tc>
      </w:tr>
      <w:tr w:rsidR="00FF1584" w:rsidRPr="0088545E" w:rsidTr="007D68F6">
        <w:trPr>
          <w:trHeight w:val="2686"/>
        </w:trPr>
        <w:tc>
          <w:tcPr>
            <w:tcW w:w="517" w:type="dxa"/>
            <w:tcBorders>
              <w:top w:val="single" w:sz="4" w:space="0" w:color="000000"/>
              <w:left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right w:val="single" w:sz="4" w:space="0" w:color="000000"/>
            </w:tcBorders>
          </w:tcPr>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Психологическая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диагностика</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right w:val="single" w:sz="4" w:space="0" w:color="000000"/>
            </w:tcBorders>
          </w:tcPr>
          <w:p w:rsidR="00FF1584" w:rsidRPr="0088545E" w:rsidRDefault="00FF1584" w:rsidP="005D1D74">
            <w:pPr>
              <w:spacing w:after="2"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Выявление особенностей познавательной </w:t>
            </w:r>
            <w:r w:rsidRPr="0088545E">
              <w:rPr>
                <w:rFonts w:ascii="Times New Roman" w:hAnsi="Times New Roman" w:cs="Times New Roman"/>
                <w:sz w:val="24"/>
                <w:szCs w:val="24"/>
              </w:rPr>
              <w:tab/>
              <w:t>и эмоционально-</w:t>
            </w:r>
          </w:p>
          <w:p w:rsidR="00FF1584" w:rsidRPr="0088545E" w:rsidRDefault="00FF1584" w:rsidP="005D1D74">
            <w:pPr>
              <w:tabs>
                <w:tab w:val="right" w:pos="2290"/>
              </w:tabs>
              <w:spacing w:after="28"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волевой </w:t>
            </w:r>
            <w:r w:rsidRPr="0088545E">
              <w:rPr>
                <w:rFonts w:ascii="Times New Roman" w:hAnsi="Times New Roman" w:cs="Times New Roman"/>
                <w:sz w:val="24"/>
                <w:szCs w:val="24"/>
              </w:rPr>
              <w:tab/>
              <w:t xml:space="preserve">сфер </w:t>
            </w:r>
          </w:p>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обучающегося</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right w:val="single" w:sz="4" w:space="0" w:color="000000"/>
            </w:tcBorders>
          </w:tcPr>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Педагог-психолог</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right w:val="single" w:sz="4" w:space="0" w:color="000000"/>
            </w:tcBorders>
          </w:tcPr>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Выявление недостатков в развитии и </w:t>
            </w:r>
            <w:r w:rsidRPr="0088545E">
              <w:rPr>
                <w:rFonts w:ascii="Times New Roman" w:hAnsi="Times New Roman" w:cs="Times New Roman"/>
                <w:sz w:val="24"/>
                <w:szCs w:val="24"/>
              </w:rPr>
              <w:tab/>
              <w:t xml:space="preserve">особых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образовательных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потребностей </w:t>
            </w:r>
          </w:p>
          <w:p w:rsidR="00FF1584" w:rsidRPr="0088545E" w:rsidRDefault="00FF1584" w:rsidP="005D1D74">
            <w:pPr>
              <w:tabs>
                <w:tab w:val="right" w:pos="2501"/>
              </w:tabs>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обучающихся с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ограниченными возможностями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здоровья</w:t>
            </w:r>
            <w:r w:rsidRPr="0088545E">
              <w:rPr>
                <w:rFonts w:ascii="Times New Roman" w:hAnsi="Times New Roman" w:cs="Times New Roman"/>
                <w:b/>
                <w:sz w:val="24"/>
                <w:szCs w:val="24"/>
              </w:rPr>
              <w:t xml:space="preserve"> </w:t>
            </w:r>
          </w:p>
        </w:tc>
      </w:tr>
      <w:tr w:rsidR="00FF1584" w:rsidRPr="0088545E" w:rsidTr="007D68F6">
        <w:trPr>
          <w:trHeight w:val="2770"/>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Групповая и</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индивидуальная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консультация</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Психологические рекомендации </w:t>
            </w:r>
            <w:r w:rsidRPr="0088545E">
              <w:rPr>
                <w:rFonts w:ascii="Times New Roman" w:hAnsi="Times New Roman" w:cs="Times New Roman"/>
                <w:sz w:val="24"/>
                <w:szCs w:val="24"/>
              </w:rPr>
              <w:tab/>
              <w:t>по коррекции обучающегося</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Педагог-психолог,</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 xml:space="preserve">социальный педагог, педагоги, заместитель директора </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Информирование всех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участников образовательного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процесса по вопросам, связанным с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особенностями образовательного процесса обучающегося с целью адаптации среды</w:t>
            </w:r>
            <w:r w:rsidRPr="0088545E">
              <w:rPr>
                <w:rFonts w:ascii="Times New Roman" w:hAnsi="Times New Roman" w:cs="Times New Roman"/>
                <w:b/>
                <w:sz w:val="24"/>
                <w:szCs w:val="24"/>
              </w:rPr>
              <w:t xml:space="preserve"> </w:t>
            </w:r>
          </w:p>
        </w:tc>
      </w:tr>
      <w:tr w:rsidR="00FF1584" w:rsidRPr="0088545E" w:rsidTr="007D68F6">
        <w:trPr>
          <w:trHeight w:val="3598"/>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Психологическая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коррекция</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Проведение коррекционных психологических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групповых </w:t>
            </w:r>
            <w:r w:rsidRPr="0088545E">
              <w:rPr>
                <w:rFonts w:ascii="Times New Roman" w:hAnsi="Times New Roman" w:cs="Times New Roman"/>
                <w:sz w:val="24"/>
                <w:szCs w:val="24"/>
              </w:rPr>
              <w:tab/>
              <w:t>и индивидуальных занятий</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Педагог-психолог,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Уменьшение </w:t>
            </w:r>
            <w:r w:rsidRPr="0088545E">
              <w:rPr>
                <w:rFonts w:ascii="Times New Roman" w:hAnsi="Times New Roman" w:cs="Times New Roman"/>
                <w:sz w:val="24"/>
                <w:szCs w:val="24"/>
              </w:rPr>
              <w:tab/>
              <w:t xml:space="preserve">степени выраженности </w:t>
            </w:r>
          </w:p>
          <w:p w:rsidR="00FF1584" w:rsidRPr="0088545E" w:rsidRDefault="00FF1584" w:rsidP="005D1D74">
            <w:pPr>
              <w:tabs>
                <w:tab w:val="right" w:pos="2501"/>
              </w:tabs>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патологии, ее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поведенческих последствий, предупреждение появления вторичных отклонений в развитии, обеспечение максимальной реализации реабилитационного потенциала ребенка</w:t>
            </w:r>
            <w:r w:rsidRPr="0088545E">
              <w:rPr>
                <w:rFonts w:ascii="Times New Roman" w:hAnsi="Times New Roman" w:cs="Times New Roman"/>
                <w:b/>
                <w:sz w:val="24"/>
                <w:szCs w:val="24"/>
              </w:rPr>
              <w:t xml:space="preserve"> </w:t>
            </w:r>
          </w:p>
        </w:tc>
      </w:tr>
      <w:tr w:rsidR="00FF1584" w:rsidRPr="0088545E" w:rsidTr="007D68F6">
        <w:trPr>
          <w:trHeight w:val="2494"/>
        </w:trPr>
        <w:tc>
          <w:tcPr>
            <w:tcW w:w="517"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 </w:t>
            </w:r>
          </w:p>
        </w:tc>
        <w:tc>
          <w:tcPr>
            <w:tcW w:w="1999"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Психологическая</w:t>
            </w:r>
            <w:r w:rsidRPr="0088545E">
              <w:rPr>
                <w:rFonts w:ascii="Times New Roman" w:hAnsi="Times New Roman" w:cs="Times New Roman"/>
                <w:b/>
                <w:sz w:val="24"/>
                <w:szCs w:val="24"/>
              </w:rPr>
              <w:t xml:space="preserve"> </w:t>
            </w:r>
            <w:r w:rsidRPr="0088545E">
              <w:rPr>
                <w:rFonts w:ascii="Times New Roman" w:hAnsi="Times New Roman" w:cs="Times New Roman"/>
                <w:sz w:val="24"/>
                <w:szCs w:val="24"/>
              </w:rPr>
              <w:t>диагностика</w:t>
            </w:r>
            <w:r w:rsidRPr="0088545E">
              <w:rPr>
                <w:rFonts w:ascii="Times New Roman" w:hAnsi="Times New Roman" w:cs="Times New Roman"/>
                <w:b/>
                <w:sz w:val="24"/>
                <w:szCs w:val="24"/>
              </w:rPr>
              <w:t xml:space="preserve"> </w:t>
            </w:r>
          </w:p>
        </w:tc>
        <w:tc>
          <w:tcPr>
            <w:tcW w:w="2446"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Динамический контроль познавательной </w:t>
            </w:r>
            <w:r w:rsidRPr="0088545E">
              <w:rPr>
                <w:rFonts w:ascii="Times New Roman" w:hAnsi="Times New Roman" w:cs="Times New Roman"/>
                <w:sz w:val="24"/>
                <w:szCs w:val="24"/>
              </w:rPr>
              <w:tab/>
              <w:t>и эмоционально-</w:t>
            </w:r>
          </w:p>
          <w:p w:rsidR="00FF1584" w:rsidRPr="0088545E" w:rsidRDefault="00FF1584" w:rsidP="005D1D74">
            <w:pPr>
              <w:tabs>
                <w:tab w:val="right" w:pos="2290"/>
              </w:tabs>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волевой </w:t>
            </w:r>
            <w:r w:rsidRPr="0088545E">
              <w:rPr>
                <w:rFonts w:ascii="Times New Roman" w:hAnsi="Times New Roman" w:cs="Times New Roman"/>
                <w:sz w:val="24"/>
                <w:szCs w:val="24"/>
              </w:rPr>
              <w:tab/>
              <w:t xml:space="preserve">сфер </w:t>
            </w:r>
          </w:p>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обучающегося</w:t>
            </w:r>
            <w:r w:rsidRPr="0088545E">
              <w:rPr>
                <w:rFonts w:ascii="Times New Roman" w:hAnsi="Times New Roman" w:cs="Times New Roman"/>
                <w:b/>
                <w:sz w:val="24"/>
                <w:szCs w:val="24"/>
              </w:rPr>
              <w:t xml:space="preserve"> </w:t>
            </w:r>
          </w:p>
        </w:tc>
        <w:tc>
          <w:tcPr>
            <w:tcW w:w="2235"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Педагог-психолог</w:t>
            </w:r>
            <w:r w:rsidRPr="0088545E">
              <w:rPr>
                <w:rFonts w:ascii="Times New Roman" w:hAnsi="Times New Roman" w:cs="Times New Roman"/>
                <w:b/>
                <w:sz w:val="24"/>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Мониторинг динамики развития </w:t>
            </w:r>
          </w:p>
          <w:p w:rsidR="00FF1584" w:rsidRPr="0088545E" w:rsidRDefault="005D1D74" w:rsidP="005D1D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обучающегося, </w:t>
            </w:r>
            <w:r w:rsidR="00FF1584" w:rsidRPr="0088545E">
              <w:rPr>
                <w:rFonts w:ascii="Times New Roman" w:hAnsi="Times New Roman" w:cs="Times New Roman"/>
                <w:sz w:val="24"/>
                <w:szCs w:val="24"/>
              </w:rPr>
              <w:t>его успешности в освоении образовательной программы, корректировка коррекционных мероприятий</w:t>
            </w:r>
            <w:r w:rsidR="00FF1584" w:rsidRPr="0088545E">
              <w:rPr>
                <w:rFonts w:ascii="Times New Roman" w:hAnsi="Times New Roman" w:cs="Times New Roman"/>
                <w:b/>
                <w:sz w:val="24"/>
                <w:szCs w:val="24"/>
              </w:rPr>
              <w:t xml:space="preserve"> </w:t>
            </w:r>
          </w:p>
        </w:tc>
      </w:tr>
    </w:tbl>
    <w:p w:rsidR="005D1D74" w:rsidRDefault="005D1D74" w:rsidP="007402F3">
      <w:pPr>
        <w:spacing w:after="15" w:line="240" w:lineRule="auto"/>
        <w:ind w:right="1" w:hanging="10"/>
        <w:jc w:val="both"/>
        <w:rPr>
          <w:rFonts w:ascii="Times New Roman" w:hAnsi="Times New Roman" w:cs="Times New Roman"/>
          <w:sz w:val="24"/>
          <w:szCs w:val="24"/>
        </w:rPr>
      </w:pPr>
    </w:p>
    <w:p w:rsidR="00FF1584" w:rsidRPr="0088545E" w:rsidRDefault="00FF1584" w:rsidP="007402F3">
      <w:pPr>
        <w:spacing w:after="15" w:line="240" w:lineRule="auto"/>
        <w:ind w:right="1" w:hanging="10"/>
        <w:jc w:val="both"/>
        <w:rPr>
          <w:rFonts w:ascii="Times New Roman" w:hAnsi="Times New Roman" w:cs="Times New Roman"/>
          <w:sz w:val="24"/>
          <w:szCs w:val="24"/>
        </w:rPr>
      </w:pPr>
      <w:r w:rsidRPr="0088545E">
        <w:rPr>
          <w:rFonts w:ascii="Times New Roman" w:hAnsi="Times New Roman" w:cs="Times New Roman"/>
          <w:sz w:val="24"/>
          <w:szCs w:val="24"/>
        </w:rPr>
        <w:t>При поступлении в школу детей с ОВЗ, препятству</w:t>
      </w:r>
      <w:r w:rsidR="005D1D74">
        <w:rPr>
          <w:rFonts w:ascii="Times New Roman" w:hAnsi="Times New Roman" w:cs="Times New Roman"/>
          <w:sz w:val="24"/>
          <w:szCs w:val="24"/>
        </w:rPr>
        <w:t xml:space="preserve">ющими освоению результатов ООП </w:t>
      </w:r>
      <w:r w:rsidRPr="0088545E">
        <w:rPr>
          <w:rFonts w:ascii="Times New Roman" w:hAnsi="Times New Roman" w:cs="Times New Roman"/>
          <w:sz w:val="24"/>
          <w:szCs w:val="24"/>
        </w:rPr>
        <w:t xml:space="preserve">ООО </w:t>
      </w:r>
      <w:r w:rsidRPr="0088545E">
        <w:rPr>
          <w:rFonts w:ascii="Times New Roman" w:hAnsi="Times New Roman" w:cs="Times New Roman"/>
          <w:sz w:val="24"/>
          <w:szCs w:val="24"/>
        </w:rPr>
        <w:tab/>
        <w:t xml:space="preserve">возможны </w:t>
      </w:r>
      <w:r w:rsidRPr="0088545E">
        <w:rPr>
          <w:rFonts w:ascii="Times New Roman" w:hAnsi="Times New Roman" w:cs="Times New Roman"/>
          <w:sz w:val="24"/>
          <w:szCs w:val="24"/>
        </w:rPr>
        <w:tab/>
        <w:t xml:space="preserve">следующие </w:t>
      </w:r>
      <w:r w:rsidRPr="0088545E">
        <w:rPr>
          <w:rFonts w:ascii="Times New Roman" w:hAnsi="Times New Roman" w:cs="Times New Roman"/>
          <w:sz w:val="24"/>
          <w:szCs w:val="24"/>
        </w:rPr>
        <w:tab/>
        <w:t xml:space="preserve">программы </w:t>
      </w:r>
      <w:r w:rsidRPr="0088545E">
        <w:rPr>
          <w:rFonts w:ascii="Times New Roman" w:hAnsi="Times New Roman" w:cs="Times New Roman"/>
          <w:sz w:val="24"/>
          <w:szCs w:val="24"/>
        </w:rPr>
        <w:tab/>
        <w:t xml:space="preserve">индивидуального </w:t>
      </w:r>
      <w:r w:rsidRPr="0088545E">
        <w:rPr>
          <w:rFonts w:ascii="Times New Roman" w:hAnsi="Times New Roman" w:cs="Times New Roman"/>
          <w:sz w:val="24"/>
          <w:szCs w:val="24"/>
        </w:rPr>
        <w:tab/>
        <w:t xml:space="preserve">сопровождения обучающихся: </w:t>
      </w:r>
    </w:p>
    <w:p w:rsidR="005D1D74" w:rsidRDefault="005D1D74" w:rsidP="007402F3">
      <w:pPr>
        <w:spacing w:after="28" w:line="240" w:lineRule="auto"/>
        <w:ind w:hanging="10"/>
        <w:jc w:val="both"/>
        <w:rPr>
          <w:rFonts w:ascii="Times New Roman" w:hAnsi="Times New Roman" w:cs="Times New Roman"/>
          <w:b/>
          <w:sz w:val="24"/>
          <w:szCs w:val="24"/>
        </w:rPr>
      </w:pPr>
    </w:p>
    <w:p w:rsidR="005D1D74" w:rsidRDefault="005D1D74" w:rsidP="005D1D74">
      <w:pPr>
        <w:spacing w:after="28" w:line="240" w:lineRule="auto"/>
        <w:ind w:hanging="10"/>
        <w:jc w:val="center"/>
        <w:rPr>
          <w:rFonts w:ascii="Times New Roman" w:hAnsi="Times New Roman" w:cs="Times New Roman"/>
          <w:b/>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 xml:space="preserve">.4.2.Программа индивидуальной траектории преодоления трудности </w:t>
      </w:r>
    </w:p>
    <w:p w:rsidR="00FF1584" w:rsidRDefault="00FF1584" w:rsidP="005D1D74">
      <w:pPr>
        <w:spacing w:after="28" w:line="240" w:lineRule="auto"/>
        <w:ind w:hanging="10"/>
        <w:jc w:val="center"/>
        <w:rPr>
          <w:rFonts w:ascii="Times New Roman" w:hAnsi="Times New Roman" w:cs="Times New Roman"/>
          <w:b/>
          <w:sz w:val="24"/>
          <w:szCs w:val="24"/>
        </w:rPr>
      </w:pPr>
      <w:r w:rsidRPr="0088545E">
        <w:rPr>
          <w:rFonts w:ascii="Times New Roman" w:hAnsi="Times New Roman" w:cs="Times New Roman"/>
          <w:b/>
          <w:sz w:val="24"/>
          <w:szCs w:val="24"/>
        </w:rPr>
        <w:t>по учебному предмету</w:t>
      </w:r>
    </w:p>
    <w:p w:rsidR="005D1D74" w:rsidRPr="0088545E" w:rsidRDefault="005D1D74" w:rsidP="005D1D74">
      <w:pPr>
        <w:spacing w:after="28" w:line="240" w:lineRule="auto"/>
        <w:ind w:hanging="10"/>
        <w:jc w:val="center"/>
        <w:rPr>
          <w:rFonts w:ascii="Times New Roman" w:hAnsi="Times New Roman" w:cs="Times New Roman"/>
          <w:sz w:val="24"/>
          <w:szCs w:val="24"/>
        </w:rPr>
      </w:pPr>
    </w:p>
    <w:p w:rsidR="00FF1584" w:rsidRPr="0088545E" w:rsidRDefault="00FF1584" w:rsidP="004B2F61">
      <w:pPr>
        <w:numPr>
          <w:ilvl w:val="0"/>
          <w:numId w:val="123"/>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Общая характеристика трудности. </w:t>
      </w:r>
    </w:p>
    <w:p w:rsidR="00FF1584" w:rsidRPr="0088545E" w:rsidRDefault="00FF1584" w:rsidP="004B2F61">
      <w:pPr>
        <w:numPr>
          <w:ilvl w:val="0"/>
          <w:numId w:val="123"/>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План мероприятий. </w:t>
      </w:r>
    </w:p>
    <w:p w:rsidR="00FF1584" w:rsidRPr="0088545E" w:rsidRDefault="00FF1584" w:rsidP="004B2F61">
      <w:pPr>
        <w:numPr>
          <w:ilvl w:val="1"/>
          <w:numId w:val="123"/>
        </w:numPr>
        <w:spacing w:after="14" w:line="240" w:lineRule="auto"/>
        <w:ind w:left="0"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Работа на уроке в «зоне ближайшего развития». Развернутое проговаривание учителем совместно с обучающимся алгоритма действия. Выполнение дополнительных упражнений из учебника, рабочей тетради на отработку конкретного действия. </w:t>
      </w:r>
    </w:p>
    <w:p w:rsidR="00FF1584" w:rsidRPr="0088545E" w:rsidRDefault="00FF1584" w:rsidP="004B2F61">
      <w:pPr>
        <w:numPr>
          <w:ilvl w:val="1"/>
          <w:numId w:val="123"/>
        </w:numPr>
        <w:spacing w:after="14" w:line="240" w:lineRule="auto"/>
        <w:ind w:left="0"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Организация учебного взаимодействия с одноклассниками: работа в паре, группе гетерогенного состава. </w:t>
      </w:r>
    </w:p>
    <w:p w:rsidR="00FF1584" w:rsidRPr="0088545E" w:rsidRDefault="00FF1584" w:rsidP="004B2F61">
      <w:pPr>
        <w:numPr>
          <w:ilvl w:val="1"/>
          <w:numId w:val="123"/>
        </w:numPr>
        <w:spacing w:after="14" w:line="240" w:lineRule="auto"/>
        <w:ind w:left="0"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Индивидуальные консультации для родителей с объяснениями сути проблемы, ее причин и путей преодоления. Объяснение принципа помощи при выполнении домашних заданий. </w:t>
      </w:r>
    </w:p>
    <w:p w:rsidR="00FF1584" w:rsidRPr="0088545E" w:rsidRDefault="00FF1584" w:rsidP="004B2F61">
      <w:pPr>
        <w:numPr>
          <w:ilvl w:val="1"/>
          <w:numId w:val="124"/>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Коррекционно-развивающие упражнения в рамках урока. </w:t>
      </w:r>
    </w:p>
    <w:p w:rsidR="00FF1584" w:rsidRPr="0088545E" w:rsidRDefault="00FF1584" w:rsidP="004B2F61">
      <w:pPr>
        <w:numPr>
          <w:ilvl w:val="1"/>
          <w:numId w:val="124"/>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Индивидуальные занятия со специалистами. </w:t>
      </w:r>
    </w:p>
    <w:p w:rsidR="00FF1584" w:rsidRPr="0088545E" w:rsidRDefault="00FF1584" w:rsidP="004B2F61">
      <w:pPr>
        <w:numPr>
          <w:ilvl w:val="1"/>
          <w:numId w:val="124"/>
        </w:numPr>
        <w:spacing w:after="14" w:line="240" w:lineRule="auto"/>
        <w:ind w:left="0"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Индивидуальная работа во внеурочной деятельности. Комментирование хода выполнения домашнего задания. </w:t>
      </w:r>
    </w:p>
    <w:p w:rsidR="00FF1584" w:rsidRPr="0088545E" w:rsidRDefault="00FF1584" w:rsidP="007402F3">
      <w:pPr>
        <w:spacing w:after="28" w:line="240" w:lineRule="auto"/>
        <w:ind w:hanging="10"/>
        <w:jc w:val="both"/>
        <w:rPr>
          <w:rFonts w:ascii="Times New Roman" w:hAnsi="Times New Roman" w:cs="Times New Roman"/>
          <w:b/>
          <w:sz w:val="24"/>
          <w:szCs w:val="24"/>
        </w:rPr>
      </w:pPr>
    </w:p>
    <w:p w:rsidR="00FF1584" w:rsidRDefault="005D1D74" w:rsidP="005D1D74">
      <w:pPr>
        <w:spacing w:after="28" w:line="240" w:lineRule="auto"/>
        <w:ind w:hanging="10"/>
        <w:jc w:val="center"/>
        <w:rPr>
          <w:rFonts w:ascii="Times New Roman" w:hAnsi="Times New Roman" w:cs="Times New Roman"/>
          <w:b/>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.4.3.Программа индивидуальной помощи обучающемуся с трудностями межличностного взаимодействия</w:t>
      </w:r>
    </w:p>
    <w:p w:rsidR="005D1D74" w:rsidRPr="0088545E" w:rsidRDefault="005D1D74" w:rsidP="005D1D74">
      <w:pPr>
        <w:spacing w:after="28" w:line="240" w:lineRule="auto"/>
        <w:ind w:hanging="10"/>
        <w:jc w:val="center"/>
        <w:rPr>
          <w:rFonts w:ascii="Times New Roman" w:hAnsi="Times New Roman" w:cs="Times New Roman"/>
          <w:sz w:val="24"/>
          <w:szCs w:val="24"/>
        </w:rPr>
      </w:pPr>
    </w:p>
    <w:p w:rsidR="00FF1584" w:rsidRPr="0088545E" w:rsidRDefault="00FF1584" w:rsidP="007402F3">
      <w:pPr>
        <w:spacing w:line="240" w:lineRule="auto"/>
        <w:ind w:right="209" w:hanging="10"/>
        <w:jc w:val="both"/>
        <w:rPr>
          <w:rFonts w:ascii="Times New Roman" w:hAnsi="Times New Roman" w:cs="Times New Roman"/>
          <w:sz w:val="24"/>
          <w:szCs w:val="24"/>
        </w:rPr>
      </w:pPr>
      <w:r w:rsidRPr="0088545E">
        <w:rPr>
          <w:rFonts w:ascii="Times New Roman" w:hAnsi="Times New Roman" w:cs="Times New Roman"/>
          <w:sz w:val="24"/>
          <w:szCs w:val="24"/>
        </w:rPr>
        <w:t xml:space="preserve">1.Общая характеристика трудности. Неумение включаться в совместную деятельность, строить совместную деятельность. Причины трудности: ограниченность общения в семье и со сверстниками в дошкольный период развития. </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2.План мероприятий. </w:t>
      </w:r>
    </w:p>
    <w:p w:rsidR="00FF1584" w:rsidRPr="0088545E" w:rsidRDefault="00FF1584" w:rsidP="004B2F61">
      <w:pPr>
        <w:numPr>
          <w:ilvl w:val="2"/>
          <w:numId w:val="125"/>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w:t>
      </w:r>
    </w:p>
    <w:p w:rsidR="00FF1584" w:rsidRPr="0088545E" w:rsidRDefault="00FF1584" w:rsidP="004B2F61">
      <w:pPr>
        <w:numPr>
          <w:ilvl w:val="2"/>
          <w:numId w:val="125"/>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Работа в паре, позволяющая учиться друг у друга, обратиться к соседу за советом, помощью, обменяться информацией, проявить понимание, терпение. Составление учителем совместно с обучающимися инструкции для работы в паре (группе); контроль и самоконтроль каждого шага инструкции.  </w:t>
      </w:r>
    </w:p>
    <w:p w:rsidR="00FF1584" w:rsidRPr="0088545E" w:rsidRDefault="00FF1584" w:rsidP="004B2F61">
      <w:pPr>
        <w:numPr>
          <w:ilvl w:val="2"/>
          <w:numId w:val="125"/>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Организация совместной деятельности в ходе работы над групповым проектом, подготовки стенгазеты, пособий для создания опыта сотрудничества, уважительного отношения друг к другу, к мнению участников учебного диалога. </w:t>
      </w:r>
    </w:p>
    <w:p w:rsidR="00FF1584" w:rsidRPr="0088545E" w:rsidRDefault="00FF1584" w:rsidP="004B2F61">
      <w:pPr>
        <w:numPr>
          <w:ilvl w:val="2"/>
          <w:numId w:val="125"/>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 </w:t>
      </w:r>
    </w:p>
    <w:p w:rsidR="00FF1584" w:rsidRPr="0088545E" w:rsidRDefault="00FF1584" w:rsidP="004B2F61">
      <w:pPr>
        <w:numPr>
          <w:ilvl w:val="2"/>
          <w:numId w:val="125"/>
        </w:numPr>
        <w:spacing w:after="14" w:line="240" w:lineRule="auto"/>
        <w:ind w:left="0"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Система тренинговых игровых занятий, формирующих умение сотрудничать. Организация игр, позволяющих учиться учебному диалогу. </w:t>
      </w:r>
    </w:p>
    <w:p w:rsidR="00FF1584" w:rsidRPr="0088545E" w:rsidRDefault="00FF1584" w:rsidP="007402F3">
      <w:pPr>
        <w:spacing w:after="14" w:line="240" w:lineRule="auto"/>
        <w:ind w:right="204"/>
        <w:jc w:val="both"/>
        <w:rPr>
          <w:rFonts w:ascii="Times New Roman" w:hAnsi="Times New Roman" w:cs="Times New Roman"/>
          <w:sz w:val="24"/>
          <w:szCs w:val="24"/>
        </w:rPr>
      </w:pPr>
      <w:r w:rsidRPr="0088545E">
        <w:rPr>
          <w:rFonts w:ascii="Times New Roman" w:hAnsi="Times New Roman" w:cs="Times New Roman"/>
          <w:sz w:val="24"/>
          <w:szCs w:val="24"/>
        </w:rPr>
        <w:t xml:space="preserve">Алгоритм проектирования индивидуальных образовательных траекторий  </w:t>
      </w:r>
    </w:p>
    <w:tbl>
      <w:tblPr>
        <w:tblW w:w="9587" w:type="dxa"/>
        <w:tblCellMar>
          <w:top w:w="50" w:type="dxa"/>
          <w:left w:w="89" w:type="dxa"/>
          <w:right w:w="31" w:type="dxa"/>
        </w:tblCellMar>
        <w:tblLook w:val="04A0" w:firstRow="1" w:lastRow="0" w:firstColumn="1" w:lastColumn="0" w:noHBand="0" w:noVBand="1"/>
      </w:tblPr>
      <w:tblGrid>
        <w:gridCol w:w="6043"/>
        <w:gridCol w:w="3544"/>
      </w:tblGrid>
      <w:tr w:rsidR="00FF1584" w:rsidRPr="0088545E" w:rsidTr="005D1D74">
        <w:trPr>
          <w:trHeight w:val="646"/>
        </w:trPr>
        <w:tc>
          <w:tcPr>
            <w:tcW w:w="6043"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62"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Действия педагога </w:t>
            </w:r>
          </w:p>
        </w:tc>
        <w:tc>
          <w:tcPr>
            <w:tcW w:w="3544" w:type="dxa"/>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Действия обучающегося с ОВЗ </w:t>
            </w:r>
          </w:p>
        </w:tc>
      </w:tr>
      <w:tr w:rsidR="00FF1584" w:rsidRPr="0088545E" w:rsidTr="005D1D74">
        <w:trPr>
          <w:trHeight w:val="937"/>
        </w:trPr>
        <w:tc>
          <w:tcPr>
            <w:tcW w:w="6043" w:type="dxa"/>
            <w:tcBorders>
              <w:top w:val="single" w:sz="4" w:space="0" w:color="000000"/>
              <w:left w:val="single" w:sz="4" w:space="0" w:color="000000"/>
              <w:bottom w:val="single" w:sz="4" w:space="0" w:color="000000"/>
              <w:right w:val="single" w:sz="4" w:space="0" w:color="000000"/>
            </w:tcBorders>
          </w:tcPr>
          <w:p w:rsidR="00FF1584" w:rsidRPr="0088545E" w:rsidRDefault="00FF1584" w:rsidP="004B2F61">
            <w:pPr>
              <w:numPr>
                <w:ilvl w:val="0"/>
                <w:numId w:val="127"/>
              </w:numPr>
              <w:spacing w:after="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Разбивает учебный модуль на базовые и вариативные модульные элементы; </w:t>
            </w:r>
          </w:p>
          <w:p w:rsidR="00FF1584" w:rsidRPr="0088545E" w:rsidRDefault="00FF1584" w:rsidP="004B2F61">
            <w:pPr>
              <w:numPr>
                <w:ilvl w:val="0"/>
                <w:numId w:val="127"/>
              </w:numPr>
              <w:spacing w:after="26"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Разрабатывает базовые и вариативные модульные элементы: цель, содержание, методы и технологии, формы, средства и контроль изучения для каждого модуля; </w:t>
            </w:r>
          </w:p>
          <w:p w:rsidR="00FF1584" w:rsidRPr="0088545E" w:rsidRDefault="00FF1584" w:rsidP="004B2F61">
            <w:pPr>
              <w:numPr>
                <w:ilvl w:val="0"/>
                <w:numId w:val="127"/>
              </w:numPr>
              <w:spacing w:after="9"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Определяет последовательность и иерархию этапов деятельности, распределение работы над учебным проектом между членами малых групп обучающихся; </w:t>
            </w:r>
          </w:p>
          <w:p w:rsidR="00FF1584" w:rsidRPr="0088545E" w:rsidRDefault="00FF1584" w:rsidP="004B2F61">
            <w:pPr>
              <w:numPr>
                <w:ilvl w:val="0"/>
                <w:numId w:val="127"/>
              </w:numPr>
              <w:spacing w:after="9"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Координирует изучение вариативных модульных элементов и осуществляет коррекцию продвижения обучающихся по индивидуальной образовательной </w:t>
            </w:r>
          </w:p>
          <w:p w:rsidR="00FF1584" w:rsidRPr="0088545E" w:rsidRDefault="00FF1584" w:rsidP="007402F3">
            <w:pPr>
              <w:spacing w:after="16"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траектории;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5.</w:t>
            </w:r>
            <w:r w:rsidRPr="0088545E">
              <w:rPr>
                <w:rFonts w:ascii="Times New Roman" w:eastAsia="Arial" w:hAnsi="Times New Roman" w:cs="Times New Roman"/>
                <w:sz w:val="24"/>
                <w:szCs w:val="24"/>
              </w:rPr>
              <w:t xml:space="preserve"> </w:t>
            </w:r>
            <w:r w:rsidRPr="0088545E">
              <w:rPr>
                <w:rFonts w:ascii="Times New Roman" w:hAnsi="Times New Roman" w:cs="Times New Roman"/>
                <w:sz w:val="24"/>
                <w:szCs w:val="24"/>
              </w:rPr>
              <w:t xml:space="preserve">Организует структуру и анализ деятельностного портфолио обучающихся; </w:t>
            </w:r>
          </w:p>
          <w:p w:rsidR="00FF1584" w:rsidRPr="0088545E" w:rsidRDefault="00FF1584" w:rsidP="005D1D74">
            <w:pPr>
              <w:spacing w:line="240" w:lineRule="auto"/>
              <w:ind w:right="25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Организует рефлексивный диалог в виде ответов на вопросы: • Достигнута ли цель учебного проекта? Если нет, то почему? И какова тогда степень частичного достижения цели? Если результаты превзошли поставленную цель - то опять же - почему? И в какой степени? • Удалось ли реализовать все задачи, составляющие в совокупности поставленную цель? Какие задачи оказались нерешенными? Почему? • Какова дальнейшая «судьба» результатов? Подлежат ли они совершенствованию? В чем? • Какой новый опыт приобрели обучающиеся в целеобразовании, в процессе реализации ИОТ, учебного проекта, его самооценки, рефлексии? Как этот опыт может быть использован в дальнейшем? </w:t>
            </w:r>
          </w:p>
        </w:tc>
        <w:tc>
          <w:tcPr>
            <w:tcW w:w="3544" w:type="dxa"/>
            <w:tcBorders>
              <w:top w:val="single" w:sz="4" w:space="0" w:color="000000"/>
              <w:left w:val="single" w:sz="4" w:space="0" w:color="000000"/>
              <w:bottom w:val="single" w:sz="4" w:space="0" w:color="000000"/>
              <w:right w:val="single" w:sz="4" w:space="0" w:color="000000"/>
            </w:tcBorders>
          </w:tcPr>
          <w:p w:rsidR="00FF1584" w:rsidRPr="0088545E" w:rsidRDefault="00FF1584" w:rsidP="004B2F61">
            <w:pPr>
              <w:numPr>
                <w:ilvl w:val="0"/>
                <w:numId w:val="128"/>
              </w:numPr>
              <w:spacing w:after="18"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Изучают базовые модульные элементы и готовятся к выбору интересующих вариативных модульных элементов для дальнейшего усвоения; </w:t>
            </w:r>
          </w:p>
          <w:p w:rsidR="00FF1584" w:rsidRPr="0088545E" w:rsidRDefault="00FF1584" w:rsidP="004B2F61">
            <w:pPr>
              <w:numPr>
                <w:ilvl w:val="0"/>
                <w:numId w:val="128"/>
              </w:numPr>
              <w:spacing w:after="3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Делают выбор вариативных модульных элементов и определяют способы организации их изучения с помощью преподавателей, родителей, психологов и др.; </w:t>
            </w:r>
          </w:p>
          <w:p w:rsidR="00FF1584" w:rsidRPr="0088545E" w:rsidRDefault="00FF1584" w:rsidP="004B2F61">
            <w:pPr>
              <w:numPr>
                <w:ilvl w:val="0"/>
                <w:numId w:val="128"/>
              </w:numPr>
              <w:spacing w:after="45"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Контролируют свои действия и действия членов </w:t>
            </w:r>
          </w:p>
          <w:p w:rsidR="00FF1584" w:rsidRPr="0088545E" w:rsidRDefault="00FF1584" w:rsidP="005D1D74">
            <w:pPr>
              <w:tabs>
                <w:tab w:val="center" w:pos="1654"/>
                <w:tab w:val="center" w:pos="2838"/>
              </w:tabs>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группы </w:t>
            </w:r>
            <w:r w:rsidRPr="0088545E">
              <w:rPr>
                <w:rFonts w:ascii="Times New Roman" w:hAnsi="Times New Roman" w:cs="Times New Roman"/>
                <w:sz w:val="24"/>
                <w:szCs w:val="24"/>
              </w:rPr>
              <w:tab/>
              <w:t xml:space="preserve">как интеллектуальные, личностные, операционные, так и социальные; </w:t>
            </w:r>
          </w:p>
          <w:p w:rsidR="00FF1584" w:rsidRPr="0088545E" w:rsidRDefault="00FF1584" w:rsidP="004B2F61">
            <w:pPr>
              <w:numPr>
                <w:ilvl w:val="0"/>
                <w:numId w:val="128"/>
              </w:numPr>
              <w:spacing w:after="3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Самооценка, становление на позиции разных «наблюдателей» при составлении контрольного бланка (учет оценки класса и преподавателя); </w:t>
            </w:r>
          </w:p>
          <w:p w:rsidR="00FF1584" w:rsidRPr="0088545E" w:rsidRDefault="00FF1584" w:rsidP="004B2F61">
            <w:pPr>
              <w:numPr>
                <w:ilvl w:val="0"/>
                <w:numId w:val="128"/>
              </w:numPr>
              <w:spacing w:after="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Оценивают, проектируют, формируют содержание деятельностного портфолио; </w:t>
            </w:r>
          </w:p>
          <w:p w:rsidR="00FF1584" w:rsidRPr="0088545E" w:rsidRDefault="00FF1584" w:rsidP="004B2F61">
            <w:pPr>
              <w:numPr>
                <w:ilvl w:val="0"/>
                <w:numId w:val="128"/>
              </w:numPr>
              <w:spacing w:after="0" w:line="240" w:lineRule="auto"/>
              <w:ind w:left="0" w:right="25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Осуществляют рефлексию собственной деятельности </w:t>
            </w:r>
          </w:p>
        </w:tc>
      </w:tr>
    </w:tbl>
    <w:p w:rsidR="005D1D74" w:rsidRDefault="005D1D74" w:rsidP="007402F3">
      <w:pPr>
        <w:spacing w:line="240" w:lineRule="auto"/>
        <w:ind w:hanging="10"/>
        <w:jc w:val="both"/>
        <w:rPr>
          <w:rFonts w:ascii="Times New Roman" w:hAnsi="Times New Roman" w:cs="Times New Roman"/>
          <w:b/>
          <w:sz w:val="24"/>
          <w:szCs w:val="24"/>
        </w:rPr>
      </w:pPr>
    </w:p>
    <w:p w:rsidR="00FF1584" w:rsidRPr="0088545E" w:rsidRDefault="00FF1584" w:rsidP="005D1D74">
      <w:pPr>
        <w:spacing w:line="240" w:lineRule="auto"/>
        <w:ind w:hanging="10"/>
        <w:jc w:val="center"/>
        <w:rPr>
          <w:rFonts w:ascii="Times New Roman" w:hAnsi="Times New Roman" w:cs="Times New Roman"/>
          <w:i/>
          <w:sz w:val="24"/>
          <w:szCs w:val="24"/>
        </w:rPr>
      </w:pPr>
      <w:r w:rsidRPr="0088545E">
        <w:rPr>
          <w:rFonts w:ascii="Times New Roman" w:hAnsi="Times New Roman" w:cs="Times New Roman"/>
          <w:i/>
          <w:sz w:val="24"/>
          <w:szCs w:val="24"/>
        </w:rPr>
        <w:t>Планируемые результаты коррекционной работы (для обучающихся с ОВЗ)</w:t>
      </w:r>
    </w:p>
    <w:p w:rsidR="00FF1584" w:rsidRPr="0088545E" w:rsidRDefault="00FF1584" w:rsidP="007402F3">
      <w:pPr>
        <w:spacing w:line="240" w:lineRule="auto"/>
        <w:ind w:right="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Программа коррекционной работы предусматривает выполнение требований к результатам, определенных ФГОС основного общего образования. </w:t>
      </w:r>
    </w:p>
    <w:p w:rsidR="00FF1584" w:rsidRPr="0088545E" w:rsidRDefault="00FF1584" w:rsidP="007402F3">
      <w:pPr>
        <w:spacing w:line="240" w:lineRule="auto"/>
        <w:ind w:right="20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Планируемые результаты коррекционной работы имеют дифференцированный характер и определяются индивидуальными программами развития детей с ограниченными возможностями здоровья. </w:t>
      </w:r>
    </w:p>
    <w:p w:rsidR="00FF1584" w:rsidRPr="0088545E" w:rsidRDefault="00FF1584" w:rsidP="007402F3">
      <w:pPr>
        <w:spacing w:line="240" w:lineRule="auto"/>
        <w:ind w:right="20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 зависимости от формы организации коррекционной работы планируются разные группы результатов (личностные, метапредметные, предметные). В результате выполнения программы планируются следующие результаты: </w:t>
      </w:r>
    </w:p>
    <w:p w:rsidR="00FF1584" w:rsidRPr="0088545E" w:rsidRDefault="00FF1584" w:rsidP="004B2F61">
      <w:pPr>
        <w:numPr>
          <w:ilvl w:val="0"/>
          <w:numId w:val="126"/>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своевременное выявление обучающихся с ОВЗ и раннее определение специфики их особых образовательных потребностей; </w:t>
      </w:r>
    </w:p>
    <w:p w:rsidR="00FF1584" w:rsidRPr="0088545E" w:rsidRDefault="00FF1584" w:rsidP="004B2F61">
      <w:pPr>
        <w:numPr>
          <w:ilvl w:val="0"/>
          <w:numId w:val="126"/>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 </w:t>
      </w:r>
    </w:p>
    <w:p w:rsidR="00FF1584" w:rsidRPr="0088545E" w:rsidRDefault="00FF1584" w:rsidP="004B2F61">
      <w:pPr>
        <w:numPr>
          <w:ilvl w:val="0"/>
          <w:numId w:val="126"/>
        </w:numPr>
        <w:spacing w:after="14" w:line="240" w:lineRule="auto"/>
        <w:ind w:right="-1"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социализация обучающихся с ОВЗ, овладение навыками коммуникации и социального взаимодействия, социально-бытовыми умениями, используемыми в повседневной жизни, формирование жизненно значимых компетенций; </w:t>
      </w:r>
    </w:p>
    <w:p w:rsidR="00FF1584" w:rsidRPr="0088545E" w:rsidRDefault="00FF1584" w:rsidP="004B2F61">
      <w:pPr>
        <w:numPr>
          <w:ilvl w:val="0"/>
          <w:numId w:val="126"/>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увеличение доли обучающихся с ограниченными возможностями здоровья качественно освоивших образовательную программу основного общего образования; </w:t>
      </w:r>
    </w:p>
    <w:p w:rsidR="00FF1584" w:rsidRPr="0088545E" w:rsidRDefault="00FF1584" w:rsidP="004B2F61">
      <w:pPr>
        <w:numPr>
          <w:ilvl w:val="0"/>
          <w:numId w:val="126"/>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достижение обучающимися с ОВЗ метапредметных и личностных результатов в соответствии с ООП ООО; </w:t>
      </w:r>
    </w:p>
    <w:p w:rsidR="003C0C4A" w:rsidRDefault="00FF1584" w:rsidP="004B2F61">
      <w:pPr>
        <w:numPr>
          <w:ilvl w:val="0"/>
          <w:numId w:val="126"/>
        </w:numPr>
        <w:spacing w:after="14" w:line="240" w:lineRule="auto"/>
        <w:ind w:right="103" w:hanging="10"/>
        <w:jc w:val="both"/>
        <w:rPr>
          <w:rFonts w:ascii="Times New Roman" w:hAnsi="Times New Roman" w:cs="Times New Roman"/>
          <w:sz w:val="24"/>
          <w:szCs w:val="24"/>
        </w:rPr>
      </w:pPr>
      <w:r w:rsidRPr="0088545E">
        <w:rPr>
          <w:rFonts w:ascii="Times New Roman" w:hAnsi="Times New Roman" w:cs="Times New Roman"/>
          <w:sz w:val="24"/>
          <w:szCs w:val="24"/>
        </w:rPr>
        <w:t>разработка и реализация индивидуальных образовательных траекторий, обучающихся с ОВЗ повышение психолого-социально-педагогической грамотности родителей, обучающихся с ОВЗ по вопросам воспитания и обучения детей с особенностями психического и (или) физического развития.</w:t>
      </w:r>
    </w:p>
    <w:p w:rsidR="003C0C4A" w:rsidRDefault="003C0C4A" w:rsidP="003C0C4A">
      <w:pPr>
        <w:spacing w:after="14" w:line="240" w:lineRule="auto"/>
        <w:ind w:right="103"/>
        <w:jc w:val="both"/>
        <w:rPr>
          <w:rFonts w:ascii="Times New Roman" w:hAnsi="Times New Roman" w:cs="Times New Roman"/>
          <w:sz w:val="24"/>
          <w:szCs w:val="24"/>
        </w:rPr>
      </w:pPr>
    </w:p>
    <w:tbl>
      <w:tblPr>
        <w:tblW w:w="5000" w:type="pct"/>
        <w:tblCellMar>
          <w:top w:w="56" w:type="dxa"/>
          <w:left w:w="142" w:type="dxa"/>
          <w:right w:w="0" w:type="dxa"/>
        </w:tblCellMar>
        <w:tblLook w:val="04A0" w:firstRow="1" w:lastRow="0" w:firstColumn="1" w:lastColumn="0" w:noHBand="0" w:noVBand="1"/>
      </w:tblPr>
      <w:tblGrid>
        <w:gridCol w:w="3261"/>
        <w:gridCol w:w="6240"/>
      </w:tblGrid>
      <w:tr w:rsidR="00FF1584" w:rsidRPr="0088545E" w:rsidTr="005D1D74">
        <w:trPr>
          <w:trHeight w:val="577"/>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hanging="10"/>
              <w:jc w:val="center"/>
              <w:rPr>
                <w:rFonts w:ascii="Times New Roman" w:hAnsi="Times New Roman" w:cs="Times New Roman"/>
                <w:sz w:val="24"/>
                <w:szCs w:val="24"/>
              </w:rPr>
            </w:pPr>
            <w:r w:rsidRPr="0088545E">
              <w:rPr>
                <w:rFonts w:ascii="Times New Roman" w:hAnsi="Times New Roman" w:cs="Times New Roman"/>
                <w:b/>
                <w:i/>
                <w:sz w:val="24"/>
                <w:szCs w:val="24"/>
              </w:rPr>
              <w:t>Жизненно значимые компетенции</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13" w:hanging="10"/>
              <w:jc w:val="center"/>
              <w:rPr>
                <w:rFonts w:ascii="Times New Roman" w:hAnsi="Times New Roman" w:cs="Times New Roman"/>
                <w:sz w:val="24"/>
                <w:szCs w:val="24"/>
              </w:rPr>
            </w:pPr>
            <w:r w:rsidRPr="0088545E">
              <w:rPr>
                <w:rFonts w:ascii="Times New Roman" w:hAnsi="Times New Roman" w:cs="Times New Roman"/>
                <w:b/>
                <w:i/>
                <w:sz w:val="24"/>
                <w:szCs w:val="24"/>
              </w:rPr>
              <w:t>Требования к результатам</w:t>
            </w:r>
          </w:p>
        </w:tc>
      </w:tr>
      <w:tr w:rsidR="00FF1584" w:rsidRPr="0088545E" w:rsidTr="005D1D74">
        <w:trPr>
          <w:trHeight w:val="931"/>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Умение адекватно оценивать свои силы, понимать, что можно и чего нельзя. Умение пользоваться личными адаптивными средствами в разных ситуациях.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Понимание того, что пожаловаться и попросить о помощи при проблемах в жизнеобеспечении - это нормально и необходимо.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Готовность </w:t>
            </w:r>
            <w:r w:rsidRPr="0088545E">
              <w:rPr>
                <w:rFonts w:ascii="Times New Roman" w:hAnsi="Times New Roman" w:cs="Times New Roman"/>
                <w:sz w:val="24"/>
                <w:szCs w:val="24"/>
              </w:rPr>
              <w:tab/>
              <w:t xml:space="preserve">выделять </w:t>
            </w:r>
            <w:r w:rsidRPr="0088545E">
              <w:rPr>
                <w:rFonts w:ascii="Times New Roman" w:hAnsi="Times New Roman" w:cs="Times New Roman"/>
                <w:sz w:val="24"/>
                <w:szCs w:val="24"/>
              </w:rPr>
              <w:tab/>
              <w:t xml:space="preserve">ситуации, </w:t>
            </w:r>
            <w:r w:rsidRPr="0088545E">
              <w:rPr>
                <w:rFonts w:ascii="Times New Roman" w:hAnsi="Times New Roman" w:cs="Times New Roman"/>
                <w:sz w:val="24"/>
                <w:szCs w:val="24"/>
              </w:rPr>
              <w:tab/>
              <w:t xml:space="preserve">когда </w:t>
            </w:r>
            <w:r w:rsidRPr="0088545E">
              <w:rPr>
                <w:rFonts w:ascii="Times New Roman" w:hAnsi="Times New Roman" w:cs="Times New Roman"/>
                <w:sz w:val="24"/>
                <w:szCs w:val="24"/>
              </w:rPr>
              <w:tab/>
              <w:t xml:space="preserve">требуется привлечение родителей, умение объяснять учителю (работнику школы) необходимость связаться с семьей. </w:t>
            </w:r>
          </w:p>
          <w:p w:rsidR="00FF1584" w:rsidRPr="0088545E" w:rsidRDefault="00FF1584" w:rsidP="005D1D74">
            <w:pPr>
              <w:spacing w:after="0" w:line="240" w:lineRule="auto"/>
              <w:rPr>
                <w:rFonts w:ascii="Times New Roman" w:hAnsi="Times New Roman" w:cs="Times New Roman"/>
                <w:sz w:val="24"/>
                <w:szCs w:val="24"/>
              </w:rPr>
            </w:pPr>
            <w:r w:rsidRPr="0088545E">
              <w:rPr>
                <w:rFonts w:ascii="Times New Roman" w:hAnsi="Times New Roman" w:cs="Times New Roman"/>
                <w:sz w:val="24"/>
                <w:szCs w:val="24"/>
              </w:rPr>
              <w:t xml:space="preserve">Умение обратиться к взрослым при затруднениях в учебной деятельности, сформулировать запрос о специальной помощи </w:t>
            </w:r>
          </w:p>
        </w:tc>
      </w:tr>
      <w:tr w:rsidR="00FF1584" w:rsidRPr="0088545E" w:rsidTr="005D1D74">
        <w:trPr>
          <w:trHeight w:val="4945"/>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Овладение социально- бытовыми умениями, используемыми в повседневной жизни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290" w:hanging="10"/>
              <w:rPr>
                <w:rFonts w:ascii="Times New Roman" w:hAnsi="Times New Roman" w:cs="Times New Roman"/>
                <w:sz w:val="24"/>
                <w:szCs w:val="24"/>
              </w:rPr>
            </w:pPr>
            <w:r w:rsidRPr="0088545E">
              <w:rPr>
                <w:rFonts w:ascii="Times New Roman" w:hAnsi="Times New Roman" w:cs="Times New Roman"/>
                <w:sz w:val="24"/>
                <w:szCs w:val="24"/>
              </w:rPr>
              <w:t xml:space="preserve">Стремление к самостоятельности и независимости в быту и помощи другим людям в быту. Овладение навыками самообслуживания: дома и в школе. Умение включаться в разнообразные повседневные дела. </w:t>
            </w:r>
          </w:p>
          <w:p w:rsidR="00FF1584" w:rsidRPr="0088545E" w:rsidRDefault="00FF1584" w:rsidP="005D1D74">
            <w:pPr>
              <w:spacing w:after="1"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Умение принимать посильное участие, брать на себя ответственность в каких-то областях домашней жизни. </w:t>
            </w:r>
          </w:p>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Представления об устройстве школьной жизни. </w:t>
            </w:r>
          </w:p>
          <w:p w:rsidR="00FF1584" w:rsidRPr="0088545E" w:rsidRDefault="00FF1584" w:rsidP="005D1D74">
            <w:pPr>
              <w:spacing w:line="240" w:lineRule="auto"/>
              <w:ind w:right="289" w:hanging="10"/>
              <w:rPr>
                <w:rFonts w:ascii="Times New Roman" w:hAnsi="Times New Roman" w:cs="Times New Roman"/>
                <w:sz w:val="24"/>
                <w:szCs w:val="24"/>
              </w:rPr>
            </w:pPr>
            <w:r w:rsidRPr="0088545E">
              <w:rPr>
                <w:rFonts w:ascii="Times New Roman" w:hAnsi="Times New Roman" w:cs="Times New Roman"/>
                <w:sz w:val="24"/>
                <w:szCs w:val="24"/>
              </w:rPr>
              <w:t xml:space="preserve">Умение ориентироваться в пространстве школы, в расписании занятий. Готовность попросить о помощи в случае затруднений. </w:t>
            </w:r>
          </w:p>
          <w:p w:rsidR="00FF1584" w:rsidRPr="0088545E" w:rsidRDefault="00FF1584" w:rsidP="005D1D74">
            <w:pPr>
              <w:spacing w:line="240" w:lineRule="auto"/>
              <w:ind w:right="288" w:hanging="10"/>
              <w:rPr>
                <w:rFonts w:ascii="Times New Roman" w:hAnsi="Times New Roman" w:cs="Times New Roman"/>
                <w:sz w:val="24"/>
                <w:szCs w:val="24"/>
              </w:rPr>
            </w:pPr>
            <w:r w:rsidRPr="0088545E">
              <w:rPr>
                <w:rFonts w:ascii="Times New Roman" w:hAnsi="Times New Roman" w:cs="Times New Roman"/>
                <w:sz w:val="24"/>
                <w:szCs w:val="24"/>
              </w:rPr>
              <w:t xml:space="preserve">Готовность включаться в разнообразные повседневные школьные дела и принимать в них посильное участие, брать на себя ответственность. </w:t>
            </w:r>
          </w:p>
          <w:p w:rsidR="00FF1584" w:rsidRPr="0088545E" w:rsidRDefault="00FF1584" w:rsidP="005D1D74">
            <w:pPr>
              <w:spacing w:line="240" w:lineRule="auto"/>
              <w:ind w:right="292" w:hanging="10"/>
              <w:rPr>
                <w:rFonts w:ascii="Times New Roman" w:hAnsi="Times New Roman" w:cs="Times New Roman"/>
                <w:sz w:val="24"/>
                <w:szCs w:val="24"/>
              </w:rPr>
            </w:pPr>
            <w:r w:rsidRPr="0088545E">
              <w:rPr>
                <w:rFonts w:ascii="Times New Roman" w:hAnsi="Times New Roman" w:cs="Times New Roman"/>
                <w:sz w:val="24"/>
                <w:szCs w:val="24"/>
              </w:rPr>
              <w:t xml:space="preserve">Понимание значения праздника дома и в школе, того, что праздники бывают разными. Стремление порадовать близких. </w:t>
            </w:r>
          </w:p>
          <w:p w:rsidR="00FF1584" w:rsidRPr="0088545E" w:rsidRDefault="00FF1584" w:rsidP="005D1D74">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Стремление участвовать в подготовке и проведении праздника, иного мероприятия. </w:t>
            </w:r>
          </w:p>
        </w:tc>
      </w:tr>
      <w:tr w:rsidR="00FF1584" w:rsidRPr="0088545E" w:rsidTr="005D1D74">
        <w:tblPrEx>
          <w:tblCellMar>
            <w:top w:w="59" w:type="dxa"/>
            <w:right w:w="130" w:type="dxa"/>
          </w:tblCellMar>
        </w:tblPrEx>
        <w:trPr>
          <w:trHeight w:val="5691"/>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Овладение навыками коммуникации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59"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решать актуальные жизненные задачи, используя коммуникацию как средство достижения цели (вербальную, невербальную). </w:t>
            </w:r>
          </w:p>
          <w:p w:rsidR="00FF1584" w:rsidRPr="0088545E" w:rsidRDefault="00FF1584" w:rsidP="007402F3">
            <w:pPr>
              <w:spacing w:line="240" w:lineRule="auto"/>
              <w:ind w:right="156"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начать и поддержать разговор, задать вопрос, выразить свои намерения, просьбу, пожелание, опасения, завершить разговор. </w:t>
            </w:r>
          </w:p>
          <w:p w:rsidR="00FF1584" w:rsidRPr="0088545E" w:rsidRDefault="00FF1584" w:rsidP="007402F3">
            <w:pPr>
              <w:spacing w:line="240" w:lineRule="auto"/>
              <w:ind w:right="15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корректно выразить отказ и недовольство, благодарность, сочувствие и т.д. Умение получать и уточнять информацию от собеседника. Освоение культурных форм выражения своих чувств. </w:t>
            </w:r>
          </w:p>
          <w:p w:rsidR="00FF1584" w:rsidRPr="0088545E" w:rsidRDefault="00FF1584" w:rsidP="007402F3">
            <w:pPr>
              <w:spacing w:line="240" w:lineRule="auto"/>
              <w:ind w:right="15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Расширение круга ситуаций, в которых обучающийся может использовать коммуникацию как средство достижения цели. </w:t>
            </w:r>
          </w:p>
          <w:p w:rsidR="00FF1584" w:rsidRPr="0088545E" w:rsidRDefault="00FF1584" w:rsidP="007402F3">
            <w:pPr>
              <w:spacing w:line="240" w:lineRule="auto"/>
              <w:ind w:right="157"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передать свои впечатления, соображения, умозаключения так, чтобы быть понятым другим человеком. </w:t>
            </w:r>
          </w:p>
          <w:p w:rsidR="00FF1584" w:rsidRPr="0088545E" w:rsidRDefault="00FF1584" w:rsidP="007402F3">
            <w:pPr>
              <w:spacing w:line="240" w:lineRule="auto"/>
              <w:ind w:right="157"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w:t>
            </w:r>
          </w:p>
        </w:tc>
      </w:tr>
      <w:tr w:rsidR="00FF1584" w:rsidRPr="0088545E" w:rsidTr="005D1D74">
        <w:tblPrEx>
          <w:tblCellMar>
            <w:top w:w="59" w:type="dxa"/>
            <w:right w:w="130" w:type="dxa"/>
          </w:tblCellMar>
        </w:tblPrEx>
        <w:trPr>
          <w:trHeight w:val="6863"/>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7549FB">
            <w:pPr>
              <w:spacing w:line="240" w:lineRule="auto"/>
              <w:ind w:hanging="10"/>
              <w:rPr>
                <w:rFonts w:ascii="Times New Roman" w:hAnsi="Times New Roman" w:cs="Times New Roman"/>
                <w:sz w:val="24"/>
                <w:szCs w:val="24"/>
              </w:rPr>
            </w:pPr>
            <w:r w:rsidRPr="0088545E">
              <w:rPr>
                <w:rFonts w:ascii="Times New Roman" w:hAnsi="Times New Roman" w:cs="Times New Roman"/>
                <w:sz w:val="24"/>
                <w:szCs w:val="24"/>
              </w:rPr>
              <w:t xml:space="preserve">Дифференциация и осмысление картины мира и еѐ временно- пространственной организации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6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Адекватность бытового поведения обучающегося с точки зрения опасности/безопасности и для себя, и для окружающих; сохранности окружающей предметной и природной среды.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Использование вещей в соответствии с их функциями, принятым порядком и характером наличной ситуации.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Расширение и накопление знакомых и разнообразно освоенных мест за пределами дома и школы: двор, дача, лес, парк, городские достопримечательности и др. </w:t>
            </w:r>
          </w:p>
          <w:p w:rsidR="00FF1584" w:rsidRPr="0088545E" w:rsidRDefault="00FF1584" w:rsidP="007402F3">
            <w:pPr>
              <w:spacing w:line="240" w:lineRule="auto"/>
              <w:ind w:right="15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Активность во взаимодействии с миром, понимание собственной результативности. Накопление опыта освоения нового при помощи экскурсий и путешествий. Умение накапливать личные впечатления, связанные с явлениями окружающего мира, упорядочивать их во времени и пространстве. </w:t>
            </w:r>
          </w:p>
          <w:p w:rsidR="00FF1584" w:rsidRPr="0088545E" w:rsidRDefault="00FF1584" w:rsidP="007402F3">
            <w:pPr>
              <w:spacing w:line="240" w:lineRule="auto"/>
              <w:ind w:right="160"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устанавливать взаимосвязь порядка природного и уклада собственной жизни в семье и в школе, вести себя в быту сообразно этому пониманию. </w:t>
            </w:r>
          </w:p>
          <w:p w:rsidR="00FF1584" w:rsidRPr="0088545E" w:rsidRDefault="00FF1584" w:rsidP="007402F3">
            <w:pPr>
              <w:spacing w:line="240" w:lineRule="auto"/>
              <w:ind w:right="15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устанавливать взаимосвязь порядка общественного и уклада собственной жизни в семье и в школе, соответствовать этому порядку.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Прогресс в развитии любознательности, наблюдательности, способности замечать новое, задавать вопросы, включаться в </w:t>
            </w:r>
            <w:r w:rsidRPr="0088545E">
              <w:rPr>
                <w:rFonts w:ascii="Times New Roman" w:hAnsi="Times New Roman" w:cs="Times New Roman"/>
                <w:sz w:val="24"/>
                <w:szCs w:val="24"/>
              </w:rPr>
              <w:tab/>
              <w:t xml:space="preserve">совместную </w:t>
            </w:r>
            <w:r w:rsidRPr="0088545E">
              <w:rPr>
                <w:rFonts w:ascii="Times New Roman" w:hAnsi="Times New Roman" w:cs="Times New Roman"/>
                <w:sz w:val="24"/>
                <w:szCs w:val="24"/>
              </w:rPr>
              <w:tab/>
              <w:t xml:space="preserve">со </w:t>
            </w:r>
            <w:r w:rsidRPr="0088545E">
              <w:rPr>
                <w:rFonts w:ascii="Times New Roman" w:hAnsi="Times New Roman" w:cs="Times New Roman"/>
                <w:sz w:val="24"/>
                <w:szCs w:val="24"/>
              </w:rPr>
              <w:tab/>
              <w:t xml:space="preserve">взрослым </w:t>
            </w:r>
            <w:r w:rsidRPr="0088545E">
              <w:rPr>
                <w:rFonts w:ascii="Times New Roman" w:hAnsi="Times New Roman" w:cs="Times New Roman"/>
                <w:sz w:val="24"/>
                <w:szCs w:val="24"/>
              </w:rPr>
              <w:tab/>
              <w:t xml:space="preserve">исследовательскую деятельность. </w:t>
            </w:r>
          </w:p>
        </w:tc>
      </w:tr>
      <w:tr w:rsidR="00FF1584" w:rsidRPr="0088545E" w:rsidTr="005D1D74">
        <w:tblPrEx>
          <w:tblCellMar>
            <w:top w:w="59" w:type="dxa"/>
            <w:right w:w="130" w:type="dxa"/>
          </w:tblCellMar>
        </w:tblPrEx>
        <w:trPr>
          <w:trHeight w:val="1927"/>
        </w:trPr>
        <w:tc>
          <w:tcPr>
            <w:tcW w:w="1716"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Осмысление своего социального окружения и освоение соответствующих возрасту системы ценностей и социальных ролей </w:t>
            </w:r>
          </w:p>
        </w:tc>
        <w:tc>
          <w:tcPr>
            <w:tcW w:w="3284"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адекватно использовать принятые в окружении обучающегося социальные ритуалы. </w:t>
            </w:r>
          </w:p>
          <w:p w:rsidR="00FF1584" w:rsidRPr="0088545E" w:rsidRDefault="00FF1584" w:rsidP="007402F3">
            <w:pPr>
              <w:tabs>
                <w:tab w:val="center" w:pos="396"/>
                <w:tab w:val="center" w:pos="1626"/>
                <w:tab w:val="center" w:pos="2928"/>
                <w:tab w:val="center" w:pos="3939"/>
                <w:tab w:val="center" w:pos="4901"/>
                <w:tab w:val="center" w:pos="5931"/>
              </w:tabs>
              <w:spacing w:after="27"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ab/>
              <w:t xml:space="preserve">Умение </w:t>
            </w:r>
            <w:r w:rsidRPr="0088545E">
              <w:rPr>
                <w:rFonts w:ascii="Times New Roman" w:hAnsi="Times New Roman" w:cs="Times New Roman"/>
                <w:sz w:val="24"/>
                <w:szCs w:val="24"/>
              </w:rPr>
              <w:tab/>
              <w:t xml:space="preserve">корректно </w:t>
            </w:r>
            <w:r w:rsidRPr="0088545E">
              <w:rPr>
                <w:rFonts w:ascii="Times New Roman" w:hAnsi="Times New Roman" w:cs="Times New Roman"/>
                <w:sz w:val="24"/>
                <w:szCs w:val="24"/>
              </w:rPr>
              <w:tab/>
              <w:t xml:space="preserve">выразить </w:t>
            </w:r>
            <w:r w:rsidRPr="0088545E">
              <w:rPr>
                <w:rFonts w:ascii="Times New Roman" w:hAnsi="Times New Roman" w:cs="Times New Roman"/>
                <w:sz w:val="24"/>
                <w:szCs w:val="24"/>
              </w:rPr>
              <w:tab/>
              <w:t xml:space="preserve">свои </w:t>
            </w:r>
            <w:r w:rsidRPr="0088545E">
              <w:rPr>
                <w:rFonts w:ascii="Times New Roman" w:hAnsi="Times New Roman" w:cs="Times New Roman"/>
                <w:sz w:val="24"/>
                <w:szCs w:val="24"/>
              </w:rPr>
              <w:tab/>
              <w:t xml:space="preserve">чувства, </w:t>
            </w:r>
            <w:r w:rsidRPr="0088545E">
              <w:rPr>
                <w:rFonts w:ascii="Times New Roman" w:hAnsi="Times New Roman" w:cs="Times New Roman"/>
                <w:sz w:val="24"/>
                <w:szCs w:val="24"/>
              </w:rPr>
              <w:tab/>
              <w:t xml:space="preserve">отказ, </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недовольство, благодарность, сочувствие, намерение, просьбу, опасение. </w:t>
            </w:r>
          </w:p>
          <w:p w:rsidR="007549FB" w:rsidRPr="0088545E" w:rsidRDefault="00FF1584" w:rsidP="007549FB">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Знание правил поведения в разных социальных ситуациях с людьми разного статуса. Умение проявлять инициативу, </w:t>
            </w:r>
            <w:r w:rsidR="007549FB" w:rsidRPr="0088545E">
              <w:rPr>
                <w:rFonts w:ascii="Times New Roman" w:hAnsi="Times New Roman" w:cs="Times New Roman"/>
                <w:sz w:val="24"/>
                <w:szCs w:val="24"/>
              </w:rPr>
              <w:t xml:space="preserve">корректно устанавливать и ограничивать контакт. </w:t>
            </w:r>
          </w:p>
          <w:p w:rsidR="007549FB" w:rsidRPr="0088545E" w:rsidRDefault="007549FB" w:rsidP="007549FB">
            <w:pPr>
              <w:spacing w:after="24" w:line="240" w:lineRule="auto"/>
              <w:ind w:right="59"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Умение не быть назойливым в своих просьбах и требованиях, быть благодарным за проявление внимания и оказание помощи. </w:t>
            </w:r>
          </w:p>
          <w:p w:rsidR="00FF1584" w:rsidRPr="0088545E" w:rsidRDefault="007549FB" w:rsidP="007549FB">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Расширение круга освоенных социальных контактов</w:t>
            </w:r>
          </w:p>
        </w:tc>
      </w:tr>
    </w:tbl>
    <w:p w:rsidR="00FF1584" w:rsidRPr="0088545E" w:rsidRDefault="00FF1584" w:rsidP="007402F3">
      <w:pPr>
        <w:spacing w:line="240" w:lineRule="auto"/>
        <w:ind w:right="11258" w:hanging="10"/>
        <w:jc w:val="both"/>
        <w:rPr>
          <w:rFonts w:ascii="Times New Roman" w:hAnsi="Times New Roman" w:cs="Times New Roman"/>
          <w:sz w:val="24"/>
          <w:szCs w:val="24"/>
        </w:rPr>
      </w:pPr>
    </w:p>
    <w:p w:rsidR="007549FB" w:rsidRDefault="007549FB" w:rsidP="007402F3">
      <w:pPr>
        <w:spacing w:line="240" w:lineRule="auto"/>
        <w:jc w:val="both"/>
        <w:rPr>
          <w:rFonts w:ascii="Times New Roman" w:hAnsi="Times New Roman" w:cs="Times New Roman"/>
          <w:b/>
          <w:sz w:val="24"/>
          <w:szCs w:val="24"/>
        </w:rPr>
      </w:pPr>
    </w:p>
    <w:p w:rsidR="007549FB" w:rsidRDefault="007549FB" w:rsidP="007402F3">
      <w:pPr>
        <w:spacing w:line="240" w:lineRule="auto"/>
        <w:jc w:val="both"/>
        <w:rPr>
          <w:rFonts w:ascii="Times New Roman" w:hAnsi="Times New Roman" w:cs="Times New Roman"/>
          <w:b/>
          <w:sz w:val="24"/>
          <w:szCs w:val="24"/>
        </w:rPr>
      </w:pPr>
    </w:p>
    <w:p w:rsidR="00FF1584" w:rsidRPr="0088545E" w:rsidRDefault="005D1D74" w:rsidP="005D1D74">
      <w:pPr>
        <w:spacing w:line="240" w:lineRule="auto"/>
        <w:jc w:val="center"/>
        <w:rPr>
          <w:rFonts w:ascii="Times New Roman" w:hAnsi="Times New Roman" w:cs="Times New Roman"/>
          <w:sz w:val="24"/>
          <w:szCs w:val="24"/>
        </w:rPr>
      </w:pPr>
      <w:r>
        <w:rPr>
          <w:rFonts w:ascii="Times New Roman" w:hAnsi="Times New Roman" w:cs="Times New Roman"/>
          <w:b/>
          <w:sz w:val="24"/>
          <w:szCs w:val="24"/>
        </w:rPr>
        <w:t>2</w:t>
      </w:r>
      <w:r w:rsidR="00FF1584" w:rsidRPr="0088545E">
        <w:rPr>
          <w:rFonts w:ascii="Times New Roman" w:hAnsi="Times New Roman" w:cs="Times New Roman"/>
          <w:b/>
          <w:sz w:val="24"/>
          <w:szCs w:val="24"/>
        </w:rPr>
        <w:t>.4.4.Требования к условиям реализации программы коррекционной работы</w:t>
      </w:r>
    </w:p>
    <w:tbl>
      <w:tblPr>
        <w:tblW w:w="5000" w:type="pct"/>
        <w:tblCellMar>
          <w:top w:w="57" w:type="dxa"/>
          <w:left w:w="142" w:type="dxa"/>
          <w:right w:w="58" w:type="dxa"/>
        </w:tblCellMar>
        <w:tblLook w:val="04A0" w:firstRow="1" w:lastRow="0" w:firstColumn="1" w:lastColumn="0" w:noHBand="0" w:noVBand="1"/>
      </w:tblPr>
      <w:tblGrid>
        <w:gridCol w:w="2603"/>
        <w:gridCol w:w="6951"/>
      </w:tblGrid>
      <w:tr w:rsidR="00FF1584" w:rsidRPr="0088545E" w:rsidTr="007D68F6">
        <w:trPr>
          <w:trHeight w:val="646"/>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89" w:hanging="10"/>
              <w:jc w:val="center"/>
              <w:rPr>
                <w:rFonts w:ascii="Times New Roman" w:hAnsi="Times New Roman" w:cs="Times New Roman"/>
                <w:sz w:val="24"/>
                <w:szCs w:val="24"/>
              </w:rPr>
            </w:pPr>
            <w:r w:rsidRPr="0088545E">
              <w:rPr>
                <w:rFonts w:ascii="Times New Roman" w:hAnsi="Times New Roman" w:cs="Times New Roman"/>
                <w:b/>
                <w:sz w:val="24"/>
                <w:szCs w:val="24"/>
              </w:rPr>
              <w:t>Условия</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5D1D74">
            <w:pPr>
              <w:spacing w:line="240" w:lineRule="auto"/>
              <w:ind w:right="86" w:hanging="10"/>
              <w:jc w:val="center"/>
              <w:rPr>
                <w:rFonts w:ascii="Times New Roman" w:hAnsi="Times New Roman" w:cs="Times New Roman"/>
                <w:sz w:val="24"/>
                <w:szCs w:val="24"/>
              </w:rPr>
            </w:pPr>
            <w:r w:rsidRPr="0088545E">
              <w:rPr>
                <w:rFonts w:ascii="Times New Roman" w:hAnsi="Times New Roman" w:cs="Times New Roman"/>
                <w:b/>
                <w:sz w:val="24"/>
                <w:szCs w:val="24"/>
              </w:rPr>
              <w:t>Характеристика</w:t>
            </w:r>
          </w:p>
        </w:tc>
      </w:tr>
      <w:tr w:rsidR="00FF1584" w:rsidRPr="0088545E" w:rsidTr="007D68F6">
        <w:trPr>
          <w:trHeight w:val="2203"/>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Организационные </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226" w:hanging="10"/>
              <w:jc w:val="both"/>
              <w:rPr>
                <w:rFonts w:ascii="Times New Roman" w:hAnsi="Times New Roman" w:cs="Times New Roman"/>
                <w:sz w:val="24"/>
                <w:szCs w:val="24"/>
              </w:rPr>
            </w:pPr>
            <w:r w:rsidRPr="0088545E">
              <w:rPr>
                <w:rFonts w:ascii="Times New Roman" w:hAnsi="Times New Roman" w:cs="Times New Roman"/>
                <w:sz w:val="24"/>
                <w:szCs w:val="24"/>
              </w:rPr>
              <w:t>В МБ</w:t>
            </w:r>
            <w:r w:rsidR="003C0C4A" w:rsidRPr="0088545E">
              <w:rPr>
                <w:rFonts w:ascii="Times New Roman" w:hAnsi="Times New Roman" w:cs="Times New Roman"/>
                <w:sz w:val="24"/>
                <w:szCs w:val="24"/>
              </w:rPr>
              <w:t>О</w:t>
            </w:r>
            <w:r w:rsidR="003C0C4A">
              <w:rPr>
                <w:rFonts w:ascii="Times New Roman" w:hAnsi="Times New Roman" w:cs="Times New Roman"/>
                <w:sz w:val="24"/>
                <w:szCs w:val="24"/>
              </w:rPr>
              <w:t>У «</w:t>
            </w:r>
            <w:r w:rsidR="00D30A9C">
              <w:rPr>
                <w:rFonts w:ascii="Times New Roman" w:hAnsi="Times New Roman" w:cs="Times New Roman"/>
                <w:sz w:val="24"/>
                <w:szCs w:val="24"/>
              </w:rPr>
              <w:t>Урицкая СОШ</w:t>
            </w:r>
            <w:r w:rsidR="003C0C4A">
              <w:rPr>
                <w:rFonts w:ascii="Times New Roman" w:hAnsi="Times New Roman" w:cs="Times New Roman"/>
                <w:sz w:val="24"/>
                <w:szCs w:val="24"/>
              </w:rPr>
              <w:t>»</w:t>
            </w:r>
            <w:r w:rsidRPr="0088545E">
              <w:rPr>
                <w:rFonts w:ascii="Times New Roman" w:hAnsi="Times New Roman" w:cs="Times New Roman"/>
                <w:sz w:val="24"/>
                <w:szCs w:val="24"/>
              </w:rPr>
              <w:t xml:space="preserve"> нет коррекционных классов, обучение проходит в общеобразовательных классах. По запросу обучающегося и(или) его законного представителя могут быть созданы индивидуальные учебные планы. </w:t>
            </w:r>
          </w:p>
          <w:p w:rsidR="00FF1584" w:rsidRPr="0088545E" w:rsidRDefault="00FF1584" w:rsidP="007402F3">
            <w:pPr>
              <w:spacing w:line="240" w:lineRule="auto"/>
              <w:ind w:right="225"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По Уставу школы возможно обучение на дому с обучающимися, нуждающимися в длительном лечении, обучение по индивидуальным учебным планам, обучение в форме семейного образования, самообразования. </w:t>
            </w:r>
          </w:p>
        </w:tc>
      </w:tr>
      <w:tr w:rsidR="00FF1584" w:rsidRPr="0088545E" w:rsidTr="007D68F6">
        <w:trPr>
          <w:trHeight w:val="5490"/>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Психолого-педагогические </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after="20"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Режим учебной работы соответствует требованиям СанПин. </w:t>
            </w:r>
          </w:p>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Оптимизация образовательной деятельности, повышение ее  эффективности и доступности достигается за счет использования разнообразных педагогических технологий, в том числе ИКТ. </w:t>
            </w:r>
          </w:p>
          <w:p w:rsidR="00FF1584" w:rsidRPr="0088545E" w:rsidRDefault="00FF1584" w:rsidP="007402F3">
            <w:pPr>
              <w:spacing w:line="240" w:lineRule="auto"/>
              <w:ind w:right="227" w:hanging="10"/>
              <w:jc w:val="both"/>
              <w:rPr>
                <w:rFonts w:ascii="Times New Roman" w:hAnsi="Times New Roman" w:cs="Times New Roman"/>
                <w:sz w:val="24"/>
                <w:szCs w:val="24"/>
              </w:rPr>
            </w:pPr>
            <w:r w:rsidRPr="0088545E">
              <w:rPr>
                <w:rFonts w:ascii="Times New Roman" w:hAnsi="Times New Roman" w:cs="Times New Roman"/>
                <w:sz w:val="24"/>
                <w:szCs w:val="24"/>
              </w:rPr>
              <w:t>Комфортный психоэмоциональный климат в среде школы осуществляется за счет высокого профессионализма педагогов (систематическое обучение и повышение квалификации), реализации программы воспитания и социализации во всех в</w:t>
            </w:r>
            <w:r w:rsidR="003C0C4A">
              <w:rPr>
                <w:rFonts w:ascii="Times New Roman" w:hAnsi="Times New Roman" w:cs="Times New Roman"/>
                <w:sz w:val="24"/>
                <w:szCs w:val="24"/>
              </w:rPr>
              <w:t>идах деятельности, школьных</w:t>
            </w:r>
            <w:r w:rsidRPr="0088545E">
              <w:rPr>
                <w:rFonts w:ascii="Times New Roman" w:hAnsi="Times New Roman" w:cs="Times New Roman"/>
                <w:sz w:val="24"/>
                <w:szCs w:val="24"/>
              </w:rPr>
              <w:t xml:space="preserve"> традиций. </w:t>
            </w:r>
          </w:p>
          <w:p w:rsidR="00FF1584" w:rsidRPr="0088545E" w:rsidRDefault="00FF1584" w:rsidP="007402F3">
            <w:pPr>
              <w:spacing w:after="26" w:line="240" w:lineRule="auto"/>
              <w:ind w:right="22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Всеми педагогами осуществляется учет индивидуальных психофизиологических особенностей обучающихся. В урочной и внеурочной работе используются здоровьесберегающие технологии. Большое внимание уделяется профилактической работе. Все обучающиеся имеют возможность для участия в воспитательных, культурно-развлекательных, спортивно- оздоровительных и иных досуговых мероприятиях. </w:t>
            </w:r>
          </w:p>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Администрация, педагоги, специалисты гимназии оказывают необходимую консультативную и поддерживающую помощь обучающимся и родителям. </w:t>
            </w:r>
          </w:p>
        </w:tc>
      </w:tr>
      <w:tr w:rsidR="00FF1584" w:rsidRPr="0088545E" w:rsidTr="005D1D74">
        <w:trPr>
          <w:trHeight w:val="3303"/>
        </w:trPr>
        <w:tc>
          <w:tcPr>
            <w:tcW w:w="136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Программно-методическое обеспечение </w:t>
            </w:r>
          </w:p>
        </w:tc>
        <w:tc>
          <w:tcPr>
            <w:tcW w:w="363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 процессе реализации программы коррекционной работы предусматривается использование рабочих коррекционно- развивающих программ социально-педагогической направленности, диагностического и коррекционно- развивающего инструментария, необходимого для осуществления профессиональной деятельности учителя, педагога-психолога и др. </w:t>
            </w:r>
          </w:p>
          <w:p w:rsidR="00FF1584" w:rsidRPr="0088545E" w:rsidRDefault="00FF1584" w:rsidP="007402F3">
            <w:pPr>
              <w:spacing w:line="240" w:lineRule="auto"/>
              <w:ind w:right="222"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В случаях обучения детей с выраженными нарушениями психического и (или) физического развития по индивидуальному учебному плану планируется использование специальных (коррекционных) образовательных программ. </w:t>
            </w:r>
          </w:p>
        </w:tc>
      </w:tr>
    </w:tbl>
    <w:p w:rsidR="00FF1584" w:rsidRPr="0088545E" w:rsidRDefault="00FF1584" w:rsidP="007402F3">
      <w:pPr>
        <w:spacing w:line="240" w:lineRule="auto"/>
        <w:ind w:right="58" w:hanging="10"/>
        <w:jc w:val="both"/>
        <w:rPr>
          <w:rFonts w:ascii="Times New Roman" w:hAnsi="Times New Roman" w:cs="Times New Roman"/>
          <w:sz w:val="24"/>
          <w:szCs w:val="24"/>
        </w:rPr>
      </w:pPr>
    </w:p>
    <w:tbl>
      <w:tblPr>
        <w:tblW w:w="5000" w:type="pct"/>
        <w:tblCellMar>
          <w:top w:w="57" w:type="dxa"/>
          <w:left w:w="142" w:type="dxa"/>
          <w:right w:w="138" w:type="dxa"/>
        </w:tblCellMar>
        <w:tblLook w:val="04A0" w:firstRow="1" w:lastRow="0" w:firstColumn="1" w:lastColumn="0" w:noHBand="0" w:noVBand="1"/>
      </w:tblPr>
      <w:tblGrid>
        <w:gridCol w:w="3040"/>
        <w:gridCol w:w="6594"/>
      </w:tblGrid>
      <w:tr w:rsidR="00FF1584" w:rsidRPr="0088545E" w:rsidTr="007D68F6">
        <w:trPr>
          <w:trHeight w:val="5766"/>
        </w:trPr>
        <w:tc>
          <w:tcPr>
            <w:tcW w:w="157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Кадровое обеспечение </w:t>
            </w:r>
          </w:p>
        </w:tc>
        <w:tc>
          <w:tcPr>
            <w:tcW w:w="342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4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p>
          <w:p w:rsidR="00FF1584" w:rsidRPr="0088545E" w:rsidRDefault="00FF1584" w:rsidP="007402F3">
            <w:pPr>
              <w:spacing w:after="3"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Уровень квалификации учителей и психолога соответствует занимаемой должности. </w:t>
            </w:r>
          </w:p>
          <w:p w:rsidR="00FF1584" w:rsidRPr="0088545E" w:rsidRDefault="00FF1584" w:rsidP="007402F3">
            <w:pPr>
              <w:spacing w:line="240" w:lineRule="auto"/>
              <w:ind w:right="144"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Педагоги имеют высшую и  первую квалификационную категорию. Не аттестованные педагоги - молодые специалисты, работающие в школе менее 2 лет. </w:t>
            </w:r>
          </w:p>
          <w:p w:rsidR="00FF1584" w:rsidRPr="0088545E" w:rsidRDefault="00FF1584" w:rsidP="007402F3">
            <w:pPr>
              <w:spacing w:line="240" w:lineRule="auto"/>
              <w:ind w:right="143"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Для обеспечения этого предусмотрена подготовка, переподготовка и повышение квалификации работников школы, занимающихся решением вопросов образования детей с ограниченными возможностями здоровья. </w:t>
            </w:r>
          </w:p>
        </w:tc>
      </w:tr>
      <w:tr w:rsidR="00FF1584" w:rsidRPr="0088545E" w:rsidTr="003C0C4A">
        <w:trPr>
          <w:trHeight w:val="501"/>
        </w:trPr>
        <w:tc>
          <w:tcPr>
            <w:tcW w:w="157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Материально</w:t>
            </w:r>
            <w:r w:rsidR="003C0C4A">
              <w:rPr>
                <w:rFonts w:ascii="Times New Roman" w:hAnsi="Times New Roman" w:cs="Times New Roman"/>
                <w:b/>
                <w:sz w:val="24"/>
                <w:szCs w:val="24"/>
              </w:rPr>
              <w:t>-</w:t>
            </w:r>
            <w:r w:rsidRPr="0088545E">
              <w:rPr>
                <w:rFonts w:ascii="Times New Roman" w:hAnsi="Times New Roman" w:cs="Times New Roman"/>
                <w:b/>
                <w:sz w:val="24"/>
                <w:szCs w:val="24"/>
              </w:rPr>
              <w:t xml:space="preserve">техническое обеспечение </w:t>
            </w:r>
          </w:p>
        </w:tc>
        <w:tc>
          <w:tcPr>
            <w:tcW w:w="342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42" w:hanging="10"/>
              <w:jc w:val="both"/>
              <w:rPr>
                <w:rFonts w:ascii="Times New Roman" w:hAnsi="Times New Roman" w:cs="Times New Roman"/>
                <w:sz w:val="24"/>
                <w:szCs w:val="24"/>
              </w:rPr>
            </w:pPr>
            <w:r w:rsidRPr="0088545E">
              <w:rPr>
                <w:rFonts w:ascii="Times New Roman" w:hAnsi="Times New Roman" w:cs="Times New Roman"/>
                <w:sz w:val="24"/>
                <w:szCs w:val="24"/>
              </w:rPr>
              <w:t>В МБ</w:t>
            </w:r>
            <w:r w:rsidR="003C0C4A" w:rsidRPr="0088545E">
              <w:rPr>
                <w:rFonts w:ascii="Times New Roman" w:hAnsi="Times New Roman" w:cs="Times New Roman"/>
                <w:sz w:val="24"/>
                <w:szCs w:val="24"/>
              </w:rPr>
              <w:t>О</w:t>
            </w:r>
            <w:r w:rsidR="003C0C4A">
              <w:rPr>
                <w:rFonts w:ascii="Times New Roman" w:hAnsi="Times New Roman" w:cs="Times New Roman"/>
                <w:sz w:val="24"/>
                <w:szCs w:val="24"/>
              </w:rPr>
              <w:t>У «</w:t>
            </w:r>
            <w:r w:rsidR="00D30A9C">
              <w:rPr>
                <w:rFonts w:ascii="Times New Roman" w:hAnsi="Times New Roman" w:cs="Times New Roman"/>
                <w:sz w:val="24"/>
                <w:szCs w:val="24"/>
              </w:rPr>
              <w:t xml:space="preserve">Урицкая СОШ </w:t>
            </w:r>
            <w:r w:rsidR="003C0C4A">
              <w:rPr>
                <w:rFonts w:ascii="Times New Roman" w:hAnsi="Times New Roman" w:cs="Times New Roman"/>
                <w:sz w:val="24"/>
                <w:szCs w:val="24"/>
              </w:rPr>
              <w:t>»</w:t>
            </w:r>
            <w:r w:rsidRPr="0088545E">
              <w:rPr>
                <w:rFonts w:ascii="Times New Roman" w:hAnsi="Times New Roman" w:cs="Times New Roman"/>
                <w:sz w:val="24"/>
                <w:szCs w:val="24"/>
              </w:rPr>
              <w:t xml:space="preserve"> есть возможность организовать рабочее место для ребенка с ОВЗ практически в каждом кабинете.</w:t>
            </w:r>
          </w:p>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sz w:val="24"/>
                <w:szCs w:val="24"/>
              </w:rPr>
              <w:t xml:space="preserve">Типовая конструкция здания не позволяет оборудовать лифты, использовать </w:t>
            </w:r>
            <w:r w:rsidRPr="0088545E">
              <w:rPr>
                <w:rFonts w:ascii="Times New Roman" w:hAnsi="Times New Roman" w:cs="Times New Roman"/>
                <w:sz w:val="24"/>
                <w:szCs w:val="24"/>
              </w:rPr>
              <w:tab/>
              <w:t xml:space="preserve">реабилитационное </w:t>
            </w:r>
            <w:r w:rsidRPr="0088545E">
              <w:rPr>
                <w:rFonts w:ascii="Times New Roman" w:hAnsi="Times New Roman" w:cs="Times New Roman"/>
                <w:sz w:val="24"/>
                <w:szCs w:val="24"/>
              </w:rPr>
              <w:tab/>
              <w:t xml:space="preserve">и </w:t>
            </w:r>
            <w:r w:rsidRPr="0088545E">
              <w:rPr>
                <w:rFonts w:ascii="Times New Roman" w:hAnsi="Times New Roman" w:cs="Times New Roman"/>
                <w:sz w:val="24"/>
                <w:szCs w:val="24"/>
              </w:rPr>
              <w:tab/>
              <w:t xml:space="preserve">иное специализированное оборудование. </w:t>
            </w:r>
          </w:p>
        </w:tc>
      </w:tr>
      <w:tr w:rsidR="00FF1584" w:rsidRPr="0088545E" w:rsidTr="007D68F6">
        <w:trPr>
          <w:trHeight w:val="2240"/>
        </w:trPr>
        <w:tc>
          <w:tcPr>
            <w:tcW w:w="1578"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hanging="10"/>
              <w:jc w:val="both"/>
              <w:rPr>
                <w:rFonts w:ascii="Times New Roman" w:hAnsi="Times New Roman" w:cs="Times New Roman"/>
                <w:sz w:val="24"/>
                <w:szCs w:val="24"/>
              </w:rPr>
            </w:pPr>
            <w:r w:rsidRPr="0088545E">
              <w:rPr>
                <w:rFonts w:ascii="Times New Roman" w:hAnsi="Times New Roman" w:cs="Times New Roman"/>
                <w:b/>
                <w:sz w:val="24"/>
                <w:szCs w:val="24"/>
              </w:rPr>
              <w:t xml:space="preserve">Информационное обеспечение </w:t>
            </w:r>
          </w:p>
        </w:tc>
        <w:tc>
          <w:tcPr>
            <w:tcW w:w="3422" w:type="pct"/>
            <w:tcBorders>
              <w:top w:val="single" w:sz="4" w:space="0" w:color="000000"/>
              <w:left w:val="single" w:sz="4" w:space="0" w:color="000000"/>
              <w:bottom w:val="single" w:sz="4" w:space="0" w:color="000000"/>
              <w:right w:val="single" w:sz="4" w:space="0" w:color="000000"/>
            </w:tcBorders>
          </w:tcPr>
          <w:p w:rsidR="00FF1584" w:rsidRPr="0088545E" w:rsidRDefault="00FF1584" w:rsidP="007402F3">
            <w:pPr>
              <w:spacing w:line="240" w:lineRule="auto"/>
              <w:ind w:right="147" w:hanging="10"/>
              <w:jc w:val="both"/>
              <w:rPr>
                <w:rFonts w:ascii="Times New Roman" w:hAnsi="Times New Roman" w:cs="Times New Roman"/>
                <w:sz w:val="24"/>
                <w:szCs w:val="24"/>
              </w:rPr>
            </w:pPr>
            <w:r w:rsidRPr="0088545E">
              <w:rPr>
                <w:rFonts w:ascii="Times New Roman" w:hAnsi="Times New Roman" w:cs="Times New Roman"/>
                <w:sz w:val="24"/>
                <w:szCs w:val="24"/>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FF1584" w:rsidRPr="0088545E" w:rsidRDefault="003C0C4A" w:rsidP="007402F3">
            <w:pPr>
              <w:spacing w:line="240" w:lineRule="auto"/>
              <w:ind w:hanging="10"/>
              <w:jc w:val="both"/>
              <w:rPr>
                <w:rFonts w:ascii="Times New Roman" w:hAnsi="Times New Roman" w:cs="Times New Roman"/>
                <w:sz w:val="24"/>
                <w:szCs w:val="24"/>
              </w:rPr>
            </w:pPr>
            <w:r>
              <w:rPr>
                <w:rFonts w:ascii="Times New Roman" w:hAnsi="Times New Roman" w:cs="Times New Roman"/>
                <w:sz w:val="24"/>
                <w:szCs w:val="24"/>
              </w:rPr>
              <w:t>В школе оборудован компьютерный класс</w:t>
            </w:r>
            <w:r w:rsidR="00FF1584" w:rsidRPr="0088545E">
              <w:rPr>
                <w:rFonts w:ascii="Times New Roman" w:hAnsi="Times New Roman" w:cs="Times New Roman"/>
                <w:sz w:val="24"/>
                <w:szCs w:val="24"/>
              </w:rPr>
              <w:t xml:space="preserve">, АРМ в каждом кабинете, проекторами обеспечены многие учебные кабинеты. </w:t>
            </w:r>
          </w:p>
          <w:p w:rsidR="00FF1584" w:rsidRPr="0088545E" w:rsidRDefault="00D30A9C" w:rsidP="007402F3">
            <w:pPr>
              <w:spacing w:line="240" w:lineRule="auto"/>
              <w:ind w:hanging="10"/>
              <w:jc w:val="both"/>
              <w:rPr>
                <w:rFonts w:ascii="Times New Roman" w:hAnsi="Times New Roman" w:cs="Times New Roman"/>
                <w:sz w:val="24"/>
                <w:szCs w:val="24"/>
              </w:rPr>
            </w:pPr>
            <w:r>
              <w:rPr>
                <w:rFonts w:ascii="Times New Roman" w:hAnsi="Times New Roman" w:cs="Times New Roman"/>
                <w:sz w:val="24"/>
                <w:szCs w:val="24"/>
              </w:rPr>
              <w:t>Два компьютера</w:t>
            </w:r>
            <w:r w:rsidR="00FF1584" w:rsidRPr="0088545E">
              <w:rPr>
                <w:rFonts w:ascii="Times New Roman" w:hAnsi="Times New Roman" w:cs="Times New Roman"/>
                <w:sz w:val="24"/>
                <w:szCs w:val="24"/>
              </w:rPr>
              <w:t xml:space="preserve"> подсоединены к сети Интернет. </w:t>
            </w:r>
          </w:p>
        </w:tc>
      </w:tr>
    </w:tbl>
    <w:p w:rsidR="00FF1584" w:rsidRPr="0088545E" w:rsidRDefault="00FF1584" w:rsidP="007402F3">
      <w:pPr>
        <w:spacing w:line="240" w:lineRule="auto"/>
        <w:ind w:hanging="10"/>
        <w:jc w:val="both"/>
        <w:rPr>
          <w:rFonts w:ascii="Times New Roman" w:hAnsi="Times New Roman" w:cs="Times New Roman"/>
          <w:sz w:val="24"/>
          <w:szCs w:val="24"/>
        </w:rPr>
      </w:pPr>
    </w:p>
    <w:p w:rsidR="00FF1584" w:rsidRPr="0088545E" w:rsidRDefault="00FF1584" w:rsidP="007402F3">
      <w:pPr>
        <w:pStyle w:val="3a"/>
        <w:spacing w:line="240" w:lineRule="auto"/>
        <w:rPr>
          <w:sz w:val="24"/>
          <w:szCs w:val="24"/>
        </w:rPr>
      </w:pPr>
      <w:r w:rsidRPr="0088545E">
        <w:rPr>
          <w:sz w:val="24"/>
          <w:szCs w:val="24"/>
        </w:rPr>
        <w:br w:type="page"/>
      </w:r>
    </w:p>
    <w:p w:rsidR="005D1D74" w:rsidRDefault="005D1D74" w:rsidP="00DF5F95">
      <w:pPr>
        <w:pStyle w:val="1a"/>
        <w:spacing w:line="240" w:lineRule="auto"/>
        <w:ind w:left="1133"/>
        <w:jc w:val="left"/>
        <w:rPr>
          <w:caps w:val="0"/>
          <w:sz w:val="24"/>
          <w:szCs w:val="24"/>
        </w:rPr>
      </w:pPr>
      <w:bookmarkStart w:id="51" w:name="_Toc453968214"/>
      <w:r>
        <w:rPr>
          <w:caps w:val="0"/>
          <w:sz w:val="24"/>
          <w:szCs w:val="24"/>
        </w:rPr>
        <w:t>3.</w:t>
      </w:r>
      <w:r w:rsidR="00EC2751">
        <w:rPr>
          <w:caps w:val="0"/>
          <w:sz w:val="24"/>
          <w:szCs w:val="24"/>
        </w:rPr>
        <w:t xml:space="preserve"> </w:t>
      </w:r>
      <w:r w:rsidR="00982A30" w:rsidRPr="0088545E">
        <w:rPr>
          <w:caps w:val="0"/>
          <w:sz w:val="24"/>
          <w:szCs w:val="24"/>
        </w:rPr>
        <w:t xml:space="preserve">Организационный раздел  основной образовательной программы </w:t>
      </w:r>
    </w:p>
    <w:p w:rsidR="00FF1584" w:rsidRPr="0088545E" w:rsidRDefault="00982A30" w:rsidP="005D1D74">
      <w:pPr>
        <w:pStyle w:val="1a"/>
        <w:spacing w:line="240" w:lineRule="auto"/>
        <w:ind w:left="346"/>
        <w:rPr>
          <w:sz w:val="24"/>
          <w:szCs w:val="24"/>
        </w:rPr>
      </w:pPr>
      <w:r w:rsidRPr="0088545E">
        <w:rPr>
          <w:caps w:val="0"/>
          <w:sz w:val="24"/>
          <w:szCs w:val="24"/>
        </w:rPr>
        <w:t>среднего общего образования</w:t>
      </w:r>
      <w:bookmarkEnd w:id="51"/>
    </w:p>
    <w:p w:rsidR="00982A30" w:rsidRPr="006D3BEC" w:rsidRDefault="005D1D74" w:rsidP="005D1D74">
      <w:pPr>
        <w:spacing w:line="240" w:lineRule="auto"/>
        <w:jc w:val="center"/>
        <w:rPr>
          <w:rFonts w:ascii="Times New Roman" w:hAnsi="Times New Roman"/>
          <w:b/>
          <w:sz w:val="24"/>
          <w:szCs w:val="24"/>
        </w:rPr>
      </w:pPr>
      <w:bookmarkStart w:id="52" w:name="_Toc406059069"/>
      <w:bookmarkStart w:id="53" w:name="_Toc409691733"/>
      <w:bookmarkStart w:id="54" w:name="_Toc410654074"/>
      <w:bookmarkStart w:id="55" w:name="_Toc414553282"/>
      <w:r>
        <w:rPr>
          <w:rFonts w:ascii="Times New Roman" w:hAnsi="Times New Roman" w:cs="Times New Roman"/>
          <w:b/>
          <w:sz w:val="24"/>
          <w:szCs w:val="24"/>
        </w:rPr>
        <w:t>3</w:t>
      </w:r>
      <w:r w:rsidR="00982A30" w:rsidRPr="006D3BEC">
        <w:rPr>
          <w:rFonts w:ascii="Times New Roman" w:hAnsi="Times New Roman"/>
          <w:b/>
          <w:sz w:val="24"/>
          <w:szCs w:val="24"/>
        </w:rPr>
        <w:t>.1.</w:t>
      </w:r>
      <w:r w:rsidR="00982A30" w:rsidRPr="006D3BEC">
        <w:rPr>
          <w:rFonts w:ascii="Times New Roman" w:hAnsi="Times New Roman"/>
          <w:color w:val="0F243E" w:themeColor="text2" w:themeShade="80"/>
          <w:sz w:val="24"/>
          <w:szCs w:val="24"/>
        </w:rPr>
        <w:t xml:space="preserve"> </w:t>
      </w:r>
      <w:bookmarkEnd w:id="52"/>
      <w:bookmarkEnd w:id="53"/>
      <w:bookmarkEnd w:id="54"/>
      <w:bookmarkEnd w:id="55"/>
      <w:r w:rsidR="00982A30" w:rsidRPr="006D3BEC">
        <w:rPr>
          <w:rFonts w:ascii="Times New Roman" w:hAnsi="Times New Roman"/>
          <w:b/>
          <w:sz w:val="24"/>
          <w:szCs w:val="24"/>
        </w:rPr>
        <w:t>Учебный план Муниципального бюджетного общеобразовательного учреждения</w:t>
      </w:r>
      <w:r w:rsidR="00350DD5">
        <w:rPr>
          <w:rFonts w:ascii="Times New Roman" w:hAnsi="Times New Roman"/>
          <w:b/>
          <w:sz w:val="24"/>
          <w:szCs w:val="24"/>
        </w:rPr>
        <w:t xml:space="preserve"> </w:t>
      </w:r>
      <w:r w:rsidR="00982A30" w:rsidRPr="006D3BEC">
        <w:rPr>
          <w:rFonts w:ascii="Times New Roman" w:hAnsi="Times New Roman"/>
          <w:b/>
          <w:sz w:val="24"/>
          <w:szCs w:val="24"/>
        </w:rPr>
        <w:t>«Средняя общеобразовательная школ</w:t>
      </w:r>
      <w:r w:rsidR="00350DD5">
        <w:rPr>
          <w:rFonts w:ascii="Times New Roman" w:hAnsi="Times New Roman"/>
          <w:b/>
          <w:sz w:val="24"/>
          <w:szCs w:val="24"/>
        </w:rPr>
        <w:t>а №2» г. Олекминска Республики С</w:t>
      </w:r>
      <w:r w:rsidR="00982A30" w:rsidRPr="006D3BEC">
        <w:rPr>
          <w:rFonts w:ascii="Times New Roman" w:hAnsi="Times New Roman"/>
          <w:b/>
          <w:sz w:val="24"/>
          <w:szCs w:val="24"/>
        </w:rPr>
        <w:t>аха (Якутия)  на 20</w:t>
      </w:r>
      <w:r>
        <w:rPr>
          <w:rFonts w:ascii="Times New Roman" w:hAnsi="Times New Roman"/>
          <w:b/>
          <w:sz w:val="24"/>
          <w:szCs w:val="24"/>
        </w:rPr>
        <w:t>20</w:t>
      </w:r>
      <w:r w:rsidR="00982A30" w:rsidRPr="006D3BEC">
        <w:rPr>
          <w:rFonts w:ascii="Times New Roman" w:hAnsi="Times New Roman"/>
          <w:b/>
          <w:sz w:val="24"/>
          <w:szCs w:val="24"/>
        </w:rPr>
        <w:t xml:space="preserve"> – 202</w:t>
      </w:r>
      <w:r>
        <w:rPr>
          <w:rFonts w:ascii="Times New Roman" w:hAnsi="Times New Roman"/>
          <w:b/>
          <w:sz w:val="24"/>
          <w:szCs w:val="24"/>
        </w:rPr>
        <w:t>1</w:t>
      </w:r>
      <w:r w:rsidR="00982A30" w:rsidRPr="006D3BEC">
        <w:rPr>
          <w:rFonts w:ascii="Times New Roman" w:hAnsi="Times New Roman"/>
          <w:b/>
          <w:sz w:val="24"/>
          <w:szCs w:val="24"/>
        </w:rPr>
        <w:t xml:space="preserve"> учебный год</w:t>
      </w:r>
    </w:p>
    <w:p w:rsidR="00F84ED1" w:rsidRPr="00B937EC" w:rsidRDefault="006070E2" w:rsidP="00F84ED1">
      <w:pPr>
        <w:pStyle w:val="Default"/>
        <w:jc w:val="both"/>
        <w:rPr>
          <w:sz w:val="22"/>
          <w:szCs w:val="22"/>
        </w:rPr>
      </w:pPr>
      <w:r w:rsidRPr="00B87FA8">
        <w:rPr>
          <w:sz w:val="22"/>
          <w:szCs w:val="22"/>
        </w:rPr>
        <w:t xml:space="preserve">            </w:t>
      </w:r>
      <w:r w:rsidR="00F84ED1" w:rsidRPr="00B937EC">
        <w:rPr>
          <w:sz w:val="22"/>
          <w:szCs w:val="22"/>
        </w:rPr>
        <w:t xml:space="preserve">            Учебный план на 2020-2021 учебный год разработан в соответствии: </w:t>
      </w:r>
    </w:p>
    <w:p w:rsidR="00F84ED1" w:rsidRPr="00B937EC" w:rsidRDefault="00F84ED1" w:rsidP="00F84ED1">
      <w:pPr>
        <w:pStyle w:val="Default"/>
        <w:jc w:val="both"/>
        <w:rPr>
          <w:sz w:val="22"/>
          <w:szCs w:val="22"/>
        </w:rPr>
      </w:pPr>
      <w:r w:rsidRPr="00B937EC">
        <w:rPr>
          <w:sz w:val="22"/>
          <w:szCs w:val="22"/>
        </w:rPr>
        <w:t xml:space="preserve">- с Федеральным законом от 29.12.2012 № 273-ФЗ «Об образовании в Российской Федерации»; </w:t>
      </w:r>
    </w:p>
    <w:p w:rsidR="00F84ED1" w:rsidRPr="00B937EC" w:rsidRDefault="00F84ED1" w:rsidP="00F84ED1">
      <w:pPr>
        <w:pStyle w:val="Default"/>
        <w:jc w:val="both"/>
        <w:rPr>
          <w:sz w:val="22"/>
          <w:szCs w:val="22"/>
        </w:rPr>
      </w:pPr>
      <w:r w:rsidRPr="00B937EC">
        <w:rPr>
          <w:sz w:val="22"/>
          <w:szCs w:val="22"/>
        </w:rPr>
        <w:t>- с Законом РС (Я) «Об образовании в Республике Саха (Якутия)» от 15 декабря 2014 года 1401-З №359-</w:t>
      </w:r>
      <w:r w:rsidRPr="00B937EC">
        <w:rPr>
          <w:sz w:val="22"/>
          <w:szCs w:val="22"/>
          <w:lang w:val="en-US"/>
        </w:rPr>
        <w:t>V</w:t>
      </w:r>
    </w:p>
    <w:p w:rsidR="00F84ED1" w:rsidRPr="00B937EC" w:rsidRDefault="00F84ED1" w:rsidP="00F84ED1">
      <w:pPr>
        <w:pStyle w:val="Default"/>
        <w:jc w:val="both"/>
        <w:rPr>
          <w:sz w:val="22"/>
          <w:szCs w:val="22"/>
        </w:rPr>
      </w:pPr>
      <w:r w:rsidRPr="00B937EC">
        <w:rPr>
          <w:sz w:val="22"/>
          <w:szCs w:val="22"/>
        </w:rPr>
        <w:t xml:space="preserve">- с приказом Министерства образования и науки Российской Федерации от 06.10.2009 № 373 (в редакции приказа Минобрнауки РФ от 26.11.2010 № 1241, от 22.09.2011 № 2357, от 18.12.2012 № 1060) «Об утверждении и введении в действие федерального государственного образовательного стандарта начального общего образования»; </w:t>
      </w:r>
    </w:p>
    <w:p w:rsidR="00F84ED1" w:rsidRPr="00B937EC" w:rsidRDefault="00F84ED1" w:rsidP="00F84ED1">
      <w:pPr>
        <w:pStyle w:val="Default"/>
        <w:jc w:val="both"/>
        <w:rPr>
          <w:sz w:val="22"/>
          <w:szCs w:val="22"/>
        </w:rPr>
      </w:pPr>
      <w:r w:rsidRPr="00B937EC">
        <w:rPr>
          <w:sz w:val="22"/>
          <w:szCs w:val="22"/>
        </w:rPr>
        <w:t xml:space="preserve">- с 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с изменениями и дополнениями; </w:t>
      </w:r>
    </w:p>
    <w:p w:rsidR="00F84ED1" w:rsidRPr="00B937EC" w:rsidRDefault="00F84ED1" w:rsidP="00F84ED1">
      <w:pPr>
        <w:widowControl w:val="0"/>
        <w:autoSpaceDE w:val="0"/>
        <w:autoSpaceDN w:val="0"/>
        <w:adjustRightInd w:val="0"/>
        <w:spacing w:after="0" w:line="240" w:lineRule="auto"/>
        <w:jc w:val="both"/>
        <w:rPr>
          <w:rFonts w:ascii="Times New Roman" w:hAnsi="Times New Roman"/>
          <w:bCs/>
          <w:szCs w:val="36"/>
        </w:rPr>
      </w:pPr>
      <w:r w:rsidRPr="00B937EC">
        <w:rPr>
          <w:rFonts w:ascii="Times New Roman" w:hAnsi="Times New Roman"/>
          <w:bCs/>
          <w:szCs w:val="36"/>
        </w:rPr>
        <w:t>- с приказом от 31 декабря 2015 г.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№1897».</w:t>
      </w:r>
    </w:p>
    <w:p w:rsidR="00F84ED1" w:rsidRPr="00B937EC" w:rsidRDefault="00F84ED1" w:rsidP="00F84ED1">
      <w:pPr>
        <w:widowControl w:val="0"/>
        <w:autoSpaceDE w:val="0"/>
        <w:autoSpaceDN w:val="0"/>
        <w:adjustRightInd w:val="0"/>
        <w:spacing w:after="0" w:line="240" w:lineRule="auto"/>
        <w:jc w:val="both"/>
        <w:rPr>
          <w:rFonts w:ascii="Times New Roman" w:hAnsi="Times New Roman"/>
        </w:rPr>
      </w:pPr>
      <w:r w:rsidRPr="00B937EC">
        <w:rPr>
          <w:rFonts w:ascii="Times New Roman" w:hAnsi="Times New Roman"/>
        </w:rPr>
        <w:t xml:space="preserve">- с приказом Министерства образования и науки Российской Федерации  от 17.05.2012 №413 (в редакции приказа Минобрнауки РФ от 29.12.2014, от 31.12.2015) «Об утверждении федерального государственного образовательного стандарта среднего общего образования»; </w:t>
      </w:r>
    </w:p>
    <w:p w:rsidR="00F84ED1" w:rsidRPr="00B937EC" w:rsidRDefault="00F84ED1" w:rsidP="00F84ED1">
      <w:pPr>
        <w:pStyle w:val="Default"/>
        <w:jc w:val="both"/>
        <w:rPr>
          <w:sz w:val="22"/>
          <w:szCs w:val="22"/>
        </w:rPr>
      </w:pPr>
      <w:r w:rsidRPr="00B937EC">
        <w:rPr>
          <w:sz w:val="22"/>
          <w:szCs w:val="22"/>
        </w:rPr>
        <w:t xml:space="preserve">- с приказом Министерства образования Российской Федерации от 05.03.2004 № 1089 (в редакции приказа Минобрнауки РФ от 10.11.2011 № 2643, от 31.01.2012 № 69)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F84ED1" w:rsidRDefault="00F84ED1" w:rsidP="00F84ED1">
      <w:pPr>
        <w:pStyle w:val="Default"/>
        <w:jc w:val="both"/>
        <w:rPr>
          <w:sz w:val="22"/>
          <w:szCs w:val="22"/>
        </w:rPr>
      </w:pPr>
      <w:r w:rsidRPr="00B937EC">
        <w:rPr>
          <w:sz w:val="22"/>
          <w:szCs w:val="22"/>
        </w:rPr>
        <w:t>- с приказом Министерства образования и науки Российской Федерации от 30 августа 2013 №1015 (в редакции приказов Минобрнауки РФ от 13.12.</w:t>
      </w:r>
      <w:r w:rsidRPr="00B937EC">
        <w:rPr>
          <w:color w:val="auto"/>
          <w:sz w:val="22"/>
          <w:szCs w:val="22"/>
        </w:rPr>
        <w:t>2013 №1342, от 28.05.2014 № 598, от 17.07.2015 № 734)</w:t>
      </w:r>
      <w:r w:rsidRPr="00B937EC">
        <w:rPr>
          <w:sz w:val="22"/>
          <w:szCs w:val="22"/>
        </w:rPr>
        <w:t xml:space="preserve"> «Об утверждении Порядка организации и осуществления образовательной деятельности по основным образовательным программам начального общего, основного общего и среднего общего образования»);</w:t>
      </w:r>
    </w:p>
    <w:p w:rsidR="00CD15F7" w:rsidRDefault="00CD15F7" w:rsidP="00F84ED1">
      <w:pPr>
        <w:pStyle w:val="Default"/>
        <w:jc w:val="both"/>
        <w:rPr>
          <w:sz w:val="22"/>
          <w:szCs w:val="22"/>
        </w:rPr>
      </w:pPr>
      <w:r>
        <w:rPr>
          <w:sz w:val="22"/>
          <w:szCs w:val="22"/>
        </w:rPr>
        <w:t>- с приказом Минпросвещения России №190, РОСОБРНАДЗОРА №1512 от 07.11.2018 (с изменениями от 15.06.2020) «Об утверждении порядка проведения государственной итоговой аттестации по образовательным программам среднего общего образования»;</w:t>
      </w:r>
    </w:p>
    <w:p w:rsidR="00CD15F7" w:rsidRPr="00B937EC" w:rsidRDefault="00CD15F7" w:rsidP="00F84ED1">
      <w:pPr>
        <w:pStyle w:val="Default"/>
        <w:jc w:val="both"/>
        <w:rPr>
          <w:sz w:val="22"/>
          <w:szCs w:val="22"/>
        </w:rPr>
      </w:pPr>
      <w:r>
        <w:rPr>
          <w:sz w:val="22"/>
          <w:szCs w:val="22"/>
        </w:rPr>
        <w:t xml:space="preserve">- с приказом Министерства образования и науки Российской Федерации от 22.01.2014 г. № 32 «Об утверждении порядка приема на обучение  по образовательным программам начального общего, основного общего и среднего общего образования»; </w:t>
      </w:r>
    </w:p>
    <w:p w:rsidR="00F84ED1" w:rsidRPr="00B937EC" w:rsidRDefault="00F84ED1" w:rsidP="00F84ED1">
      <w:pPr>
        <w:pStyle w:val="Default"/>
        <w:jc w:val="both"/>
        <w:rPr>
          <w:sz w:val="22"/>
          <w:szCs w:val="22"/>
        </w:rPr>
      </w:pPr>
      <w:r w:rsidRPr="00B937EC">
        <w:rPr>
          <w:sz w:val="22"/>
          <w:szCs w:val="22"/>
        </w:rPr>
        <w:t xml:space="preserve">- с Примерной основной образовательной программой начального общего образования, одобренной Федеральным учебно – методическим объединением по общему образованию (протокол заседания от 08.04.2015 №1/15) </w:t>
      </w:r>
    </w:p>
    <w:p w:rsidR="00F84ED1" w:rsidRPr="00B937EC" w:rsidRDefault="00F84ED1" w:rsidP="00CD15F7">
      <w:pPr>
        <w:pStyle w:val="aff"/>
        <w:spacing w:line="240" w:lineRule="auto"/>
        <w:jc w:val="both"/>
        <w:rPr>
          <w:sz w:val="22"/>
          <w:szCs w:val="22"/>
        </w:rPr>
      </w:pPr>
      <w:r w:rsidRPr="00B937EC">
        <w:rPr>
          <w:sz w:val="22"/>
          <w:szCs w:val="22"/>
        </w:rPr>
        <w:t xml:space="preserve">- с Примерной основной образовательной программой основного общего образования, одобренной Федеральным учебно – методическим объединением по общему образованию (протокол заседания от 04.02.2020 №1/20) </w:t>
      </w:r>
    </w:p>
    <w:p w:rsidR="00F84ED1" w:rsidRPr="00B937EC" w:rsidRDefault="00F84ED1" w:rsidP="00F84ED1">
      <w:pPr>
        <w:pStyle w:val="Default"/>
        <w:jc w:val="both"/>
        <w:rPr>
          <w:sz w:val="22"/>
          <w:szCs w:val="22"/>
        </w:rPr>
      </w:pPr>
      <w:r w:rsidRPr="00B937EC">
        <w:rPr>
          <w:sz w:val="22"/>
          <w:szCs w:val="22"/>
        </w:rPr>
        <w:t xml:space="preserve">- с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СанПиН 2.4.2.2821-10» с изменениями от 24.11.2015 г. №81; </w:t>
      </w:r>
    </w:p>
    <w:p w:rsidR="00F84ED1" w:rsidRPr="00B937EC" w:rsidRDefault="00F84ED1" w:rsidP="00F84ED1">
      <w:pPr>
        <w:pStyle w:val="Default"/>
        <w:jc w:val="both"/>
        <w:rPr>
          <w:color w:val="auto"/>
          <w:sz w:val="22"/>
          <w:szCs w:val="22"/>
        </w:rPr>
      </w:pPr>
      <w:r w:rsidRPr="00B937EC">
        <w:rPr>
          <w:color w:val="auto"/>
          <w:sz w:val="22"/>
          <w:szCs w:val="22"/>
        </w:rPr>
        <w:t xml:space="preserve">- </w:t>
      </w:r>
      <w:r w:rsidRPr="00B937EC">
        <w:rPr>
          <w:sz w:val="22"/>
          <w:szCs w:val="22"/>
        </w:rPr>
        <w:t xml:space="preserve">с </w:t>
      </w:r>
      <w:r w:rsidRPr="00B937EC">
        <w:rPr>
          <w:color w:val="auto"/>
          <w:sz w:val="22"/>
          <w:szCs w:val="22"/>
        </w:rPr>
        <w:t xml:space="preserve">письмом </w:t>
      </w:r>
      <w:r w:rsidRPr="00B937EC">
        <w:rPr>
          <w:sz w:val="22"/>
          <w:szCs w:val="22"/>
        </w:rPr>
        <w:t xml:space="preserve">Министерства образования и науки Российской Федерации </w:t>
      </w:r>
      <w:r w:rsidRPr="00B937EC">
        <w:rPr>
          <w:color w:val="auto"/>
          <w:sz w:val="22"/>
          <w:szCs w:val="22"/>
        </w:rPr>
        <w:t xml:space="preserve">от 8.10.2010 № ИК-1494/19 «О введении третьего часа физической культуры»; </w:t>
      </w:r>
    </w:p>
    <w:p w:rsidR="00F84ED1" w:rsidRPr="00B937EC" w:rsidRDefault="00F84ED1" w:rsidP="00F84ED1">
      <w:pPr>
        <w:pStyle w:val="Default"/>
        <w:jc w:val="both"/>
        <w:rPr>
          <w:color w:val="auto"/>
          <w:sz w:val="22"/>
          <w:szCs w:val="22"/>
        </w:rPr>
      </w:pPr>
      <w:r w:rsidRPr="00B937EC">
        <w:rPr>
          <w:color w:val="auto"/>
          <w:sz w:val="22"/>
          <w:szCs w:val="22"/>
        </w:rPr>
        <w:t>-</w:t>
      </w:r>
      <w:r w:rsidRPr="00B937EC">
        <w:rPr>
          <w:sz w:val="22"/>
          <w:szCs w:val="22"/>
        </w:rPr>
        <w:t xml:space="preserve"> с</w:t>
      </w:r>
      <w:r w:rsidRPr="00B937EC">
        <w:rPr>
          <w:color w:val="auto"/>
          <w:sz w:val="22"/>
          <w:szCs w:val="22"/>
        </w:rPr>
        <w:t xml:space="preserve"> приказом  МО РС (Я) от 17.01.2012 г. № 01-16/69 «Об обеспечении преподавания комплексного учебного курса «Основы религиозной культуры и светской этики»;</w:t>
      </w:r>
    </w:p>
    <w:p w:rsidR="00F84ED1" w:rsidRPr="00B937EC" w:rsidRDefault="00F84ED1" w:rsidP="00F84ED1">
      <w:pPr>
        <w:pStyle w:val="Default"/>
        <w:jc w:val="both"/>
        <w:rPr>
          <w:color w:val="auto"/>
          <w:sz w:val="22"/>
          <w:szCs w:val="22"/>
        </w:rPr>
      </w:pPr>
      <w:r w:rsidRPr="00B937EC">
        <w:rPr>
          <w:color w:val="auto"/>
          <w:sz w:val="22"/>
          <w:szCs w:val="22"/>
        </w:rPr>
        <w:t xml:space="preserve">- </w:t>
      </w:r>
      <w:r w:rsidRPr="00B937EC">
        <w:rPr>
          <w:sz w:val="22"/>
          <w:szCs w:val="22"/>
        </w:rPr>
        <w:t>с</w:t>
      </w:r>
      <w:r w:rsidRPr="00B937EC">
        <w:rPr>
          <w:color w:val="auto"/>
          <w:sz w:val="22"/>
          <w:szCs w:val="22"/>
        </w:rPr>
        <w:t xml:space="preserve"> приказом  МО РС (Я) от 02.052012 г. №01-29/937 «О введении основы религиозной культуры и светской этики в образовательных учреждениях Республики Саха (Якутия)»;</w:t>
      </w:r>
    </w:p>
    <w:p w:rsidR="00F84ED1" w:rsidRPr="00B937EC" w:rsidRDefault="00F84ED1" w:rsidP="00F84ED1">
      <w:pPr>
        <w:pStyle w:val="Default"/>
        <w:jc w:val="both"/>
        <w:rPr>
          <w:color w:val="auto"/>
          <w:sz w:val="22"/>
          <w:szCs w:val="22"/>
        </w:rPr>
      </w:pPr>
      <w:r w:rsidRPr="00B937EC">
        <w:rPr>
          <w:color w:val="auto"/>
          <w:sz w:val="22"/>
          <w:szCs w:val="22"/>
        </w:rPr>
        <w:t xml:space="preserve">- </w:t>
      </w:r>
      <w:r w:rsidRPr="00B937EC">
        <w:rPr>
          <w:sz w:val="22"/>
          <w:szCs w:val="22"/>
        </w:rPr>
        <w:t>с</w:t>
      </w:r>
      <w:r w:rsidRPr="00B937EC">
        <w:rPr>
          <w:color w:val="auto"/>
          <w:sz w:val="22"/>
          <w:szCs w:val="22"/>
        </w:rPr>
        <w:t xml:space="preserve"> приказом МО РС (Я) от 3.09.2015 г. №01-16/3630 «О введении программы по музыке в образовательных учреждениях дошкольного образования и образовательных учреждениях Республики Саха (Якутия);</w:t>
      </w:r>
    </w:p>
    <w:p w:rsidR="00F84ED1" w:rsidRPr="00B937EC" w:rsidRDefault="00F84ED1" w:rsidP="00F84ED1">
      <w:pPr>
        <w:pStyle w:val="Default"/>
        <w:jc w:val="both"/>
        <w:rPr>
          <w:color w:val="auto"/>
          <w:sz w:val="22"/>
          <w:szCs w:val="22"/>
        </w:rPr>
      </w:pPr>
      <w:r w:rsidRPr="00B937EC">
        <w:rPr>
          <w:color w:val="auto"/>
          <w:sz w:val="22"/>
          <w:szCs w:val="22"/>
        </w:rPr>
        <w:t xml:space="preserve">- </w:t>
      </w:r>
      <w:r w:rsidRPr="00B937EC">
        <w:rPr>
          <w:sz w:val="22"/>
          <w:szCs w:val="22"/>
        </w:rPr>
        <w:t>с</w:t>
      </w:r>
      <w:r w:rsidRPr="00B937EC">
        <w:rPr>
          <w:color w:val="auto"/>
          <w:sz w:val="22"/>
          <w:szCs w:val="22"/>
        </w:rPr>
        <w:t xml:space="preserve"> приказом МКУ «УООР» РС (Я) от 28.08.2017 г. №02-09/489 «О введении учебного предмета «Олекмоведение»;</w:t>
      </w:r>
    </w:p>
    <w:p w:rsidR="00F84ED1" w:rsidRPr="00B937EC" w:rsidRDefault="00F84ED1" w:rsidP="00F84ED1">
      <w:pPr>
        <w:pStyle w:val="Default"/>
        <w:jc w:val="both"/>
        <w:rPr>
          <w:color w:val="auto"/>
          <w:sz w:val="22"/>
          <w:szCs w:val="22"/>
        </w:rPr>
      </w:pPr>
      <w:r w:rsidRPr="00B937EC">
        <w:rPr>
          <w:color w:val="auto"/>
          <w:sz w:val="22"/>
          <w:szCs w:val="22"/>
        </w:rPr>
        <w:t xml:space="preserve">- </w:t>
      </w:r>
      <w:r w:rsidRPr="00B937EC">
        <w:rPr>
          <w:sz w:val="22"/>
          <w:szCs w:val="22"/>
        </w:rPr>
        <w:t>с</w:t>
      </w:r>
      <w:r w:rsidRPr="00B937EC">
        <w:rPr>
          <w:color w:val="auto"/>
          <w:sz w:val="22"/>
          <w:szCs w:val="22"/>
        </w:rPr>
        <w:t xml:space="preserve"> Уставом МБОУ «</w:t>
      </w:r>
      <w:r w:rsidR="00D30A9C">
        <w:rPr>
          <w:color w:val="auto"/>
          <w:sz w:val="22"/>
          <w:szCs w:val="22"/>
        </w:rPr>
        <w:t>Урицкая СОШ» МР Олекминский район</w:t>
      </w:r>
      <w:r w:rsidRPr="00B937EC">
        <w:rPr>
          <w:color w:val="auto"/>
          <w:sz w:val="22"/>
          <w:szCs w:val="22"/>
        </w:rPr>
        <w:t xml:space="preserve"> РС (Я).</w:t>
      </w:r>
    </w:p>
    <w:p w:rsidR="006070E2" w:rsidRPr="00DC1008" w:rsidRDefault="006070E2" w:rsidP="00F84ED1">
      <w:pPr>
        <w:pStyle w:val="Default"/>
        <w:jc w:val="both"/>
      </w:pPr>
      <w:r w:rsidRPr="006070E2">
        <w:t xml:space="preserve">       Учебный план является нормативным документом, определяющим распределение учебного времени, отводимого на изучение различных образовательных областей. Он обеспечивает реализацию в образовательном процессе государственных образовательных стандартов </w:t>
      </w:r>
      <w:r w:rsidRPr="00DC1008">
        <w:t>начального общего, основного общего и среднего общего образования.</w:t>
      </w:r>
    </w:p>
    <w:p w:rsidR="00D30A9C" w:rsidRPr="00BD76C2" w:rsidRDefault="00D30A9C" w:rsidP="00D30A9C">
      <w:pPr>
        <w:spacing w:after="0" w:line="360" w:lineRule="auto"/>
        <w:ind w:right="20"/>
        <w:rPr>
          <w:rFonts w:ascii="Times New Roman" w:hAnsi="Times New Roman" w:cs="Times New Roman"/>
          <w:b/>
          <w:spacing w:val="3"/>
          <w:shd w:val="clear" w:color="auto" w:fill="FFFFFF"/>
        </w:rPr>
      </w:pPr>
      <w:r>
        <w:rPr>
          <w:rFonts w:ascii="Times New Roman" w:hAnsi="Times New Roman" w:cs="Times New Roman"/>
          <w:b/>
          <w:spacing w:val="3"/>
          <w:shd w:val="clear" w:color="auto" w:fill="FFFFFF"/>
        </w:rPr>
        <w:t>Среднее общее образование.</w:t>
      </w:r>
    </w:p>
    <w:p w:rsidR="00D30A9C" w:rsidRPr="002168C1" w:rsidRDefault="00D30A9C" w:rsidP="00D30A9C">
      <w:pPr>
        <w:spacing w:after="0" w:line="240" w:lineRule="auto"/>
        <w:ind w:firstLine="708"/>
        <w:jc w:val="both"/>
        <w:rPr>
          <w:rFonts w:ascii="Times New Roman" w:hAnsi="Times New Roman" w:cs="Times New Roman"/>
          <w:sz w:val="24"/>
          <w:szCs w:val="24"/>
        </w:rPr>
      </w:pPr>
      <w:r>
        <w:rPr>
          <w:rFonts w:ascii="Times New Roman" w:hAnsi="Times New Roman" w:cs="Times New Roman"/>
          <w:spacing w:val="3"/>
          <w:shd w:val="clear" w:color="auto" w:fill="FFFFFF"/>
        </w:rPr>
        <w:t xml:space="preserve"> </w:t>
      </w:r>
      <w:r>
        <w:rPr>
          <w:rFonts w:ascii="Times New Roman" w:hAnsi="Times New Roman" w:cs="Times New Roman"/>
          <w:sz w:val="24"/>
          <w:szCs w:val="24"/>
        </w:rPr>
        <w:t>Учебный план для 10-11</w:t>
      </w:r>
      <w:r w:rsidRPr="002168C1">
        <w:rPr>
          <w:rFonts w:ascii="Times New Roman" w:hAnsi="Times New Roman" w:cs="Times New Roman"/>
          <w:sz w:val="24"/>
          <w:szCs w:val="24"/>
        </w:rPr>
        <w:t xml:space="preserve"> классов (завершающий уровень общего образования) обеспечивает функциональную грамотность и социальную адаптацию обучающихся, содействует их общественному и гражданскому самоопределению. </w:t>
      </w:r>
    </w:p>
    <w:p w:rsidR="00D30A9C" w:rsidRPr="002168C1" w:rsidRDefault="00D30A9C" w:rsidP="00D30A9C">
      <w:pPr>
        <w:spacing w:after="0" w:line="240" w:lineRule="auto"/>
        <w:jc w:val="both"/>
        <w:rPr>
          <w:rFonts w:ascii="Times New Roman" w:hAnsi="Times New Roman" w:cs="Times New Roman"/>
          <w:sz w:val="24"/>
          <w:szCs w:val="24"/>
        </w:rPr>
      </w:pPr>
      <w:r w:rsidRPr="002168C1">
        <w:rPr>
          <w:rFonts w:ascii="Times New Roman" w:hAnsi="Times New Roman" w:cs="Times New Roman"/>
          <w:i/>
          <w:sz w:val="24"/>
          <w:szCs w:val="24"/>
        </w:rPr>
        <w:t xml:space="preserve">   Цель:</w:t>
      </w:r>
      <w:r w:rsidRPr="002168C1">
        <w:rPr>
          <w:rFonts w:ascii="Times New Roman" w:hAnsi="Times New Roman" w:cs="Times New Roman"/>
          <w:sz w:val="24"/>
          <w:szCs w:val="24"/>
        </w:rPr>
        <w:t xml:space="preserve"> выполнение требований ФГОС СОО.</w:t>
      </w:r>
    </w:p>
    <w:p w:rsidR="00D30A9C" w:rsidRPr="002168C1" w:rsidRDefault="00D30A9C" w:rsidP="00D30A9C">
      <w:pPr>
        <w:spacing w:after="0" w:line="240" w:lineRule="auto"/>
        <w:jc w:val="both"/>
        <w:rPr>
          <w:rFonts w:ascii="Times New Roman" w:hAnsi="Times New Roman" w:cs="Times New Roman"/>
          <w:i/>
          <w:sz w:val="24"/>
          <w:szCs w:val="24"/>
        </w:rPr>
      </w:pPr>
      <w:r w:rsidRPr="002168C1">
        <w:rPr>
          <w:rFonts w:ascii="Times New Roman" w:hAnsi="Times New Roman" w:cs="Times New Roman"/>
          <w:i/>
          <w:sz w:val="24"/>
          <w:szCs w:val="24"/>
        </w:rPr>
        <w:t>Задачи:</w:t>
      </w:r>
    </w:p>
    <w:p w:rsidR="00D30A9C" w:rsidRPr="002168C1" w:rsidRDefault="00D30A9C" w:rsidP="00D30A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168C1">
        <w:rPr>
          <w:rFonts w:ascii="Times New Roman" w:hAnsi="Times New Roman" w:cs="Times New Roman"/>
          <w:sz w:val="24"/>
          <w:szCs w:val="24"/>
        </w:rPr>
        <w:t xml:space="preserve">подготовка </w:t>
      </w:r>
      <w:r>
        <w:rPr>
          <w:rFonts w:ascii="Times New Roman" w:hAnsi="Times New Roman" w:cs="Times New Roman"/>
          <w:sz w:val="24"/>
          <w:szCs w:val="24"/>
        </w:rPr>
        <w:t>об</w:t>
      </w:r>
      <w:r w:rsidRPr="002168C1">
        <w:rPr>
          <w:rFonts w:ascii="Times New Roman" w:hAnsi="Times New Roman" w:cs="Times New Roman"/>
          <w:sz w:val="24"/>
          <w:szCs w:val="24"/>
        </w:rPr>
        <w:t>уча</w:t>
      </w:r>
      <w:r>
        <w:rPr>
          <w:rFonts w:ascii="Times New Roman" w:hAnsi="Times New Roman" w:cs="Times New Roman"/>
          <w:sz w:val="24"/>
          <w:szCs w:val="24"/>
        </w:rPr>
        <w:t>ю</w:t>
      </w:r>
      <w:r w:rsidRPr="002168C1">
        <w:rPr>
          <w:rFonts w:ascii="Times New Roman" w:hAnsi="Times New Roman" w:cs="Times New Roman"/>
          <w:sz w:val="24"/>
          <w:szCs w:val="24"/>
        </w:rPr>
        <w:t>щихся к восприятию и освоению современных реалий жизни, в которой ценностями являются самостоятельное действие и предприимчивость, соединенные с ценностью солидарной ответственности за общественное благосостояние;</w:t>
      </w:r>
    </w:p>
    <w:p w:rsidR="00D30A9C" w:rsidRPr="002168C1" w:rsidRDefault="00D30A9C" w:rsidP="00D30A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168C1">
        <w:rPr>
          <w:rFonts w:ascii="Times New Roman" w:hAnsi="Times New Roman" w:cs="Times New Roman"/>
          <w:sz w:val="24"/>
          <w:szCs w:val="24"/>
        </w:rPr>
        <w:t xml:space="preserve">развитие проектной и исследовательской деятельности </w:t>
      </w:r>
      <w:r>
        <w:rPr>
          <w:rFonts w:ascii="Times New Roman" w:hAnsi="Times New Roman" w:cs="Times New Roman"/>
          <w:sz w:val="24"/>
          <w:szCs w:val="24"/>
        </w:rPr>
        <w:t>об</w:t>
      </w:r>
      <w:r w:rsidRPr="002168C1">
        <w:rPr>
          <w:rFonts w:ascii="Times New Roman" w:hAnsi="Times New Roman" w:cs="Times New Roman"/>
          <w:sz w:val="24"/>
          <w:szCs w:val="24"/>
        </w:rPr>
        <w:t>уча</w:t>
      </w:r>
      <w:r>
        <w:rPr>
          <w:rFonts w:ascii="Times New Roman" w:hAnsi="Times New Roman" w:cs="Times New Roman"/>
          <w:sz w:val="24"/>
          <w:szCs w:val="24"/>
        </w:rPr>
        <w:t>ю</w:t>
      </w:r>
      <w:r w:rsidRPr="002168C1">
        <w:rPr>
          <w:rFonts w:ascii="Times New Roman" w:hAnsi="Times New Roman" w:cs="Times New Roman"/>
          <w:sz w:val="24"/>
          <w:szCs w:val="24"/>
        </w:rPr>
        <w:t>щихся как формы организации классно-урочной и внеурочной работы;</w:t>
      </w:r>
    </w:p>
    <w:p w:rsidR="00D30A9C" w:rsidRPr="002168C1" w:rsidRDefault="00D30A9C" w:rsidP="00D30A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168C1">
        <w:rPr>
          <w:rFonts w:ascii="Times New Roman" w:hAnsi="Times New Roman" w:cs="Times New Roman"/>
          <w:sz w:val="24"/>
          <w:szCs w:val="24"/>
        </w:rPr>
        <w:t>содействие развитию творческих способностей обучающихся;</w:t>
      </w:r>
    </w:p>
    <w:p w:rsidR="00D30A9C" w:rsidRPr="002168C1" w:rsidRDefault="00D30A9C" w:rsidP="00D30A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168C1">
        <w:rPr>
          <w:rFonts w:ascii="Times New Roman" w:hAnsi="Times New Roman" w:cs="Times New Roman"/>
          <w:sz w:val="24"/>
          <w:szCs w:val="24"/>
        </w:rPr>
        <w:t>сохранение и укрепление физического и психического здоровья обучающихся;</w:t>
      </w:r>
    </w:p>
    <w:p w:rsidR="00D30A9C" w:rsidRPr="002168C1" w:rsidRDefault="00D30A9C" w:rsidP="00D30A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168C1">
        <w:rPr>
          <w:rFonts w:ascii="Times New Roman" w:hAnsi="Times New Roman" w:cs="Times New Roman"/>
          <w:sz w:val="24"/>
          <w:szCs w:val="24"/>
        </w:rPr>
        <w:t>ориентация школьного образования на достижение выпускниками школьной зрелости.</w:t>
      </w:r>
    </w:p>
    <w:p w:rsidR="00D30A9C" w:rsidRDefault="00D30A9C" w:rsidP="00D30A9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Мониторинг потребностей обучающихся и их родителей выявил желание изучать русский язык как родной.  В 2021-2022 учебном году изучение </w:t>
      </w:r>
      <w:r w:rsidRPr="00DB6FB6">
        <w:rPr>
          <w:rFonts w:ascii="Times New Roman" w:hAnsi="Times New Roman" w:cs="Times New Roman"/>
          <w:sz w:val="24"/>
          <w:szCs w:val="24"/>
        </w:rPr>
        <w:t>русского языка как родного</w:t>
      </w:r>
      <w:r>
        <w:rPr>
          <w:rFonts w:ascii="Times New Roman" w:hAnsi="Times New Roman" w:cs="Times New Roman"/>
          <w:sz w:val="24"/>
          <w:szCs w:val="24"/>
        </w:rPr>
        <w:t xml:space="preserve"> (предметная область </w:t>
      </w:r>
      <w:r w:rsidRPr="002977A2">
        <w:rPr>
          <w:rFonts w:ascii="Times New Roman" w:hAnsi="Times New Roman" w:cs="Times New Roman"/>
          <w:sz w:val="24"/>
          <w:szCs w:val="24"/>
        </w:rPr>
        <w:t>«Родной язык и родная литература»)</w:t>
      </w:r>
      <w:r>
        <w:rPr>
          <w:rFonts w:ascii="Times New Roman" w:hAnsi="Times New Roman" w:cs="Times New Roman"/>
          <w:sz w:val="24"/>
          <w:szCs w:val="24"/>
        </w:rPr>
        <w:t xml:space="preserve"> невозможно в связи с отсутствием учебников, включенных в федеральный перечень (Письмо Министерства образования и науки РС (Я) №07/01-36/3072 от 21.05.2019г.).  Формирование</w:t>
      </w:r>
      <w:r w:rsidRPr="00594F62">
        <w:rPr>
          <w:rFonts w:ascii="Times New Roman" w:hAnsi="Times New Roman" w:cs="Times New Roman"/>
          <w:sz w:val="24"/>
          <w:szCs w:val="24"/>
        </w:rPr>
        <w:t xml:space="preserve"> необходимой системы условий</w:t>
      </w:r>
      <w:r>
        <w:rPr>
          <w:rFonts w:ascii="Times New Roman" w:hAnsi="Times New Roman" w:cs="Times New Roman"/>
          <w:sz w:val="24"/>
          <w:szCs w:val="24"/>
        </w:rPr>
        <w:t xml:space="preserve"> для введения в образовательный процесс учебного предмета </w:t>
      </w:r>
      <w:r w:rsidRPr="00DB6FB6">
        <w:rPr>
          <w:rFonts w:ascii="Times New Roman" w:hAnsi="Times New Roman" w:cs="Times New Roman"/>
          <w:sz w:val="24"/>
          <w:szCs w:val="24"/>
        </w:rPr>
        <w:t>русск</w:t>
      </w:r>
      <w:r>
        <w:rPr>
          <w:rFonts w:ascii="Times New Roman" w:hAnsi="Times New Roman" w:cs="Times New Roman"/>
          <w:sz w:val="24"/>
          <w:szCs w:val="24"/>
        </w:rPr>
        <w:t>ий</w:t>
      </w:r>
      <w:r w:rsidRPr="00DB6FB6">
        <w:rPr>
          <w:rFonts w:ascii="Times New Roman" w:hAnsi="Times New Roman" w:cs="Times New Roman"/>
          <w:sz w:val="24"/>
          <w:szCs w:val="24"/>
        </w:rPr>
        <w:t xml:space="preserve"> язык как родно</w:t>
      </w:r>
      <w:r>
        <w:rPr>
          <w:rFonts w:ascii="Times New Roman" w:hAnsi="Times New Roman" w:cs="Times New Roman"/>
          <w:sz w:val="24"/>
          <w:szCs w:val="24"/>
        </w:rPr>
        <w:t xml:space="preserve">й (предметная </w:t>
      </w:r>
      <w:r w:rsidRPr="00D919D3">
        <w:rPr>
          <w:rFonts w:ascii="Times New Roman" w:hAnsi="Times New Roman" w:cs="Times New Roman"/>
          <w:sz w:val="24"/>
          <w:szCs w:val="24"/>
        </w:rPr>
        <w:t>область «Родной язык и родная литература»)</w:t>
      </w:r>
      <w:r>
        <w:rPr>
          <w:rFonts w:ascii="Times New Roman" w:hAnsi="Times New Roman" w:cs="Times New Roman"/>
          <w:sz w:val="24"/>
          <w:szCs w:val="24"/>
        </w:rPr>
        <w:t xml:space="preserve"> продолжить согласно разработанной дорожной карты.</w:t>
      </w:r>
    </w:p>
    <w:p w:rsidR="00D30A9C" w:rsidRPr="00EF1D3C" w:rsidRDefault="00D30A9C" w:rsidP="00D30A9C">
      <w:pPr>
        <w:spacing w:after="0" w:line="240" w:lineRule="auto"/>
        <w:ind w:firstLine="708"/>
        <w:jc w:val="both"/>
        <w:rPr>
          <w:rFonts w:ascii="Times New Roman" w:hAnsi="Times New Roman" w:cs="Times New Roman"/>
          <w:sz w:val="24"/>
          <w:szCs w:val="24"/>
        </w:rPr>
      </w:pPr>
    </w:p>
    <w:p w:rsidR="00D30A9C" w:rsidRPr="002168C1" w:rsidRDefault="00D30A9C" w:rsidP="00D30A9C">
      <w:pPr>
        <w:spacing w:after="0" w:line="240" w:lineRule="auto"/>
        <w:ind w:firstLine="708"/>
        <w:jc w:val="both"/>
        <w:rPr>
          <w:rFonts w:ascii="Times New Roman" w:hAnsi="Times New Roman" w:cs="Times New Roman"/>
          <w:sz w:val="24"/>
          <w:szCs w:val="24"/>
        </w:rPr>
      </w:pPr>
      <w:r w:rsidRPr="002168C1">
        <w:rPr>
          <w:rFonts w:ascii="Times New Roman" w:hAnsi="Times New Roman" w:cs="Times New Roman"/>
          <w:sz w:val="24"/>
          <w:szCs w:val="24"/>
        </w:rPr>
        <w:t>В соответствии с примерной ООП СОО (одобрена решением федерального учебно-методического объединения по общему образованию (протокол от 28</w:t>
      </w:r>
      <w:r>
        <w:rPr>
          <w:rFonts w:ascii="Times New Roman" w:hAnsi="Times New Roman" w:cs="Times New Roman"/>
          <w:sz w:val="24"/>
          <w:szCs w:val="24"/>
        </w:rPr>
        <w:t xml:space="preserve"> июня 2016 г. № 2/16-з) школа</w:t>
      </w:r>
      <w:r w:rsidRPr="002168C1">
        <w:rPr>
          <w:rFonts w:ascii="Times New Roman" w:hAnsi="Times New Roman" w:cs="Times New Roman"/>
          <w:sz w:val="24"/>
          <w:szCs w:val="24"/>
        </w:rPr>
        <w:t xml:space="preserve"> предоставл</w:t>
      </w:r>
      <w:r>
        <w:rPr>
          <w:rFonts w:ascii="Times New Roman" w:hAnsi="Times New Roman" w:cs="Times New Roman"/>
          <w:sz w:val="24"/>
          <w:szCs w:val="24"/>
        </w:rPr>
        <w:t xml:space="preserve">яет возможность обучения в </w:t>
      </w:r>
      <w:r w:rsidRPr="002168C1">
        <w:rPr>
          <w:rFonts w:ascii="Times New Roman" w:hAnsi="Times New Roman" w:cs="Times New Roman"/>
          <w:b/>
          <w:sz w:val="24"/>
          <w:szCs w:val="24"/>
        </w:rPr>
        <w:t>10</w:t>
      </w:r>
      <w:r>
        <w:rPr>
          <w:rFonts w:ascii="Times New Roman" w:hAnsi="Times New Roman" w:cs="Times New Roman"/>
          <w:b/>
          <w:sz w:val="24"/>
          <w:szCs w:val="24"/>
        </w:rPr>
        <w:t>-11</w:t>
      </w:r>
      <w:r w:rsidRPr="002168C1">
        <w:rPr>
          <w:rFonts w:ascii="Times New Roman" w:hAnsi="Times New Roman" w:cs="Times New Roman"/>
          <w:b/>
          <w:sz w:val="24"/>
          <w:szCs w:val="24"/>
        </w:rPr>
        <w:t xml:space="preserve"> класс</w:t>
      </w:r>
      <w:r>
        <w:rPr>
          <w:rFonts w:ascii="Times New Roman" w:hAnsi="Times New Roman" w:cs="Times New Roman"/>
          <w:b/>
          <w:sz w:val="24"/>
          <w:szCs w:val="24"/>
        </w:rPr>
        <w:t>ах</w:t>
      </w:r>
      <w:r w:rsidRPr="002168C1">
        <w:rPr>
          <w:rFonts w:ascii="Times New Roman" w:hAnsi="Times New Roman" w:cs="Times New Roman"/>
          <w:sz w:val="24"/>
          <w:szCs w:val="24"/>
        </w:rPr>
        <w:t xml:space="preserve"> по программе универсального профиля.</w:t>
      </w:r>
      <w:r>
        <w:rPr>
          <w:rFonts w:ascii="Times New Roman" w:hAnsi="Times New Roman" w:cs="Times New Roman"/>
          <w:sz w:val="24"/>
          <w:szCs w:val="24"/>
        </w:rPr>
        <w:t xml:space="preserve"> Учебный план универсального профиля составлен  на основе  выбора предметов обучающимися третьего уровня обучения. В МБОУ «Урицкая СОШ» 2 класс-комплекта, в котором обучается 4 ученика. </w:t>
      </w:r>
    </w:p>
    <w:p w:rsidR="00D30A9C" w:rsidRPr="00535498" w:rsidRDefault="00D30A9C" w:rsidP="00D30A9C">
      <w:pPr>
        <w:pStyle w:val="afa"/>
        <w:tabs>
          <w:tab w:val="left" w:pos="709"/>
        </w:tabs>
        <w:spacing w:before="0" w:beforeAutospacing="0" w:after="0" w:afterAutospacing="0"/>
        <w:jc w:val="both"/>
      </w:pPr>
      <w:r w:rsidRPr="002168C1">
        <w:rPr>
          <w:iCs/>
        </w:rPr>
        <w:t>Обязательные учебные предметы:</w:t>
      </w:r>
    </w:p>
    <w:p w:rsidR="00D30A9C" w:rsidRPr="002168C1"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sidRPr="002168C1">
        <w:rPr>
          <w:rFonts w:ascii="Times New Roman" w:eastAsia="TimesNewRomanPSMT" w:hAnsi="Times New Roman" w:cs="Times New Roman"/>
          <w:sz w:val="24"/>
          <w:szCs w:val="24"/>
        </w:rPr>
        <w:t>«Русский язык» – 1 час в неделю;</w:t>
      </w:r>
    </w:p>
    <w:p w:rsidR="00D30A9C" w:rsidRPr="002168C1"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sidRPr="002168C1">
        <w:rPr>
          <w:rFonts w:ascii="Times New Roman" w:eastAsia="TimesNewRomanPSMT" w:hAnsi="Times New Roman" w:cs="Times New Roman"/>
          <w:sz w:val="24"/>
          <w:szCs w:val="24"/>
        </w:rPr>
        <w:t>«Литература» – 3 часа в неделю;</w:t>
      </w:r>
    </w:p>
    <w:p w:rsidR="00D30A9C" w:rsidRPr="002168C1"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sidRPr="002168C1">
        <w:rPr>
          <w:rFonts w:ascii="Times New Roman" w:eastAsia="TimesNewRomanPSMT" w:hAnsi="Times New Roman" w:cs="Times New Roman"/>
          <w:sz w:val="24"/>
          <w:szCs w:val="24"/>
        </w:rPr>
        <w:t>«Иност</w:t>
      </w:r>
      <w:r>
        <w:rPr>
          <w:rFonts w:ascii="Times New Roman" w:eastAsia="TimesNewRomanPSMT" w:hAnsi="Times New Roman" w:cs="Times New Roman"/>
          <w:sz w:val="24"/>
          <w:szCs w:val="24"/>
        </w:rPr>
        <w:t>ранный язык (английский)» – 3</w:t>
      </w:r>
      <w:r w:rsidRPr="002168C1">
        <w:rPr>
          <w:rFonts w:ascii="Times New Roman" w:eastAsia="TimesNewRomanPSMT" w:hAnsi="Times New Roman" w:cs="Times New Roman"/>
          <w:sz w:val="24"/>
          <w:szCs w:val="24"/>
        </w:rPr>
        <w:t xml:space="preserve"> часа в неделю;</w:t>
      </w:r>
    </w:p>
    <w:p w:rsidR="00D30A9C" w:rsidRPr="002168C1"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sidRPr="002168C1">
        <w:rPr>
          <w:rFonts w:ascii="Times New Roman" w:eastAsia="TimesNewRomanPSMT" w:hAnsi="Times New Roman" w:cs="Times New Roman"/>
          <w:sz w:val="24"/>
          <w:szCs w:val="24"/>
        </w:rPr>
        <w:t>«Математика (алгебра и нача</w:t>
      </w:r>
      <w:r>
        <w:rPr>
          <w:rFonts w:ascii="Times New Roman" w:eastAsia="TimesNewRomanPSMT" w:hAnsi="Times New Roman" w:cs="Times New Roman"/>
          <w:sz w:val="24"/>
          <w:szCs w:val="24"/>
        </w:rPr>
        <w:t>ла математического анализа)» – 2</w:t>
      </w:r>
      <w:r w:rsidRPr="002168C1">
        <w:rPr>
          <w:rFonts w:ascii="Times New Roman" w:eastAsia="TimesNewRomanPSMT" w:hAnsi="Times New Roman" w:cs="Times New Roman"/>
          <w:sz w:val="24"/>
          <w:szCs w:val="24"/>
        </w:rPr>
        <w:t xml:space="preserve"> часа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sidRPr="002168C1">
        <w:rPr>
          <w:rFonts w:ascii="Times New Roman" w:eastAsia="TimesNewRomanPSMT" w:hAnsi="Times New Roman" w:cs="Times New Roman"/>
          <w:sz w:val="24"/>
          <w:szCs w:val="24"/>
        </w:rPr>
        <w:t>«Математика (геометрия)» – 2 часа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«Информатика» - 1 час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«Физика» - 2 часа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«биология»-1 час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«Химия» - 1 час в неделю;</w:t>
      </w:r>
    </w:p>
    <w:p w:rsidR="00D30A9C" w:rsidRPr="002168C1"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«История»  – 2</w:t>
      </w:r>
      <w:r w:rsidRPr="002168C1">
        <w:rPr>
          <w:rFonts w:ascii="Times New Roman" w:eastAsia="TimesNewRomanPSMT" w:hAnsi="Times New Roman" w:cs="Times New Roman"/>
          <w:sz w:val="24"/>
          <w:szCs w:val="24"/>
        </w:rPr>
        <w:t xml:space="preserve"> часа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sidRPr="006A746E">
        <w:rPr>
          <w:rFonts w:ascii="Times New Roman" w:eastAsia="TimesNewRomanPSMT" w:hAnsi="Times New Roman" w:cs="Times New Roman"/>
          <w:sz w:val="24"/>
          <w:szCs w:val="24"/>
        </w:rPr>
        <w:t xml:space="preserve">«Обществознание» </w:t>
      </w:r>
      <w:r w:rsidRPr="006A746E">
        <w:rPr>
          <w:rFonts w:ascii="Times New Roman" w:eastAsia="SymbolMT" w:hAnsi="Times New Roman" w:cs="Times New Roman"/>
          <w:sz w:val="24"/>
          <w:szCs w:val="24"/>
        </w:rPr>
        <w:t xml:space="preserve">– </w:t>
      </w:r>
      <w:r w:rsidRPr="006A746E">
        <w:rPr>
          <w:rFonts w:ascii="Times New Roman" w:eastAsia="TimesNewRomanPSMT" w:hAnsi="Times New Roman" w:cs="Times New Roman"/>
          <w:sz w:val="24"/>
          <w:szCs w:val="24"/>
        </w:rPr>
        <w:t>2 часа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Экономика/право- 0,5/0,5 часа в неделю;</w:t>
      </w:r>
    </w:p>
    <w:p w:rsidR="00D30A9C" w:rsidRPr="006A746E"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География -2 часа в неделю в 10 классе</w:t>
      </w:r>
    </w:p>
    <w:p w:rsidR="00D30A9C" w:rsidRPr="002168C1" w:rsidRDefault="00D30A9C" w:rsidP="00D30A9C">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«Физическая культура» – 3</w:t>
      </w:r>
      <w:r w:rsidRPr="002168C1">
        <w:rPr>
          <w:rFonts w:ascii="Times New Roman" w:eastAsia="TimesNewRomanPSMT" w:hAnsi="Times New Roman" w:cs="Times New Roman"/>
          <w:sz w:val="24"/>
          <w:szCs w:val="24"/>
        </w:rPr>
        <w:t xml:space="preserve"> часа в неделю</w:t>
      </w:r>
      <w:r>
        <w:rPr>
          <w:rFonts w:ascii="Times New Roman" w:eastAsia="TimesNewRomanPSMT" w:hAnsi="Times New Roman" w:cs="Times New Roman"/>
          <w:sz w:val="24"/>
          <w:szCs w:val="24"/>
        </w:rPr>
        <w:t xml:space="preserve"> (</w:t>
      </w:r>
      <w:r>
        <w:rPr>
          <w:rFonts w:ascii="Times New Roman" w:hAnsi="Times New Roman" w:cs="Times New Roman"/>
          <w:sz w:val="24"/>
          <w:szCs w:val="24"/>
        </w:rPr>
        <w:t>деление на группы  юношей и девушек  нет).</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«ОБЖ» – 1 час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«Астрономия» – 1 час в неделю в 11 классе;</w:t>
      </w:r>
    </w:p>
    <w:p w:rsidR="00D30A9C" w:rsidRDefault="00D30A9C" w:rsidP="00D30A9C">
      <w:pPr>
        <w:autoSpaceDE w:val="0"/>
        <w:autoSpaceDN w:val="0"/>
        <w:adjustRightInd w:val="0"/>
        <w:spacing w:after="0" w:line="240" w:lineRule="auto"/>
        <w:rPr>
          <w:rFonts w:ascii="Times New Roman" w:eastAsia="TimesNewRomanPSMT" w:hAnsi="Times New Roman" w:cs="Times New Roman"/>
          <w:iCs/>
          <w:sz w:val="24"/>
          <w:szCs w:val="24"/>
        </w:rPr>
      </w:pPr>
      <w:r>
        <w:rPr>
          <w:rFonts w:ascii="Times New Roman" w:eastAsia="TimesNewRomanPSMT" w:hAnsi="Times New Roman" w:cs="Times New Roman"/>
          <w:iCs/>
          <w:sz w:val="24"/>
          <w:szCs w:val="24"/>
        </w:rPr>
        <w:t>«</w:t>
      </w:r>
      <w:r w:rsidRPr="002168C1">
        <w:rPr>
          <w:rFonts w:ascii="Times New Roman" w:eastAsia="TimesNewRomanPSMT" w:hAnsi="Times New Roman" w:cs="Times New Roman"/>
          <w:iCs/>
          <w:sz w:val="24"/>
          <w:szCs w:val="24"/>
        </w:rPr>
        <w:t>Индивидуальный проект</w:t>
      </w:r>
      <w:r>
        <w:rPr>
          <w:rFonts w:ascii="Times New Roman" w:eastAsia="TimesNewRomanPSMT" w:hAnsi="Times New Roman" w:cs="Times New Roman"/>
          <w:iCs/>
          <w:sz w:val="24"/>
          <w:szCs w:val="24"/>
        </w:rPr>
        <w:t>» – 1 час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iCs/>
          <w:sz w:val="24"/>
          <w:szCs w:val="24"/>
        </w:rPr>
      </w:pPr>
    </w:p>
    <w:p w:rsidR="00D30A9C" w:rsidRDefault="00D30A9C" w:rsidP="00D30A9C">
      <w:pPr>
        <w:autoSpaceDE w:val="0"/>
        <w:autoSpaceDN w:val="0"/>
        <w:adjustRightInd w:val="0"/>
        <w:spacing w:after="0" w:line="240" w:lineRule="auto"/>
        <w:ind w:firstLine="708"/>
        <w:rPr>
          <w:rFonts w:ascii="Times New Roman" w:eastAsia="TimesNewRomanPSMT" w:hAnsi="Times New Roman" w:cs="Times New Roman"/>
          <w:sz w:val="24"/>
          <w:szCs w:val="24"/>
        </w:rPr>
      </w:pPr>
      <w:r w:rsidRPr="007B5E8B">
        <w:rPr>
          <w:rFonts w:ascii="Times New Roman" w:eastAsia="TimesNewRomanPSMT" w:hAnsi="Times New Roman" w:cs="Times New Roman"/>
          <w:sz w:val="24"/>
          <w:szCs w:val="24"/>
        </w:rPr>
        <w:t>Часть, формируемая участниками образо</w:t>
      </w:r>
      <w:r>
        <w:rPr>
          <w:rFonts w:ascii="Times New Roman" w:eastAsia="TimesNewRomanPSMT" w:hAnsi="Times New Roman" w:cs="Times New Roman"/>
          <w:sz w:val="24"/>
          <w:szCs w:val="24"/>
        </w:rPr>
        <w:t>вательных отношений, состоит из</w:t>
      </w:r>
      <w:r w:rsidRPr="007B5E8B">
        <w:rPr>
          <w:rFonts w:ascii="Times New Roman" w:eastAsia="TimesNewRomanPSMT" w:hAnsi="Times New Roman" w:cs="Times New Roman"/>
          <w:sz w:val="24"/>
          <w:szCs w:val="24"/>
        </w:rPr>
        <w:t xml:space="preserve"> дополнительных учебных предметов: </w:t>
      </w:r>
    </w:p>
    <w:p w:rsidR="00D30A9C" w:rsidRPr="002168C1"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sidRPr="002168C1">
        <w:rPr>
          <w:rFonts w:ascii="Times New Roman" w:eastAsia="TimesNewRomanPSMT" w:hAnsi="Times New Roman" w:cs="Times New Roman"/>
          <w:sz w:val="24"/>
          <w:szCs w:val="24"/>
        </w:rPr>
        <w:t>«Биология» – 1 час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sidRPr="002168C1">
        <w:rPr>
          <w:rFonts w:ascii="Times New Roman" w:eastAsia="TimesNewRomanPSMT" w:hAnsi="Times New Roman" w:cs="Times New Roman"/>
          <w:sz w:val="24"/>
          <w:szCs w:val="24"/>
        </w:rPr>
        <w:t xml:space="preserve">«Химия » </w:t>
      </w:r>
      <w:r>
        <w:rPr>
          <w:rFonts w:ascii="Times New Roman" w:eastAsia="SymbolMT" w:hAnsi="Times New Roman" w:cs="Times New Roman"/>
          <w:sz w:val="24"/>
          <w:szCs w:val="24"/>
        </w:rPr>
        <w:t>–</w:t>
      </w:r>
      <w:r w:rsidRPr="002168C1">
        <w:rPr>
          <w:rFonts w:ascii="Times New Roman" w:eastAsia="TimesNewRomanPSMT" w:hAnsi="Times New Roman" w:cs="Times New Roman"/>
          <w:sz w:val="24"/>
          <w:szCs w:val="24"/>
        </w:rPr>
        <w:t>1 час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«технология» </w:t>
      </w:r>
      <w:r>
        <w:rPr>
          <w:rFonts w:ascii="Times New Roman" w:eastAsia="SymbolMT" w:hAnsi="Times New Roman" w:cs="Times New Roman"/>
          <w:sz w:val="24"/>
          <w:szCs w:val="24"/>
        </w:rPr>
        <w:t>–</w:t>
      </w:r>
      <w:r w:rsidRPr="002168C1">
        <w:rPr>
          <w:rFonts w:ascii="Times New Roman" w:eastAsia="TimesNewRomanPSMT" w:hAnsi="Times New Roman" w:cs="Times New Roman"/>
          <w:sz w:val="24"/>
          <w:szCs w:val="24"/>
        </w:rPr>
        <w:t>1 час в неделю;</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«история» </w:t>
      </w:r>
      <w:r>
        <w:rPr>
          <w:rFonts w:ascii="Times New Roman" w:eastAsia="SymbolMT" w:hAnsi="Times New Roman" w:cs="Times New Roman"/>
          <w:sz w:val="24"/>
          <w:szCs w:val="24"/>
        </w:rPr>
        <w:t>–</w:t>
      </w:r>
      <w:r w:rsidRPr="002168C1">
        <w:rPr>
          <w:rFonts w:ascii="Times New Roman" w:eastAsia="TimesNewRomanPSMT" w:hAnsi="Times New Roman" w:cs="Times New Roman"/>
          <w:sz w:val="24"/>
          <w:szCs w:val="24"/>
        </w:rPr>
        <w:t>1 час в неделю;</w:t>
      </w:r>
    </w:p>
    <w:p w:rsidR="00D30A9C" w:rsidRPr="002168C1"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p>
    <w:p w:rsidR="00D30A9C" w:rsidRPr="002168C1" w:rsidRDefault="00D30A9C" w:rsidP="00D30A9C">
      <w:pPr>
        <w:pStyle w:val="afa"/>
        <w:tabs>
          <w:tab w:val="left" w:pos="709"/>
        </w:tabs>
        <w:spacing w:before="0" w:beforeAutospacing="0" w:after="0" w:afterAutospacing="0"/>
      </w:pPr>
      <w:r>
        <w:tab/>
        <w:t xml:space="preserve">Курсы по выбору </w:t>
      </w:r>
      <w:r w:rsidRPr="002168C1">
        <w:t xml:space="preserve">– обязательны для обучающихся: </w:t>
      </w:r>
    </w:p>
    <w:p w:rsidR="00D30A9C"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sidRPr="00100F40">
        <w:rPr>
          <w:rFonts w:ascii="Times New Roman" w:eastAsia="TimesNewRomanPSMT" w:hAnsi="Times New Roman" w:cs="Times New Roman"/>
          <w:sz w:val="24"/>
          <w:szCs w:val="24"/>
        </w:rPr>
        <w:t xml:space="preserve">«Практикум по математике» – </w:t>
      </w:r>
      <w:r>
        <w:rPr>
          <w:rFonts w:ascii="Times New Roman" w:eastAsia="TimesNewRomanPSMT" w:hAnsi="Times New Roman" w:cs="Times New Roman"/>
          <w:sz w:val="24"/>
          <w:szCs w:val="24"/>
        </w:rPr>
        <w:t>1час в 10 классе.</w:t>
      </w:r>
    </w:p>
    <w:p w:rsidR="00D30A9C" w:rsidRPr="00AF39F5" w:rsidRDefault="00D30A9C" w:rsidP="00D30A9C">
      <w:pPr>
        <w:autoSpaceDE w:val="0"/>
        <w:autoSpaceDN w:val="0"/>
        <w:adjustRightInd w:val="0"/>
        <w:spacing w:after="0" w:line="240" w:lineRule="auto"/>
        <w:rPr>
          <w:rFonts w:ascii="Times New Roman" w:eastAsia="TimesNewRomanPSMT" w:hAnsi="Times New Roman" w:cs="Times New Roman"/>
          <w:sz w:val="24"/>
          <w:szCs w:val="24"/>
        </w:rPr>
      </w:pPr>
      <w:r w:rsidRPr="00AF39F5">
        <w:rPr>
          <w:rFonts w:ascii="Times New Roman" w:eastAsia="TimesNewRomanPSMT" w:hAnsi="Times New Roman" w:cs="Times New Roman"/>
          <w:sz w:val="24"/>
          <w:szCs w:val="24"/>
        </w:rPr>
        <w:t>«Практикум по р</w:t>
      </w:r>
      <w:r>
        <w:rPr>
          <w:rFonts w:ascii="Times New Roman" w:eastAsia="TimesNewRomanPSMT" w:hAnsi="Times New Roman" w:cs="Times New Roman"/>
          <w:sz w:val="24"/>
          <w:szCs w:val="24"/>
        </w:rPr>
        <w:t>усскому языку» – по 1 час в 11 классах</w:t>
      </w:r>
      <w:r w:rsidRPr="00AF39F5">
        <w:rPr>
          <w:rFonts w:ascii="Times New Roman" w:eastAsia="TimesNewRomanPSMT" w:hAnsi="Times New Roman" w:cs="Times New Roman"/>
          <w:sz w:val="24"/>
          <w:szCs w:val="24"/>
        </w:rPr>
        <w:t>;</w:t>
      </w:r>
    </w:p>
    <w:p w:rsidR="00D30A9C" w:rsidRDefault="00D30A9C" w:rsidP="00D30A9C">
      <w:pPr>
        <w:pStyle w:val="afa"/>
        <w:tabs>
          <w:tab w:val="left" w:pos="709"/>
        </w:tabs>
        <w:spacing w:before="0" w:beforeAutospacing="0" w:after="0" w:afterAutospacing="0"/>
        <w:ind w:left="720" w:hanging="720"/>
      </w:pPr>
      <w:r w:rsidRPr="00AF39F5">
        <w:t xml:space="preserve"> «Разговорный практикум (английский язык)» – </w:t>
      </w:r>
      <w:r>
        <w:t>по</w:t>
      </w:r>
      <w:r w:rsidRPr="00AF39F5">
        <w:t>1 час</w:t>
      </w:r>
      <w:r>
        <w:t xml:space="preserve"> в 11 классах</w:t>
      </w:r>
      <w:r w:rsidRPr="00AF39F5">
        <w:t>;</w:t>
      </w:r>
    </w:p>
    <w:p w:rsidR="00D30A9C" w:rsidRPr="00AF39F5" w:rsidRDefault="00D30A9C" w:rsidP="00D30A9C">
      <w:pPr>
        <w:pStyle w:val="afa"/>
        <w:tabs>
          <w:tab w:val="left" w:pos="709"/>
        </w:tabs>
        <w:spacing w:before="0" w:beforeAutospacing="0" w:after="0" w:afterAutospacing="0"/>
        <w:ind w:left="720" w:hanging="720"/>
      </w:pPr>
    </w:p>
    <w:p w:rsidR="00D30A9C" w:rsidRPr="002168C1" w:rsidRDefault="00D30A9C" w:rsidP="00D30A9C">
      <w:pPr>
        <w:pStyle w:val="afa"/>
        <w:tabs>
          <w:tab w:val="left" w:pos="0"/>
        </w:tabs>
        <w:spacing w:before="0" w:beforeAutospacing="0" w:after="0" w:afterAutospacing="0"/>
        <w:jc w:val="both"/>
      </w:pPr>
      <w:r>
        <w:tab/>
      </w:r>
      <w:r w:rsidRPr="002168C1">
        <w:t xml:space="preserve">Индивидуальный проект представляет собой учебный проект или учебное исследование,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 художественно-творческой, иной). </w:t>
      </w:r>
    </w:p>
    <w:p w:rsidR="00D30A9C" w:rsidRPr="002168C1" w:rsidRDefault="00D30A9C" w:rsidP="00D30A9C">
      <w:pPr>
        <w:pStyle w:val="afa"/>
        <w:tabs>
          <w:tab w:val="left" w:pos="0"/>
        </w:tabs>
        <w:spacing w:before="0" w:beforeAutospacing="0" w:after="0" w:afterAutospacing="0"/>
        <w:jc w:val="both"/>
      </w:pPr>
      <w:r>
        <w:tab/>
      </w:r>
      <w:r w:rsidRPr="002168C1">
        <w:t>Изучение дополнительных учебных предметов, курсов по выбору обучающихся должно обеспечить    удовлет</w:t>
      </w:r>
      <w:r>
        <w:t>ворение индивидуальных запросов</w:t>
      </w:r>
      <w:r w:rsidRPr="002168C1">
        <w:t xml:space="preserve"> обучающихся;</w:t>
      </w:r>
    </w:p>
    <w:p w:rsidR="00D30A9C" w:rsidRPr="002168C1" w:rsidRDefault="00D30A9C" w:rsidP="00D30A9C">
      <w:pPr>
        <w:pStyle w:val="afa"/>
        <w:tabs>
          <w:tab w:val="left" w:pos="0"/>
        </w:tabs>
        <w:spacing w:before="0" w:beforeAutospacing="0" w:after="0" w:afterAutospacing="0"/>
        <w:jc w:val="both"/>
      </w:pPr>
      <w:r>
        <w:tab/>
      </w:r>
      <w:r w:rsidRPr="002168C1">
        <w:t>развитие личности обучающихся, их познавательных интересов, интеллектуальной и ценностно-смысловой сферы;</w:t>
      </w:r>
    </w:p>
    <w:p w:rsidR="00D30A9C" w:rsidRPr="002168C1" w:rsidRDefault="00D30A9C" w:rsidP="00D30A9C">
      <w:pPr>
        <w:pStyle w:val="afa"/>
        <w:tabs>
          <w:tab w:val="left" w:pos="0"/>
        </w:tabs>
        <w:spacing w:before="0" w:beforeAutospacing="0" w:after="0" w:afterAutospacing="0"/>
        <w:jc w:val="both"/>
      </w:pPr>
      <w:r>
        <w:tab/>
      </w:r>
      <w:r w:rsidRPr="002168C1">
        <w:t>развитие навыков самообразования и самопроектирования;</w:t>
      </w:r>
    </w:p>
    <w:p w:rsidR="00D30A9C" w:rsidRPr="002168C1" w:rsidRDefault="00D30A9C" w:rsidP="00D30A9C">
      <w:pPr>
        <w:pStyle w:val="afa"/>
        <w:tabs>
          <w:tab w:val="left" w:pos="0"/>
        </w:tabs>
        <w:spacing w:before="0" w:beforeAutospacing="0" w:after="0" w:afterAutospacing="0"/>
        <w:jc w:val="both"/>
      </w:pPr>
      <w:r>
        <w:tab/>
      </w:r>
      <w:r w:rsidRPr="002168C1">
        <w:t>углубление, расширение и систематизацию знаний в выбранной области научного знания или вида деятельности;</w:t>
      </w:r>
    </w:p>
    <w:p w:rsidR="00D30A9C" w:rsidRPr="002168C1" w:rsidRDefault="00D30A9C" w:rsidP="00D30A9C">
      <w:pPr>
        <w:pStyle w:val="afa"/>
        <w:tabs>
          <w:tab w:val="left" w:pos="0"/>
        </w:tabs>
        <w:spacing w:before="0" w:beforeAutospacing="0" w:after="0" w:afterAutospacing="0"/>
        <w:jc w:val="both"/>
      </w:pPr>
      <w:r>
        <w:tab/>
      </w:r>
      <w:r w:rsidRPr="002168C1">
        <w:t>совершенствование имеющегося и приобретение нового опыта познавательной деятельности, профессионального самоопределения обучающихся.</w:t>
      </w:r>
    </w:p>
    <w:p w:rsidR="00D30A9C" w:rsidRDefault="00D30A9C" w:rsidP="00D30A9C">
      <w:pPr>
        <w:spacing w:after="0" w:line="360" w:lineRule="auto"/>
        <w:ind w:right="20"/>
        <w:jc w:val="both"/>
        <w:rPr>
          <w:rFonts w:ascii="Times New Roman" w:hAnsi="Times New Roman" w:cs="Times New Roman"/>
          <w:spacing w:val="3"/>
          <w:shd w:val="clear" w:color="auto" w:fill="FFFFFF"/>
        </w:rPr>
      </w:pPr>
    </w:p>
    <w:p w:rsidR="00D30A9C" w:rsidRPr="00BD76C2" w:rsidRDefault="00D30A9C" w:rsidP="00D30A9C">
      <w:pPr>
        <w:spacing w:after="0" w:line="360" w:lineRule="auto"/>
        <w:ind w:left="20" w:right="20" w:firstLine="340"/>
        <w:jc w:val="both"/>
        <w:rPr>
          <w:rFonts w:ascii="Times New Roman" w:hAnsi="Times New Roman" w:cs="Times New Roman"/>
          <w:spacing w:val="3"/>
          <w:shd w:val="clear" w:color="auto" w:fill="FFFFFF"/>
        </w:rPr>
      </w:pPr>
    </w:p>
    <w:p w:rsidR="00D30A9C" w:rsidRPr="00BC100A" w:rsidRDefault="00D30A9C" w:rsidP="00D30A9C">
      <w:pPr>
        <w:shd w:val="clear" w:color="auto" w:fill="FFFFFF"/>
        <w:spacing w:after="0" w:line="360" w:lineRule="auto"/>
        <w:ind w:firstLine="714"/>
        <w:jc w:val="center"/>
        <w:rPr>
          <w:rFonts w:ascii="Times New Roman" w:hAnsi="Times New Roman" w:cs="Times New Roman"/>
          <w:b/>
          <w:color w:val="000000"/>
        </w:rPr>
      </w:pPr>
      <w:r w:rsidRPr="00BC100A">
        <w:rPr>
          <w:rFonts w:ascii="Times New Roman" w:hAnsi="Times New Roman" w:cs="Times New Roman"/>
          <w:b/>
          <w:color w:val="000000"/>
        </w:rPr>
        <w:t>Учебный план 10-11 класс</w:t>
      </w:r>
    </w:p>
    <w:p w:rsidR="00D30A9C" w:rsidRDefault="00D30A9C" w:rsidP="00D30A9C">
      <w:pPr>
        <w:shd w:val="clear" w:color="auto" w:fill="FFFFFF"/>
        <w:spacing w:after="0" w:line="360" w:lineRule="auto"/>
        <w:ind w:firstLine="714"/>
        <w:jc w:val="both"/>
        <w:rPr>
          <w:rFonts w:ascii="Times New Roman" w:hAnsi="Times New Roman" w:cs="Times New Roman"/>
          <w:color w:val="000000"/>
        </w:rPr>
      </w:pPr>
    </w:p>
    <w:tbl>
      <w:tblPr>
        <w:tblStyle w:val="aff3"/>
        <w:tblW w:w="9606" w:type="dxa"/>
        <w:tblLayout w:type="fixed"/>
        <w:tblLook w:val="04A0" w:firstRow="1" w:lastRow="0" w:firstColumn="1" w:lastColumn="0" w:noHBand="0" w:noVBand="1"/>
      </w:tblPr>
      <w:tblGrid>
        <w:gridCol w:w="2488"/>
        <w:gridCol w:w="1306"/>
        <w:gridCol w:w="1378"/>
        <w:gridCol w:w="181"/>
        <w:gridCol w:w="1134"/>
        <w:gridCol w:w="950"/>
        <w:gridCol w:w="15"/>
        <w:gridCol w:w="27"/>
        <w:gridCol w:w="851"/>
        <w:gridCol w:w="142"/>
        <w:gridCol w:w="1134"/>
      </w:tblGrid>
      <w:tr w:rsidR="00D30A9C" w:rsidRPr="00E00B66" w:rsidTr="00D96376">
        <w:tc>
          <w:tcPr>
            <w:tcW w:w="2488" w:type="dxa"/>
            <w:vMerge w:val="restart"/>
            <w:tcBorders>
              <w:top w:val="single" w:sz="12" w:space="0" w:color="auto"/>
              <w:left w:val="single" w:sz="12" w:space="0" w:color="auto"/>
              <w:right w:val="single" w:sz="12" w:space="0" w:color="auto"/>
            </w:tcBorders>
          </w:tcPr>
          <w:p w:rsidR="00D30A9C" w:rsidRPr="00E00B66" w:rsidRDefault="00D30A9C" w:rsidP="00D96376">
            <w:pPr>
              <w:jc w:val="center"/>
              <w:rPr>
                <w:rFonts w:ascii="Times New Roman" w:hAnsi="Times New Roman"/>
                <w:b/>
                <w:bCs/>
              </w:rPr>
            </w:pPr>
            <w:r w:rsidRPr="00E00B66">
              <w:rPr>
                <w:rFonts w:ascii="Times New Roman" w:hAnsi="Times New Roman"/>
                <w:b/>
                <w:bCs/>
              </w:rPr>
              <w:t>Учебные области</w:t>
            </w:r>
          </w:p>
        </w:tc>
        <w:tc>
          <w:tcPr>
            <w:tcW w:w="2684" w:type="dxa"/>
            <w:gridSpan w:val="2"/>
            <w:vMerge w:val="restart"/>
            <w:tcBorders>
              <w:top w:val="single" w:sz="12" w:space="0" w:color="auto"/>
              <w:left w:val="single" w:sz="12" w:space="0" w:color="auto"/>
              <w:right w:val="single" w:sz="12" w:space="0" w:color="auto"/>
              <w:tr2bl w:val="single" w:sz="12" w:space="0" w:color="auto"/>
            </w:tcBorders>
          </w:tcPr>
          <w:p w:rsidR="00D30A9C" w:rsidRPr="00E00B66" w:rsidRDefault="00D30A9C" w:rsidP="00D96376">
            <w:pPr>
              <w:rPr>
                <w:rFonts w:ascii="Times New Roman" w:hAnsi="Times New Roman"/>
                <w:b/>
                <w:bCs/>
              </w:rPr>
            </w:pPr>
            <w:r w:rsidRPr="00E00B66">
              <w:rPr>
                <w:rFonts w:ascii="Times New Roman" w:hAnsi="Times New Roman"/>
                <w:b/>
                <w:bCs/>
              </w:rPr>
              <w:t>Учебные предметы</w:t>
            </w:r>
          </w:p>
          <w:p w:rsidR="00D30A9C" w:rsidRPr="00E00B66" w:rsidRDefault="00D30A9C" w:rsidP="00D96376">
            <w:pPr>
              <w:rPr>
                <w:rFonts w:ascii="Times New Roman" w:hAnsi="Times New Roman"/>
              </w:rPr>
            </w:pPr>
          </w:p>
          <w:p w:rsidR="00D30A9C" w:rsidRPr="00E00B66" w:rsidRDefault="00D30A9C" w:rsidP="00D96376">
            <w:pPr>
              <w:jc w:val="center"/>
              <w:rPr>
                <w:rFonts w:ascii="Times New Roman" w:hAnsi="Times New Roman"/>
                <w:b/>
              </w:rPr>
            </w:pPr>
            <w:r w:rsidRPr="00E00B66">
              <w:rPr>
                <w:rFonts w:ascii="Times New Roman" w:hAnsi="Times New Roman"/>
                <w:b/>
              </w:rPr>
              <w:t xml:space="preserve"> классы</w:t>
            </w:r>
          </w:p>
        </w:tc>
        <w:tc>
          <w:tcPr>
            <w:tcW w:w="4434" w:type="dxa"/>
            <w:gridSpan w:val="8"/>
            <w:tcBorders>
              <w:top w:val="single" w:sz="12" w:space="0" w:color="auto"/>
              <w:left w:val="single" w:sz="12" w:space="0" w:color="auto"/>
              <w:bottom w:val="single" w:sz="12" w:space="0" w:color="auto"/>
              <w:right w:val="single" w:sz="12" w:space="0" w:color="auto"/>
            </w:tcBorders>
          </w:tcPr>
          <w:p w:rsidR="00D30A9C" w:rsidRPr="00E00B66" w:rsidRDefault="00D30A9C" w:rsidP="00D96376">
            <w:pPr>
              <w:jc w:val="center"/>
              <w:rPr>
                <w:rFonts w:ascii="Times New Roman" w:hAnsi="Times New Roman"/>
                <w:b/>
                <w:bCs/>
              </w:rPr>
            </w:pPr>
            <w:r w:rsidRPr="00E00B66">
              <w:rPr>
                <w:rFonts w:ascii="Times New Roman" w:hAnsi="Times New Roman"/>
                <w:b/>
                <w:bCs/>
              </w:rPr>
              <w:t>Количество часов в неделю</w:t>
            </w:r>
          </w:p>
        </w:tc>
      </w:tr>
      <w:tr w:rsidR="00D30A9C" w:rsidRPr="00E00B66" w:rsidTr="00D96376">
        <w:tc>
          <w:tcPr>
            <w:tcW w:w="2488" w:type="dxa"/>
            <w:vMerge/>
            <w:tcBorders>
              <w:top w:val="single" w:sz="12" w:space="0" w:color="auto"/>
              <w:left w:val="single" w:sz="12" w:space="0" w:color="auto"/>
              <w:right w:val="single" w:sz="12" w:space="0" w:color="auto"/>
            </w:tcBorders>
          </w:tcPr>
          <w:p w:rsidR="00D30A9C" w:rsidRPr="00E00B66" w:rsidRDefault="00D30A9C" w:rsidP="00D96376">
            <w:pPr>
              <w:jc w:val="center"/>
              <w:rPr>
                <w:rFonts w:ascii="Times New Roman" w:hAnsi="Times New Roman"/>
                <w:b/>
                <w:bCs/>
              </w:rPr>
            </w:pPr>
          </w:p>
        </w:tc>
        <w:tc>
          <w:tcPr>
            <w:tcW w:w="2684" w:type="dxa"/>
            <w:gridSpan w:val="2"/>
            <w:vMerge/>
            <w:tcBorders>
              <w:left w:val="single" w:sz="12" w:space="0" w:color="auto"/>
              <w:bottom w:val="single" w:sz="12" w:space="0" w:color="auto"/>
              <w:right w:val="single" w:sz="12" w:space="0" w:color="auto"/>
            </w:tcBorders>
          </w:tcPr>
          <w:p w:rsidR="00D30A9C" w:rsidRPr="00E00B66" w:rsidRDefault="00D30A9C" w:rsidP="00D96376">
            <w:pPr>
              <w:jc w:val="center"/>
              <w:rPr>
                <w:rFonts w:ascii="Times New Roman" w:hAnsi="Times New Roman"/>
                <w:b/>
                <w:bCs/>
              </w:rPr>
            </w:pPr>
          </w:p>
        </w:tc>
        <w:tc>
          <w:tcPr>
            <w:tcW w:w="2265" w:type="dxa"/>
            <w:gridSpan w:val="3"/>
            <w:tcBorders>
              <w:top w:val="single" w:sz="12" w:space="0" w:color="auto"/>
              <w:left w:val="single" w:sz="12" w:space="0" w:color="auto"/>
              <w:bottom w:val="single" w:sz="12" w:space="0" w:color="auto"/>
              <w:right w:val="single" w:sz="4" w:space="0" w:color="auto"/>
            </w:tcBorders>
          </w:tcPr>
          <w:p w:rsidR="00D30A9C" w:rsidRPr="00E00B66" w:rsidRDefault="00D30A9C" w:rsidP="00D96376">
            <w:pPr>
              <w:rPr>
                <w:rFonts w:ascii="Times New Roman" w:hAnsi="Times New Roman"/>
                <w:b/>
                <w:bCs/>
              </w:rPr>
            </w:pPr>
            <w:r>
              <w:rPr>
                <w:rFonts w:ascii="Times New Roman" w:hAnsi="Times New Roman"/>
                <w:b/>
                <w:bCs/>
              </w:rPr>
              <w:t>10 класс</w:t>
            </w:r>
          </w:p>
        </w:tc>
        <w:tc>
          <w:tcPr>
            <w:tcW w:w="2169" w:type="dxa"/>
            <w:gridSpan w:val="5"/>
            <w:tcBorders>
              <w:top w:val="single" w:sz="12" w:space="0" w:color="auto"/>
              <w:left w:val="single" w:sz="4" w:space="0" w:color="auto"/>
              <w:bottom w:val="single" w:sz="12" w:space="0" w:color="auto"/>
              <w:right w:val="single" w:sz="12" w:space="0" w:color="auto"/>
            </w:tcBorders>
          </w:tcPr>
          <w:p w:rsidR="00D30A9C" w:rsidRPr="00E00B66" w:rsidRDefault="00D30A9C" w:rsidP="00D96376">
            <w:pPr>
              <w:rPr>
                <w:rFonts w:ascii="Times New Roman" w:hAnsi="Times New Roman"/>
                <w:b/>
                <w:bCs/>
              </w:rPr>
            </w:pPr>
            <w:r>
              <w:rPr>
                <w:rFonts w:ascii="Times New Roman" w:hAnsi="Times New Roman"/>
                <w:b/>
                <w:bCs/>
              </w:rPr>
              <w:t>11 класс</w:t>
            </w:r>
          </w:p>
        </w:tc>
      </w:tr>
      <w:tr w:rsidR="00D30A9C" w:rsidRPr="00E00B66" w:rsidTr="00D96376">
        <w:tc>
          <w:tcPr>
            <w:tcW w:w="2488" w:type="dxa"/>
            <w:vMerge/>
            <w:tcBorders>
              <w:left w:val="single" w:sz="12" w:space="0" w:color="auto"/>
              <w:bottom w:val="single" w:sz="8" w:space="0" w:color="auto"/>
              <w:right w:val="single" w:sz="12" w:space="0" w:color="auto"/>
            </w:tcBorders>
          </w:tcPr>
          <w:p w:rsidR="00D30A9C" w:rsidRPr="00E00B66" w:rsidRDefault="00D30A9C" w:rsidP="00D96376">
            <w:pPr>
              <w:jc w:val="center"/>
              <w:rPr>
                <w:rFonts w:ascii="Times New Roman" w:hAnsi="Times New Roman"/>
                <w:b/>
                <w:bCs/>
              </w:rPr>
            </w:pPr>
          </w:p>
        </w:tc>
        <w:tc>
          <w:tcPr>
            <w:tcW w:w="7118" w:type="dxa"/>
            <w:gridSpan w:val="10"/>
            <w:tcBorders>
              <w:top w:val="nil"/>
              <w:left w:val="single" w:sz="12" w:space="0" w:color="auto"/>
              <w:bottom w:val="single" w:sz="12" w:space="0" w:color="auto"/>
              <w:right w:val="single" w:sz="12" w:space="0" w:color="auto"/>
            </w:tcBorders>
          </w:tcPr>
          <w:p w:rsidR="00D30A9C" w:rsidRPr="00E00B66" w:rsidRDefault="00D30A9C" w:rsidP="00D96376">
            <w:pPr>
              <w:jc w:val="center"/>
              <w:rPr>
                <w:rFonts w:ascii="Times New Roman" w:hAnsi="Times New Roman"/>
                <w:b/>
                <w:bCs/>
              </w:rPr>
            </w:pPr>
            <w:r w:rsidRPr="00E00B66">
              <w:rPr>
                <w:rFonts w:ascii="Times New Roman" w:hAnsi="Times New Roman"/>
                <w:b/>
                <w:bCs/>
              </w:rPr>
              <w:t>Обязательная часть</w:t>
            </w:r>
          </w:p>
        </w:tc>
      </w:tr>
      <w:tr w:rsidR="00D30A9C" w:rsidRPr="00E00B66" w:rsidTr="00D96376">
        <w:tc>
          <w:tcPr>
            <w:tcW w:w="2488" w:type="dxa"/>
            <w:vMerge w:val="restart"/>
            <w:tcBorders>
              <w:top w:val="single" w:sz="8" w:space="0" w:color="auto"/>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Русский язык и литература</w:t>
            </w:r>
          </w:p>
        </w:tc>
        <w:tc>
          <w:tcPr>
            <w:tcW w:w="2865" w:type="dxa"/>
            <w:gridSpan w:val="3"/>
            <w:tcBorders>
              <w:top w:val="single" w:sz="12" w:space="0" w:color="auto"/>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Русский язык</w:t>
            </w:r>
          </w:p>
        </w:tc>
        <w:tc>
          <w:tcPr>
            <w:tcW w:w="1134" w:type="dxa"/>
            <w:tcBorders>
              <w:top w:val="single" w:sz="12" w:space="0" w:color="auto"/>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965" w:type="dxa"/>
            <w:gridSpan w:val="2"/>
            <w:tcBorders>
              <w:top w:val="single" w:sz="12" w:space="0" w:color="auto"/>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top w:val="single" w:sz="12" w:space="0" w:color="auto"/>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1134" w:type="dxa"/>
            <w:tcBorders>
              <w:top w:val="single" w:sz="12" w:space="0" w:color="auto"/>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tcBorders>
              <w:left w:val="single" w:sz="12" w:space="0" w:color="auto"/>
              <w:bottom w:val="single" w:sz="8"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2865" w:type="dxa"/>
            <w:gridSpan w:val="3"/>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Литература</w:t>
            </w:r>
          </w:p>
        </w:tc>
        <w:tc>
          <w:tcPr>
            <w:tcW w:w="1134" w:type="dxa"/>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3</w:t>
            </w:r>
          </w:p>
        </w:tc>
        <w:tc>
          <w:tcPr>
            <w:tcW w:w="965" w:type="dxa"/>
            <w:gridSpan w:val="2"/>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3</w:t>
            </w:r>
          </w:p>
        </w:tc>
        <w:tc>
          <w:tcPr>
            <w:tcW w:w="1134" w:type="dxa"/>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rPr>
          <w:trHeight w:val="401"/>
        </w:trPr>
        <w:tc>
          <w:tcPr>
            <w:tcW w:w="2488" w:type="dxa"/>
            <w:tcBorders>
              <w:top w:val="single" w:sz="8" w:space="0" w:color="auto"/>
              <w:left w:val="single" w:sz="12" w:space="0" w:color="auto"/>
              <w:bottom w:val="single" w:sz="6" w:space="0" w:color="auto"/>
              <w:right w:val="single" w:sz="12" w:space="0" w:color="auto"/>
            </w:tcBorders>
          </w:tcPr>
          <w:p w:rsidR="00D30A9C" w:rsidRPr="0014002A" w:rsidRDefault="00D30A9C" w:rsidP="00D96376">
            <w:pPr>
              <w:jc w:val="center"/>
              <w:rPr>
                <w:rFonts w:ascii="Times New Roman" w:hAnsi="Times New Roman"/>
                <w:bCs/>
                <w:color w:val="FF0000"/>
              </w:rPr>
            </w:pPr>
            <w:r w:rsidRPr="00DA00AA">
              <w:rPr>
                <w:rFonts w:ascii="Times New Roman" w:hAnsi="Times New Roman"/>
                <w:bCs/>
              </w:rPr>
              <w:t>Иностранные языки</w:t>
            </w:r>
          </w:p>
        </w:tc>
        <w:tc>
          <w:tcPr>
            <w:tcW w:w="2865" w:type="dxa"/>
            <w:gridSpan w:val="3"/>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Английский язык</w:t>
            </w:r>
          </w:p>
        </w:tc>
        <w:tc>
          <w:tcPr>
            <w:tcW w:w="1134" w:type="dxa"/>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3</w:t>
            </w:r>
          </w:p>
        </w:tc>
        <w:tc>
          <w:tcPr>
            <w:tcW w:w="965" w:type="dxa"/>
            <w:gridSpan w:val="2"/>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3</w:t>
            </w:r>
          </w:p>
        </w:tc>
        <w:tc>
          <w:tcPr>
            <w:tcW w:w="1134" w:type="dxa"/>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rPr>
          <w:trHeight w:val="695"/>
        </w:trPr>
        <w:tc>
          <w:tcPr>
            <w:tcW w:w="2488" w:type="dxa"/>
            <w:vMerge w:val="restart"/>
            <w:tcBorders>
              <w:top w:val="single" w:sz="6" w:space="0" w:color="auto"/>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Математика и информатика</w:t>
            </w:r>
          </w:p>
        </w:tc>
        <w:tc>
          <w:tcPr>
            <w:tcW w:w="1306" w:type="dxa"/>
            <w:vMerge w:val="restart"/>
            <w:tcBorders>
              <w:left w:val="single" w:sz="12" w:space="0" w:color="auto"/>
              <w:right w:val="single" w:sz="4" w:space="0" w:color="auto"/>
            </w:tcBorders>
          </w:tcPr>
          <w:p w:rsidR="00D30A9C" w:rsidRPr="00E00B66" w:rsidRDefault="00D30A9C" w:rsidP="00D96376">
            <w:pPr>
              <w:jc w:val="center"/>
              <w:rPr>
                <w:rFonts w:ascii="Times New Roman" w:hAnsi="Times New Roman"/>
                <w:bCs/>
                <w:color w:val="000000" w:themeColor="text1"/>
              </w:rPr>
            </w:pPr>
            <w:r>
              <w:rPr>
                <w:rFonts w:ascii="Times New Roman" w:hAnsi="Times New Roman"/>
                <w:bCs/>
                <w:color w:val="000000" w:themeColor="text1"/>
              </w:rPr>
              <w:t xml:space="preserve">Математика: </w:t>
            </w:r>
          </w:p>
        </w:tc>
        <w:tc>
          <w:tcPr>
            <w:tcW w:w="1559" w:type="dxa"/>
            <w:gridSpan w:val="2"/>
            <w:tcBorders>
              <w:left w:val="single" w:sz="4" w:space="0" w:color="auto"/>
              <w:bottom w:val="single" w:sz="4"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Pr>
                <w:rFonts w:ascii="Times New Roman" w:hAnsi="Times New Roman"/>
                <w:bCs/>
                <w:color w:val="000000" w:themeColor="text1"/>
              </w:rPr>
              <w:t>алгебра и начала математического анализа.</w:t>
            </w:r>
          </w:p>
        </w:tc>
        <w:tc>
          <w:tcPr>
            <w:tcW w:w="1134" w:type="dxa"/>
            <w:tcBorders>
              <w:left w:val="single" w:sz="12" w:space="0" w:color="auto"/>
              <w:bottom w:val="single" w:sz="4" w:space="0" w:color="auto"/>
              <w:right w:val="single" w:sz="4" w:space="0" w:color="auto"/>
            </w:tcBorders>
          </w:tcPr>
          <w:p w:rsidR="00D30A9C" w:rsidRPr="008F6389" w:rsidRDefault="00D30A9C" w:rsidP="00D96376">
            <w:pPr>
              <w:rPr>
                <w:rFonts w:ascii="Times New Roman" w:hAnsi="Times New Roman"/>
                <w:b/>
                <w:bCs/>
                <w:color w:val="000000" w:themeColor="text1"/>
              </w:rPr>
            </w:pPr>
            <w:r>
              <w:rPr>
                <w:rFonts w:ascii="Times New Roman" w:hAnsi="Times New Roman"/>
                <w:b/>
                <w:bCs/>
                <w:color w:val="000000" w:themeColor="text1"/>
              </w:rPr>
              <w:t xml:space="preserve">          2</w:t>
            </w:r>
          </w:p>
        </w:tc>
        <w:tc>
          <w:tcPr>
            <w:tcW w:w="965" w:type="dxa"/>
            <w:gridSpan w:val="2"/>
            <w:tcBorders>
              <w:left w:val="single" w:sz="4" w:space="0" w:color="auto"/>
              <w:bottom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bottom w:val="single" w:sz="4"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2</w:t>
            </w:r>
          </w:p>
        </w:tc>
        <w:tc>
          <w:tcPr>
            <w:tcW w:w="1134" w:type="dxa"/>
            <w:tcBorders>
              <w:left w:val="single" w:sz="4" w:space="0" w:color="auto"/>
              <w:bottom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rPr>
          <w:trHeight w:val="454"/>
        </w:trPr>
        <w:tc>
          <w:tcPr>
            <w:tcW w:w="2488" w:type="dxa"/>
            <w:vMerge/>
            <w:tcBorders>
              <w:top w:val="single" w:sz="6" w:space="0" w:color="auto"/>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1306" w:type="dxa"/>
            <w:vMerge/>
            <w:tcBorders>
              <w:left w:val="single" w:sz="12" w:space="0" w:color="auto"/>
              <w:right w:val="single" w:sz="4" w:space="0" w:color="auto"/>
            </w:tcBorders>
          </w:tcPr>
          <w:p w:rsidR="00D30A9C" w:rsidRDefault="00D30A9C" w:rsidP="00D96376">
            <w:pPr>
              <w:jc w:val="center"/>
              <w:rPr>
                <w:rFonts w:ascii="Times New Roman" w:hAnsi="Times New Roman"/>
                <w:bCs/>
                <w:color w:val="000000" w:themeColor="text1"/>
              </w:rPr>
            </w:pPr>
          </w:p>
        </w:tc>
        <w:tc>
          <w:tcPr>
            <w:tcW w:w="1559" w:type="dxa"/>
            <w:gridSpan w:val="2"/>
            <w:tcBorders>
              <w:top w:val="single" w:sz="4" w:space="0" w:color="auto"/>
              <w:left w:val="single" w:sz="4"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Pr>
                <w:rFonts w:ascii="Times New Roman" w:hAnsi="Times New Roman"/>
                <w:bCs/>
                <w:color w:val="000000" w:themeColor="text1"/>
              </w:rPr>
              <w:t>геометрия</w:t>
            </w:r>
          </w:p>
        </w:tc>
        <w:tc>
          <w:tcPr>
            <w:tcW w:w="1134" w:type="dxa"/>
            <w:tcBorders>
              <w:top w:val="single" w:sz="4" w:space="0" w:color="auto"/>
              <w:left w:val="single" w:sz="12" w:space="0" w:color="auto"/>
              <w:right w:val="single" w:sz="4"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2</w:t>
            </w:r>
          </w:p>
        </w:tc>
        <w:tc>
          <w:tcPr>
            <w:tcW w:w="965" w:type="dxa"/>
            <w:gridSpan w:val="2"/>
            <w:tcBorders>
              <w:top w:val="single" w:sz="4" w:space="0" w:color="auto"/>
              <w:left w:val="single" w:sz="4" w:space="0" w:color="auto"/>
              <w:right w:val="single" w:sz="12"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top w:val="single" w:sz="4" w:space="0" w:color="auto"/>
              <w:left w:val="single" w:sz="12" w:space="0" w:color="auto"/>
              <w:right w:val="single" w:sz="4"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2</w:t>
            </w:r>
          </w:p>
        </w:tc>
        <w:tc>
          <w:tcPr>
            <w:tcW w:w="1134" w:type="dxa"/>
            <w:tcBorders>
              <w:top w:val="single" w:sz="4" w:space="0" w:color="auto"/>
              <w:left w:val="single" w:sz="4" w:space="0" w:color="auto"/>
              <w:right w:val="single" w:sz="12"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tcBorders>
              <w:top w:val="single" w:sz="6" w:space="0" w:color="auto"/>
              <w:left w:val="single" w:sz="12" w:space="0" w:color="auto"/>
              <w:bottom w:val="single" w:sz="6"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2865" w:type="dxa"/>
            <w:gridSpan w:val="3"/>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Информатика</w:t>
            </w:r>
          </w:p>
        </w:tc>
        <w:tc>
          <w:tcPr>
            <w:tcW w:w="1134" w:type="dxa"/>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965" w:type="dxa"/>
            <w:gridSpan w:val="2"/>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1134" w:type="dxa"/>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val="restart"/>
            <w:tcBorders>
              <w:top w:val="single" w:sz="6" w:space="0" w:color="auto"/>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Pr>
                <w:rFonts w:ascii="Times New Roman" w:eastAsia="Times New Roman" w:hAnsi="Times New Roman"/>
                <w:bCs/>
                <w:color w:val="000000" w:themeColor="text1"/>
              </w:rPr>
              <w:t>Общественные науки</w:t>
            </w:r>
          </w:p>
        </w:tc>
        <w:tc>
          <w:tcPr>
            <w:tcW w:w="2865" w:type="dxa"/>
            <w:gridSpan w:val="3"/>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История</w:t>
            </w:r>
          </w:p>
        </w:tc>
        <w:tc>
          <w:tcPr>
            <w:tcW w:w="1134" w:type="dxa"/>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2</w:t>
            </w:r>
          </w:p>
        </w:tc>
        <w:tc>
          <w:tcPr>
            <w:tcW w:w="965" w:type="dxa"/>
            <w:gridSpan w:val="2"/>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2</w:t>
            </w:r>
          </w:p>
        </w:tc>
        <w:tc>
          <w:tcPr>
            <w:tcW w:w="1134" w:type="dxa"/>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tcBorders>
              <w:top w:val="single" w:sz="6" w:space="0" w:color="auto"/>
              <w:left w:val="single" w:sz="12" w:space="0" w:color="auto"/>
              <w:right w:val="single" w:sz="12" w:space="0" w:color="auto"/>
            </w:tcBorders>
          </w:tcPr>
          <w:p w:rsidR="00D30A9C" w:rsidRPr="00E00B66" w:rsidRDefault="00D30A9C" w:rsidP="00D96376">
            <w:pPr>
              <w:jc w:val="center"/>
              <w:rPr>
                <w:rFonts w:ascii="Times New Roman" w:eastAsia="Times New Roman" w:hAnsi="Times New Roman"/>
                <w:bCs/>
                <w:color w:val="000000" w:themeColor="text1"/>
              </w:rPr>
            </w:pPr>
          </w:p>
        </w:tc>
        <w:tc>
          <w:tcPr>
            <w:tcW w:w="2865" w:type="dxa"/>
            <w:gridSpan w:val="3"/>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Pr>
                <w:rFonts w:ascii="Times New Roman" w:hAnsi="Times New Roman"/>
                <w:bCs/>
                <w:color w:val="000000" w:themeColor="text1"/>
              </w:rPr>
              <w:t>Экономика</w:t>
            </w:r>
          </w:p>
        </w:tc>
        <w:tc>
          <w:tcPr>
            <w:tcW w:w="1134" w:type="dxa"/>
            <w:tcBorders>
              <w:left w:val="single" w:sz="12" w:space="0" w:color="auto"/>
              <w:right w:val="single" w:sz="4" w:space="0" w:color="auto"/>
            </w:tcBorders>
          </w:tcPr>
          <w:p w:rsidR="00D30A9C" w:rsidRPr="00DA00AA" w:rsidRDefault="00D30A9C" w:rsidP="00D96376">
            <w:pPr>
              <w:jc w:val="center"/>
              <w:rPr>
                <w:rFonts w:ascii="Times New Roman" w:hAnsi="Times New Roman"/>
                <w:b/>
                <w:bCs/>
              </w:rPr>
            </w:pPr>
            <w:r>
              <w:rPr>
                <w:rFonts w:ascii="Times New Roman" w:hAnsi="Times New Roman"/>
                <w:b/>
                <w:bCs/>
              </w:rPr>
              <w:t>0,5</w:t>
            </w:r>
          </w:p>
        </w:tc>
        <w:tc>
          <w:tcPr>
            <w:tcW w:w="965" w:type="dxa"/>
            <w:gridSpan w:val="2"/>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0,5</w:t>
            </w:r>
          </w:p>
        </w:tc>
        <w:tc>
          <w:tcPr>
            <w:tcW w:w="1134" w:type="dxa"/>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tcBorders>
              <w:top w:val="single" w:sz="6" w:space="0" w:color="auto"/>
              <w:left w:val="single" w:sz="12" w:space="0" w:color="auto"/>
              <w:right w:val="single" w:sz="12" w:space="0" w:color="auto"/>
            </w:tcBorders>
          </w:tcPr>
          <w:p w:rsidR="00D30A9C" w:rsidRPr="00E00B66" w:rsidRDefault="00D30A9C" w:rsidP="00D96376">
            <w:pPr>
              <w:jc w:val="center"/>
              <w:rPr>
                <w:rFonts w:ascii="Times New Roman" w:eastAsia="Times New Roman" w:hAnsi="Times New Roman"/>
                <w:bCs/>
                <w:color w:val="000000" w:themeColor="text1"/>
              </w:rPr>
            </w:pPr>
          </w:p>
        </w:tc>
        <w:tc>
          <w:tcPr>
            <w:tcW w:w="2865" w:type="dxa"/>
            <w:gridSpan w:val="3"/>
            <w:tcBorders>
              <w:left w:val="single" w:sz="12" w:space="0" w:color="auto"/>
              <w:right w:val="single" w:sz="12" w:space="0" w:color="auto"/>
            </w:tcBorders>
          </w:tcPr>
          <w:p w:rsidR="00D30A9C" w:rsidRDefault="00D30A9C" w:rsidP="00D96376">
            <w:pPr>
              <w:jc w:val="center"/>
              <w:rPr>
                <w:rFonts w:ascii="Times New Roman" w:hAnsi="Times New Roman"/>
                <w:bCs/>
                <w:color w:val="000000" w:themeColor="text1"/>
              </w:rPr>
            </w:pPr>
            <w:r>
              <w:rPr>
                <w:rFonts w:ascii="Times New Roman" w:hAnsi="Times New Roman"/>
                <w:bCs/>
                <w:color w:val="000000" w:themeColor="text1"/>
              </w:rPr>
              <w:t>Право</w:t>
            </w:r>
          </w:p>
        </w:tc>
        <w:tc>
          <w:tcPr>
            <w:tcW w:w="1134" w:type="dxa"/>
            <w:tcBorders>
              <w:left w:val="single" w:sz="12" w:space="0" w:color="auto"/>
              <w:right w:val="single" w:sz="4" w:space="0" w:color="auto"/>
            </w:tcBorders>
          </w:tcPr>
          <w:p w:rsidR="00D30A9C" w:rsidRDefault="00D30A9C" w:rsidP="00D96376">
            <w:pPr>
              <w:jc w:val="center"/>
              <w:rPr>
                <w:rFonts w:ascii="Times New Roman" w:hAnsi="Times New Roman"/>
                <w:b/>
                <w:bCs/>
              </w:rPr>
            </w:pPr>
            <w:r>
              <w:rPr>
                <w:rFonts w:ascii="Times New Roman" w:hAnsi="Times New Roman"/>
                <w:b/>
                <w:bCs/>
              </w:rPr>
              <w:t>0,5</w:t>
            </w:r>
          </w:p>
        </w:tc>
        <w:tc>
          <w:tcPr>
            <w:tcW w:w="965" w:type="dxa"/>
            <w:gridSpan w:val="2"/>
            <w:tcBorders>
              <w:left w:val="single" w:sz="4" w:space="0" w:color="auto"/>
              <w:right w:val="single" w:sz="12"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0,5</w:t>
            </w:r>
          </w:p>
        </w:tc>
        <w:tc>
          <w:tcPr>
            <w:tcW w:w="1134" w:type="dxa"/>
            <w:tcBorders>
              <w:left w:val="single" w:sz="4" w:space="0" w:color="auto"/>
              <w:right w:val="single" w:sz="12"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tcBorders>
              <w:left w:val="single" w:sz="12" w:space="0" w:color="auto"/>
              <w:right w:val="single" w:sz="12" w:space="0" w:color="auto"/>
            </w:tcBorders>
          </w:tcPr>
          <w:p w:rsidR="00D30A9C" w:rsidRPr="00E00B66" w:rsidRDefault="00D30A9C" w:rsidP="00D96376">
            <w:pPr>
              <w:jc w:val="center"/>
              <w:rPr>
                <w:rFonts w:ascii="Times New Roman" w:eastAsia="Times New Roman" w:hAnsi="Times New Roman"/>
                <w:bCs/>
                <w:color w:val="000000" w:themeColor="text1"/>
              </w:rPr>
            </w:pPr>
          </w:p>
        </w:tc>
        <w:tc>
          <w:tcPr>
            <w:tcW w:w="2865" w:type="dxa"/>
            <w:gridSpan w:val="3"/>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Обществознание</w:t>
            </w:r>
          </w:p>
        </w:tc>
        <w:tc>
          <w:tcPr>
            <w:tcW w:w="1134" w:type="dxa"/>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2</w:t>
            </w:r>
          </w:p>
        </w:tc>
        <w:tc>
          <w:tcPr>
            <w:tcW w:w="965" w:type="dxa"/>
            <w:gridSpan w:val="2"/>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2</w:t>
            </w:r>
          </w:p>
        </w:tc>
        <w:tc>
          <w:tcPr>
            <w:tcW w:w="1134" w:type="dxa"/>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tcBorders>
              <w:left w:val="single" w:sz="12" w:space="0" w:color="auto"/>
              <w:bottom w:val="single" w:sz="6"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2865" w:type="dxa"/>
            <w:gridSpan w:val="3"/>
            <w:tcBorders>
              <w:left w:val="single" w:sz="12" w:space="0" w:color="auto"/>
              <w:right w:val="single" w:sz="12" w:space="0" w:color="auto"/>
            </w:tcBorders>
          </w:tcPr>
          <w:p w:rsidR="00D30A9C" w:rsidRPr="00DA00AA" w:rsidRDefault="00D30A9C" w:rsidP="00D96376">
            <w:pPr>
              <w:jc w:val="center"/>
              <w:rPr>
                <w:rFonts w:ascii="Times New Roman" w:hAnsi="Times New Roman"/>
                <w:bCs/>
              </w:rPr>
            </w:pPr>
            <w:r w:rsidRPr="00DA00AA">
              <w:rPr>
                <w:rFonts w:ascii="Times New Roman" w:hAnsi="Times New Roman"/>
                <w:bCs/>
              </w:rPr>
              <w:t>География</w:t>
            </w:r>
          </w:p>
        </w:tc>
        <w:tc>
          <w:tcPr>
            <w:tcW w:w="1134" w:type="dxa"/>
            <w:tcBorders>
              <w:left w:val="single" w:sz="12" w:space="0" w:color="auto"/>
              <w:right w:val="single" w:sz="4" w:space="0" w:color="auto"/>
            </w:tcBorders>
          </w:tcPr>
          <w:p w:rsidR="00D30A9C" w:rsidRPr="00DA00AA" w:rsidRDefault="00D30A9C" w:rsidP="00D96376">
            <w:pPr>
              <w:jc w:val="center"/>
              <w:rPr>
                <w:rFonts w:ascii="Times New Roman" w:hAnsi="Times New Roman"/>
                <w:b/>
                <w:bCs/>
              </w:rPr>
            </w:pPr>
            <w:r w:rsidRPr="00DA00AA">
              <w:rPr>
                <w:rFonts w:ascii="Times New Roman" w:hAnsi="Times New Roman"/>
                <w:b/>
                <w:bCs/>
              </w:rPr>
              <w:t>2</w:t>
            </w:r>
          </w:p>
        </w:tc>
        <w:tc>
          <w:tcPr>
            <w:tcW w:w="965" w:type="dxa"/>
            <w:gridSpan w:val="2"/>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p>
        </w:tc>
        <w:tc>
          <w:tcPr>
            <w:tcW w:w="1134" w:type="dxa"/>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val="restart"/>
            <w:tcBorders>
              <w:top w:val="single" w:sz="6" w:space="0" w:color="auto"/>
              <w:left w:val="single" w:sz="12" w:space="0" w:color="auto"/>
              <w:right w:val="single" w:sz="12" w:space="0" w:color="auto"/>
            </w:tcBorders>
          </w:tcPr>
          <w:p w:rsidR="00D30A9C" w:rsidRPr="00E00B66" w:rsidRDefault="00D30A9C" w:rsidP="00D96376">
            <w:pPr>
              <w:jc w:val="center"/>
              <w:rPr>
                <w:rFonts w:ascii="Times New Roman" w:eastAsia="Times New Roman" w:hAnsi="Times New Roman"/>
                <w:bCs/>
                <w:color w:val="000000" w:themeColor="text1"/>
              </w:rPr>
            </w:pPr>
            <w:r>
              <w:rPr>
                <w:rFonts w:ascii="Times New Roman" w:eastAsia="Times New Roman" w:hAnsi="Times New Roman"/>
                <w:bCs/>
                <w:color w:val="000000" w:themeColor="text1"/>
              </w:rPr>
              <w:t>Естественные науки</w:t>
            </w:r>
          </w:p>
        </w:tc>
        <w:tc>
          <w:tcPr>
            <w:tcW w:w="2865" w:type="dxa"/>
            <w:gridSpan w:val="3"/>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Физика</w:t>
            </w:r>
          </w:p>
        </w:tc>
        <w:tc>
          <w:tcPr>
            <w:tcW w:w="1134" w:type="dxa"/>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2</w:t>
            </w:r>
          </w:p>
        </w:tc>
        <w:tc>
          <w:tcPr>
            <w:tcW w:w="965" w:type="dxa"/>
            <w:gridSpan w:val="2"/>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2</w:t>
            </w:r>
          </w:p>
        </w:tc>
        <w:tc>
          <w:tcPr>
            <w:tcW w:w="1134" w:type="dxa"/>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tcBorders>
              <w:top w:val="single" w:sz="6" w:space="0" w:color="auto"/>
              <w:left w:val="single" w:sz="12" w:space="0" w:color="auto"/>
              <w:right w:val="single" w:sz="12" w:space="0" w:color="auto"/>
            </w:tcBorders>
          </w:tcPr>
          <w:p w:rsidR="00D30A9C" w:rsidRDefault="00D30A9C" w:rsidP="00D96376">
            <w:pPr>
              <w:jc w:val="center"/>
              <w:rPr>
                <w:rFonts w:ascii="Times New Roman" w:eastAsia="Times New Roman" w:hAnsi="Times New Roman"/>
                <w:bCs/>
                <w:color w:val="000000" w:themeColor="text1"/>
              </w:rPr>
            </w:pPr>
          </w:p>
        </w:tc>
        <w:tc>
          <w:tcPr>
            <w:tcW w:w="2865" w:type="dxa"/>
            <w:gridSpan w:val="3"/>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Pr>
                <w:rFonts w:ascii="Times New Roman" w:hAnsi="Times New Roman"/>
                <w:bCs/>
                <w:color w:val="000000" w:themeColor="text1"/>
              </w:rPr>
              <w:t>Астрономия</w:t>
            </w:r>
          </w:p>
        </w:tc>
        <w:tc>
          <w:tcPr>
            <w:tcW w:w="1134" w:type="dxa"/>
            <w:tcBorders>
              <w:left w:val="single" w:sz="12" w:space="0" w:color="auto"/>
              <w:right w:val="single" w:sz="4" w:space="0" w:color="auto"/>
            </w:tcBorders>
          </w:tcPr>
          <w:p w:rsidR="00D30A9C" w:rsidRDefault="00D30A9C" w:rsidP="00D96376">
            <w:pPr>
              <w:jc w:val="center"/>
              <w:rPr>
                <w:rFonts w:ascii="Times New Roman" w:hAnsi="Times New Roman"/>
                <w:b/>
                <w:bCs/>
                <w:color w:val="000000" w:themeColor="text1"/>
              </w:rPr>
            </w:pPr>
          </w:p>
        </w:tc>
        <w:tc>
          <w:tcPr>
            <w:tcW w:w="965" w:type="dxa"/>
            <w:gridSpan w:val="2"/>
            <w:tcBorders>
              <w:left w:val="single" w:sz="4" w:space="0" w:color="auto"/>
              <w:right w:val="single" w:sz="12"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1134" w:type="dxa"/>
            <w:tcBorders>
              <w:left w:val="single" w:sz="4" w:space="0" w:color="auto"/>
              <w:right w:val="single" w:sz="12"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tcBorders>
              <w:left w:val="single" w:sz="12" w:space="0" w:color="auto"/>
              <w:bottom w:val="single" w:sz="6"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2865" w:type="dxa"/>
            <w:gridSpan w:val="3"/>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Химия</w:t>
            </w:r>
          </w:p>
        </w:tc>
        <w:tc>
          <w:tcPr>
            <w:tcW w:w="1134" w:type="dxa"/>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965" w:type="dxa"/>
            <w:gridSpan w:val="2"/>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1134" w:type="dxa"/>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c>
          <w:tcPr>
            <w:tcW w:w="2488" w:type="dxa"/>
            <w:vMerge/>
            <w:tcBorders>
              <w:left w:val="single" w:sz="12" w:space="0" w:color="auto"/>
              <w:bottom w:val="single" w:sz="6"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2865" w:type="dxa"/>
            <w:gridSpan w:val="3"/>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Биология</w:t>
            </w:r>
          </w:p>
        </w:tc>
        <w:tc>
          <w:tcPr>
            <w:tcW w:w="1134" w:type="dxa"/>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965" w:type="dxa"/>
            <w:gridSpan w:val="2"/>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20" w:type="dxa"/>
            <w:gridSpan w:val="3"/>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1134" w:type="dxa"/>
            <w:tcBorders>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rPr>
          <w:trHeight w:val="495"/>
        </w:trPr>
        <w:tc>
          <w:tcPr>
            <w:tcW w:w="2488" w:type="dxa"/>
            <w:vMerge w:val="restart"/>
            <w:tcBorders>
              <w:top w:val="single" w:sz="6" w:space="0" w:color="auto"/>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Физическая культура</w:t>
            </w:r>
            <w:r>
              <w:rPr>
                <w:rFonts w:ascii="Times New Roman" w:hAnsi="Times New Roman"/>
                <w:bCs/>
                <w:color w:val="000000" w:themeColor="text1"/>
              </w:rPr>
              <w:t>, экология и о</w:t>
            </w:r>
            <w:r w:rsidRPr="00E00B66">
              <w:rPr>
                <w:rFonts w:ascii="Times New Roman" w:hAnsi="Times New Roman"/>
                <w:bCs/>
                <w:color w:val="000000" w:themeColor="text1"/>
              </w:rPr>
              <w:t>сновы безопасности</w:t>
            </w:r>
            <w:r>
              <w:rPr>
                <w:rFonts w:ascii="Times New Roman" w:hAnsi="Times New Roman"/>
                <w:bCs/>
                <w:color w:val="000000" w:themeColor="text1"/>
              </w:rPr>
              <w:t xml:space="preserve"> жизнедеятельности</w:t>
            </w:r>
          </w:p>
        </w:tc>
        <w:tc>
          <w:tcPr>
            <w:tcW w:w="2865" w:type="dxa"/>
            <w:gridSpan w:val="3"/>
            <w:tcBorders>
              <w:top w:val="single" w:sz="6" w:space="0" w:color="auto"/>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Физическая культура</w:t>
            </w:r>
          </w:p>
        </w:tc>
        <w:tc>
          <w:tcPr>
            <w:tcW w:w="1134" w:type="dxa"/>
            <w:tcBorders>
              <w:top w:val="single" w:sz="6" w:space="0" w:color="auto"/>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3</w:t>
            </w:r>
          </w:p>
        </w:tc>
        <w:tc>
          <w:tcPr>
            <w:tcW w:w="950" w:type="dxa"/>
            <w:tcBorders>
              <w:top w:val="single" w:sz="6" w:space="0" w:color="auto"/>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35" w:type="dxa"/>
            <w:gridSpan w:val="4"/>
            <w:tcBorders>
              <w:top w:val="single" w:sz="6" w:space="0" w:color="auto"/>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3</w:t>
            </w:r>
          </w:p>
        </w:tc>
        <w:tc>
          <w:tcPr>
            <w:tcW w:w="1134" w:type="dxa"/>
            <w:tcBorders>
              <w:top w:val="single" w:sz="6" w:space="0" w:color="auto"/>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rPr>
          <w:trHeight w:val="495"/>
        </w:trPr>
        <w:tc>
          <w:tcPr>
            <w:tcW w:w="2488" w:type="dxa"/>
            <w:vMerge/>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2865" w:type="dxa"/>
            <w:gridSpan w:val="3"/>
            <w:tcBorders>
              <w:top w:val="single" w:sz="6" w:space="0" w:color="auto"/>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Основы безопасности жизнедеятельности</w:t>
            </w:r>
          </w:p>
        </w:tc>
        <w:tc>
          <w:tcPr>
            <w:tcW w:w="1134" w:type="dxa"/>
            <w:tcBorders>
              <w:top w:val="single" w:sz="6" w:space="0" w:color="auto"/>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950" w:type="dxa"/>
            <w:tcBorders>
              <w:top w:val="single" w:sz="6" w:space="0" w:color="auto"/>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1035" w:type="dxa"/>
            <w:gridSpan w:val="4"/>
            <w:tcBorders>
              <w:top w:val="single" w:sz="6" w:space="0" w:color="auto"/>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1134" w:type="dxa"/>
            <w:tcBorders>
              <w:top w:val="single" w:sz="6" w:space="0" w:color="auto"/>
              <w:left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r>
      <w:tr w:rsidR="00D30A9C" w:rsidRPr="00E00B66" w:rsidTr="00D96376">
        <w:trPr>
          <w:trHeight w:val="495"/>
        </w:trPr>
        <w:tc>
          <w:tcPr>
            <w:tcW w:w="2488" w:type="dxa"/>
            <w:tcBorders>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2865" w:type="dxa"/>
            <w:gridSpan w:val="3"/>
            <w:tcBorders>
              <w:top w:val="single" w:sz="6" w:space="0" w:color="auto"/>
              <w:left w:val="single" w:sz="12" w:space="0" w:color="auto"/>
              <w:right w:val="single" w:sz="12" w:space="0" w:color="auto"/>
            </w:tcBorders>
          </w:tcPr>
          <w:p w:rsidR="00D30A9C" w:rsidRPr="0014002A" w:rsidRDefault="00D30A9C" w:rsidP="00D96376">
            <w:pPr>
              <w:jc w:val="center"/>
              <w:rPr>
                <w:rFonts w:ascii="Times New Roman" w:hAnsi="Times New Roman"/>
                <w:bCs/>
                <w:color w:val="FF0000"/>
              </w:rPr>
            </w:pPr>
            <w:r w:rsidRPr="00424C0E">
              <w:rPr>
                <w:rFonts w:ascii="Times New Roman" w:hAnsi="Times New Roman"/>
                <w:bCs/>
              </w:rPr>
              <w:t xml:space="preserve">Индивидуальный </w:t>
            </w:r>
            <w:r>
              <w:rPr>
                <w:rFonts w:ascii="Times New Roman" w:hAnsi="Times New Roman"/>
                <w:bCs/>
              </w:rPr>
              <w:t xml:space="preserve"> </w:t>
            </w:r>
            <w:r w:rsidRPr="00424C0E">
              <w:rPr>
                <w:rFonts w:ascii="Times New Roman" w:hAnsi="Times New Roman"/>
                <w:bCs/>
              </w:rPr>
              <w:t>проект</w:t>
            </w:r>
            <w:r>
              <w:rPr>
                <w:rFonts w:ascii="Times New Roman" w:hAnsi="Times New Roman"/>
                <w:bCs/>
              </w:rPr>
              <w:t xml:space="preserve"> </w:t>
            </w:r>
          </w:p>
        </w:tc>
        <w:tc>
          <w:tcPr>
            <w:tcW w:w="1134" w:type="dxa"/>
            <w:tcBorders>
              <w:top w:val="single" w:sz="6" w:space="0" w:color="auto"/>
              <w:left w:val="single" w:sz="12" w:space="0" w:color="auto"/>
              <w:right w:val="single" w:sz="4"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950" w:type="dxa"/>
            <w:tcBorders>
              <w:top w:val="single" w:sz="6" w:space="0" w:color="auto"/>
              <w:left w:val="single" w:sz="4" w:space="0" w:color="auto"/>
              <w:right w:val="single" w:sz="12"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ЭК</w:t>
            </w:r>
          </w:p>
        </w:tc>
        <w:tc>
          <w:tcPr>
            <w:tcW w:w="1035" w:type="dxa"/>
            <w:gridSpan w:val="4"/>
            <w:tcBorders>
              <w:top w:val="single" w:sz="6" w:space="0" w:color="auto"/>
              <w:left w:val="single" w:sz="12" w:space="0" w:color="auto"/>
              <w:right w:val="single" w:sz="4"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1134" w:type="dxa"/>
            <w:tcBorders>
              <w:top w:val="single" w:sz="6" w:space="0" w:color="auto"/>
              <w:left w:val="single" w:sz="4" w:space="0" w:color="auto"/>
              <w:right w:val="single" w:sz="12" w:space="0" w:color="auto"/>
            </w:tcBorders>
          </w:tcPr>
          <w:p w:rsidR="00D30A9C" w:rsidRDefault="00D30A9C" w:rsidP="00D96376">
            <w:pPr>
              <w:jc w:val="center"/>
              <w:rPr>
                <w:rFonts w:ascii="Times New Roman" w:hAnsi="Times New Roman"/>
                <w:b/>
                <w:bCs/>
                <w:color w:val="000000" w:themeColor="text1"/>
              </w:rPr>
            </w:pPr>
            <w:r>
              <w:rPr>
                <w:rFonts w:ascii="Times New Roman" w:hAnsi="Times New Roman"/>
                <w:b/>
                <w:bCs/>
                <w:color w:val="000000" w:themeColor="text1"/>
              </w:rPr>
              <w:t>ЭК</w:t>
            </w:r>
          </w:p>
        </w:tc>
      </w:tr>
      <w:tr w:rsidR="00D30A9C" w:rsidRPr="00994A71" w:rsidTr="00D96376">
        <w:tc>
          <w:tcPr>
            <w:tcW w:w="2488" w:type="dxa"/>
            <w:tcBorders>
              <w:top w:val="single" w:sz="12" w:space="0" w:color="auto"/>
              <w:left w:val="single" w:sz="12" w:space="0" w:color="auto"/>
              <w:bottom w:val="single" w:sz="4"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2865" w:type="dxa"/>
            <w:gridSpan w:val="3"/>
            <w:tcBorders>
              <w:top w:val="single" w:sz="12" w:space="0" w:color="auto"/>
              <w:left w:val="single" w:sz="12" w:space="0" w:color="auto"/>
              <w:bottom w:val="single" w:sz="12" w:space="0" w:color="auto"/>
              <w:right w:val="single" w:sz="12" w:space="0" w:color="auto"/>
            </w:tcBorders>
          </w:tcPr>
          <w:p w:rsidR="00D30A9C" w:rsidRPr="00994A71" w:rsidRDefault="00D30A9C" w:rsidP="00D96376">
            <w:pPr>
              <w:jc w:val="center"/>
              <w:rPr>
                <w:rFonts w:ascii="Times New Roman" w:hAnsi="Times New Roman"/>
                <w:b/>
                <w:bCs/>
                <w:color w:val="000000" w:themeColor="text1"/>
              </w:rPr>
            </w:pPr>
            <w:r w:rsidRPr="00994A71">
              <w:rPr>
                <w:rFonts w:ascii="Times New Roman" w:hAnsi="Times New Roman"/>
                <w:b/>
                <w:bCs/>
                <w:color w:val="000000" w:themeColor="text1"/>
              </w:rPr>
              <w:t>итого</w:t>
            </w:r>
          </w:p>
        </w:tc>
        <w:tc>
          <w:tcPr>
            <w:tcW w:w="4253" w:type="dxa"/>
            <w:gridSpan w:val="7"/>
            <w:tcBorders>
              <w:top w:val="single" w:sz="12" w:space="0" w:color="auto"/>
              <w:left w:val="single" w:sz="12" w:space="0" w:color="auto"/>
              <w:bottom w:val="single" w:sz="12" w:space="0" w:color="auto"/>
              <w:right w:val="single" w:sz="12" w:space="0" w:color="auto"/>
            </w:tcBorders>
          </w:tcPr>
          <w:p w:rsidR="00D30A9C" w:rsidRPr="00F63DA0" w:rsidRDefault="00D30A9C" w:rsidP="00D96376">
            <w:pPr>
              <w:pStyle w:val="ConsPlusNormal"/>
              <w:jc w:val="center"/>
              <w:rPr>
                <w:rFonts w:ascii="Times New Roman" w:hAnsi="Times New Roman" w:cs="Times New Roman"/>
                <w:b/>
                <w:color w:val="FF0000"/>
                <w:sz w:val="22"/>
                <w:szCs w:val="22"/>
              </w:rPr>
            </w:pPr>
            <w:r>
              <w:rPr>
                <w:rFonts w:ascii="Times New Roman" w:hAnsi="Times New Roman" w:cs="Times New Roman"/>
                <w:b/>
                <w:sz w:val="22"/>
                <w:szCs w:val="22"/>
              </w:rPr>
              <w:t>28/26</w:t>
            </w:r>
          </w:p>
        </w:tc>
      </w:tr>
      <w:tr w:rsidR="00D30A9C" w:rsidRPr="00E00B66" w:rsidTr="00D96376">
        <w:tc>
          <w:tcPr>
            <w:tcW w:w="9606" w:type="dxa"/>
            <w:gridSpan w:val="11"/>
            <w:tcBorders>
              <w:top w:val="single" w:sz="4" w:space="0" w:color="auto"/>
              <w:left w:val="single" w:sz="12" w:space="0" w:color="auto"/>
              <w:bottom w:val="single" w:sz="4"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sidRPr="00E00B66">
              <w:rPr>
                <w:rFonts w:ascii="Times New Roman" w:hAnsi="Times New Roman"/>
                <w:b/>
                <w:bCs/>
                <w:color w:val="000000" w:themeColor="text1"/>
              </w:rPr>
              <w:t>Часть, формируемая участниками образовательных отношений</w:t>
            </w:r>
          </w:p>
          <w:p w:rsidR="00D30A9C" w:rsidRPr="00E00B66" w:rsidRDefault="00D30A9C" w:rsidP="00D96376">
            <w:pPr>
              <w:jc w:val="center"/>
              <w:rPr>
                <w:rFonts w:ascii="Times New Roman" w:hAnsi="Times New Roman"/>
                <w:b/>
                <w:bCs/>
                <w:color w:val="000000" w:themeColor="text1"/>
              </w:rPr>
            </w:pPr>
          </w:p>
        </w:tc>
      </w:tr>
      <w:tr w:rsidR="00D30A9C" w:rsidRPr="00E00B66" w:rsidTr="00D96376">
        <w:trPr>
          <w:trHeight w:val="343"/>
        </w:trPr>
        <w:tc>
          <w:tcPr>
            <w:tcW w:w="2488" w:type="dxa"/>
            <w:vMerge w:val="restart"/>
            <w:tcBorders>
              <w:top w:val="single" w:sz="4" w:space="0" w:color="auto"/>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Pr>
                <w:rFonts w:ascii="Times New Roman" w:hAnsi="Times New Roman"/>
                <w:bCs/>
                <w:color w:val="000000" w:themeColor="text1"/>
              </w:rPr>
              <w:t>Дополнительные учебные предметы</w:t>
            </w:r>
          </w:p>
        </w:tc>
        <w:tc>
          <w:tcPr>
            <w:tcW w:w="2684" w:type="dxa"/>
            <w:gridSpan w:val="2"/>
            <w:tcBorders>
              <w:left w:val="single" w:sz="12" w:space="0" w:color="auto"/>
              <w:right w:val="single" w:sz="12" w:space="0" w:color="auto"/>
            </w:tcBorders>
          </w:tcPr>
          <w:p w:rsidR="00D30A9C" w:rsidRPr="00E00B66" w:rsidRDefault="00D30A9C" w:rsidP="00D96376">
            <w:pPr>
              <w:rPr>
                <w:rFonts w:ascii="Times New Roman" w:hAnsi="Times New Roman"/>
                <w:bCs/>
                <w:color w:val="000000" w:themeColor="text1"/>
              </w:rPr>
            </w:pPr>
            <w:r w:rsidRPr="00E00B66">
              <w:rPr>
                <w:rFonts w:ascii="Times New Roman" w:hAnsi="Times New Roman"/>
                <w:bCs/>
                <w:color w:val="000000" w:themeColor="text1"/>
              </w:rPr>
              <w:t>Химия</w:t>
            </w:r>
          </w:p>
        </w:tc>
        <w:tc>
          <w:tcPr>
            <w:tcW w:w="1315" w:type="dxa"/>
            <w:gridSpan w:val="2"/>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2" w:type="dxa"/>
            <w:gridSpan w:val="3"/>
            <w:tcBorders>
              <w:left w:val="single" w:sz="4" w:space="0" w:color="auto"/>
              <w:right w:val="single" w:sz="6"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851" w:type="dxa"/>
            <w:tcBorders>
              <w:left w:val="single" w:sz="6" w:space="0" w:color="auto"/>
              <w:right w:val="single" w:sz="4" w:space="0" w:color="auto"/>
            </w:tcBorders>
          </w:tcPr>
          <w:p w:rsidR="00D30A9C" w:rsidRPr="008F6389" w:rsidRDefault="00D30A9C" w:rsidP="00D96376">
            <w:pPr>
              <w:jc w:val="center"/>
              <w:rPr>
                <w:rFonts w:ascii="Times New Roman" w:hAnsi="Times New Roman"/>
                <w:b/>
                <w:bCs/>
              </w:rPr>
            </w:pPr>
            <w:r w:rsidRPr="008F6389">
              <w:rPr>
                <w:rFonts w:ascii="Times New Roman" w:hAnsi="Times New Roman"/>
                <w:b/>
                <w:bCs/>
              </w:rPr>
              <w:t>1</w:t>
            </w:r>
          </w:p>
        </w:tc>
        <w:tc>
          <w:tcPr>
            <w:tcW w:w="1276" w:type="dxa"/>
            <w:gridSpan w:val="2"/>
            <w:tcBorders>
              <w:left w:val="single" w:sz="4" w:space="0" w:color="auto"/>
              <w:right w:val="single" w:sz="12" w:space="0" w:color="auto"/>
            </w:tcBorders>
          </w:tcPr>
          <w:p w:rsidR="00D30A9C" w:rsidRPr="008F6389" w:rsidRDefault="00D30A9C" w:rsidP="00D96376">
            <w:pPr>
              <w:jc w:val="center"/>
              <w:rPr>
                <w:rFonts w:ascii="Times New Roman" w:hAnsi="Times New Roman"/>
                <w:b/>
                <w:bCs/>
              </w:rPr>
            </w:pPr>
            <w:r>
              <w:rPr>
                <w:rFonts w:ascii="Times New Roman" w:hAnsi="Times New Roman"/>
                <w:b/>
                <w:bCs/>
              </w:rPr>
              <w:t>Б</w:t>
            </w:r>
          </w:p>
        </w:tc>
      </w:tr>
      <w:tr w:rsidR="00D30A9C" w:rsidRPr="00E00B66" w:rsidTr="00D96376">
        <w:trPr>
          <w:trHeight w:val="116"/>
        </w:trPr>
        <w:tc>
          <w:tcPr>
            <w:tcW w:w="2488" w:type="dxa"/>
            <w:vMerge/>
            <w:tcBorders>
              <w:left w:val="single" w:sz="12" w:space="0" w:color="auto"/>
              <w:right w:val="single" w:sz="12" w:space="0" w:color="auto"/>
            </w:tcBorders>
          </w:tcPr>
          <w:p w:rsidR="00D30A9C" w:rsidRPr="00E00B66" w:rsidRDefault="00D30A9C" w:rsidP="00D96376">
            <w:pPr>
              <w:rPr>
                <w:rFonts w:ascii="Times New Roman" w:hAnsi="Times New Roman"/>
                <w:bCs/>
                <w:color w:val="000000" w:themeColor="text1"/>
              </w:rPr>
            </w:pPr>
          </w:p>
        </w:tc>
        <w:tc>
          <w:tcPr>
            <w:tcW w:w="2684" w:type="dxa"/>
            <w:gridSpan w:val="2"/>
            <w:tcBorders>
              <w:left w:val="single" w:sz="12" w:space="0" w:color="auto"/>
              <w:right w:val="single" w:sz="12" w:space="0" w:color="auto"/>
            </w:tcBorders>
          </w:tcPr>
          <w:p w:rsidR="00D30A9C" w:rsidRPr="00E00B66" w:rsidRDefault="00D30A9C" w:rsidP="00D96376">
            <w:pPr>
              <w:rPr>
                <w:rFonts w:ascii="Times New Roman" w:hAnsi="Times New Roman"/>
                <w:bCs/>
                <w:color w:val="000000" w:themeColor="text1"/>
              </w:rPr>
            </w:pPr>
            <w:r w:rsidRPr="00E00B66">
              <w:rPr>
                <w:rFonts w:ascii="Times New Roman" w:hAnsi="Times New Roman"/>
                <w:bCs/>
                <w:color w:val="000000" w:themeColor="text1"/>
              </w:rPr>
              <w:t>Биология</w:t>
            </w:r>
          </w:p>
        </w:tc>
        <w:tc>
          <w:tcPr>
            <w:tcW w:w="1315" w:type="dxa"/>
            <w:gridSpan w:val="2"/>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2" w:type="dxa"/>
            <w:gridSpan w:val="3"/>
            <w:tcBorders>
              <w:left w:val="single" w:sz="4" w:space="0" w:color="auto"/>
              <w:right w:val="single" w:sz="6"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Б</w:t>
            </w:r>
          </w:p>
        </w:tc>
        <w:tc>
          <w:tcPr>
            <w:tcW w:w="851" w:type="dxa"/>
            <w:tcBorders>
              <w:left w:val="single" w:sz="6" w:space="0" w:color="auto"/>
              <w:right w:val="single" w:sz="4" w:space="0" w:color="auto"/>
            </w:tcBorders>
          </w:tcPr>
          <w:p w:rsidR="00D30A9C" w:rsidRPr="008F6389" w:rsidRDefault="00D30A9C" w:rsidP="00D96376">
            <w:pPr>
              <w:jc w:val="center"/>
              <w:rPr>
                <w:rFonts w:ascii="Times New Roman" w:hAnsi="Times New Roman"/>
                <w:b/>
                <w:bCs/>
              </w:rPr>
            </w:pPr>
            <w:r w:rsidRPr="008F6389">
              <w:rPr>
                <w:rFonts w:ascii="Times New Roman" w:hAnsi="Times New Roman"/>
                <w:b/>
                <w:bCs/>
              </w:rPr>
              <w:t>1</w:t>
            </w:r>
          </w:p>
        </w:tc>
        <w:tc>
          <w:tcPr>
            <w:tcW w:w="1276" w:type="dxa"/>
            <w:gridSpan w:val="2"/>
            <w:tcBorders>
              <w:left w:val="single" w:sz="4" w:space="0" w:color="auto"/>
              <w:right w:val="single" w:sz="12" w:space="0" w:color="auto"/>
            </w:tcBorders>
          </w:tcPr>
          <w:p w:rsidR="00D30A9C" w:rsidRPr="008F6389" w:rsidRDefault="00D30A9C" w:rsidP="00D96376">
            <w:pPr>
              <w:jc w:val="center"/>
              <w:rPr>
                <w:rFonts w:ascii="Times New Roman" w:hAnsi="Times New Roman"/>
                <w:b/>
                <w:bCs/>
              </w:rPr>
            </w:pPr>
            <w:r>
              <w:rPr>
                <w:rFonts w:ascii="Times New Roman" w:hAnsi="Times New Roman"/>
                <w:b/>
                <w:bCs/>
              </w:rPr>
              <w:t>Б</w:t>
            </w:r>
          </w:p>
        </w:tc>
      </w:tr>
      <w:tr w:rsidR="00D30A9C" w:rsidRPr="00E00B66" w:rsidTr="00D96376">
        <w:tc>
          <w:tcPr>
            <w:tcW w:w="2488" w:type="dxa"/>
            <w:vMerge/>
            <w:tcBorders>
              <w:left w:val="single" w:sz="12" w:space="0" w:color="auto"/>
              <w:right w:val="single" w:sz="12" w:space="0" w:color="auto"/>
            </w:tcBorders>
          </w:tcPr>
          <w:p w:rsidR="00D30A9C" w:rsidRPr="00E00B66" w:rsidRDefault="00D30A9C" w:rsidP="00D96376">
            <w:pPr>
              <w:rPr>
                <w:rFonts w:ascii="Times New Roman" w:hAnsi="Times New Roman"/>
                <w:bCs/>
                <w:color w:val="000000" w:themeColor="text1"/>
              </w:rPr>
            </w:pPr>
          </w:p>
        </w:tc>
        <w:tc>
          <w:tcPr>
            <w:tcW w:w="2684" w:type="dxa"/>
            <w:gridSpan w:val="2"/>
            <w:tcBorders>
              <w:left w:val="single" w:sz="12" w:space="0" w:color="auto"/>
              <w:bottom w:val="single" w:sz="4" w:space="0" w:color="auto"/>
              <w:right w:val="single" w:sz="12" w:space="0" w:color="auto"/>
            </w:tcBorders>
          </w:tcPr>
          <w:p w:rsidR="00D30A9C" w:rsidRPr="00E00B66" w:rsidRDefault="00D30A9C" w:rsidP="00D96376">
            <w:pPr>
              <w:rPr>
                <w:rFonts w:ascii="Times New Roman" w:hAnsi="Times New Roman"/>
                <w:bCs/>
                <w:color w:val="000000" w:themeColor="text1"/>
              </w:rPr>
            </w:pPr>
            <w:r>
              <w:rPr>
                <w:rFonts w:ascii="Times New Roman" w:hAnsi="Times New Roman"/>
                <w:bCs/>
                <w:color w:val="000000" w:themeColor="text1"/>
              </w:rPr>
              <w:t xml:space="preserve">Технология  </w:t>
            </w:r>
          </w:p>
        </w:tc>
        <w:tc>
          <w:tcPr>
            <w:tcW w:w="1315" w:type="dxa"/>
            <w:gridSpan w:val="2"/>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sidRPr="00E00B66">
              <w:rPr>
                <w:rFonts w:ascii="Times New Roman" w:hAnsi="Times New Roman"/>
                <w:b/>
                <w:bCs/>
                <w:color w:val="000000" w:themeColor="text1"/>
              </w:rPr>
              <w:t>1</w:t>
            </w:r>
          </w:p>
        </w:tc>
        <w:tc>
          <w:tcPr>
            <w:tcW w:w="992" w:type="dxa"/>
            <w:gridSpan w:val="3"/>
            <w:tcBorders>
              <w:left w:val="single" w:sz="4" w:space="0" w:color="auto"/>
              <w:right w:val="single" w:sz="6"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ЭК</w:t>
            </w:r>
          </w:p>
        </w:tc>
        <w:tc>
          <w:tcPr>
            <w:tcW w:w="851" w:type="dxa"/>
            <w:tcBorders>
              <w:left w:val="single" w:sz="6" w:space="0" w:color="auto"/>
              <w:right w:val="single" w:sz="4" w:space="0" w:color="auto"/>
            </w:tcBorders>
          </w:tcPr>
          <w:p w:rsidR="00D30A9C" w:rsidRPr="008F6389" w:rsidRDefault="00D30A9C" w:rsidP="00D96376">
            <w:pPr>
              <w:jc w:val="center"/>
              <w:rPr>
                <w:rFonts w:ascii="Times New Roman" w:hAnsi="Times New Roman"/>
                <w:b/>
                <w:bCs/>
              </w:rPr>
            </w:pPr>
            <w:r w:rsidRPr="008F6389">
              <w:rPr>
                <w:rFonts w:ascii="Times New Roman" w:hAnsi="Times New Roman"/>
                <w:b/>
                <w:bCs/>
              </w:rPr>
              <w:t>1</w:t>
            </w:r>
          </w:p>
        </w:tc>
        <w:tc>
          <w:tcPr>
            <w:tcW w:w="1276" w:type="dxa"/>
            <w:gridSpan w:val="2"/>
            <w:tcBorders>
              <w:left w:val="single" w:sz="4" w:space="0" w:color="auto"/>
              <w:right w:val="single" w:sz="12" w:space="0" w:color="auto"/>
            </w:tcBorders>
          </w:tcPr>
          <w:p w:rsidR="00D30A9C" w:rsidRPr="008F6389" w:rsidRDefault="00D30A9C" w:rsidP="00D96376">
            <w:pPr>
              <w:jc w:val="center"/>
              <w:rPr>
                <w:rFonts w:ascii="Times New Roman" w:hAnsi="Times New Roman"/>
                <w:b/>
                <w:bCs/>
              </w:rPr>
            </w:pPr>
            <w:r>
              <w:rPr>
                <w:rFonts w:ascii="Times New Roman" w:hAnsi="Times New Roman"/>
                <w:b/>
                <w:bCs/>
              </w:rPr>
              <w:t>ЭК</w:t>
            </w:r>
          </w:p>
        </w:tc>
      </w:tr>
      <w:tr w:rsidR="00D30A9C" w:rsidRPr="00E00B66" w:rsidTr="00D96376">
        <w:tc>
          <w:tcPr>
            <w:tcW w:w="2488" w:type="dxa"/>
            <w:vMerge/>
            <w:tcBorders>
              <w:left w:val="single" w:sz="12" w:space="0" w:color="auto"/>
              <w:bottom w:val="single" w:sz="4" w:space="0" w:color="auto"/>
              <w:right w:val="single" w:sz="12" w:space="0" w:color="auto"/>
            </w:tcBorders>
          </w:tcPr>
          <w:p w:rsidR="00D30A9C" w:rsidRPr="00E00B66" w:rsidRDefault="00D30A9C" w:rsidP="00D96376">
            <w:pPr>
              <w:rPr>
                <w:rFonts w:ascii="Times New Roman" w:hAnsi="Times New Roman"/>
                <w:bCs/>
                <w:color w:val="000000" w:themeColor="text1"/>
              </w:rPr>
            </w:pPr>
          </w:p>
        </w:tc>
        <w:tc>
          <w:tcPr>
            <w:tcW w:w="2684" w:type="dxa"/>
            <w:gridSpan w:val="2"/>
            <w:tcBorders>
              <w:left w:val="single" w:sz="12" w:space="0" w:color="auto"/>
              <w:bottom w:val="single" w:sz="4" w:space="0" w:color="auto"/>
              <w:right w:val="single" w:sz="12" w:space="0" w:color="auto"/>
            </w:tcBorders>
          </w:tcPr>
          <w:p w:rsidR="00D30A9C" w:rsidRPr="00F63DA0" w:rsidRDefault="00D30A9C" w:rsidP="00D96376">
            <w:pPr>
              <w:rPr>
                <w:rFonts w:ascii="Times New Roman" w:hAnsi="Times New Roman"/>
                <w:bCs/>
                <w:color w:val="FF0000"/>
              </w:rPr>
            </w:pPr>
            <w:r w:rsidRPr="00424C0E">
              <w:rPr>
                <w:rFonts w:ascii="Times New Roman" w:hAnsi="Times New Roman"/>
                <w:bCs/>
              </w:rPr>
              <w:t>история</w:t>
            </w:r>
          </w:p>
        </w:tc>
        <w:tc>
          <w:tcPr>
            <w:tcW w:w="1315" w:type="dxa"/>
            <w:gridSpan w:val="2"/>
            <w:tcBorders>
              <w:left w:val="single" w:sz="12" w:space="0" w:color="auto"/>
              <w:right w:val="single" w:sz="4" w:space="0" w:color="auto"/>
            </w:tcBorders>
          </w:tcPr>
          <w:p w:rsidR="00D30A9C" w:rsidRPr="00F63DA0" w:rsidRDefault="00D30A9C" w:rsidP="00D96376">
            <w:pPr>
              <w:jc w:val="center"/>
              <w:rPr>
                <w:rFonts w:ascii="Times New Roman" w:hAnsi="Times New Roman"/>
                <w:b/>
                <w:bCs/>
                <w:color w:val="FF0000"/>
              </w:rPr>
            </w:pPr>
            <w:r w:rsidRPr="00424C0E">
              <w:rPr>
                <w:rFonts w:ascii="Times New Roman" w:hAnsi="Times New Roman"/>
                <w:b/>
                <w:bCs/>
              </w:rPr>
              <w:t>1</w:t>
            </w:r>
          </w:p>
        </w:tc>
        <w:tc>
          <w:tcPr>
            <w:tcW w:w="992" w:type="dxa"/>
            <w:gridSpan w:val="3"/>
            <w:tcBorders>
              <w:left w:val="single" w:sz="4" w:space="0" w:color="auto"/>
              <w:right w:val="single" w:sz="6" w:space="0" w:color="auto"/>
            </w:tcBorders>
          </w:tcPr>
          <w:p w:rsidR="00D30A9C" w:rsidRPr="00F63DA0" w:rsidRDefault="00D30A9C" w:rsidP="00D96376">
            <w:pPr>
              <w:jc w:val="center"/>
              <w:rPr>
                <w:rFonts w:ascii="Times New Roman" w:hAnsi="Times New Roman"/>
                <w:b/>
                <w:bCs/>
                <w:color w:val="FF0000"/>
              </w:rPr>
            </w:pPr>
            <w:r w:rsidRPr="00725CCC">
              <w:rPr>
                <w:rFonts w:ascii="Times New Roman" w:hAnsi="Times New Roman"/>
                <w:b/>
                <w:bCs/>
              </w:rPr>
              <w:t>Б</w:t>
            </w:r>
          </w:p>
        </w:tc>
        <w:tc>
          <w:tcPr>
            <w:tcW w:w="851" w:type="dxa"/>
            <w:tcBorders>
              <w:left w:val="single" w:sz="6" w:space="0" w:color="auto"/>
              <w:right w:val="single" w:sz="4" w:space="0" w:color="auto"/>
            </w:tcBorders>
          </w:tcPr>
          <w:p w:rsidR="00D30A9C" w:rsidRPr="008F6389" w:rsidRDefault="00D30A9C" w:rsidP="00D96376">
            <w:pPr>
              <w:jc w:val="center"/>
              <w:rPr>
                <w:rFonts w:ascii="Times New Roman" w:hAnsi="Times New Roman"/>
                <w:b/>
                <w:bCs/>
              </w:rPr>
            </w:pPr>
            <w:r w:rsidRPr="008F6389">
              <w:rPr>
                <w:rFonts w:ascii="Times New Roman" w:hAnsi="Times New Roman"/>
                <w:b/>
                <w:bCs/>
              </w:rPr>
              <w:t>1</w:t>
            </w:r>
          </w:p>
        </w:tc>
        <w:tc>
          <w:tcPr>
            <w:tcW w:w="1276" w:type="dxa"/>
            <w:gridSpan w:val="2"/>
            <w:tcBorders>
              <w:left w:val="single" w:sz="4" w:space="0" w:color="auto"/>
              <w:right w:val="single" w:sz="12" w:space="0" w:color="auto"/>
            </w:tcBorders>
          </w:tcPr>
          <w:p w:rsidR="00D30A9C" w:rsidRDefault="00D30A9C" w:rsidP="00D96376">
            <w:pPr>
              <w:jc w:val="center"/>
              <w:rPr>
                <w:rFonts w:ascii="Times New Roman" w:hAnsi="Times New Roman"/>
                <w:b/>
                <w:bCs/>
              </w:rPr>
            </w:pPr>
            <w:r>
              <w:rPr>
                <w:rFonts w:ascii="Times New Roman" w:hAnsi="Times New Roman"/>
                <w:b/>
                <w:bCs/>
              </w:rPr>
              <w:t>Б</w:t>
            </w:r>
          </w:p>
        </w:tc>
      </w:tr>
      <w:tr w:rsidR="00D30A9C" w:rsidRPr="00E00B66" w:rsidTr="00D96376">
        <w:trPr>
          <w:trHeight w:val="342"/>
        </w:trPr>
        <w:tc>
          <w:tcPr>
            <w:tcW w:w="2488" w:type="dxa"/>
            <w:vMerge w:val="restart"/>
            <w:tcBorders>
              <w:top w:val="single" w:sz="4" w:space="0" w:color="auto"/>
              <w:left w:val="single" w:sz="12" w:space="0" w:color="auto"/>
              <w:right w:val="single" w:sz="12" w:space="0" w:color="auto"/>
            </w:tcBorders>
          </w:tcPr>
          <w:p w:rsidR="00D30A9C" w:rsidRPr="00E00B66" w:rsidRDefault="00D30A9C" w:rsidP="00D96376">
            <w:pPr>
              <w:rPr>
                <w:rFonts w:ascii="Times New Roman" w:hAnsi="Times New Roman"/>
                <w:bCs/>
                <w:color w:val="000000" w:themeColor="text1"/>
              </w:rPr>
            </w:pPr>
            <w:r>
              <w:rPr>
                <w:rFonts w:ascii="Times New Roman" w:hAnsi="Times New Roman"/>
                <w:bCs/>
                <w:color w:val="000000" w:themeColor="text1"/>
              </w:rPr>
              <w:t>Курсы по выбору</w:t>
            </w:r>
          </w:p>
        </w:tc>
        <w:tc>
          <w:tcPr>
            <w:tcW w:w="2684" w:type="dxa"/>
            <w:gridSpan w:val="2"/>
            <w:tcBorders>
              <w:top w:val="single" w:sz="4" w:space="0" w:color="auto"/>
              <w:left w:val="single" w:sz="12" w:space="0" w:color="auto"/>
              <w:right w:val="single" w:sz="12" w:space="0" w:color="auto"/>
            </w:tcBorders>
          </w:tcPr>
          <w:p w:rsidR="00D30A9C" w:rsidRDefault="00D30A9C" w:rsidP="00D96376">
            <w:pPr>
              <w:rPr>
                <w:rFonts w:ascii="Times New Roman" w:hAnsi="Times New Roman"/>
                <w:bCs/>
                <w:color w:val="000000" w:themeColor="text1"/>
              </w:rPr>
            </w:pPr>
            <w:r>
              <w:rPr>
                <w:rFonts w:ascii="Times New Roman" w:hAnsi="Times New Roman"/>
                <w:bCs/>
                <w:color w:val="000000" w:themeColor="text1"/>
              </w:rPr>
              <w:t>Практикум по математике</w:t>
            </w:r>
          </w:p>
        </w:tc>
        <w:tc>
          <w:tcPr>
            <w:tcW w:w="1315" w:type="dxa"/>
            <w:gridSpan w:val="2"/>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1</w:t>
            </w:r>
          </w:p>
        </w:tc>
        <w:tc>
          <w:tcPr>
            <w:tcW w:w="992" w:type="dxa"/>
            <w:gridSpan w:val="3"/>
            <w:tcBorders>
              <w:left w:val="single" w:sz="4" w:space="0" w:color="auto"/>
              <w:right w:val="single" w:sz="6"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ФК</w:t>
            </w:r>
          </w:p>
        </w:tc>
        <w:tc>
          <w:tcPr>
            <w:tcW w:w="851" w:type="dxa"/>
            <w:tcBorders>
              <w:left w:val="single" w:sz="6" w:space="0" w:color="auto"/>
              <w:right w:val="single" w:sz="4" w:space="0" w:color="auto"/>
            </w:tcBorders>
          </w:tcPr>
          <w:p w:rsidR="00D30A9C" w:rsidRPr="008F6389" w:rsidRDefault="00D30A9C" w:rsidP="00D96376">
            <w:pPr>
              <w:jc w:val="center"/>
              <w:rPr>
                <w:rFonts w:ascii="Times New Roman" w:hAnsi="Times New Roman"/>
                <w:b/>
                <w:bCs/>
              </w:rPr>
            </w:pPr>
            <w:r>
              <w:rPr>
                <w:rFonts w:ascii="Times New Roman" w:hAnsi="Times New Roman"/>
                <w:b/>
                <w:bCs/>
              </w:rPr>
              <w:t>1</w:t>
            </w:r>
          </w:p>
        </w:tc>
        <w:tc>
          <w:tcPr>
            <w:tcW w:w="1276" w:type="dxa"/>
            <w:gridSpan w:val="2"/>
            <w:tcBorders>
              <w:left w:val="single" w:sz="4" w:space="0" w:color="auto"/>
              <w:right w:val="single" w:sz="12" w:space="0" w:color="auto"/>
            </w:tcBorders>
          </w:tcPr>
          <w:p w:rsidR="00D30A9C" w:rsidRDefault="00D30A9C" w:rsidP="00D96376">
            <w:pPr>
              <w:jc w:val="center"/>
              <w:rPr>
                <w:rFonts w:ascii="Times New Roman" w:hAnsi="Times New Roman"/>
                <w:b/>
                <w:bCs/>
              </w:rPr>
            </w:pPr>
            <w:r>
              <w:rPr>
                <w:rFonts w:ascii="Times New Roman" w:hAnsi="Times New Roman"/>
                <w:b/>
                <w:bCs/>
              </w:rPr>
              <w:t>ФК</w:t>
            </w:r>
          </w:p>
        </w:tc>
      </w:tr>
      <w:tr w:rsidR="00D30A9C" w:rsidRPr="00E00B66" w:rsidTr="00D96376">
        <w:tc>
          <w:tcPr>
            <w:tcW w:w="2488" w:type="dxa"/>
            <w:vMerge/>
            <w:tcBorders>
              <w:left w:val="single" w:sz="12" w:space="0" w:color="auto"/>
              <w:bottom w:val="single" w:sz="4" w:space="0" w:color="auto"/>
              <w:right w:val="single" w:sz="12" w:space="0" w:color="auto"/>
            </w:tcBorders>
          </w:tcPr>
          <w:p w:rsidR="00D30A9C" w:rsidRPr="00E00B66" w:rsidRDefault="00D30A9C" w:rsidP="00D96376">
            <w:pPr>
              <w:rPr>
                <w:rFonts w:ascii="Times New Roman" w:hAnsi="Times New Roman"/>
                <w:bCs/>
                <w:color w:val="000000" w:themeColor="text1"/>
              </w:rPr>
            </w:pPr>
          </w:p>
        </w:tc>
        <w:tc>
          <w:tcPr>
            <w:tcW w:w="2684" w:type="dxa"/>
            <w:gridSpan w:val="2"/>
            <w:tcBorders>
              <w:left w:val="single" w:sz="12" w:space="0" w:color="auto"/>
              <w:right w:val="single" w:sz="12" w:space="0" w:color="auto"/>
            </w:tcBorders>
          </w:tcPr>
          <w:p w:rsidR="00D30A9C" w:rsidRPr="00E00B66" w:rsidRDefault="00D30A9C" w:rsidP="00D96376">
            <w:pPr>
              <w:rPr>
                <w:rFonts w:ascii="Times New Roman" w:hAnsi="Times New Roman"/>
                <w:bCs/>
                <w:color w:val="000000" w:themeColor="text1"/>
              </w:rPr>
            </w:pPr>
            <w:r>
              <w:rPr>
                <w:rFonts w:ascii="Times New Roman" w:hAnsi="Times New Roman"/>
                <w:bCs/>
                <w:color w:val="000000" w:themeColor="text1"/>
              </w:rPr>
              <w:t>Практикум по русскому языку</w:t>
            </w:r>
          </w:p>
        </w:tc>
        <w:tc>
          <w:tcPr>
            <w:tcW w:w="1315" w:type="dxa"/>
            <w:gridSpan w:val="2"/>
            <w:tcBorders>
              <w:left w:val="single" w:sz="12" w:space="0" w:color="auto"/>
              <w:right w:val="single" w:sz="4" w:space="0" w:color="auto"/>
            </w:tcBorders>
          </w:tcPr>
          <w:p w:rsidR="00D30A9C" w:rsidRPr="00E00B66" w:rsidRDefault="00D30A9C" w:rsidP="00D96376">
            <w:pPr>
              <w:jc w:val="center"/>
              <w:rPr>
                <w:rFonts w:ascii="Times New Roman" w:hAnsi="Times New Roman"/>
                <w:b/>
                <w:bCs/>
                <w:color w:val="000000" w:themeColor="text1"/>
              </w:rPr>
            </w:pPr>
          </w:p>
        </w:tc>
        <w:tc>
          <w:tcPr>
            <w:tcW w:w="992" w:type="dxa"/>
            <w:gridSpan w:val="3"/>
            <w:tcBorders>
              <w:left w:val="single" w:sz="4" w:space="0" w:color="auto"/>
              <w:right w:val="single" w:sz="6" w:space="0" w:color="auto"/>
            </w:tcBorders>
          </w:tcPr>
          <w:p w:rsidR="00D30A9C" w:rsidRPr="00E00B66" w:rsidRDefault="00D30A9C" w:rsidP="00D96376">
            <w:pPr>
              <w:jc w:val="center"/>
              <w:rPr>
                <w:rFonts w:ascii="Times New Roman" w:hAnsi="Times New Roman"/>
                <w:b/>
                <w:bCs/>
                <w:color w:val="000000" w:themeColor="text1"/>
              </w:rPr>
            </w:pPr>
          </w:p>
        </w:tc>
        <w:tc>
          <w:tcPr>
            <w:tcW w:w="851" w:type="dxa"/>
            <w:tcBorders>
              <w:left w:val="single" w:sz="6" w:space="0" w:color="auto"/>
              <w:right w:val="single" w:sz="4" w:space="0" w:color="auto"/>
            </w:tcBorders>
          </w:tcPr>
          <w:p w:rsidR="00D30A9C" w:rsidRPr="008F6389" w:rsidRDefault="00D30A9C" w:rsidP="00D96376">
            <w:pPr>
              <w:jc w:val="center"/>
              <w:rPr>
                <w:rFonts w:ascii="Times New Roman" w:hAnsi="Times New Roman"/>
                <w:b/>
                <w:bCs/>
              </w:rPr>
            </w:pPr>
            <w:r w:rsidRPr="00F04EEF">
              <w:rPr>
                <w:rFonts w:ascii="Times New Roman" w:hAnsi="Times New Roman"/>
                <w:b/>
                <w:bCs/>
              </w:rPr>
              <w:t>1</w:t>
            </w:r>
          </w:p>
        </w:tc>
        <w:tc>
          <w:tcPr>
            <w:tcW w:w="1276" w:type="dxa"/>
            <w:gridSpan w:val="2"/>
            <w:tcBorders>
              <w:left w:val="single" w:sz="4" w:space="0" w:color="auto"/>
              <w:right w:val="single" w:sz="12" w:space="0" w:color="auto"/>
            </w:tcBorders>
          </w:tcPr>
          <w:p w:rsidR="00D30A9C" w:rsidRPr="008F6389" w:rsidRDefault="00D30A9C" w:rsidP="00D96376">
            <w:pPr>
              <w:jc w:val="center"/>
              <w:rPr>
                <w:rFonts w:ascii="Times New Roman" w:hAnsi="Times New Roman"/>
                <w:b/>
                <w:bCs/>
              </w:rPr>
            </w:pPr>
            <w:r>
              <w:rPr>
                <w:rFonts w:ascii="Times New Roman" w:hAnsi="Times New Roman"/>
                <w:b/>
                <w:bCs/>
              </w:rPr>
              <w:t>ФК</w:t>
            </w:r>
          </w:p>
        </w:tc>
      </w:tr>
      <w:tr w:rsidR="00D30A9C" w:rsidRPr="00E00B66" w:rsidTr="00D96376">
        <w:tc>
          <w:tcPr>
            <w:tcW w:w="2488" w:type="dxa"/>
            <w:vMerge w:val="restart"/>
            <w:tcBorders>
              <w:top w:val="single" w:sz="4" w:space="0" w:color="auto"/>
              <w:left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2684" w:type="dxa"/>
            <w:gridSpan w:val="2"/>
            <w:tcBorders>
              <w:top w:val="single" w:sz="12" w:space="0" w:color="auto"/>
              <w:left w:val="single" w:sz="12" w:space="0" w:color="auto"/>
              <w:bottom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итого</w:t>
            </w:r>
          </w:p>
        </w:tc>
        <w:tc>
          <w:tcPr>
            <w:tcW w:w="2307" w:type="dxa"/>
            <w:gridSpan w:val="5"/>
            <w:tcBorders>
              <w:top w:val="single" w:sz="12" w:space="0" w:color="auto"/>
              <w:left w:val="single" w:sz="12" w:space="0" w:color="auto"/>
              <w:bottom w:val="single" w:sz="12" w:space="0" w:color="auto"/>
              <w:right w:val="single" w:sz="6"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33</w:t>
            </w:r>
          </w:p>
        </w:tc>
        <w:tc>
          <w:tcPr>
            <w:tcW w:w="2127" w:type="dxa"/>
            <w:gridSpan w:val="3"/>
            <w:tcBorders>
              <w:top w:val="single" w:sz="12" w:space="0" w:color="auto"/>
              <w:left w:val="single" w:sz="6" w:space="0" w:color="auto"/>
              <w:bottom w:val="single" w:sz="12"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33</w:t>
            </w:r>
          </w:p>
        </w:tc>
      </w:tr>
      <w:tr w:rsidR="00D30A9C" w:rsidRPr="00E00B66" w:rsidTr="00D96376">
        <w:tc>
          <w:tcPr>
            <w:tcW w:w="2488" w:type="dxa"/>
            <w:vMerge/>
            <w:tcBorders>
              <w:left w:val="single" w:sz="12" w:space="0" w:color="auto"/>
              <w:bottom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p>
        </w:tc>
        <w:tc>
          <w:tcPr>
            <w:tcW w:w="2684" w:type="dxa"/>
            <w:gridSpan w:val="2"/>
            <w:tcBorders>
              <w:top w:val="single" w:sz="12" w:space="0" w:color="auto"/>
              <w:left w:val="single" w:sz="12" w:space="0" w:color="auto"/>
              <w:bottom w:val="single" w:sz="12" w:space="0" w:color="auto"/>
              <w:right w:val="single" w:sz="12" w:space="0" w:color="auto"/>
            </w:tcBorders>
          </w:tcPr>
          <w:p w:rsidR="00D30A9C" w:rsidRPr="00E00B66" w:rsidRDefault="00D30A9C" w:rsidP="00D96376">
            <w:pPr>
              <w:jc w:val="center"/>
              <w:rPr>
                <w:rFonts w:ascii="Times New Roman" w:hAnsi="Times New Roman"/>
                <w:bCs/>
                <w:color w:val="000000" w:themeColor="text1"/>
              </w:rPr>
            </w:pPr>
            <w:r w:rsidRPr="00E00B66">
              <w:rPr>
                <w:rFonts w:ascii="Times New Roman" w:hAnsi="Times New Roman"/>
                <w:bCs/>
                <w:color w:val="000000" w:themeColor="text1"/>
              </w:rPr>
              <w:t>Объем аудиторной нагрузки</w:t>
            </w:r>
          </w:p>
        </w:tc>
        <w:tc>
          <w:tcPr>
            <w:tcW w:w="2307" w:type="dxa"/>
            <w:gridSpan w:val="5"/>
            <w:tcBorders>
              <w:top w:val="single" w:sz="12" w:space="0" w:color="auto"/>
              <w:left w:val="single" w:sz="12" w:space="0" w:color="auto"/>
              <w:bottom w:val="single" w:sz="12"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33</w:t>
            </w:r>
          </w:p>
        </w:tc>
        <w:tc>
          <w:tcPr>
            <w:tcW w:w="2127" w:type="dxa"/>
            <w:gridSpan w:val="3"/>
            <w:tcBorders>
              <w:top w:val="single" w:sz="12" w:space="0" w:color="auto"/>
              <w:left w:val="single" w:sz="12" w:space="0" w:color="auto"/>
              <w:bottom w:val="single" w:sz="12" w:space="0" w:color="auto"/>
              <w:right w:val="single" w:sz="12" w:space="0" w:color="auto"/>
            </w:tcBorders>
          </w:tcPr>
          <w:p w:rsidR="00D30A9C" w:rsidRPr="00E00B66" w:rsidRDefault="00D30A9C" w:rsidP="00D96376">
            <w:pPr>
              <w:jc w:val="center"/>
              <w:rPr>
                <w:rFonts w:ascii="Times New Roman" w:hAnsi="Times New Roman"/>
                <w:b/>
                <w:bCs/>
                <w:color w:val="000000" w:themeColor="text1"/>
              </w:rPr>
            </w:pPr>
            <w:r>
              <w:rPr>
                <w:rFonts w:ascii="Times New Roman" w:hAnsi="Times New Roman"/>
                <w:b/>
                <w:bCs/>
                <w:color w:val="000000" w:themeColor="text1"/>
              </w:rPr>
              <w:t>33</w:t>
            </w:r>
          </w:p>
        </w:tc>
      </w:tr>
    </w:tbl>
    <w:p w:rsidR="00D30A9C" w:rsidRDefault="00D30A9C" w:rsidP="00D30A9C">
      <w:pPr>
        <w:shd w:val="clear" w:color="auto" w:fill="FFFFFF"/>
        <w:spacing w:after="0" w:line="360" w:lineRule="auto"/>
        <w:rPr>
          <w:rFonts w:ascii="Times New Roman" w:hAnsi="Times New Roman" w:cs="Times New Roman"/>
          <w:b/>
          <w:color w:val="000000"/>
        </w:rPr>
      </w:pPr>
    </w:p>
    <w:p w:rsidR="00D30A9C" w:rsidRPr="00826C5F" w:rsidRDefault="00D30A9C" w:rsidP="00D30A9C">
      <w:pPr>
        <w:shd w:val="clear" w:color="auto" w:fill="FFFFFF"/>
        <w:spacing w:after="0" w:line="360" w:lineRule="auto"/>
        <w:jc w:val="center"/>
        <w:rPr>
          <w:rFonts w:ascii="Times New Roman" w:hAnsi="Times New Roman" w:cs="Times New Roman"/>
          <w:color w:val="000000"/>
        </w:rPr>
      </w:pPr>
      <w:r>
        <w:rPr>
          <w:rFonts w:ascii="Times New Roman" w:hAnsi="Times New Roman" w:cs="Times New Roman"/>
          <w:b/>
          <w:color w:val="000000"/>
        </w:rPr>
        <w:t>Периодичность и формы промежуточной аттестации обучающихся.</w:t>
      </w:r>
    </w:p>
    <w:p w:rsidR="00D30A9C" w:rsidRDefault="00D30A9C" w:rsidP="00D30A9C">
      <w:pPr>
        <w:shd w:val="clear" w:color="auto" w:fill="FFFFFF"/>
        <w:spacing w:after="0" w:line="360" w:lineRule="auto"/>
        <w:jc w:val="both"/>
        <w:rPr>
          <w:rFonts w:ascii="Times New Roman" w:hAnsi="Times New Roman" w:cs="Times New Roman"/>
          <w:b/>
          <w:color w:val="000000"/>
        </w:rPr>
      </w:pPr>
    </w:p>
    <w:p w:rsidR="00D30A9C" w:rsidRDefault="00D30A9C" w:rsidP="00D30A9C">
      <w:pPr>
        <w:spacing w:after="0" w:line="360" w:lineRule="auto"/>
        <w:ind w:left="20" w:right="20" w:firstLine="340"/>
        <w:jc w:val="both"/>
        <w:rPr>
          <w:rFonts w:ascii="Times New Roman" w:hAnsi="Times New Roman" w:cs="Times New Roman"/>
          <w:spacing w:val="3"/>
          <w:shd w:val="clear" w:color="auto" w:fill="FFFFFF"/>
        </w:rPr>
      </w:pPr>
      <w:r>
        <w:rPr>
          <w:rFonts w:ascii="Times New Roman" w:hAnsi="Times New Roman" w:cs="Times New Roman"/>
          <w:spacing w:val="3"/>
          <w:shd w:val="clear" w:color="auto" w:fill="FFFFFF"/>
        </w:rPr>
        <w:t>Согласно гл.6, ст. 58 Федерального Закона «Об образовании в РФ» виды и формы промежуточной аттестации в школе прописаны в школьном положении о формах, периодичности и порядке текущего контроля успеваемости и промежуточной аттестации обучающихся.</w:t>
      </w:r>
    </w:p>
    <w:p w:rsidR="00D30A9C" w:rsidRDefault="00D30A9C" w:rsidP="00D30A9C">
      <w:pPr>
        <w:shd w:val="clear" w:color="auto" w:fill="FFFFFF"/>
        <w:spacing w:after="0" w:line="240" w:lineRule="auto"/>
        <w:rPr>
          <w:rFonts w:ascii="Times New Roman" w:hAnsi="Times New Roman" w:cs="Times New Roman"/>
          <w:bCs/>
          <w:sz w:val="28"/>
          <w:szCs w:val="28"/>
        </w:rPr>
      </w:pPr>
    </w:p>
    <w:tbl>
      <w:tblPr>
        <w:tblStyle w:val="aff3"/>
        <w:tblW w:w="0" w:type="auto"/>
        <w:tblInd w:w="20" w:type="dxa"/>
        <w:tblLook w:val="04A0" w:firstRow="1" w:lastRow="0" w:firstColumn="1" w:lastColumn="0" w:noHBand="0" w:noVBand="1"/>
      </w:tblPr>
      <w:tblGrid>
        <w:gridCol w:w="1222"/>
        <w:gridCol w:w="2597"/>
        <w:gridCol w:w="2648"/>
        <w:gridCol w:w="2552"/>
      </w:tblGrid>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Класс</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предмет</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Форма  и периодичность</w:t>
            </w:r>
          </w:p>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Промежуточной (текущей) аттестации</w:t>
            </w:r>
          </w:p>
        </w:tc>
        <w:tc>
          <w:tcPr>
            <w:tcW w:w="255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Периодичность промежуточной (годовой) аттестации</w:t>
            </w: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Русский язык</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диктант в формате ЕГЭ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Административная годовая контрольная работа  в форме ЕГЭ.</w:t>
            </w: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Русский язык</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диктант в формате ЕГЭ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Родной язык (якутский)</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литература</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Сочинение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литература</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Сочинение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Английский язык</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Комплексная контрольный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Английский язык</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Комплексная контрольный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Математика: алгебра и начала математического анализа, геометрия</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Административная контрольная работа в формате ЕГЭ в конце учебного года</w:t>
            </w: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Математика: алгебра и начала математического анализа, геометрия</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информатика</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 xml:space="preserve">История </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обществознание</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Контрольный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география</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Зачет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биология</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Зачет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физика</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Астрономия</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химия</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Контрольная работа по полугодиям</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Физическая культура</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Зачет</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ОБЖ</w:t>
            </w:r>
          </w:p>
        </w:tc>
        <w:tc>
          <w:tcPr>
            <w:tcW w:w="2648"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Зачет</w:t>
            </w:r>
          </w:p>
        </w:tc>
        <w:tc>
          <w:tcPr>
            <w:tcW w:w="2552" w:type="dxa"/>
          </w:tcPr>
          <w:p w:rsidR="00D30A9C" w:rsidRDefault="00D30A9C" w:rsidP="00D96376">
            <w:pPr>
              <w:ind w:right="20"/>
              <w:jc w:val="both"/>
              <w:rPr>
                <w:rFonts w:ascii="Times New Roman" w:hAnsi="Times New Roman"/>
                <w:spacing w:val="3"/>
                <w:shd w:val="clear" w:color="auto" w:fill="FFFFFF"/>
              </w:rPr>
            </w:pP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Технология элективный курс</w:t>
            </w:r>
          </w:p>
        </w:tc>
        <w:tc>
          <w:tcPr>
            <w:tcW w:w="2648" w:type="dxa"/>
          </w:tcPr>
          <w:p w:rsidR="00D30A9C" w:rsidRDefault="00D30A9C" w:rsidP="00D96376">
            <w:pPr>
              <w:ind w:right="20"/>
              <w:jc w:val="both"/>
              <w:rPr>
                <w:rFonts w:ascii="Times New Roman" w:hAnsi="Times New Roman"/>
                <w:spacing w:val="3"/>
                <w:shd w:val="clear" w:color="auto" w:fill="FFFFFF"/>
              </w:rPr>
            </w:pPr>
          </w:p>
        </w:tc>
        <w:tc>
          <w:tcPr>
            <w:tcW w:w="255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Защита проекта</w:t>
            </w:r>
          </w:p>
        </w:tc>
      </w:tr>
      <w:tr w:rsidR="00D30A9C" w:rsidTr="00D96376">
        <w:tc>
          <w:tcPr>
            <w:tcW w:w="122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10-11</w:t>
            </w:r>
          </w:p>
        </w:tc>
        <w:tc>
          <w:tcPr>
            <w:tcW w:w="2597"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Индивидуальный проект</w:t>
            </w:r>
          </w:p>
        </w:tc>
        <w:tc>
          <w:tcPr>
            <w:tcW w:w="2648" w:type="dxa"/>
          </w:tcPr>
          <w:p w:rsidR="00D30A9C" w:rsidRDefault="00D30A9C" w:rsidP="00D96376">
            <w:pPr>
              <w:ind w:right="20"/>
              <w:jc w:val="both"/>
              <w:rPr>
                <w:rFonts w:ascii="Times New Roman" w:hAnsi="Times New Roman"/>
                <w:spacing w:val="3"/>
                <w:shd w:val="clear" w:color="auto" w:fill="FFFFFF"/>
              </w:rPr>
            </w:pPr>
          </w:p>
        </w:tc>
        <w:tc>
          <w:tcPr>
            <w:tcW w:w="2552" w:type="dxa"/>
          </w:tcPr>
          <w:p w:rsidR="00D30A9C" w:rsidRDefault="00D30A9C" w:rsidP="00D96376">
            <w:pPr>
              <w:ind w:right="20"/>
              <w:jc w:val="both"/>
              <w:rPr>
                <w:rFonts w:ascii="Times New Roman" w:hAnsi="Times New Roman"/>
                <w:spacing w:val="3"/>
                <w:shd w:val="clear" w:color="auto" w:fill="FFFFFF"/>
              </w:rPr>
            </w:pPr>
            <w:r>
              <w:rPr>
                <w:rFonts w:ascii="Times New Roman" w:hAnsi="Times New Roman"/>
                <w:spacing w:val="3"/>
                <w:shd w:val="clear" w:color="auto" w:fill="FFFFFF"/>
              </w:rPr>
              <w:t>Защита проекта</w:t>
            </w:r>
          </w:p>
        </w:tc>
      </w:tr>
    </w:tbl>
    <w:p w:rsidR="00D30A9C" w:rsidRDefault="00D30A9C" w:rsidP="00D30A9C">
      <w:pPr>
        <w:spacing w:after="0" w:line="360" w:lineRule="auto"/>
        <w:ind w:left="20" w:right="20" w:firstLine="340"/>
        <w:jc w:val="both"/>
        <w:rPr>
          <w:rFonts w:ascii="Times New Roman" w:hAnsi="Times New Roman" w:cs="Times New Roman"/>
          <w:spacing w:val="3"/>
          <w:shd w:val="clear" w:color="auto" w:fill="FFFFFF"/>
        </w:rPr>
      </w:pPr>
    </w:p>
    <w:p w:rsidR="006070E2" w:rsidRPr="00DC1008" w:rsidRDefault="006070E2" w:rsidP="00DC1008">
      <w:pPr>
        <w:autoSpaceDE w:val="0"/>
        <w:autoSpaceDN w:val="0"/>
        <w:adjustRightInd w:val="0"/>
        <w:spacing w:after="0" w:line="240" w:lineRule="auto"/>
        <w:jc w:val="both"/>
        <w:rPr>
          <w:rFonts w:ascii="Times New Roman" w:hAnsi="Times New Roman" w:cs="Times New Roman"/>
          <w:szCs w:val="24"/>
        </w:rPr>
      </w:pPr>
    </w:p>
    <w:p w:rsidR="006070E2" w:rsidRPr="00DC1008" w:rsidRDefault="006070E2" w:rsidP="00DC1008">
      <w:pPr>
        <w:spacing w:after="0" w:line="240" w:lineRule="auto"/>
        <w:jc w:val="both"/>
        <w:rPr>
          <w:rFonts w:ascii="Times New Roman" w:hAnsi="Times New Roman" w:cs="Times New Roman"/>
          <w:b/>
          <w:u w:val="single"/>
        </w:rPr>
      </w:pPr>
      <w:r w:rsidRPr="00DC1008">
        <w:rPr>
          <w:rFonts w:ascii="Times New Roman" w:hAnsi="Times New Roman" w:cs="Times New Roman"/>
          <w:b/>
          <w:u w:val="single"/>
        </w:rPr>
        <w:t xml:space="preserve"> Режим работы школы</w:t>
      </w:r>
    </w:p>
    <w:p w:rsidR="006070E2" w:rsidRPr="00DC1008" w:rsidRDefault="006070E2" w:rsidP="00DC1008">
      <w:pPr>
        <w:spacing w:after="0" w:line="240" w:lineRule="auto"/>
        <w:jc w:val="both"/>
        <w:rPr>
          <w:rFonts w:ascii="Times New Roman" w:hAnsi="Times New Roman" w:cs="Times New Roman"/>
        </w:rPr>
      </w:pPr>
      <w:r w:rsidRPr="00DC1008">
        <w:rPr>
          <w:rFonts w:ascii="Times New Roman" w:hAnsi="Times New Roman" w:cs="Times New Roman"/>
        </w:rPr>
        <w:t xml:space="preserve">С 1 по 11 классы – 5-ти дневная учебная неделя </w:t>
      </w:r>
    </w:p>
    <w:p w:rsidR="006070E2" w:rsidRPr="00DC1008" w:rsidRDefault="006070E2" w:rsidP="00DC1008">
      <w:pPr>
        <w:pStyle w:val="aff9"/>
        <w:spacing w:after="0" w:line="240" w:lineRule="auto"/>
        <w:ind w:right="423"/>
        <w:jc w:val="both"/>
        <w:rPr>
          <w:rFonts w:cs="Times New Roman"/>
          <w:b/>
          <w:i/>
        </w:rPr>
      </w:pPr>
    </w:p>
    <w:p w:rsidR="006070E2" w:rsidRPr="00DC1008" w:rsidRDefault="006070E2" w:rsidP="00DC1008">
      <w:pPr>
        <w:pStyle w:val="aff9"/>
        <w:spacing w:after="0" w:line="240" w:lineRule="auto"/>
        <w:ind w:right="423"/>
        <w:jc w:val="both"/>
        <w:rPr>
          <w:rFonts w:cs="Times New Roman"/>
        </w:rPr>
      </w:pPr>
      <w:r w:rsidRPr="00DC1008">
        <w:rPr>
          <w:rFonts w:cs="Times New Roman"/>
        </w:rPr>
        <w:t>Образовательное учреждение работает с 8.30 до 19.00 часов.     Расписание состоит из двух частей. В первой половине дня проходят уроки по базовым, профильным предметам. Организовано двухразовое питание, режим кормления согласован с органами Роспотребнадзора.</w:t>
      </w:r>
    </w:p>
    <w:p w:rsidR="006070E2" w:rsidRPr="00DC1008" w:rsidRDefault="006070E2" w:rsidP="00DC1008">
      <w:pPr>
        <w:pStyle w:val="aff9"/>
        <w:spacing w:after="0" w:line="240" w:lineRule="auto"/>
        <w:ind w:right="423"/>
        <w:jc w:val="both"/>
        <w:rPr>
          <w:rFonts w:cs="Times New Roman"/>
        </w:rPr>
      </w:pPr>
      <w:r w:rsidRPr="00DC1008">
        <w:rPr>
          <w:rFonts w:cs="Times New Roman"/>
        </w:rPr>
        <w:t>Вторая половина дня (консультации, кружки, занятия по дополнительному образованию) начинается с 15.00 часов.</w:t>
      </w:r>
    </w:p>
    <w:p w:rsidR="006070E2" w:rsidRPr="00DC1008" w:rsidRDefault="006070E2" w:rsidP="00DC1008">
      <w:pPr>
        <w:spacing w:after="0" w:line="240" w:lineRule="auto"/>
        <w:jc w:val="both"/>
        <w:rPr>
          <w:rFonts w:ascii="Times New Roman" w:hAnsi="Times New Roman" w:cs="Times New Roman"/>
        </w:rPr>
      </w:pPr>
    </w:p>
    <w:p w:rsidR="006070E2" w:rsidRPr="00DC1008" w:rsidRDefault="006070E2" w:rsidP="00DC1008">
      <w:pPr>
        <w:spacing w:after="0" w:line="240" w:lineRule="auto"/>
        <w:rPr>
          <w:rFonts w:ascii="Times New Roman" w:hAnsi="Times New Roman" w:cs="Times New Roman"/>
          <w:b/>
          <w:u w:val="single"/>
        </w:rPr>
      </w:pPr>
      <w:r w:rsidRPr="00DC1008">
        <w:rPr>
          <w:rFonts w:ascii="Times New Roman" w:hAnsi="Times New Roman" w:cs="Times New Roman"/>
          <w:b/>
          <w:u w:val="single"/>
        </w:rPr>
        <w:t>Максимальное число учебных занятий в день</w:t>
      </w:r>
    </w:p>
    <w:p w:rsidR="006070E2" w:rsidRPr="00DC1008" w:rsidRDefault="00D30A9C" w:rsidP="00DC1008">
      <w:pPr>
        <w:spacing w:after="0" w:line="240" w:lineRule="auto"/>
        <w:rPr>
          <w:rFonts w:ascii="Times New Roman" w:hAnsi="Times New Roman" w:cs="Times New Roman"/>
        </w:rPr>
      </w:pPr>
      <w:r>
        <w:rPr>
          <w:rFonts w:ascii="Times New Roman" w:hAnsi="Times New Roman" w:cs="Times New Roman"/>
        </w:rPr>
        <w:t>Для 10</w:t>
      </w:r>
      <w:r w:rsidR="006070E2" w:rsidRPr="00DC1008">
        <w:rPr>
          <w:rFonts w:ascii="Times New Roman" w:hAnsi="Times New Roman" w:cs="Times New Roman"/>
        </w:rPr>
        <w:t>- 11 классов – 6-7 уроков.</w:t>
      </w:r>
    </w:p>
    <w:p w:rsidR="006070E2" w:rsidRPr="00DC1008" w:rsidRDefault="006070E2" w:rsidP="00DC1008">
      <w:pPr>
        <w:spacing w:after="0" w:line="240" w:lineRule="auto"/>
        <w:rPr>
          <w:rFonts w:ascii="Times New Roman" w:hAnsi="Times New Roman" w:cs="Times New Roman"/>
          <w:b/>
          <w:u w:val="single"/>
        </w:rPr>
      </w:pPr>
    </w:p>
    <w:p w:rsidR="006070E2" w:rsidRPr="00DC1008" w:rsidRDefault="006070E2" w:rsidP="00DC1008">
      <w:pPr>
        <w:spacing w:after="0" w:line="240" w:lineRule="auto"/>
        <w:rPr>
          <w:rFonts w:ascii="Times New Roman" w:hAnsi="Times New Roman" w:cs="Times New Roman"/>
          <w:b/>
          <w:u w:val="single"/>
        </w:rPr>
      </w:pPr>
      <w:r w:rsidRPr="00DC1008">
        <w:rPr>
          <w:rFonts w:ascii="Times New Roman" w:hAnsi="Times New Roman" w:cs="Times New Roman"/>
          <w:b/>
          <w:u w:val="single"/>
        </w:rPr>
        <w:t>Предельный объем ежедневного обязательного домашнего задания</w:t>
      </w:r>
    </w:p>
    <w:p w:rsidR="006070E2" w:rsidRPr="00DC1008" w:rsidRDefault="006070E2" w:rsidP="00DC1008">
      <w:pPr>
        <w:spacing w:after="0" w:line="240" w:lineRule="auto"/>
        <w:rPr>
          <w:rFonts w:ascii="Times New Roman" w:hAnsi="Times New Roman" w:cs="Times New Roman"/>
        </w:rPr>
      </w:pPr>
      <w:r w:rsidRPr="00DC1008">
        <w:rPr>
          <w:rFonts w:ascii="Times New Roman" w:hAnsi="Times New Roman" w:cs="Times New Roman"/>
        </w:rPr>
        <w:t>Начиная со второго класса, домашние задания даются с таким расчетом, что для их выполнения затрачивается в среднем:</w:t>
      </w:r>
    </w:p>
    <w:p w:rsidR="006070E2" w:rsidRPr="00DC1008" w:rsidRDefault="006070E2" w:rsidP="00DC1008">
      <w:pPr>
        <w:spacing w:after="0" w:line="240" w:lineRule="auto"/>
        <w:rPr>
          <w:rFonts w:ascii="Times New Roman" w:hAnsi="Times New Roman" w:cs="Times New Roman"/>
        </w:rPr>
      </w:pPr>
      <w:r w:rsidRPr="00DC1008">
        <w:rPr>
          <w:rFonts w:ascii="Times New Roman" w:hAnsi="Times New Roman" w:cs="Times New Roman"/>
        </w:rPr>
        <w:t>в 9-11 классах – до 3,5 часов.</w:t>
      </w:r>
    </w:p>
    <w:p w:rsidR="006070E2" w:rsidRPr="00DC1008" w:rsidRDefault="006070E2" w:rsidP="00DC1008">
      <w:pPr>
        <w:spacing w:after="0" w:line="240" w:lineRule="auto"/>
        <w:rPr>
          <w:rFonts w:ascii="Times New Roman" w:hAnsi="Times New Roman" w:cs="Times New Roman"/>
          <w:b/>
          <w:u w:val="single"/>
        </w:rPr>
      </w:pPr>
    </w:p>
    <w:p w:rsidR="006070E2" w:rsidRPr="00DC1008" w:rsidRDefault="006070E2" w:rsidP="00DC1008">
      <w:pPr>
        <w:spacing w:after="0" w:line="240" w:lineRule="auto"/>
        <w:rPr>
          <w:rFonts w:ascii="Times New Roman" w:hAnsi="Times New Roman" w:cs="Times New Roman"/>
          <w:b/>
          <w:u w:val="single"/>
        </w:rPr>
      </w:pPr>
      <w:r w:rsidRPr="00DC1008">
        <w:rPr>
          <w:rFonts w:ascii="Times New Roman" w:hAnsi="Times New Roman" w:cs="Times New Roman"/>
          <w:b/>
          <w:u w:val="single"/>
        </w:rPr>
        <w:t>Продолжительность академического часа</w:t>
      </w:r>
    </w:p>
    <w:p w:rsidR="006070E2" w:rsidRPr="00DC1008" w:rsidRDefault="00D30A9C" w:rsidP="00DC1008">
      <w:pPr>
        <w:spacing w:after="0" w:line="240" w:lineRule="auto"/>
        <w:jc w:val="both"/>
        <w:rPr>
          <w:rFonts w:ascii="Times New Roman" w:hAnsi="Times New Roman" w:cs="Times New Roman"/>
        </w:rPr>
      </w:pPr>
      <w:r>
        <w:rPr>
          <w:rFonts w:ascii="Times New Roman" w:hAnsi="Times New Roman" w:cs="Times New Roman"/>
        </w:rPr>
        <w:t>Для 10-11 классов не более 40</w:t>
      </w:r>
      <w:r w:rsidR="006070E2" w:rsidRPr="00DC1008">
        <w:rPr>
          <w:rFonts w:ascii="Times New Roman" w:hAnsi="Times New Roman" w:cs="Times New Roman"/>
        </w:rPr>
        <w:t xml:space="preserve"> минут.</w:t>
      </w:r>
    </w:p>
    <w:p w:rsidR="006070E2" w:rsidRPr="00DC1008" w:rsidRDefault="006070E2" w:rsidP="00DC1008">
      <w:pPr>
        <w:spacing w:after="0" w:line="240" w:lineRule="auto"/>
        <w:rPr>
          <w:rFonts w:ascii="Times New Roman" w:hAnsi="Times New Roman" w:cs="Times New Roman"/>
          <w:b/>
          <w:u w:val="single"/>
        </w:rPr>
      </w:pPr>
    </w:p>
    <w:p w:rsidR="006070E2" w:rsidRPr="00DC1008" w:rsidRDefault="006070E2" w:rsidP="00DC1008">
      <w:pPr>
        <w:spacing w:after="0" w:line="240" w:lineRule="auto"/>
        <w:jc w:val="both"/>
        <w:rPr>
          <w:rFonts w:ascii="Times New Roman" w:hAnsi="Times New Roman" w:cs="Times New Roman"/>
          <w:b/>
          <w:u w:val="single"/>
        </w:rPr>
      </w:pPr>
      <w:r w:rsidRPr="00DC1008">
        <w:rPr>
          <w:rFonts w:ascii="Times New Roman" w:hAnsi="Times New Roman" w:cs="Times New Roman"/>
          <w:b/>
          <w:u w:val="single"/>
        </w:rPr>
        <w:t>Продолжительность учебного года</w:t>
      </w:r>
    </w:p>
    <w:p w:rsidR="006070E2" w:rsidRPr="00DC1008" w:rsidRDefault="00D30A9C" w:rsidP="00DC1008">
      <w:pPr>
        <w:spacing w:after="0" w:line="240" w:lineRule="auto"/>
        <w:jc w:val="both"/>
        <w:rPr>
          <w:rFonts w:ascii="Times New Roman" w:hAnsi="Times New Roman" w:cs="Times New Roman"/>
        </w:rPr>
      </w:pPr>
      <w:r>
        <w:rPr>
          <w:rFonts w:ascii="Times New Roman" w:hAnsi="Times New Roman" w:cs="Times New Roman"/>
        </w:rPr>
        <w:t>Д</w:t>
      </w:r>
      <w:r w:rsidR="006070E2" w:rsidRPr="00DC1008">
        <w:rPr>
          <w:rFonts w:ascii="Times New Roman" w:hAnsi="Times New Roman" w:cs="Times New Roman"/>
        </w:rPr>
        <w:t>ля 10 клас</w:t>
      </w:r>
      <w:r>
        <w:rPr>
          <w:rFonts w:ascii="Times New Roman" w:hAnsi="Times New Roman" w:cs="Times New Roman"/>
        </w:rPr>
        <w:t xml:space="preserve">сов – не более 35 недель, для </w:t>
      </w:r>
      <w:r w:rsidR="006070E2" w:rsidRPr="00DC1008">
        <w:rPr>
          <w:rFonts w:ascii="Times New Roman" w:hAnsi="Times New Roman" w:cs="Times New Roman"/>
        </w:rPr>
        <w:t>11 классов – не менее 33 недель без учета государственной (итоговой) аттестации.</w:t>
      </w:r>
    </w:p>
    <w:p w:rsidR="006070E2" w:rsidRPr="00DC1008" w:rsidRDefault="006070E2" w:rsidP="00DC1008">
      <w:pPr>
        <w:spacing w:after="0" w:line="240" w:lineRule="auto"/>
        <w:rPr>
          <w:rFonts w:ascii="Times New Roman" w:hAnsi="Times New Roman" w:cs="Times New Roman"/>
          <w:b/>
          <w:u w:val="single"/>
        </w:rPr>
      </w:pPr>
    </w:p>
    <w:p w:rsidR="006070E2" w:rsidRPr="00DC1008" w:rsidRDefault="006070E2" w:rsidP="00DC1008">
      <w:pPr>
        <w:spacing w:after="0" w:line="240" w:lineRule="auto"/>
        <w:rPr>
          <w:rFonts w:ascii="Times New Roman" w:hAnsi="Times New Roman" w:cs="Times New Roman"/>
          <w:b/>
          <w:u w:val="single"/>
        </w:rPr>
      </w:pPr>
      <w:r w:rsidRPr="00DC1008">
        <w:rPr>
          <w:rFonts w:ascii="Times New Roman" w:hAnsi="Times New Roman" w:cs="Times New Roman"/>
          <w:b/>
          <w:u w:val="single"/>
        </w:rPr>
        <w:t>Предельная недельная нагрузка</w:t>
      </w:r>
    </w:p>
    <w:p w:rsidR="006070E2" w:rsidRPr="00DC1008" w:rsidRDefault="006070E2" w:rsidP="00DC1008">
      <w:pPr>
        <w:spacing w:after="0" w:line="240" w:lineRule="auto"/>
        <w:jc w:val="both"/>
        <w:rPr>
          <w:rFonts w:ascii="Times New Roman" w:hAnsi="Times New Roman" w:cs="Times New Roman"/>
        </w:rPr>
      </w:pPr>
      <w:r w:rsidRPr="00DC1008">
        <w:rPr>
          <w:rFonts w:ascii="Times New Roman" w:hAnsi="Times New Roman" w:cs="Times New Roman"/>
        </w:rPr>
        <w:t>10-</w:t>
      </w:r>
      <w:r w:rsidR="00D30A9C">
        <w:rPr>
          <w:rFonts w:ascii="Times New Roman" w:hAnsi="Times New Roman" w:cs="Times New Roman"/>
        </w:rPr>
        <w:t>11 класс -33</w:t>
      </w:r>
      <w:r w:rsidRPr="00DC1008">
        <w:rPr>
          <w:rFonts w:ascii="Times New Roman" w:hAnsi="Times New Roman" w:cs="Times New Roman"/>
        </w:rPr>
        <w:t xml:space="preserve"> часов</w:t>
      </w:r>
    </w:p>
    <w:p w:rsidR="006070E2" w:rsidRPr="00DC1008" w:rsidRDefault="006070E2" w:rsidP="00DC1008">
      <w:pPr>
        <w:spacing w:after="0" w:line="240" w:lineRule="auto"/>
        <w:rPr>
          <w:rFonts w:ascii="Times New Roman" w:hAnsi="Times New Roman" w:cs="Times New Roman"/>
          <w:b/>
          <w:u w:val="single"/>
        </w:rPr>
      </w:pPr>
    </w:p>
    <w:p w:rsidR="006070E2" w:rsidRPr="00DC1008" w:rsidRDefault="006070E2" w:rsidP="00DC1008">
      <w:pPr>
        <w:spacing w:after="0" w:line="240" w:lineRule="auto"/>
        <w:rPr>
          <w:rFonts w:ascii="Times New Roman" w:hAnsi="Times New Roman" w:cs="Times New Roman"/>
          <w:b/>
        </w:rPr>
      </w:pPr>
      <w:r w:rsidRPr="00DC1008">
        <w:rPr>
          <w:rFonts w:ascii="Times New Roman" w:hAnsi="Times New Roman" w:cs="Times New Roman"/>
          <w:b/>
          <w:u w:val="single"/>
        </w:rPr>
        <w:t xml:space="preserve">Количество обучающихся по школе:   </w:t>
      </w:r>
      <w:r w:rsidR="00D30A9C">
        <w:rPr>
          <w:rFonts w:ascii="Times New Roman" w:hAnsi="Times New Roman" w:cs="Times New Roman"/>
          <w:b/>
        </w:rPr>
        <w:t>5</w:t>
      </w:r>
    </w:p>
    <w:p w:rsidR="006070E2" w:rsidRPr="00DC1008" w:rsidRDefault="006070E2" w:rsidP="00DC1008">
      <w:pPr>
        <w:spacing w:after="0" w:line="240" w:lineRule="auto"/>
        <w:rPr>
          <w:rFonts w:ascii="Times New Roman" w:hAnsi="Times New Roman" w:cs="Times New Roman"/>
          <w:b/>
        </w:rPr>
      </w:pPr>
      <w:r w:rsidRPr="00DC1008">
        <w:rPr>
          <w:rFonts w:ascii="Times New Roman" w:hAnsi="Times New Roman" w:cs="Times New Roman"/>
          <w:b/>
          <w:u w:val="single"/>
        </w:rPr>
        <w:t>Количество классов-комплектов</w:t>
      </w:r>
      <w:r w:rsidRPr="00DC1008">
        <w:rPr>
          <w:rFonts w:ascii="Times New Roman" w:hAnsi="Times New Roman" w:cs="Times New Roman"/>
        </w:rPr>
        <w:t xml:space="preserve"> – </w:t>
      </w:r>
      <w:r w:rsidR="00D30A9C">
        <w:rPr>
          <w:rFonts w:ascii="Times New Roman" w:hAnsi="Times New Roman" w:cs="Times New Roman"/>
          <w:b/>
        </w:rPr>
        <w:t>2</w:t>
      </w:r>
    </w:p>
    <w:p w:rsidR="006070E2" w:rsidRPr="00DC1008" w:rsidRDefault="006070E2" w:rsidP="00DC1008">
      <w:pPr>
        <w:spacing w:after="0" w:line="240" w:lineRule="auto"/>
        <w:rPr>
          <w:rFonts w:ascii="Times New Roman" w:hAnsi="Times New Roman" w:cs="Times New Roman"/>
          <w:b/>
          <w:u w:val="single"/>
        </w:rPr>
      </w:pPr>
    </w:p>
    <w:p w:rsidR="006070E2" w:rsidRPr="00DC1008" w:rsidRDefault="006070E2" w:rsidP="00DC1008">
      <w:pPr>
        <w:spacing w:after="0" w:line="240" w:lineRule="auto"/>
        <w:rPr>
          <w:rFonts w:ascii="Times New Roman" w:hAnsi="Times New Roman" w:cs="Times New Roman"/>
          <w:b/>
          <w:u w:val="single"/>
        </w:rPr>
      </w:pPr>
      <w:r w:rsidRPr="00DC1008">
        <w:rPr>
          <w:rFonts w:ascii="Times New Roman" w:hAnsi="Times New Roman" w:cs="Times New Roman"/>
          <w:b/>
          <w:u w:val="single"/>
        </w:rPr>
        <w:t>Деление классов на группы (основание):</w:t>
      </w:r>
    </w:p>
    <w:p w:rsidR="006070E2" w:rsidRPr="00DC1008" w:rsidRDefault="006070E2" w:rsidP="00DC1008">
      <w:pPr>
        <w:spacing w:after="0" w:line="240" w:lineRule="auto"/>
        <w:jc w:val="both"/>
        <w:rPr>
          <w:rFonts w:ascii="Times New Roman" w:hAnsi="Times New Roman" w:cs="Times New Roman"/>
        </w:rPr>
      </w:pPr>
      <w:r w:rsidRPr="00DC1008">
        <w:rPr>
          <w:rFonts w:ascii="Times New Roman" w:hAnsi="Times New Roman" w:cs="Times New Roman"/>
        </w:rPr>
        <w:t>Деление классов на группы производится обучающихся при изучении следующих предметов:</w:t>
      </w:r>
    </w:p>
    <w:p w:rsidR="006070E2" w:rsidRPr="00DC1008" w:rsidRDefault="00385605" w:rsidP="00DC1008">
      <w:pPr>
        <w:spacing w:after="0" w:line="240" w:lineRule="auto"/>
        <w:rPr>
          <w:rFonts w:ascii="Times New Roman" w:hAnsi="Times New Roman" w:cs="Times New Roman"/>
        </w:rPr>
      </w:pPr>
      <w:r>
        <w:rPr>
          <w:rFonts w:ascii="Times New Roman" w:hAnsi="Times New Roman" w:cs="Times New Roman"/>
        </w:rPr>
        <w:t>Технологии  в 10-11</w:t>
      </w:r>
      <w:r w:rsidR="006070E2" w:rsidRPr="00DC1008">
        <w:rPr>
          <w:rFonts w:ascii="Times New Roman" w:hAnsi="Times New Roman" w:cs="Times New Roman"/>
        </w:rPr>
        <w:t xml:space="preserve"> классах.</w:t>
      </w:r>
    </w:p>
    <w:p w:rsidR="00874E3A" w:rsidRDefault="00874E3A" w:rsidP="00EB56EB">
      <w:pPr>
        <w:spacing w:after="0" w:line="240" w:lineRule="auto"/>
        <w:rPr>
          <w:rStyle w:val="af"/>
          <w:rFonts w:ascii="Times New Roman" w:hAnsi="Times New Roman"/>
          <w:sz w:val="24"/>
          <w:szCs w:val="24"/>
        </w:rPr>
      </w:pPr>
    </w:p>
    <w:p w:rsidR="00EB56EB" w:rsidRPr="006D3BEC" w:rsidRDefault="00EB56EB" w:rsidP="00EB56EB">
      <w:pPr>
        <w:spacing w:after="0" w:line="240" w:lineRule="auto"/>
        <w:rPr>
          <w:rStyle w:val="af"/>
          <w:rFonts w:ascii="Times New Roman" w:hAnsi="Times New Roman"/>
          <w:sz w:val="24"/>
          <w:szCs w:val="24"/>
        </w:rPr>
      </w:pPr>
      <w:r w:rsidRPr="006D3BEC">
        <w:rPr>
          <w:rStyle w:val="af"/>
          <w:rFonts w:ascii="Times New Roman" w:hAnsi="Times New Roman"/>
          <w:sz w:val="24"/>
          <w:szCs w:val="24"/>
        </w:rPr>
        <w:t>Годовой календарный учебный график МБОУ «</w:t>
      </w:r>
      <w:r w:rsidR="000F0383">
        <w:rPr>
          <w:rStyle w:val="af"/>
          <w:rFonts w:ascii="Times New Roman" w:hAnsi="Times New Roman"/>
          <w:sz w:val="24"/>
          <w:szCs w:val="24"/>
        </w:rPr>
        <w:t>Урицкая СОШ»</w:t>
      </w:r>
      <w:r w:rsidRPr="006D3BEC">
        <w:rPr>
          <w:rStyle w:val="af"/>
          <w:rFonts w:ascii="Times New Roman" w:hAnsi="Times New Roman"/>
          <w:sz w:val="24"/>
          <w:szCs w:val="24"/>
        </w:rPr>
        <w:t xml:space="preserve"> на 20</w:t>
      </w:r>
      <w:r w:rsidR="000F0383">
        <w:rPr>
          <w:rStyle w:val="af"/>
          <w:rFonts w:ascii="Times New Roman" w:hAnsi="Times New Roman"/>
          <w:sz w:val="24"/>
          <w:szCs w:val="24"/>
        </w:rPr>
        <w:t>21</w:t>
      </w:r>
      <w:r w:rsidRPr="006D3BEC">
        <w:rPr>
          <w:rStyle w:val="af"/>
          <w:rFonts w:ascii="Times New Roman" w:hAnsi="Times New Roman"/>
          <w:sz w:val="24"/>
          <w:szCs w:val="24"/>
        </w:rPr>
        <w:t>-20</w:t>
      </w:r>
      <w:r w:rsidR="000F0383">
        <w:rPr>
          <w:rStyle w:val="af"/>
          <w:rFonts w:ascii="Times New Roman" w:hAnsi="Times New Roman"/>
          <w:sz w:val="24"/>
          <w:szCs w:val="24"/>
        </w:rPr>
        <w:t xml:space="preserve">22 </w:t>
      </w:r>
      <w:r w:rsidRPr="006D3BEC">
        <w:rPr>
          <w:rStyle w:val="af"/>
          <w:rFonts w:ascii="Times New Roman" w:hAnsi="Times New Roman"/>
          <w:sz w:val="24"/>
          <w:szCs w:val="24"/>
        </w:rPr>
        <w:t>уч. г.</w:t>
      </w:r>
    </w:p>
    <w:p w:rsidR="00EB56EB" w:rsidRPr="006D3BEC" w:rsidRDefault="00EB56EB" w:rsidP="00EB56EB">
      <w:pPr>
        <w:spacing w:after="0" w:line="240" w:lineRule="auto"/>
        <w:jc w:val="both"/>
        <w:rPr>
          <w:rFonts w:ascii="Times New Roman" w:hAnsi="Times New Roman"/>
          <w:sz w:val="24"/>
          <w:szCs w:val="24"/>
        </w:rPr>
      </w:pPr>
      <w:r w:rsidRPr="006D3BEC">
        <w:rPr>
          <w:rFonts w:ascii="Times New Roman" w:hAnsi="Times New Roman"/>
          <w:sz w:val="24"/>
          <w:szCs w:val="24"/>
        </w:rPr>
        <w:t>1. Продолжительность учебного года в МБОУ «</w:t>
      </w:r>
      <w:r w:rsidR="000F0383">
        <w:rPr>
          <w:rFonts w:ascii="Times New Roman" w:hAnsi="Times New Roman"/>
          <w:sz w:val="24"/>
          <w:szCs w:val="24"/>
        </w:rPr>
        <w:t xml:space="preserve">Урицкая СОШ </w:t>
      </w:r>
      <w:r w:rsidRPr="006D3BEC">
        <w:rPr>
          <w:rFonts w:ascii="Times New Roman" w:hAnsi="Times New Roman"/>
          <w:sz w:val="24"/>
          <w:szCs w:val="24"/>
        </w:rPr>
        <w:t>»</w:t>
      </w:r>
    </w:p>
    <w:p w:rsidR="00EB56EB" w:rsidRPr="006D3BEC" w:rsidRDefault="00EB56EB" w:rsidP="004B2F61">
      <w:pPr>
        <w:numPr>
          <w:ilvl w:val="0"/>
          <w:numId w:val="119"/>
        </w:numPr>
        <w:suppressAutoHyphens/>
        <w:spacing w:after="0" w:line="240" w:lineRule="auto"/>
        <w:jc w:val="both"/>
        <w:rPr>
          <w:rFonts w:ascii="Times New Roman" w:hAnsi="Times New Roman"/>
          <w:sz w:val="24"/>
          <w:szCs w:val="24"/>
        </w:rPr>
      </w:pPr>
      <w:r w:rsidRPr="006D3BEC">
        <w:rPr>
          <w:rFonts w:ascii="Times New Roman" w:hAnsi="Times New Roman"/>
          <w:sz w:val="24"/>
          <w:szCs w:val="24"/>
        </w:rPr>
        <w:t>начало учебного года – 01.09.20</w:t>
      </w:r>
      <w:r w:rsidR="000F0383">
        <w:rPr>
          <w:rFonts w:ascii="Times New Roman" w:hAnsi="Times New Roman"/>
          <w:sz w:val="24"/>
          <w:szCs w:val="24"/>
        </w:rPr>
        <w:t>21</w:t>
      </w:r>
      <w:r w:rsidRPr="006D3BEC">
        <w:rPr>
          <w:rFonts w:ascii="Times New Roman" w:hAnsi="Times New Roman"/>
          <w:sz w:val="24"/>
          <w:szCs w:val="24"/>
        </w:rPr>
        <w:t xml:space="preserve"> г.;</w:t>
      </w:r>
    </w:p>
    <w:p w:rsidR="00EB56EB" w:rsidRPr="006D3BEC" w:rsidRDefault="00EB56EB" w:rsidP="00EB56EB">
      <w:pPr>
        <w:spacing w:after="0" w:line="240" w:lineRule="auto"/>
        <w:jc w:val="both"/>
        <w:rPr>
          <w:rFonts w:ascii="Times New Roman" w:hAnsi="Times New Roman"/>
          <w:sz w:val="24"/>
          <w:szCs w:val="24"/>
        </w:rPr>
      </w:pPr>
      <w:r w:rsidRPr="006D3BEC">
        <w:rPr>
          <w:rFonts w:ascii="Times New Roman" w:hAnsi="Times New Roman"/>
          <w:sz w:val="24"/>
          <w:szCs w:val="24"/>
        </w:rPr>
        <w:t xml:space="preserve">    продолжительность учебного года согласно Уставу МБОУ «</w:t>
      </w:r>
      <w:r w:rsidR="000F0383">
        <w:rPr>
          <w:rFonts w:ascii="Times New Roman" w:hAnsi="Times New Roman"/>
          <w:sz w:val="24"/>
          <w:szCs w:val="24"/>
        </w:rPr>
        <w:t>Урицкая СОШ</w:t>
      </w:r>
      <w:r w:rsidRPr="006D3BEC">
        <w:rPr>
          <w:rFonts w:ascii="Times New Roman" w:hAnsi="Times New Roman"/>
          <w:sz w:val="24"/>
          <w:szCs w:val="24"/>
        </w:rPr>
        <w:t xml:space="preserve">».: </w:t>
      </w:r>
    </w:p>
    <w:p w:rsidR="00EB56EB" w:rsidRDefault="00EB56EB" w:rsidP="004B2F61">
      <w:pPr>
        <w:numPr>
          <w:ilvl w:val="0"/>
          <w:numId w:val="130"/>
        </w:numPr>
        <w:suppressAutoHyphens/>
        <w:spacing w:after="0" w:line="240" w:lineRule="auto"/>
        <w:jc w:val="both"/>
        <w:rPr>
          <w:rFonts w:ascii="Times New Roman" w:hAnsi="Times New Roman"/>
          <w:sz w:val="24"/>
          <w:szCs w:val="24"/>
        </w:rPr>
      </w:pPr>
      <w:r w:rsidRPr="006D3BEC">
        <w:rPr>
          <w:rFonts w:ascii="Times New Roman" w:hAnsi="Times New Roman"/>
          <w:sz w:val="24"/>
          <w:szCs w:val="24"/>
        </w:rPr>
        <w:t xml:space="preserve">в </w:t>
      </w:r>
      <w:r w:rsidR="00874E3A">
        <w:rPr>
          <w:rFonts w:ascii="Times New Roman" w:hAnsi="Times New Roman"/>
          <w:sz w:val="24"/>
          <w:szCs w:val="24"/>
        </w:rPr>
        <w:t>10</w:t>
      </w:r>
      <w:r w:rsidRPr="006D3BEC">
        <w:rPr>
          <w:rFonts w:ascii="Times New Roman" w:hAnsi="Times New Roman"/>
          <w:sz w:val="24"/>
          <w:szCs w:val="24"/>
        </w:rPr>
        <w:t>-х классах — 3</w:t>
      </w:r>
      <w:r w:rsidR="00874E3A">
        <w:rPr>
          <w:rFonts w:ascii="Times New Roman" w:hAnsi="Times New Roman"/>
          <w:sz w:val="24"/>
          <w:szCs w:val="24"/>
        </w:rPr>
        <w:t>4</w:t>
      </w:r>
      <w:r w:rsidRPr="006D3BEC">
        <w:rPr>
          <w:rFonts w:ascii="Times New Roman" w:hAnsi="Times New Roman"/>
          <w:sz w:val="24"/>
          <w:szCs w:val="24"/>
        </w:rPr>
        <w:t xml:space="preserve"> недели. </w:t>
      </w:r>
    </w:p>
    <w:p w:rsidR="00874E3A" w:rsidRPr="006D3BEC" w:rsidRDefault="00874E3A" w:rsidP="00874E3A">
      <w:pPr>
        <w:numPr>
          <w:ilvl w:val="0"/>
          <w:numId w:val="130"/>
        </w:numPr>
        <w:suppressAutoHyphens/>
        <w:spacing w:after="0" w:line="240" w:lineRule="auto"/>
        <w:jc w:val="both"/>
        <w:rPr>
          <w:rFonts w:ascii="Times New Roman" w:hAnsi="Times New Roman"/>
          <w:sz w:val="24"/>
          <w:szCs w:val="24"/>
        </w:rPr>
      </w:pPr>
      <w:r w:rsidRPr="006D3BEC">
        <w:rPr>
          <w:rFonts w:ascii="Times New Roman" w:hAnsi="Times New Roman"/>
          <w:sz w:val="24"/>
          <w:szCs w:val="24"/>
        </w:rPr>
        <w:t xml:space="preserve">в </w:t>
      </w:r>
      <w:r>
        <w:rPr>
          <w:rFonts w:ascii="Times New Roman" w:hAnsi="Times New Roman"/>
          <w:sz w:val="24"/>
          <w:szCs w:val="24"/>
        </w:rPr>
        <w:t>11</w:t>
      </w:r>
      <w:r w:rsidRPr="006D3BEC">
        <w:rPr>
          <w:rFonts w:ascii="Times New Roman" w:hAnsi="Times New Roman"/>
          <w:sz w:val="24"/>
          <w:szCs w:val="24"/>
        </w:rPr>
        <w:t>-х классах — 3</w:t>
      </w:r>
      <w:r>
        <w:rPr>
          <w:rFonts w:ascii="Times New Roman" w:hAnsi="Times New Roman"/>
          <w:sz w:val="24"/>
          <w:szCs w:val="24"/>
        </w:rPr>
        <w:t>3</w:t>
      </w:r>
      <w:r w:rsidRPr="006D3BEC">
        <w:rPr>
          <w:rFonts w:ascii="Times New Roman" w:hAnsi="Times New Roman"/>
          <w:sz w:val="24"/>
          <w:szCs w:val="24"/>
        </w:rPr>
        <w:t xml:space="preserve"> недели. </w:t>
      </w:r>
    </w:p>
    <w:p w:rsidR="00874E3A" w:rsidRPr="006D3BEC" w:rsidRDefault="00874E3A" w:rsidP="00874E3A">
      <w:pPr>
        <w:suppressAutoHyphens/>
        <w:spacing w:after="0" w:line="240" w:lineRule="auto"/>
        <w:ind w:left="360"/>
        <w:jc w:val="both"/>
        <w:rPr>
          <w:rFonts w:ascii="Times New Roman" w:hAnsi="Times New Roman"/>
          <w:sz w:val="24"/>
          <w:szCs w:val="24"/>
        </w:rPr>
      </w:pPr>
    </w:p>
    <w:p w:rsidR="00EB56EB" w:rsidRPr="006D3BEC" w:rsidRDefault="00EB56EB" w:rsidP="00EB56EB">
      <w:pPr>
        <w:spacing w:after="0" w:line="240" w:lineRule="auto"/>
        <w:jc w:val="both"/>
        <w:rPr>
          <w:rFonts w:ascii="Times New Roman" w:hAnsi="Times New Roman"/>
          <w:sz w:val="24"/>
          <w:szCs w:val="24"/>
        </w:rPr>
      </w:pPr>
      <w:r w:rsidRPr="006D3BEC">
        <w:rPr>
          <w:rFonts w:ascii="Times New Roman" w:hAnsi="Times New Roman"/>
          <w:sz w:val="24"/>
          <w:szCs w:val="24"/>
        </w:rPr>
        <w:t>2. Количество классов-комплектов:</w:t>
      </w:r>
    </w:p>
    <w:tbl>
      <w:tblPr>
        <w:tblpPr w:leftFromText="180" w:rightFromText="180" w:vertAnchor="text" w:horzAnchor="page" w:tblpX="2233" w:tblpY="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1"/>
        <w:gridCol w:w="1154"/>
        <w:gridCol w:w="992"/>
      </w:tblGrid>
      <w:tr w:rsidR="00874E3A" w:rsidRPr="006D3BEC" w:rsidTr="00874E3A">
        <w:tc>
          <w:tcPr>
            <w:tcW w:w="1081" w:type="dxa"/>
          </w:tcPr>
          <w:p w:rsidR="00874E3A" w:rsidRPr="006D3BEC" w:rsidRDefault="00874E3A" w:rsidP="00874E3A">
            <w:pPr>
              <w:spacing w:after="0" w:line="240" w:lineRule="auto"/>
              <w:jc w:val="center"/>
              <w:rPr>
                <w:rFonts w:ascii="Times New Roman" w:hAnsi="Times New Roman"/>
                <w:sz w:val="24"/>
                <w:szCs w:val="24"/>
              </w:rPr>
            </w:pPr>
            <w:r>
              <w:rPr>
                <w:rFonts w:ascii="Times New Roman" w:hAnsi="Times New Roman"/>
                <w:sz w:val="24"/>
                <w:szCs w:val="24"/>
              </w:rPr>
              <w:t>10</w:t>
            </w:r>
            <w:r w:rsidRPr="006D3BEC">
              <w:rPr>
                <w:rFonts w:ascii="Times New Roman" w:hAnsi="Times New Roman"/>
                <w:sz w:val="24"/>
                <w:szCs w:val="24"/>
              </w:rPr>
              <w:t xml:space="preserve"> кл.</w:t>
            </w:r>
          </w:p>
        </w:tc>
        <w:tc>
          <w:tcPr>
            <w:tcW w:w="1154" w:type="dxa"/>
          </w:tcPr>
          <w:p w:rsidR="00874E3A" w:rsidRPr="006D3BEC" w:rsidRDefault="00874E3A" w:rsidP="00874E3A">
            <w:pPr>
              <w:spacing w:after="0" w:line="240" w:lineRule="auto"/>
              <w:jc w:val="center"/>
              <w:rPr>
                <w:rFonts w:ascii="Times New Roman" w:hAnsi="Times New Roman"/>
                <w:sz w:val="24"/>
                <w:szCs w:val="24"/>
              </w:rPr>
            </w:pPr>
            <w:r>
              <w:rPr>
                <w:rFonts w:ascii="Times New Roman" w:hAnsi="Times New Roman"/>
                <w:sz w:val="24"/>
                <w:szCs w:val="24"/>
              </w:rPr>
              <w:t>11</w:t>
            </w:r>
            <w:r w:rsidRPr="006D3BEC">
              <w:rPr>
                <w:rFonts w:ascii="Times New Roman" w:hAnsi="Times New Roman"/>
                <w:sz w:val="24"/>
                <w:szCs w:val="24"/>
              </w:rPr>
              <w:t xml:space="preserve"> кл.</w:t>
            </w:r>
          </w:p>
        </w:tc>
        <w:tc>
          <w:tcPr>
            <w:tcW w:w="992" w:type="dxa"/>
          </w:tcPr>
          <w:p w:rsidR="00874E3A" w:rsidRPr="006D3BEC" w:rsidRDefault="00874E3A" w:rsidP="00874E3A">
            <w:pPr>
              <w:spacing w:after="0" w:line="240" w:lineRule="auto"/>
              <w:jc w:val="center"/>
              <w:rPr>
                <w:rFonts w:ascii="Times New Roman" w:hAnsi="Times New Roman"/>
                <w:sz w:val="24"/>
                <w:szCs w:val="24"/>
              </w:rPr>
            </w:pPr>
            <w:r w:rsidRPr="006D3BEC">
              <w:rPr>
                <w:rFonts w:ascii="Times New Roman" w:hAnsi="Times New Roman"/>
                <w:sz w:val="24"/>
                <w:szCs w:val="24"/>
              </w:rPr>
              <w:t>всего</w:t>
            </w:r>
          </w:p>
        </w:tc>
      </w:tr>
      <w:tr w:rsidR="00874E3A" w:rsidRPr="006D3BEC" w:rsidTr="00874E3A">
        <w:tc>
          <w:tcPr>
            <w:tcW w:w="1081" w:type="dxa"/>
          </w:tcPr>
          <w:p w:rsidR="00874E3A" w:rsidRPr="006D3BEC" w:rsidRDefault="00874E3A" w:rsidP="00874E3A">
            <w:pPr>
              <w:spacing w:after="0" w:line="240" w:lineRule="auto"/>
              <w:jc w:val="center"/>
              <w:rPr>
                <w:rFonts w:ascii="Times New Roman" w:hAnsi="Times New Roman"/>
                <w:sz w:val="24"/>
                <w:szCs w:val="24"/>
              </w:rPr>
            </w:pPr>
            <w:r>
              <w:rPr>
                <w:rFonts w:ascii="Times New Roman" w:hAnsi="Times New Roman"/>
                <w:sz w:val="24"/>
                <w:szCs w:val="24"/>
              </w:rPr>
              <w:t>1</w:t>
            </w:r>
          </w:p>
        </w:tc>
        <w:tc>
          <w:tcPr>
            <w:tcW w:w="1154" w:type="dxa"/>
          </w:tcPr>
          <w:p w:rsidR="00874E3A" w:rsidRPr="006D3BEC" w:rsidRDefault="00874E3A" w:rsidP="00874E3A">
            <w:pPr>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Pr>
          <w:p w:rsidR="00874E3A" w:rsidRPr="006D3BEC" w:rsidRDefault="00874E3A" w:rsidP="00874E3A">
            <w:pPr>
              <w:spacing w:after="0" w:line="240" w:lineRule="auto"/>
              <w:jc w:val="center"/>
              <w:rPr>
                <w:rFonts w:ascii="Times New Roman" w:hAnsi="Times New Roman"/>
                <w:sz w:val="24"/>
                <w:szCs w:val="24"/>
              </w:rPr>
            </w:pPr>
            <w:r>
              <w:rPr>
                <w:rFonts w:ascii="Times New Roman" w:hAnsi="Times New Roman"/>
                <w:sz w:val="24"/>
                <w:szCs w:val="24"/>
              </w:rPr>
              <w:t>2</w:t>
            </w:r>
          </w:p>
        </w:tc>
      </w:tr>
    </w:tbl>
    <w:p w:rsidR="00EB56EB" w:rsidRPr="006D3BEC" w:rsidRDefault="00EB56EB" w:rsidP="00EB56EB">
      <w:pPr>
        <w:spacing w:after="0" w:line="240" w:lineRule="auto"/>
        <w:jc w:val="both"/>
        <w:rPr>
          <w:rFonts w:ascii="Times New Roman" w:hAnsi="Times New Roman"/>
          <w:sz w:val="24"/>
          <w:szCs w:val="24"/>
        </w:rPr>
      </w:pPr>
    </w:p>
    <w:p w:rsidR="00EB56EB" w:rsidRPr="006D3BEC" w:rsidRDefault="00EB56EB" w:rsidP="00EB56EB">
      <w:pPr>
        <w:spacing w:after="0" w:line="240" w:lineRule="auto"/>
        <w:jc w:val="both"/>
        <w:rPr>
          <w:rFonts w:ascii="Times New Roman" w:hAnsi="Times New Roman"/>
          <w:color w:val="0F243E" w:themeColor="text2" w:themeShade="80"/>
          <w:sz w:val="24"/>
          <w:szCs w:val="24"/>
        </w:rPr>
      </w:pPr>
    </w:p>
    <w:p w:rsidR="00874E3A" w:rsidRDefault="00874E3A" w:rsidP="00EB56EB">
      <w:pPr>
        <w:spacing w:after="0" w:line="330" w:lineRule="atLeast"/>
        <w:rPr>
          <w:rFonts w:ascii="Times New Roman" w:eastAsia="Times New Roman" w:hAnsi="Times New Roman"/>
          <w:b/>
          <w:bCs/>
          <w:sz w:val="24"/>
          <w:szCs w:val="24"/>
          <w:lang w:eastAsia="ru-RU"/>
        </w:rPr>
      </w:pPr>
    </w:p>
    <w:p w:rsidR="000F0383" w:rsidRDefault="000F0383" w:rsidP="000F0383">
      <w:pPr>
        <w:pStyle w:val="afffff2"/>
        <w:spacing w:after="0" w:line="240" w:lineRule="auto"/>
        <w:ind w:left="0" w:firstLine="357"/>
        <w:jc w:val="both"/>
        <w:rPr>
          <w:rFonts w:ascii="Times New Roman" w:hAnsi="Times New Roman"/>
          <w:b/>
          <w:sz w:val="24"/>
        </w:rPr>
      </w:pPr>
      <w:r>
        <w:rPr>
          <w:rFonts w:ascii="Times New Roman" w:hAnsi="Times New Roman"/>
          <w:b/>
          <w:sz w:val="24"/>
        </w:rPr>
        <w:t>Продолжительность учебных периодов</w:t>
      </w:r>
    </w:p>
    <w:p w:rsidR="000F0383" w:rsidRDefault="000F0383" w:rsidP="000F0383">
      <w:pPr>
        <w:spacing w:after="0"/>
        <w:ind w:firstLine="426"/>
        <w:rPr>
          <w:rFonts w:ascii="Times New Roman" w:hAnsi="Times New Roman" w:cs="Times New Roman"/>
          <w:sz w:val="24"/>
        </w:rPr>
      </w:pPr>
      <w:r>
        <w:rPr>
          <w:rFonts w:ascii="Times New Roman" w:hAnsi="Times New Roman" w:cs="Times New Roman"/>
          <w:sz w:val="24"/>
        </w:rPr>
        <w:t>10-11 классах –  полугодия.</w:t>
      </w:r>
    </w:p>
    <w:tbl>
      <w:tblPr>
        <w:tblStyle w:val="aff3"/>
        <w:tblW w:w="0" w:type="auto"/>
        <w:tblLook w:val="04A0" w:firstRow="1" w:lastRow="0" w:firstColumn="1" w:lastColumn="0" w:noHBand="0" w:noVBand="1"/>
      </w:tblPr>
      <w:tblGrid>
        <w:gridCol w:w="1628"/>
        <w:gridCol w:w="2773"/>
        <w:gridCol w:w="3193"/>
        <w:gridCol w:w="1976"/>
      </w:tblGrid>
      <w:tr w:rsidR="000F0383" w:rsidTr="000F0383">
        <w:tc>
          <w:tcPr>
            <w:tcW w:w="1628" w:type="dxa"/>
            <w:tcBorders>
              <w:top w:val="single" w:sz="12" w:space="0" w:color="auto"/>
            </w:tcBorders>
            <w:vAlign w:val="center"/>
          </w:tcPr>
          <w:p w:rsidR="000F0383" w:rsidRDefault="000F0383" w:rsidP="00D96376">
            <w:pPr>
              <w:rPr>
                <w:sz w:val="24"/>
              </w:rPr>
            </w:pPr>
            <w:r>
              <w:rPr>
                <w:sz w:val="24"/>
              </w:rPr>
              <w:t>1 полугодие</w:t>
            </w:r>
          </w:p>
        </w:tc>
        <w:tc>
          <w:tcPr>
            <w:tcW w:w="2773" w:type="dxa"/>
            <w:tcBorders>
              <w:top w:val="single" w:sz="12" w:space="0" w:color="auto"/>
            </w:tcBorders>
            <w:vAlign w:val="center"/>
          </w:tcPr>
          <w:p w:rsidR="000F0383" w:rsidRDefault="000F0383" w:rsidP="00D96376">
            <w:pPr>
              <w:rPr>
                <w:sz w:val="24"/>
              </w:rPr>
            </w:pPr>
            <w:r>
              <w:rPr>
                <w:sz w:val="24"/>
              </w:rPr>
              <w:t>16 учебных недель</w:t>
            </w:r>
          </w:p>
        </w:tc>
        <w:tc>
          <w:tcPr>
            <w:tcW w:w="3193" w:type="dxa"/>
            <w:tcBorders>
              <w:top w:val="single" w:sz="12" w:space="0" w:color="auto"/>
            </w:tcBorders>
            <w:vAlign w:val="center"/>
          </w:tcPr>
          <w:p w:rsidR="000F0383" w:rsidRDefault="000F0383" w:rsidP="00D96376">
            <w:pPr>
              <w:rPr>
                <w:sz w:val="24"/>
              </w:rPr>
            </w:pPr>
            <w:r>
              <w:rPr>
                <w:sz w:val="24"/>
              </w:rPr>
              <w:t>С 01.09.2021г. по 26.12.2021г.</w:t>
            </w:r>
          </w:p>
        </w:tc>
        <w:tc>
          <w:tcPr>
            <w:tcW w:w="1976" w:type="dxa"/>
            <w:tcBorders>
              <w:top w:val="single" w:sz="12" w:space="0" w:color="auto"/>
            </w:tcBorders>
            <w:vAlign w:val="center"/>
          </w:tcPr>
          <w:p w:rsidR="000F0383" w:rsidRDefault="000F0383" w:rsidP="00D96376">
            <w:pPr>
              <w:rPr>
                <w:sz w:val="24"/>
              </w:rPr>
            </w:pPr>
            <w:r>
              <w:rPr>
                <w:sz w:val="24"/>
              </w:rPr>
              <w:t>для 10-11 классов</w:t>
            </w:r>
          </w:p>
        </w:tc>
      </w:tr>
      <w:tr w:rsidR="000F0383" w:rsidTr="000F0383">
        <w:tc>
          <w:tcPr>
            <w:tcW w:w="1628" w:type="dxa"/>
            <w:vMerge w:val="restart"/>
            <w:vAlign w:val="center"/>
          </w:tcPr>
          <w:p w:rsidR="000F0383" w:rsidRDefault="000F0383" w:rsidP="00D96376">
            <w:pPr>
              <w:rPr>
                <w:sz w:val="24"/>
              </w:rPr>
            </w:pPr>
            <w:r>
              <w:rPr>
                <w:sz w:val="24"/>
              </w:rPr>
              <w:t>2 полугодие</w:t>
            </w:r>
          </w:p>
        </w:tc>
        <w:tc>
          <w:tcPr>
            <w:tcW w:w="2773" w:type="dxa"/>
            <w:vAlign w:val="center"/>
          </w:tcPr>
          <w:p w:rsidR="000F0383" w:rsidRDefault="000F0383" w:rsidP="00D96376">
            <w:pPr>
              <w:rPr>
                <w:sz w:val="24"/>
              </w:rPr>
            </w:pPr>
            <w:r>
              <w:rPr>
                <w:sz w:val="24"/>
              </w:rPr>
              <w:t>18 учебных недель</w:t>
            </w:r>
          </w:p>
        </w:tc>
        <w:tc>
          <w:tcPr>
            <w:tcW w:w="3193" w:type="dxa"/>
            <w:vAlign w:val="center"/>
          </w:tcPr>
          <w:p w:rsidR="000F0383" w:rsidRDefault="000F0383" w:rsidP="00D96376">
            <w:pPr>
              <w:rPr>
                <w:sz w:val="24"/>
              </w:rPr>
            </w:pPr>
            <w:r>
              <w:rPr>
                <w:sz w:val="24"/>
              </w:rPr>
              <w:t>С 10.01.2022г. по 21.05.2022г.</w:t>
            </w:r>
          </w:p>
        </w:tc>
        <w:tc>
          <w:tcPr>
            <w:tcW w:w="1976" w:type="dxa"/>
            <w:vAlign w:val="center"/>
          </w:tcPr>
          <w:p w:rsidR="000F0383" w:rsidRDefault="000F0383" w:rsidP="00D96376">
            <w:pPr>
              <w:rPr>
                <w:sz w:val="24"/>
              </w:rPr>
            </w:pPr>
            <w:r>
              <w:rPr>
                <w:sz w:val="24"/>
              </w:rPr>
              <w:t>для 11 класса</w:t>
            </w:r>
          </w:p>
        </w:tc>
      </w:tr>
      <w:tr w:rsidR="000F0383" w:rsidTr="000F0383">
        <w:trPr>
          <w:trHeight w:val="218"/>
        </w:trPr>
        <w:tc>
          <w:tcPr>
            <w:tcW w:w="1628" w:type="dxa"/>
            <w:vMerge/>
            <w:vAlign w:val="center"/>
          </w:tcPr>
          <w:p w:rsidR="000F0383" w:rsidRDefault="000F0383" w:rsidP="00D96376">
            <w:pPr>
              <w:rPr>
                <w:sz w:val="24"/>
              </w:rPr>
            </w:pPr>
          </w:p>
        </w:tc>
        <w:tc>
          <w:tcPr>
            <w:tcW w:w="2773" w:type="dxa"/>
            <w:vAlign w:val="center"/>
          </w:tcPr>
          <w:p w:rsidR="000F0383" w:rsidRDefault="000F0383" w:rsidP="00D96376">
            <w:pPr>
              <w:rPr>
                <w:sz w:val="24"/>
              </w:rPr>
            </w:pPr>
            <w:r>
              <w:rPr>
                <w:sz w:val="24"/>
              </w:rPr>
              <w:t>19 учебных недель</w:t>
            </w:r>
          </w:p>
        </w:tc>
        <w:tc>
          <w:tcPr>
            <w:tcW w:w="3193" w:type="dxa"/>
            <w:vAlign w:val="center"/>
          </w:tcPr>
          <w:p w:rsidR="000F0383" w:rsidRDefault="000F0383" w:rsidP="00D96376">
            <w:pPr>
              <w:rPr>
                <w:sz w:val="24"/>
              </w:rPr>
            </w:pPr>
            <w:r>
              <w:rPr>
                <w:sz w:val="24"/>
              </w:rPr>
              <w:t>С 10.01.2022г. по 31.05.2022г.</w:t>
            </w:r>
          </w:p>
        </w:tc>
        <w:tc>
          <w:tcPr>
            <w:tcW w:w="1976" w:type="dxa"/>
            <w:vAlign w:val="center"/>
          </w:tcPr>
          <w:p w:rsidR="000F0383" w:rsidRDefault="000F0383" w:rsidP="00D96376">
            <w:pPr>
              <w:rPr>
                <w:sz w:val="24"/>
              </w:rPr>
            </w:pPr>
            <w:r>
              <w:rPr>
                <w:sz w:val="24"/>
              </w:rPr>
              <w:t>для 10 класса</w:t>
            </w:r>
          </w:p>
        </w:tc>
      </w:tr>
    </w:tbl>
    <w:p w:rsidR="000F0383" w:rsidRPr="00390C7E" w:rsidRDefault="000F0383" w:rsidP="000F0383">
      <w:pPr>
        <w:spacing w:after="0" w:line="240" w:lineRule="auto"/>
        <w:rPr>
          <w:rFonts w:ascii="Times New Roman" w:hAnsi="Times New Roman" w:cs="Times New Roman"/>
          <w:b/>
          <w:sz w:val="24"/>
          <w:szCs w:val="24"/>
        </w:rPr>
      </w:pPr>
      <w:r w:rsidRPr="00390C7E">
        <w:rPr>
          <w:rFonts w:ascii="Times New Roman" w:hAnsi="Times New Roman" w:cs="Times New Roman"/>
          <w:b/>
          <w:sz w:val="24"/>
          <w:szCs w:val="24"/>
          <w:lang w:bidi="ru-RU"/>
        </w:rPr>
        <w:t>Продолжительность учебной недели:</w:t>
      </w:r>
    </w:p>
    <w:p w:rsidR="000F0383" w:rsidRPr="00D21DDD" w:rsidRDefault="000F0383" w:rsidP="000F0383">
      <w:pPr>
        <w:spacing w:after="0" w:line="240" w:lineRule="auto"/>
        <w:rPr>
          <w:rFonts w:ascii="Times New Roman" w:hAnsi="Times New Roman" w:cs="Times New Roman"/>
          <w:sz w:val="24"/>
          <w:szCs w:val="24"/>
        </w:rPr>
      </w:pPr>
      <w:r>
        <w:rPr>
          <w:rFonts w:ascii="Times New Roman" w:hAnsi="Times New Roman" w:cs="Times New Roman"/>
          <w:sz w:val="24"/>
          <w:szCs w:val="24"/>
        </w:rPr>
        <w:t>С 1 по 11 класс – пятидневная рабочая неделя.</w:t>
      </w:r>
    </w:p>
    <w:p w:rsidR="000F0383" w:rsidRPr="00D21DDD" w:rsidRDefault="000F0383" w:rsidP="000F0383">
      <w:pPr>
        <w:spacing w:after="0" w:line="240" w:lineRule="auto"/>
        <w:rPr>
          <w:rFonts w:ascii="Times New Roman" w:hAnsi="Times New Roman" w:cs="Times New Roman"/>
          <w:b/>
          <w:sz w:val="24"/>
          <w:szCs w:val="24"/>
        </w:rPr>
      </w:pPr>
      <w:r w:rsidRPr="00D21DDD">
        <w:rPr>
          <w:rFonts w:ascii="Times New Roman" w:hAnsi="Times New Roman" w:cs="Times New Roman"/>
          <w:b/>
          <w:sz w:val="24"/>
          <w:szCs w:val="24"/>
        </w:rPr>
        <w:t>Продолжительность уроков</w:t>
      </w:r>
      <w:r>
        <w:rPr>
          <w:rFonts w:ascii="Times New Roman" w:hAnsi="Times New Roman" w:cs="Times New Roman"/>
          <w:b/>
          <w:sz w:val="24"/>
          <w:szCs w:val="24"/>
        </w:rPr>
        <w:t>:</w:t>
      </w:r>
    </w:p>
    <w:p w:rsidR="000F0383" w:rsidRDefault="000F0383" w:rsidP="000F0383">
      <w:pPr>
        <w:spacing w:after="0" w:line="240" w:lineRule="auto"/>
        <w:rPr>
          <w:rFonts w:ascii="Times New Roman" w:hAnsi="Times New Roman" w:cs="Times New Roman"/>
          <w:sz w:val="24"/>
          <w:szCs w:val="24"/>
        </w:rPr>
      </w:pPr>
      <w:r>
        <w:rPr>
          <w:rFonts w:ascii="Times New Roman" w:hAnsi="Times New Roman" w:cs="Times New Roman"/>
          <w:sz w:val="24"/>
          <w:szCs w:val="24"/>
        </w:rPr>
        <w:t>10-11 классы: 40</w:t>
      </w:r>
      <w:r w:rsidRPr="00D21DDD">
        <w:rPr>
          <w:rFonts w:ascii="Times New Roman" w:hAnsi="Times New Roman" w:cs="Times New Roman"/>
          <w:sz w:val="24"/>
          <w:szCs w:val="24"/>
        </w:rPr>
        <w:t xml:space="preserve"> мин.</w:t>
      </w:r>
    </w:p>
    <w:p w:rsidR="000F0383" w:rsidRDefault="000F0383" w:rsidP="000F0383">
      <w:pPr>
        <w:spacing w:after="0" w:line="240" w:lineRule="auto"/>
        <w:ind w:firstLine="708"/>
        <w:jc w:val="both"/>
        <w:rPr>
          <w:rFonts w:hAnsi="Times New Roman" w:cs="Times New Roman"/>
          <w:color w:val="000000"/>
          <w:sz w:val="24"/>
          <w:szCs w:val="24"/>
        </w:rPr>
      </w:pP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часов</w:t>
      </w:r>
      <w:r>
        <w:rPr>
          <w:rFonts w:hAnsi="Times New Roman" w:cs="Times New Roman"/>
          <w:color w:val="000000"/>
          <w:sz w:val="24"/>
          <w:szCs w:val="24"/>
        </w:rPr>
        <w:t xml:space="preserve">, </w:t>
      </w:r>
      <w:r>
        <w:rPr>
          <w:rFonts w:hAnsi="Times New Roman" w:cs="Times New Roman"/>
          <w:color w:val="000000"/>
          <w:sz w:val="24"/>
          <w:szCs w:val="24"/>
        </w:rPr>
        <w:t>отведенных</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освоение</w:t>
      </w:r>
      <w:r>
        <w:rPr>
          <w:rFonts w:hAnsi="Times New Roman" w:cs="Times New Roman"/>
          <w:color w:val="000000"/>
          <w:sz w:val="24"/>
          <w:szCs w:val="24"/>
        </w:rPr>
        <w:t xml:space="preserve"> </w:t>
      </w:r>
      <w:r>
        <w:rPr>
          <w:rFonts w:hAnsi="Times New Roman" w:cs="Times New Roman"/>
          <w:color w:val="000000"/>
          <w:sz w:val="24"/>
          <w:szCs w:val="24"/>
        </w:rPr>
        <w:t>обучающимися</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состоящего</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обязательной</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формируемой</w:t>
      </w:r>
      <w:r>
        <w:rPr>
          <w:rFonts w:hAnsi="Times New Roman" w:cs="Times New Roman"/>
          <w:color w:val="000000"/>
          <w:sz w:val="24"/>
          <w:szCs w:val="24"/>
        </w:rPr>
        <w:t xml:space="preserve"> </w:t>
      </w:r>
      <w:r>
        <w:rPr>
          <w:rFonts w:hAnsi="Times New Roman" w:cs="Times New Roman"/>
          <w:color w:val="000000"/>
          <w:sz w:val="24"/>
          <w:szCs w:val="24"/>
        </w:rPr>
        <w:t>участниками</w:t>
      </w:r>
      <w:r>
        <w:rPr>
          <w:rFonts w:hAnsi="Times New Roman" w:cs="Times New Roman"/>
          <w:color w:val="000000"/>
          <w:sz w:val="24"/>
          <w:szCs w:val="24"/>
        </w:rPr>
        <w:t xml:space="preserve"> </w:t>
      </w:r>
      <w:r>
        <w:rPr>
          <w:rFonts w:hAnsi="Times New Roman" w:cs="Times New Roman"/>
          <w:color w:val="000000"/>
          <w:sz w:val="24"/>
          <w:szCs w:val="24"/>
        </w:rPr>
        <w:t>образовательного</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совокупности</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превышает</w:t>
      </w:r>
      <w:r>
        <w:rPr>
          <w:rFonts w:hAnsi="Times New Roman" w:cs="Times New Roman"/>
          <w:color w:val="000000"/>
          <w:sz w:val="24"/>
          <w:szCs w:val="24"/>
        </w:rPr>
        <w:t xml:space="preserve"> </w:t>
      </w:r>
      <w:r>
        <w:rPr>
          <w:rFonts w:hAnsi="Times New Roman" w:cs="Times New Roman"/>
          <w:color w:val="000000"/>
          <w:sz w:val="24"/>
          <w:szCs w:val="24"/>
        </w:rPr>
        <w:t>величину</w:t>
      </w:r>
      <w:r>
        <w:rPr>
          <w:rFonts w:hAnsi="Times New Roman" w:cs="Times New Roman"/>
          <w:color w:val="000000"/>
          <w:sz w:val="24"/>
          <w:szCs w:val="24"/>
        </w:rPr>
        <w:t xml:space="preserve">  </w:t>
      </w:r>
      <w:r>
        <w:rPr>
          <w:rFonts w:hAnsi="Times New Roman" w:cs="Times New Roman"/>
          <w:color w:val="000000"/>
          <w:sz w:val="24"/>
          <w:szCs w:val="24"/>
        </w:rPr>
        <w:t>недельной</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нагрузки</w:t>
      </w:r>
      <w:r>
        <w:rPr>
          <w:rFonts w:hAnsi="Times New Roman" w:cs="Times New Roman"/>
          <w:color w:val="000000"/>
          <w:sz w:val="24"/>
          <w:szCs w:val="24"/>
        </w:rPr>
        <w:t xml:space="preserve">, </w:t>
      </w:r>
      <w:r>
        <w:rPr>
          <w:rFonts w:hAnsi="Times New Roman" w:cs="Times New Roman"/>
          <w:color w:val="000000"/>
          <w:sz w:val="24"/>
          <w:szCs w:val="24"/>
        </w:rPr>
        <w:t>установленную</w:t>
      </w:r>
      <w:r>
        <w:rPr>
          <w:rFonts w:hAnsi="Times New Roman" w:cs="Times New Roman"/>
          <w:color w:val="000000"/>
          <w:sz w:val="24"/>
          <w:szCs w:val="24"/>
        </w:rPr>
        <w:t xml:space="preserve"> </w:t>
      </w:r>
      <w:r>
        <w:rPr>
          <w:rFonts w:hAnsi="Times New Roman" w:cs="Times New Roman"/>
          <w:color w:val="000000"/>
          <w:sz w:val="24"/>
          <w:szCs w:val="24"/>
        </w:rPr>
        <w:t>СанПиН</w:t>
      </w:r>
      <w:r>
        <w:rPr>
          <w:rFonts w:hAnsi="Times New Roman" w:cs="Times New Roman"/>
          <w:color w:val="000000"/>
          <w:sz w:val="24"/>
          <w:szCs w:val="24"/>
        </w:rPr>
        <w:t xml:space="preserve"> 1.2.3685-21:</w:t>
      </w:r>
    </w:p>
    <w:p w:rsidR="000F0383" w:rsidRDefault="000F0383" w:rsidP="000F0383">
      <w:pPr>
        <w:spacing w:after="0" w:line="240" w:lineRule="auto"/>
        <w:ind w:firstLine="708"/>
        <w:jc w:val="both"/>
        <w:rPr>
          <w:rFonts w:hAnsi="Times New Roman" w:cs="Times New Roman"/>
          <w:color w:val="000000"/>
          <w:sz w:val="24"/>
          <w:szCs w:val="24"/>
        </w:rPr>
      </w:pPr>
      <w:r>
        <w:rPr>
          <w:rFonts w:hAnsi="Times New Roman" w:cs="Times New Roman"/>
          <w:color w:val="000000"/>
          <w:sz w:val="24"/>
          <w:szCs w:val="24"/>
        </w:rPr>
        <w:t>Недельная</w:t>
      </w:r>
      <w:r>
        <w:rPr>
          <w:rFonts w:hAnsi="Times New Roman" w:cs="Times New Roman"/>
          <w:color w:val="000000"/>
          <w:sz w:val="24"/>
          <w:szCs w:val="24"/>
        </w:rPr>
        <w:t xml:space="preserve"> </w:t>
      </w:r>
      <w:r>
        <w:rPr>
          <w:rFonts w:hAnsi="Times New Roman" w:cs="Times New Roman"/>
          <w:color w:val="000000"/>
          <w:sz w:val="24"/>
          <w:szCs w:val="24"/>
        </w:rPr>
        <w:t>нагрузка</w:t>
      </w:r>
      <w:r>
        <w:rPr>
          <w:rFonts w:hAnsi="Times New Roman" w:cs="Times New Roman"/>
          <w:color w:val="000000"/>
          <w:sz w:val="24"/>
          <w:szCs w:val="24"/>
        </w:rPr>
        <w:t xml:space="preserve">: </w:t>
      </w:r>
      <w:r>
        <w:rPr>
          <w:rFonts w:hAnsi="Times New Roman" w:cs="Times New Roman"/>
          <w:color w:val="000000"/>
          <w:sz w:val="24"/>
          <w:szCs w:val="24"/>
        </w:rPr>
        <w:t>учебная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10-11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составляет</w:t>
      </w:r>
      <w:r>
        <w:rPr>
          <w:rFonts w:hAnsi="Times New Roman" w:cs="Times New Roman"/>
          <w:color w:val="000000"/>
          <w:sz w:val="24"/>
          <w:szCs w:val="24"/>
        </w:rPr>
        <w:t xml:space="preserve"> 33  </w:t>
      </w:r>
      <w:r>
        <w:rPr>
          <w:rFonts w:hAnsi="Times New Roman" w:cs="Times New Roman"/>
          <w:color w:val="000000"/>
          <w:sz w:val="24"/>
          <w:szCs w:val="24"/>
        </w:rPr>
        <w:t>ч</w:t>
      </w:r>
      <w:r>
        <w:rPr>
          <w:rFonts w:hAnsi="Times New Roman" w:cs="Times New Roman"/>
          <w:color w:val="000000"/>
          <w:sz w:val="24"/>
          <w:szCs w:val="24"/>
        </w:rPr>
        <w:t xml:space="preserve">; </w:t>
      </w:r>
      <w:r>
        <w:rPr>
          <w:rFonts w:hAnsi="Times New Roman" w:cs="Times New Roman"/>
          <w:color w:val="000000"/>
          <w:sz w:val="24"/>
          <w:szCs w:val="24"/>
        </w:rPr>
        <w:t>внеурочная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-6 </w:t>
      </w:r>
      <w:r>
        <w:rPr>
          <w:rFonts w:hAnsi="Times New Roman" w:cs="Times New Roman"/>
          <w:color w:val="000000"/>
          <w:sz w:val="24"/>
          <w:szCs w:val="24"/>
        </w:rPr>
        <w:t>ч</w:t>
      </w:r>
    </w:p>
    <w:p w:rsidR="000F0383" w:rsidRDefault="000F0383" w:rsidP="000F0383">
      <w:pPr>
        <w:spacing w:after="0" w:line="240" w:lineRule="auto"/>
        <w:rPr>
          <w:rFonts w:ascii="Times New Roman" w:hAnsi="Times New Roman" w:cs="Times New Roman"/>
          <w:b/>
          <w:sz w:val="24"/>
          <w:szCs w:val="24"/>
        </w:rPr>
      </w:pPr>
      <w:r w:rsidRPr="00D21DDD">
        <w:rPr>
          <w:rFonts w:ascii="Times New Roman" w:hAnsi="Times New Roman" w:cs="Times New Roman"/>
          <w:b/>
          <w:sz w:val="24"/>
          <w:szCs w:val="24"/>
        </w:rPr>
        <w:t>Каникулы:</w:t>
      </w:r>
    </w:p>
    <w:p w:rsidR="000F0383" w:rsidRDefault="000F0383" w:rsidP="000F0383">
      <w:pPr>
        <w:spacing w:after="0" w:line="240" w:lineRule="auto"/>
        <w:rPr>
          <w:rFonts w:ascii="Times New Roman" w:hAnsi="Times New Roman" w:cs="Times New Roman"/>
          <w:sz w:val="24"/>
        </w:rPr>
      </w:pPr>
      <w:r>
        <w:rPr>
          <w:rFonts w:ascii="Times New Roman" w:hAnsi="Times New Roman" w:cs="Times New Roman"/>
          <w:sz w:val="24"/>
          <w:u w:val="single"/>
        </w:rPr>
        <w:t>Осенние каникулы:</w:t>
      </w:r>
      <w:r>
        <w:rPr>
          <w:rFonts w:ascii="Times New Roman" w:hAnsi="Times New Roman" w:cs="Times New Roman"/>
          <w:sz w:val="24"/>
        </w:rPr>
        <w:t xml:space="preserve">  с 24.10.2021г. по 31.10.2021г. (8 дней)</w:t>
      </w:r>
    </w:p>
    <w:p w:rsidR="000F0383" w:rsidRDefault="000F0383" w:rsidP="000F0383">
      <w:pPr>
        <w:spacing w:after="0" w:line="240" w:lineRule="auto"/>
        <w:rPr>
          <w:rFonts w:ascii="Times New Roman" w:hAnsi="Times New Roman" w:cs="Times New Roman"/>
          <w:sz w:val="24"/>
        </w:rPr>
      </w:pPr>
      <w:r>
        <w:rPr>
          <w:rFonts w:ascii="Times New Roman" w:hAnsi="Times New Roman" w:cs="Times New Roman"/>
          <w:sz w:val="24"/>
          <w:u w:val="single"/>
        </w:rPr>
        <w:t>Зимние каникулы:</w:t>
      </w:r>
      <w:r>
        <w:rPr>
          <w:rFonts w:ascii="Times New Roman" w:hAnsi="Times New Roman" w:cs="Times New Roman"/>
          <w:sz w:val="24"/>
        </w:rPr>
        <w:t xml:space="preserve"> с 27.12.2021г. по 09.01.2022г. (14 дней)</w:t>
      </w:r>
    </w:p>
    <w:p w:rsidR="000F0383" w:rsidRDefault="000F0383" w:rsidP="000F0383">
      <w:pPr>
        <w:spacing w:after="0" w:line="240" w:lineRule="auto"/>
        <w:rPr>
          <w:rFonts w:ascii="Times New Roman" w:hAnsi="Times New Roman" w:cs="Times New Roman"/>
          <w:sz w:val="24"/>
        </w:rPr>
      </w:pPr>
      <w:r>
        <w:rPr>
          <w:rFonts w:ascii="Times New Roman" w:hAnsi="Times New Roman" w:cs="Times New Roman"/>
          <w:sz w:val="24"/>
          <w:u w:val="single"/>
        </w:rPr>
        <w:t>Весенние каникулы:</w:t>
      </w:r>
      <w:r>
        <w:rPr>
          <w:rFonts w:ascii="Times New Roman" w:hAnsi="Times New Roman" w:cs="Times New Roman"/>
          <w:sz w:val="24"/>
        </w:rPr>
        <w:t xml:space="preserve"> с 27.03.2022г. по 03.04.2022г. (8 дней)</w:t>
      </w:r>
    </w:p>
    <w:p w:rsidR="000F0383" w:rsidRDefault="000F0383" w:rsidP="000F0383">
      <w:pPr>
        <w:spacing w:after="0" w:line="240" w:lineRule="auto"/>
        <w:rPr>
          <w:rFonts w:ascii="Times New Roman" w:hAnsi="Times New Roman" w:cs="Times New Roman"/>
          <w:sz w:val="24"/>
        </w:rPr>
      </w:pPr>
      <w:r>
        <w:rPr>
          <w:rFonts w:ascii="Times New Roman" w:hAnsi="Times New Roman" w:cs="Times New Roman"/>
          <w:sz w:val="24"/>
          <w:u w:val="single"/>
        </w:rPr>
        <w:t>Дополнительные каникулы для первоклассников:</w:t>
      </w:r>
      <w:r>
        <w:rPr>
          <w:rFonts w:ascii="Times New Roman" w:hAnsi="Times New Roman" w:cs="Times New Roman"/>
          <w:sz w:val="24"/>
        </w:rPr>
        <w:t xml:space="preserve"> с 21.02.2022г. по 27.02.2022г. (7 дней)</w:t>
      </w:r>
    </w:p>
    <w:p w:rsidR="000F0383" w:rsidRPr="001455AF" w:rsidRDefault="000F0383" w:rsidP="000F0383">
      <w:pPr>
        <w:spacing w:after="0" w:line="240" w:lineRule="auto"/>
        <w:rPr>
          <w:rFonts w:ascii="Times New Roman" w:hAnsi="Times New Roman" w:cs="Times New Roman"/>
          <w:sz w:val="24"/>
          <w:u w:val="single"/>
        </w:rPr>
      </w:pPr>
      <w:r w:rsidRPr="001455AF">
        <w:rPr>
          <w:rFonts w:ascii="Times New Roman" w:hAnsi="Times New Roman" w:cs="Times New Roman"/>
          <w:sz w:val="24"/>
          <w:u w:val="single"/>
        </w:rPr>
        <w:t>Летние</w:t>
      </w:r>
      <w:r>
        <w:rPr>
          <w:rFonts w:ascii="Times New Roman" w:hAnsi="Times New Roman" w:cs="Times New Roman"/>
          <w:sz w:val="24"/>
          <w:u w:val="single"/>
        </w:rPr>
        <w:t xml:space="preserve"> каникулы</w:t>
      </w:r>
      <w:r w:rsidRPr="001455AF">
        <w:rPr>
          <w:rFonts w:ascii="Times New Roman" w:hAnsi="Times New Roman" w:cs="Times New Roman"/>
          <w:sz w:val="24"/>
          <w:u w:val="single"/>
        </w:rPr>
        <w:t>:</w:t>
      </w:r>
    </w:p>
    <w:p w:rsidR="000F0383" w:rsidRPr="001455AF" w:rsidRDefault="000F0383" w:rsidP="000F0383">
      <w:pPr>
        <w:spacing w:after="0" w:line="240" w:lineRule="auto"/>
        <w:rPr>
          <w:rFonts w:ascii="Times New Roman" w:hAnsi="Times New Roman" w:cs="Times New Roman"/>
          <w:sz w:val="24"/>
        </w:rPr>
      </w:pPr>
      <w:r>
        <w:rPr>
          <w:rFonts w:ascii="Times New Roman" w:hAnsi="Times New Roman" w:cs="Times New Roman"/>
          <w:sz w:val="24"/>
        </w:rPr>
        <w:tab/>
        <w:t>- для  10 класса – с  1 июня 2022г.  по 31 августа 2022</w:t>
      </w:r>
      <w:r w:rsidRPr="001455AF">
        <w:rPr>
          <w:rFonts w:ascii="Times New Roman" w:hAnsi="Times New Roman" w:cs="Times New Roman"/>
          <w:sz w:val="24"/>
        </w:rPr>
        <w:t>г.</w:t>
      </w:r>
    </w:p>
    <w:p w:rsidR="000F0383" w:rsidRPr="001455AF" w:rsidRDefault="000F0383" w:rsidP="000F0383">
      <w:pPr>
        <w:spacing w:after="0" w:line="240" w:lineRule="auto"/>
        <w:rPr>
          <w:rFonts w:ascii="Times New Roman" w:hAnsi="Times New Roman" w:cs="Times New Roman"/>
          <w:sz w:val="24"/>
        </w:rPr>
      </w:pPr>
      <w:r w:rsidRPr="001455AF">
        <w:rPr>
          <w:rFonts w:ascii="Times New Roman" w:hAnsi="Times New Roman" w:cs="Times New Roman"/>
          <w:sz w:val="24"/>
        </w:rPr>
        <w:tab/>
        <w:t>- для</w:t>
      </w:r>
      <w:r>
        <w:rPr>
          <w:rFonts w:ascii="Times New Roman" w:hAnsi="Times New Roman" w:cs="Times New Roman"/>
          <w:sz w:val="24"/>
        </w:rPr>
        <w:t xml:space="preserve">  11 класса – в соответствии с расписанием экзаменов государственной итоговой аттестации и учебным планом.</w:t>
      </w:r>
    </w:p>
    <w:p w:rsidR="000F0383" w:rsidRDefault="000F0383" w:rsidP="000F0383">
      <w:pPr>
        <w:spacing w:after="0" w:line="240" w:lineRule="auto"/>
        <w:rPr>
          <w:rFonts w:ascii="Times New Roman" w:hAnsi="Times New Roman" w:cs="Times New Roman"/>
          <w:b/>
          <w:sz w:val="24"/>
        </w:rPr>
      </w:pPr>
      <w:r w:rsidRPr="009A2B2B">
        <w:rPr>
          <w:rFonts w:ascii="Times New Roman" w:hAnsi="Times New Roman" w:cs="Times New Roman"/>
          <w:b/>
          <w:sz w:val="24"/>
        </w:rPr>
        <w:t>Окончание учебного года:</w:t>
      </w:r>
    </w:p>
    <w:p w:rsidR="000F0383" w:rsidRPr="009A2B2B" w:rsidRDefault="000F0383" w:rsidP="000F0383">
      <w:pPr>
        <w:spacing w:after="0" w:line="240" w:lineRule="auto"/>
        <w:ind w:firstLine="360"/>
        <w:rPr>
          <w:rFonts w:ascii="Times New Roman" w:hAnsi="Times New Roman" w:cs="Times New Roman"/>
          <w:sz w:val="24"/>
          <w:u w:val="single"/>
        </w:rPr>
      </w:pPr>
      <w:r>
        <w:rPr>
          <w:rFonts w:ascii="Times New Roman" w:hAnsi="Times New Roman" w:cs="Times New Roman"/>
          <w:sz w:val="24"/>
          <w:u w:val="single"/>
        </w:rPr>
        <w:t>Дата окончания учебных занятий:</w:t>
      </w:r>
    </w:p>
    <w:p w:rsidR="000F0383" w:rsidRDefault="000F0383" w:rsidP="000F0383">
      <w:pPr>
        <w:spacing w:after="0" w:line="240" w:lineRule="auto"/>
        <w:rPr>
          <w:rFonts w:ascii="Times New Roman" w:hAnsi="Times New Roman" w:cs="Times New Roman"/>
          <w:sz w:val="24"/>
        </w:rPr>
      </w:pPr>
    </w:p>
    <w:p w:rsidR="000F0383" w:rsidRDefault="000F0383" w:rsidP="000F0383">
      <w:pPr>
        <w:spacing w:after="0" w:line="240" w:lineRule="auto"/>
        <w:rPr>
          <w:rFonts w:ascii="Times New Roman" w:hAnsi="Times New Roman" w:cs="Times New Roman"/>
          <w:sz w:val="24"/>
        </w:rPr>
      </w:pPr>
      <w:r>
        <w:rPr>
          <w:rFonts w:ascii="Times New Roman" w:hAnsi="Times New Roman" w:cs="Times New Roman"/>
          <w:sz w:val="24"/>
        </w:rPr>
        <w:t>10 класс – 31 мая 2022 года (вторник)</w:t>
      </w:r>
    </w:p>
    <w:p w:rsidR="000F0383" w:rsidRDefault="000F0383" w:rsidP="000F0383">
      <w:pPr>
        <w:spacing w:after="0" w:line="240" w:lineRule="auto"/>
        <w:rPr>
          <w:rFonts w:ascii="Times New Roman" w:hAnsi="Times New Roman" w:cs="Times New Roman"/>
          <w:sz w:val="24"/>
        </w:rPr>
      </w:pPr>
      <w:r>
        <w:rPr>
          <w:rFonts w:ascii="Times New Roman" w:hAnsi="Times New Roman" w:cs="Times New Roman"/>
          <w:sz w:val="24"/>
        </w:rPr>
        <w:t xml:space="preserve"> 11 класс – 21 мая 2022 года (суббота)</w:t>
      </w:r>
    </w:p>
    <w:p w:rsidR="000F0383" w:rsidRDefault="000F0383" w:rsidP="000F0383">
      <w:pPr>
        <w:spacing w:after="0" w:line="240" w:lineRule="auto"/>
        <w:ind w:firstLine="426"/>
        <w:jc w:val="both"/>
        <w:rPr>
          <w:rFonts w:hAnsi="Times New Roman" w:cs="Times New Roman"/>
          <w:color w:val="000000"/>
          <w:sz w:val="24"/>
          <w:szCs w:val="24"/>
        </w:rPr>
      </w:pP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потенциала</w:t>
      </w:r>
      <w:r>
        <w:rPr>
          <w:rFonts w:hAnsi="Times New Roman" w:cs="Times New Roman"/>
          <w:color w:val="000000"/>
          <w:sz w:val="24"/>
          <w:szCs w:val="24"/>
        </w:rPr>
        <w:t xml:space="preserve"> </w:t>
      </w:r>
      <w:r>
        <w:rPr>
          <w:rFonts w:hAnsi="Times New Roman" w:cs="Times New Roman"/>
          <w:color w:val="000000"/>
          <w:sz w:val="24"/>
          <w:szCs w:val="24"/>
        </w:rPr>
        <w:t>одаренных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талантливых</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участием</w:t>
      </w:r>
      <w:r>
        <w:rPr>
          <w:rFonts w:hAnsi="Times New Roman" w:cs="Times New Roman"/>
          <w:color w:val="000000"/>
          <w:sz w:val="24"/>
          <w:szCs w:val="24"/>
        </w:rPr>
        <w:t xml:space="preserve"> </w:t>
      </w:r>
      <w:r>
        <w:rPr>
          <w:rFonts w:hAnsi="Times New Roman" w:cs="Times New Roman"/>
          <w:color w:val="000000"/>
          <w:sz w:val="24"/>
          <w:szCs w:val="24"/>
        </w:rPr>
        <w:t>самих</w:t>
      </w:r>
      <w:r>
        <w:rPr>
          <w:rFonts w:hAnsi="Times New Roman" w:cs="Times New Roman"/>
          <w:color w:val="000000"/>
          <w:sz w:val="24"/>
          <w:szCs w:val="24"/>
        </w:rPr>
        <w:t xml:space="preserve"> </w:t>
      </w:r>
      <w:r>
        <w:rPr>
          <w:rFonts w:hAnsi="Times New Roman" w:cs="Times New Roman"/>
          <w:color w:val="000000"/>
          <w:sz w:val="24"/>
          <w:szCs w:val="24"/>
        </w:rPr>
        <w:t>обучающихся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семей</w:t>
      </w:r>
      <w:r>
        <w:rPr>
          <w:rFonts w:hAnsi="Times New Roman" w:cs="Times New Roman"/>
          <w:color w:val="000000"/>
          <w:sz w:val="24"/>
          <w:szCs w:val="24"/>
        </w:rPr>
        <w:t xml:space="preserve"> </w:t>
      </w:r>
      <w:r>
        <w:rPr>
          <w:rFonts w:hAnsi="Times New Roman" w:cs="Times New Roman"/>
          <w:color w:val="000000"/>
          <w:sz w:val="24"/>
          <w:szCs w:val="24"/>
        </w:rPr>
        <w:t>могут</w:t>
      </w:r>
      <w:r>
        <w:rPr>
          <w:rFonts w:hAnsi="Times New Roman" w:cs="Times New Roman"/>
          <w:color w:val="000000"/>
          <w:sz w:val="24"/>
          <w:szCs w:val="24"/>
        </w:rPr>
        <w:t xml:space="preserve"> </w:t>
      </w:r>
      <w:r>
        <w:rPr>
          <w:rFonts w:hAnsi="Times New Roman" w:cs="Times New Roman"/>
          <w:color w:val="000000"/>
          <w:sz w:val="24"/>
          <w:szCs w:val="24"/>
        </w:rPr>
        <w:t>разрабатываться</w:t>
      </w:r>
      <w:r>
        <w:rPr>
          <w:rFonts w:hAnsi="Times New Roman" w:cs="Times New Roman"/>
          <w:color w:val="000000"/>
          <w:sz w:val="24"/>
          <w:szCs w:val="24"/>
        </w:rPr>
        <w:t xml:space="preserve"> </w:t>
      </w:r>
      <w:r>
        <w:rPr>
          <w:rFonts w:hAnsi="Times New Roman" w:cs="Times New Roman"/>
          <w:color w:val="000000"/>
          <w:sz w:val="24"/>
          <w:szCs w:val="24"/>
        </w:rPr>
        <w:t>индивидуальные</w:t>
      </w:r>
      <w:r>
        <w:rPr>
          <w:rFonts w:hAnsi="Times New Roman" w:cs="Times New Roman"/>
          <w:color w:val="000000"/>
          <w:sz w:val="24"/>
          <w:szCs w:val="24"/>
        </w:rPr>
        <w:t xml:space="preserve"> </w:t>
      </w: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планы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рамках</w:t>
      </w:r>
      <w:r>
        <w:rPr>
          <w:rFonts w:hAnsi="Times New Roman" w:cs="Times New Roman"/>
          <w:color w:val="000000"/>
          <w:sz w:val="24"/>
          <w:szCs w:val="24"/>
        </w:rPr>
        <w:t xml:space="preserve"> </w:t>
      </w:r>
      <w:r>
        <w:rPr>
          <w:rFonts w:hAnsi="Times New Roman" w:cs="Times New Roman"/>
          <w:color w:val="000000"/>
          <w:sz w:val="24"/>
          <w:szCs w:val="24"/>
        </w:rPr>
        <w:t>которых</w:t>
      </w:r>
      <w:r>
        <w:rPr>
          <w:rFonts w:hAnsi="Times New Roman" w:cs="Times New Roman"/>
          <w:color w:val="000000"/>
          <w:sz w:val="24"/>
          <w:szCs w:val="24"/>
        </w:rPr>
        <w:t xml:space="preserve"> </w:t>
      </w:r>
      <w:r>
        <w:rPr>
          <w:rFonts w:hAnsi="Times New Roman" w:cs="Times New Roman"/>
          <w:color w:val="000000"/>
          <w:sz w:val="24"/>
          <w:szCs w:val="24"/>
        </w:rPr>
        <w:t>формируется</w:t>
      </w:r>
      <w:r>
        <w:rPr>
          <w:rFonts w:hAnsi="Times New Roman" w:cs="Times New Roman"/>
          <w:color w:val="000000"/>
          <w:sz w:val="24"/>
          <w:szCs w:val="24"/>
        </w:rPr>
        <w:t xml:space="preserve"> </w:t>
      </w:r>
      <w:r>
        <w:rPr>
          <w:rFonts w:hAnsi="Times New Roman" w:cs="Times New Roman"/>
          <w:color w:val="000000"/>
          <w:sz w:val="24"/>
          <w:szCs w:val="24"/>
        </w:rPr>
        <w:t>индивидуальная</w:t>
      </w:r>
      <w:r>
        <w:rPr>
          <w:rFonts w:hAnsi="Times New Roman" w:cs="Times New Roman"/>
          <w:color w:val="000000"/>
          <w:sz w:val="24"/>
          <w:szCs w:val="24"/>
        </w:rPr>
        <w:t xml:space="preserve"> </w:t>
      </w:r>
      <w:r>
        <w:rPr>
          <w:rFonts w:hAnsi="Times New Roman" w:cs="Times New Roman"/>
          <w:color w:val="000000"/>
          <w:sz w:val="24"/>
          <w:szCs w:val="24"/>
        </w:rPr>
        <w:t>траектория</w:t>
      </w:r>
      <w:r>
        <w:rPr>
          <w:rFonts w:hAnsi="Times New Roman" w:cs="Times New Roman"/>
          <w:color w:val="000000"/>
          <w:sz w:val="24"/>
          <w:szCs w:val="24"/>
        </w:rPr>
        <w:t xml:space="preserve"> </w:t>
      </w: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обучающегося</w:t>
      </w:r>
      <w:r>
        <w:rPr>
          <w:rFonts w:hAnsi="Times New Roman" w:cs="Times New Roman"/>
          <w:color w:val="000000"/>
          <w:sz w:val="24"/>
          <w:szCs w:val="24"/>
        </w:rPr>
        <w:t xml:space="preserve">. </w:t>
      </w:r>
      <w:r>
        <w:rPr>
          <w:rFonts w:hAnsi="Times New Roman" w:cs="Times New Roman"/>
          <w:color w:val="000000"/>
          <w:sz w:val="24"/>
          <w:szCs w:val="24"/>
        </w:rPr>
        <w:t>Реализация</w:t>
      </w:r>
      <w:r>
        <w:rPr>
          <w:rFonts w:hAnsi="Times New Roman" w:cs="Times New Roman"/>
          <w:color w:val="000000"/>
          <w:sz w:val="24"/>
          <w:szCs w:val="24"/>
        </w:rPr>
        <w:t xml:space="preserve"> </w:t>
      </w:r>
      <w:r>
        <w:rPr>
          <w:rFonts w:hAnsi="Times New Roman" w:cs="Times New Roman"/>
          <w:color w:val="000000"/>
          <w:sz w:val="24"/>
          <w:szCs w:val="24"/>
        </w:rPr>
        <w:t>индивидуальных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планов</w:t>
      </w:r>
      <w:r>
        <w:rPr>
          <w:rFonts w:hAnsi="Times New Roman" w:cs="Times New Roman"/>
          <w:color w:val="000000"/>
          <w:sz w:val="24"/>
          <w:szCs w:val="24"/>
        </w:rPr>
        <w:t xml:space="preserve"> </w:t>
      </w:r>
      <w:r>
        <w:rPr>
          <w:rFonts w:hAnsi="Times New Roman" w:cs="Times New Roman"/>
          <w:color w:val="000000"/>
          <w:sz w:val="24"/>
          <w:szCs w:val="24"/>
        </w:rPr>
        <w:t>может</w:t>
      </w:r>
      <w:r>
        <w:rPr>
          <w:rFonts w:hAnsi="Times New Roman" w:cs="Times New Roman"/>
          <w:color w:val="000000"/>
          <w:sz w:val="24"/>
          <w:szCs w:val="24"/>
        </w:rPr>
        <w:t xml:space="preserve"> </w:t>
      </w:r>
      <w:r>
        <w:rPr>
          <w:rFonts w:hAnsi="Times New Roman" w:cs="Times New Roman"/>
          <w:color w:val="000000"/>
          <w:sz w:val="24"/>
          <w:szCs w:val="24"/>
        </w:rPr>
        <w:t>быть</w:t>
      </w:r>
      <w:r>
        <w:rPr>
          <w:rFonts w:hAnsi="Times New Roman" w:cs="Times New Roman"/>
          <w:color w:val="000000"/>
          <w:sz w:val="24"/>
          <w:szCs w:val="24"/>
        </w:rPr>
        <w:t xml:space="preserve"> </w:t>
      </w:r>
      <w:r>
        <w:rPr>
          <w:rFonts w:hAnsi="Times New Roman" w:cs="Times New Roman"/>
          <w:color w:val="000000"/>
          <w:sz w:val="24"/>
          <w:szCs w:val="24"/>
        </w:rPr>
        <w:t>организована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дистанционных</w:t>
      </w:r>
      <w:r>
        <w:rPr>
          <w:rFonts w:hAnsi="Times New Roman" w:cs="Times New Roman"/>
          <w:color w:val="000000"/>
          <w:sz w:val="24"/>
          <w:szCs w:val="24"/>
        </w:rPr>
        <w:t xml:space="preserve"> </w:t>
      </w:r>
      <w:r>
        <w:rPr>
          <w:rFonts w:hAnsi="Times New Roman" w:cs="Times New Roman"/>
          <w:color w:val="000000"/>
          <w:sz w:val="24"/>
          <w:szCs w:val="24"/>
        </w:rPr>
        <w:t>технологий</w:t>
      </w:r>
      <w:r>
        <w:rPr>
          <w:rFonts w:hAnsi="Times New Roman" w:cs="Times New Roman"/>
          <w:color w:val="000000"/>
          <w:sz w:val="24"/>
          <w:szCs w:val="24"/>
        </w:rPr>
        <w:t>.</w:t>
      </w:r>
    </w:p>
    <w:p w:rsidR="000F0383" w:rsidRDefault="000F0383" w:rsidP="000F0383">
      <w:pPr>
        <w:spacing w:after="0" w:line="240" w:lineRule="auto"/>
        <w:rPr>
          <w:rFonts w:ascii="Times New Roman" w:hAnsi="Times New Roman" w:cs="Times New Roman"/>
          <w:b/>
          <w:sz w:val="24"/>
        </w:rPr>
      </w:pPr>
    </w:p>
    <w:p w:rsidR="00C626F6" w:rsidRPr="006D3BEC" w:rsidRDefault="00C626F6" w:rsidP="00C626F6">
      <w:pPr>
        <w:spacing w:after="0" w:line="240" w:lineRule="auto"/>
        <w:jc w:val="both"/>
        <w:rPr>
          <w:rFonts w:ascii="Times New Roman" w:hAnsi="Times New Roman"/>
          <w:sz w:val="24"/>
          <w:szCs w:val="24"/>
        </w:rPr>
      </w:pPr>
      <w:r w:rsidRPr="006D3BEC">
        <w:rPr>
          <w:rFonts w:ascii="Times New Roman" w:hAnsi="Times New Roman"/>
          <w:sz w:val="24"/>
          <w:szCs w:val="24"/>
        </w:rPr>
        <w:t>Организация промежуточной и итоговой аттестации:</w:t>
      </w:r>
    </w:p>
    <w:p w:rsidR="00C626F6" w:rsidRDefault="00C626F6" w:rsidP="00C626F6">
      <w:pPr>
        <w:numPr>
          <w:ilvl w:val="0"/>
          <w:numId w:val="120"/>
        </w:numPr>
        <w:suppressAutoHyphens/>
        <w:spacing w:after="0" w:line="240" w:lineRule="auto"/>
        <w:jc w:val="both"/>
        <w:rPr>
          <w:rFonts w:ascii="Times New Roman" w:hAnsi="Times New Roman"/>
          <w:sz w:val="24"/>
          <w:szCs w:val="24"/>
        </w:rPr>
      </w:pPr>
      <w:r w:rsidRPr="00C626F6">
        <w:rPr>
          <w:rFonts w:ascii="Times New Roman" w:hAnsi="Times New Roman"/>
          <w:sz w:val="24"/>
          <w:szCs w:val="24"/>
        </w:rPr>
        <w:t xml:space="preserve">промежуточная аттестация учащихся 10-11-х класса проводится в пределах учебного времени 2 </w:t>
      </w:r>
      <w:r w:rsidR="000F0383">
        <w:rPr>
          <w:rFonts w:ascii="Times New Roman" w:hAnsi="Times New Roman"/>
          <w:sz w:val="24"/>
          <w:szCs w:val="24"/>
        </w:rPr>
        <w:t>четверти с 16 по 21 декабря 2021</w:t>
      </w:r>
      <w:r>
        <w:rPr>
          <w:rFonts w:ascii="Times New Roman" w:hAnsi="Times New Roman"/>
          <w:sz w:val="24"/>
          <w:szCs w:val="24"/>
        </w:rPr>
        <w:t>года</w:t>
      </w:r>
    </w:p>
    <w:p w:rsidR="00C626F6" w:rsidRPr="00C626F6" w:rsidRDefault="00C626F6" w:rsidP="00C626F6">
      <w:pPr>
        <w:numPr>
          <w:ilvl w:val="0"/>
          <w:numId w:val="120"/>
        </w:numPr>
        <w:suppressAutoHyphens/>
        <w:spacing w:after="0" w:line="240" w:lineRule="auto"/>
        <w:jc w:val="both"/>
        <w:rPr>
          <w:rFonts w:ascii="Times New Roman" w:hAnsi="Times New Roman"/>
          <w:sz w:val="24"/>
          <w:szCs w:val="24"/>
        </w:rPr>
      </w:pPr>
      <w:r>
        <w:rPr>
          <w:rFonts w:ascii="Times New Roman" w:hAnsi="Times New Roman"/>
          <w:sz w:val="24"/>
          <w:szCs w:val="24"/>
        </w:rPr>
        <w:t>и</w:t>
      </w:r>
      <w:r w:rsidRPr="00C626F6">
        <w:rPr>
          <w:rFonts w:ascii="Times New Roman" w:hAnsi="Times New Roman"/>
          <w:sz w:val="24"/>
          <w:szCs w:val="24"/>
        </w:rPr>
        <w:t xml:space="preserve">тоговая аттестация учащихся </w:t>
      </w:r>
      <w:r>
        <w:rPr>
          <w:rFonts w:ascii="Times New Roman" w:hAnsi="Times New Roman"/>
          <w:sz w:val="24"/>
          <w:szCs w:val="24"/>
        </w:rPr>
        <w:t>10</w:t>
      </w:r>
      <w:r w:rsidRPr="00C626F6">
        <w:rPr>
          <w:rFonts w:ascii="Times New Roman" w:hAnsi="Times New Roman"/>
          <w:sz w:val="24"/>
          <w:szCs w:val="24"/>
        </w:rPr>
        <w:t xml:space="preserve"> класс</w:t>
      </w:r>
      <w:r>
        <w:rPr>
          <w:rFonts w:ascii="Times New Roman" w:hAnsi="Times New Roman"/>
          <w:sz w:val="24"/>
          <w:szCs w:val="24"/>
        </w:rPr>
        <w:t>а</w:t>
      </w:r>
      <w:r w:rsidRPr="00C626F6">
        <w:rPr>
          <w:rFonts w:ascii="Times New Roman" w:hAnsi="Times New Roman"/>
          <w:sz w:val="24"/>
          <w:szCs w:val="24"/>
        </w:rPr>
        <w:t xml:space="preserve"> проводится в пределах учебного времени 4 четверти с</w:t>
      </w:r>
      <w:r w:rsidR="000F0383">
        <w:rPr>
          <w:rFonts w:ascii="Times New Roman" w:hAnsi="Times New Roman"/>
          <w:sz w:val="24"/>
          <w:szCs w:val="24"/>
        </w:rPr>
        <w:t xml:space="preserve"> 11 по 18 мая 2022</w:t>
      </w:r>
      <w:r w:rsidRPr="00C626F6">
        <w:rPr>
          <w:rFonts w:ascii="Times New Roman" w:hAnsi="Times New Roman"/>
          <w:sz w:val="24"/>
          <w:szCs w:val="24"/>
        </w:rPr>
        <w:t xml:space="preserve"> года;</w:t>
      </w:r>
    </w:p>
    <w:p w:rsidR="00C626F6" w:rsidRPr="006D3BEC" w:rsidRDefault="00C626F6" w:rsidP="00C626F6">
      <w:pPr>
        <w:numPr>
          <w:ilvl w:val="0"/>
          <w:numId w:val="120"/>
        </w:numPr>
        <w:suppressAutoHyphens/>
        <w:spacing w:after="0" w:line="240" w:lineRule="auto"/>
        <w:jc w:val="both"/>
        <w:rPr>
          <w:rFonts w:ascii="Times New Roman" w:hAnsi="Times New Roman"/>
          <w:sz w:val="24"/>
          <w:szCs w:val="24"/>
        </w:rPr>
      </w:pPr>
      <w:r w:rsidRPr="006D3BEC">
        <w:rPr>
          <w:rFonts w:ascii="Times New Roman" w:hAnsi="Times New Roman"/>
          <w:sz w:val="24"/>
          <w:szCs w:val="24"/>
        </w:rPr>
        <w:t xml:space="preserve">итоговая аттестация учащихся </w:t>
      </w:r>
      <w:r>
        <w:rPr>
          <w:rFonts w:ascii="Times New Roman" w:hAnsi="Times New Roman"/>
          <w:sz w:val="24"/>
          <w:szCs w:val="24"/>
        </w:rPr>
        <w:t>11</w:t>
      </w:r>
      <w:r w:rsidRPr="006D3BEC">
        <w:rPr>
          <w:rFonts w:ascii="Times New Roman" w:hAnsi="Times New Roman"/>
          <w:sz w:val="24"/>
          <w:szCs w:val="24"/>
        </w:rPr>
        <w:t xml:space="preserve"> класс</w:t>
      </w:r>
      <w:r>
        <w:rPr>
          <w:rFonts w:ascii="Times New Roman" w:hAnsi="Times New Roman"/>
          <w:sz w:val="24"/>
          <w:szCs w:val="24"/>
        </w:rPr>
        <w:t>а</w:t>
      </w:r>
      <w:r w:rsidRPr="006D3BEC">
        <w:rPr>
          <w:rFonts w:ascii="Times New Roman" w:hAnsi="Times New Roman"/>
          <w:sz w:val="24"/>
          <w:szCs w:val="24"/>
        </w:rPr>
        <w:t xml:space="preserve"> проводится соответственно срокам, установленным Министерством образования и науки Российской Федерации на данный учебный год.</w:t>
      </w:r>
    </w:p>
    <w:p w:rsidR="00C626F6" w:rsidRPr="006D3BEC" w:rsidRDefault="00C626F6" w:rsidP="00C626F6">
      <w:pPr>
        <w:tabs>
          <w:tab w:val="left" w:pos="9000"/>
          <w:tab w:val="left" w:pos="9354"/>
        </w:tabs>
        <w:spacing w:after="0" w:line="240" w:lineRule="auto"/>
        <w:jc w:val="both"/>
        <w:rPr>
          <w:rFonts w:ascii="Times New Roman" w:hAnsi="Times New Roman"/>
          <w:sz w:val="24"/>
          <w:szCs w:val="24"/>
        </w:rPr>
      </w:pPr>
      <w:r w:rsidRPr="006D3BEC">
        <w:rPr>
          <w:rFonts w:ascii="Times New Roman" w:hAnsi="Times New Roman"/>
          <w:sz w:val="24"/>
          <w:szCs w:val="24"/>
        </w:rPr>
        <w:t xml:space="preserve">Время проведения элективных, факультативных индивидуально - </w:t>
      </w:r>
    </w:p>
    <w:p w:rsidR="00C626F6" w:rsidRPr="006D3BEC" w:rsidRDefault="00C626F6" w:rsidP="00C626F6">
      <w:pPr>
        <w:tabs>
          <w:tab w:val="left" w:pos="9000"/>
          <w:tab w:val="left" w:pos="9354"/>
        </w:tabs>
        <w:spacing w:after="0" w:line="240" w:lineRule="auto"/>
        <w:jc w:val="both"/>
        <w:rPr>
          <w:rFonts w:ascii="Times New Roman" w:hAnsi="Times New Roman"/>
          <w:sz w:val="24"/>
          <w:szCs w:val="24"/>
        </w:rPr>
      </w:pPr>
      <w:r w:rsidRPr="006D3BEC">
        <w:rPr>
          <w:rFonts w:ascii="Times New Roman" w:hAnsi="Times New Roman"/>
          <w:sz w:val="24"/>
          <w:szCs w:val="24"/>
        </w:rPr>
        <w:t>групповых занятий, работу кружков, секций - не ранее, чем через 40 минут после окончания учебного процесса.</w:t>
      </w:r>
    </w:p>
    <w:p w:rsidR="00C626F6" w:rsidRDefault="00C626F6" w:rsidP="00EA4403">
      <w:pPr>
        <w:shd w:val="clear" w:color="auto" w:fill="FFFFFF"/>
        <w:spacing w:line="240" w:lineRule="auto"/>
        <w:jc w:val="center"/>
        <w:rPr>
          <w:rFonts w:ascii="Times New Roman" w:hAnsi="Times New Roman" w:cs="Times New Roman"/>
          <w:b/>
          <w:sz w:val="24"/>
          <w:szCs w:val="24"/>
        </w:rPr>
      </w:pPr>
    </w:p>
    <w:p w:rsidR="0037400F" w:rsidRPr="00EA4403" w:rsidRDefault="00EA4403" w:rsidP="00EA4403">
      <w:pPr>
        <w:shd w:val="clear" w:color="auto" w:fill="FFFFFF"/>
        <w:spacing w:line="240" w:lineRule="auto"/>
        <w:jc w:val="center"/>
        <w:rPr>
          <w:rFonts w:ascii="Times New Roman" w:hAnsi="Times New Roman" w:cs="Times New Roman"/>
          <w:b/>
          <w:color w:val="000000"/>
          <w:sz w:val="24"/>
          <w:szCs w:val="24"/>
        </w:rPr>
      </w:pPr>
      <w:r w:rsidRPr="00EA4403">
        <w:rPr>
          <w:rFonts w:ascii="Times New Roman" w:hAnsi="Times New Roman" w:cs="Times New Roman"/>
          <w:b/>
          <w:sz w:val="24"/>
          <w:szCs w:val="24"/>
        </w:rPr>
        <w:t xml:space="preserve">  </w:t>
      </w:r>
      <w:r w:rsidR="00FF1584" w:rsidRPr="00EA4403">
        <w:rPr>
          <w:rFonts w:ascii="Times New Roman" w:hAnsi="Times New Roman" w:cs="Times New Roman"/>
          <w:b/>
          <w:sz w:val="24"/>
          <w:szCs w:val="24"/>
        </w:rPr>
        <w:t xml:space="preserve"> </w:t>
      </w:r>
      <w:r w:rsidR="0037400F" w:rsidRPr="00EA4403">
        <w:rPr>
          <w:rFonts w:ascii="Times New Roman" w:hAnsi="Times New Roman" w:cs="Times New Roman"/>
          <w:b/>
          <w:color w:val="000000"/>
          <w:sz w:val="24"/>
          <w:szCs w:val="24"/>
        </w:rPr>
        <w:t>План внеурочной деятельности</w:t>
      </w:r>
    </w:p>
    <w:p w:rsidR="0037400F" w:rsidRPr="00EA4403" w:rsidRDefault="0037400F" w:rsidP="00EA4403">
      <w:pPr>
        <w:shd w:val="clear" w:color="auto" w:fill="FFFFFF"/>
        <w:spacing w:line="240" w:lineRule="auto"/>
        <w:ind w:firstLine="708"/>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Внеурочная деятельность является составной частью учебно-воспитательного процесса и одной из форм организации свободного времени обучающихся.</w:t>
      </w:r>
    </w:p>
    <w:p w:rsidR="0037400F" w:rsidRPr="00EA4403" w:rsidRDefault="0037400F" w:rsidP="00EA4403">
      <w:pPr>
        <w:shd w:val="clear" w:color="auto" w:fill="FFFFFF"/>
        <w:spacing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 xml:space="preserve">       Внеурочная деятельность обучающихся МБОУ «</w:t>
      </w:r>
      <w:r w:rsidR="00D96376">
        <w:rPr>
          <w:rFonts w:ascii="Times New Roman" w:hAnsi="Times New Roman" w:cs="Times New Roman"/>
          <w:color w:val="000000"/>
          <w:sz w:val="24"/>
          <w:szCs w:val="24"/>
        </w:rPr>
        <w:t>Урицкая СОШ» МР Олекминский район</w:t>
      </w:r>
      <w:r w:rsidRPr="00EA4403">
        <w:rPr>
          <w:rFonts w:ascii="Times New Roman" w:hAnsi="Times New Roman" w:cs="Times New Roman"/>
          <w:color w:val="000000"/>
          <w:sz w:val="24"/>
          <w:szCs w:val="24"/>
        </w:rPr>
        <w:t xml:space="preserve"> осуществляется в соответствии с Основной образовательной программой основного общего образования и учебным планом на 20</w:t>
      </w:r>
      <w:r w:rsidR="00D96376">
        <w:rPr>
          <w:rFonts w:ascii="Times New Roman" w:hAnsi="Times New Roman" w:cs="Times New Roman"/>
          <w:color w:val="000000"/>
          <w:sz w:val="24"/>
          <w:szCs w:val="24"/>
        </w:rPr>
        <w:t>21</w:t>
      </w:r>
      <w:r w:rsidRPr="00EA4403">
        <w:rPr>
          <w:rFonts w:ascii="Times New Roman" w:hAnsi="Times New Roman" w:cs="Times New Roman"/>
          <w:color w:val="000000"/>
          <w:sz w:val="24"/>
          <w:szCs w:val="24"/>
        </w:rPr>
        <w:t>-202</w:t>
      </w:r>
      <w:r w:rsidR="00D96376">
        <w:rPr>
          <w:rFonts w:ascii="Times New Roman" w:hAnsi="Times New Roman" w:cs="Times New Roman"/>
          <w:color w:val="000000"/>
          <w:sz w:val="24"/>
          <w:szCs w:val="24"/>
        </w:rPr>
        <w:t>2</w:t>
      </w:r>
      <w:r w:rsidRPr="00EA4403">
        <w:rPr>
          <w:rFonts w:ascii="Times New Roman" w:hAnsi="Times New Roman" w:cs="Times New Roman"/>
          <w:color w:val="000000"/>
          <w:sz w:val="24"/>
          <w:szCs w:val="24"/>
        </w:rPr>
        <w:t xml:space="preserve"> учебный год.</w:t>
      </w:r>
    </w:p>
    <w:p w:rsidR="0037400F" w:rsidRPr="00EA4403" w:rsidRDefault="0037400F" w:rsidP="00EA4403">
      <w:pPr>
        <w:shd w:val="clear" w:color="auto" w:fill="FFFFFF"/>
        <w:spacing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 xml:space="preserve">       План внеурочной деятельности обеспечивает учет индивидуальных особенностей и потребностей обучающихся и предоставлять возможность выбора занятий внеу</w:t>
      </w:r>
      <w:r w:rsidR="00D96376">
        <w:rPr>
          <w:rFonts w:ascii="Times New Roman" w:hAnsi="Times New Roman" w:cs="Times New Roman"/>
          <w:color w:val="000000"/>
          <w:sz w:val="24"/>
          <w:szCs w:val="24"/>
        </w:rPr>
        <w:t xml:space="preserve">рочной деятельности в объеме 6 </w:t>
      </w:r>
      <w:r w:rsidRPr="00EA4403">
        <w:rPr>
          <w:rFonts w:ascii="Times New Roman" w:hAnsi="Times New Roman" w:cs="Times New Roman"/>
          <w:color w:val="000000"/>
          <w:sz w:val="24"/>
          <w:szCs w:val="24"/>
        </w:rPr>
        <w:t>часов в неделю</w:t>
      </w:r>
      <w:r w:rsidR="00D96376">
        <w:rPr>
          <w:rFonts w:ascii="Times New Roman" w:hAnsi="Times New Roman" w:cs="Times New Roman"/>
          <w:color w:val="000000"/>
          <w:sz w:val="24"/>
          <w:szCs w:val="24"/>
        </w:rPr>
        <w:t>, в связи с низкой наполняемостью  классов</w:t>
      </w:r>
      <w:r w:rsidRPr="00EA4403">
        <w:rPr>
          <w:rFonts w:ascii="Times New Roman" w:hAnsi="Times New Roman" w:cs="Times New Roman"/>
          <w:color w:val="000000"/>
          <w:sz w:val="24"/>
          <w:szCs w:val="24"/>
        </w:rPr>
        <w:t>.</w:t>
      </w:r>
    </w:p>
    <w:p w:rsidR="0037400F" w:rsidRPr="00EA4403" w:rsidRDefault="0037400F" w:rsidP="00EA4403">
      <w:pPr>
        <w:shd w:val="clear" w:color="auto" w:fill="FFFFFF"/>
        <w:spacing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 xml:space="preserve">         МБОУ «</w:t>
      </w:r>
      <w:r w:rsidR="00D96376">
        <w:rPr>
          <w:rFonts w:ascii="Times New Roman" w:hAnsi="Times New Roman" w:cs="Times New Roman"/>
          <w:color w:val="000000"/>
          <w:sz w:val="24"/>
          <w:szCs w:val="24"/>
        </w:rPr>
        <w:t>Урицкая СОШ</w:t>
      </w:r>
      <w:r w:rsidRPr="00EA4403">
        <w:rPr>
          <w:rFonts w:ascii="Times New Roman" w:hAnsi="Times New Roman" w:cs="Times New Roman"/>
          <w:color w:val="000000"/>
          <w:sz w:val="24"/>
          <w:szCs w:val="24"/>
        </w:rPr>
        <w:t>»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основного общего образования.</w:t>
      </w:r>
    </w:p>
    <w:p w:rsidR="0037400F" w:rsidRPr="00EA4403" w:rsidRDefault="0037400F" w:rsidP="00EA4403">
      <w:pPr>
        <w:shd w:val="clear" w:color="auto" w:fill="FFFFFF"/>
        <w:spacing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 xml:space="preserve">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37400F" w:rsidRPr="00EA4403" w:rsidRDefault="0037400F" w:rsidP="00EA4403">
      <w:pPr>
        <w:shd w:val="clear" w:color="auto" w:fill="FFFFFF"/>
        <w:spacing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При проведении занятий внеурочной деятельности допускается деление класса на группы. Максимальное количество обучающихся на занятии внеурочной деятельности соответствует списочному составу класса.</w:t>
      </w:r>
    </w:p>
    <w:p w:rsidR="0037400F" w:rsidRPr="00EA4403" w:rsidRDefault="0037400F" w:rsidP="00EA4403">
      <w:pPr>
        <w:shd w:val="clear" w:color="auto" w:fill="FFFFFF"/>
        <w:spacing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u w:val="single"/>
        </w:rPr>
        <w:t>Цель внеурочной деятельности</w:t>
      </w:r>
      <w:r w:rsidRPr="00EA4403">
        <w:rPr>
          <w:rFonts w:ascii="Times New Roman" w:hAnsi="Times New Roman" w:cs="Times New Roman"/>
          <w:color w:val="000000"/>
          <w:sz w:val="24"/>
          <w:szCs w:val="24"/>
        </w:rPr>
        <w:t xml:space="preserve">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p>
    <w:p w:rsidR="0037400F" w:rsidRPr="00EA4403" w:rsidRDefault="0037400F" w:rsidP="00EA4403">
      <w:pPr>
        <w:shd w:val="clear" w:color="auto" w:fill="FFFFFF"/>
        <w:spacing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Основные задачи организации внеурочной деятельности:</w:t>
      </w:r>
    </w:p>
    <w:p w:rsidR="0037400F" w:rsidRPr="00EA4403" w:rsidRDefault="0037400F" w:rsidP="004B2F61">
      <w:pPr>
        <w:pStyle w:val="afffff2"/>
        <w:numPr>
          <w:ilvl w:val="0"/>
          <w:numId w:val="152"/>
        </w:numPr>
        <w:shd w:val="clear" w:color="auto" w:fill="FFFFFF"/>
        <w:spacing w:after="0" w:line="240" w:lineRule="auto"/>
        <w:jc w:val="both"/>
        <w:rPr>
          <w:rFonts w:ascii="Times New Roman" w:hAnsi="Times New Roman"/>
          <w:color w:val="000000"/>
          <w:sz w:val="24"/>
          <w:szCs w:val="24"/>
        </w:rPr>
      </w:pPr>
      <w:r w:rsidRPr="00EA4403">
        <w:rPr>
          <w:rFonts w:ascii="Times New Roman" w:hAnsi="Times New Roman"/>
          <w:color w:val="000000"/>
          <w:sz w:val="24"/>
          <w:szCs w:val="24"/>
        </w:rPr>
        <w:t>Создание условий для достижения обучающимися уровня образованности, соответствующего их личностному потенциалу.</w:t>
      </w:r>
    </w:p>
    <w:p w:rsidR="0037400F" w:rsidRPr="00EA4403" w:rsidRDefault="0037400F" w:rsidP="004B2F61">
      <w:pPr>
        <w:pStyle w:val="afffff2"/>
        <w:numPr>
          <w:ilvl w:val="0"/>
          <w:numId w:val="152"/>
        </w:numPr>
        <w:shd w:val="clear" w:color="auto" w:fill="FFFFFF"/>
        <w:spacing w:after="0" w:line="240" w:lineRule="auto"/>
        <w:jc w:val="both"/>
        <w:rPr>
          <w:rFonts w:ascii="Times New Roman" w:hAnsi="Times New Roman"/>
          <w:color w:val="000000"/>
          <w:sz w:val="24"/>
          <w:szCs w:val="24"/>
        </w:rPr>
      </w:pPr>
      <w:r w:rsidRPr="00EA4403">
        <w:rPr>
          <w:rFonts w:ascii="Times New Roman" w:hAnsi="Times New Roman"/>
          <w:color w:val="000000"/>
          <w:sz w:val="24"/>
          <w:szCs w:val="24"/>
        </w:rPr>
        <w:t>Ориентация на достижение учениками социальной зрелости.</w:t>
      </w:r>
    </w:p>
    <w:p w:rsidR="0037400F" w:rsidRPr="00EA4403" w:rsidRDefault="0037400F" w:rsidP="004B2F61">
      <w:pPr>
        <w:pStyle w:val="afffff2"/>
        <w:numPr>
          <w:ilvl w:val="0"/>
          <w:numId w:val="152"/>
        </w:numPr>
        <w:shd w:val="clear" w:color="auto" w:fill="FFFFFF"/>
        <w:spacing w:after="0" w:line="240" w:lineRule="auto"/>
        <w:jc w:val="both"/>
        <w:rPr>
          <w:rFonts w:ascii="Times New Roman" w:hAnsi="Times New Roman"/>
          <w:color w:val="000000"/>
          <w:sz w:val="24"/>
          <w:szCs w:val="24"/>
        </w:rPr>
      </w:pPr>
      <w:r w:rsidRPr="00EA4403">
        <w:rPr>
          <w:rFonts w:ascii="Times New Roman" w:hAnsi="Times New Roman"/>
          <w:color w:val="000000"/>
          <w:sz w:val="24"/>
          <w:szCs w:val="24"/>
        </w:rPr>
        <w:t>Удовлетворение образовательных потребностей учащихся и их родителей.</w:t>
      </w:r>
    </w:p>
    <w:p w:rsidR="0037400F" w:rsidRPr="00EA4403" w:rsidRDefault="0037400F" w:rsidP="00EA4403">
      <w:pPr>
        <w:shd w:val="clear" w:color="auto" w:fill="FFFFFF"/>
        <w:spacing w:line="240" w:lineRule="auto"/>
        <w:rPr>
          <w:rFonts w:ascii="Times New Roman" w:hAnsi="Times New Roman" w:cs="Times New Roman"/>
          <w:color w:val="000000"/>
          <w:sz w:val="24"/>
          <w:szCs w:val="24"/>
        </w:rPr>
      </w:pPr>
      <w:r w:rsidRPr="00EA4403">
        <w:rPr>
          <w:rFonts w:ascii="Times New Roman" w:hAnsi="Times New Roman" w:cs="Times New Roman"/>
          <w:color w:val="000000"/>
          <w:sz w:val="24"/>
          <w:szCs w:val="24"/>
        </w:rPr>
        <w:t>Ожидаемые результаты</w:t>
      </w:r>
    </w:p>
    <w:p w:rsidR="0037400F" w:rsidRPr="00EA4403" w:rsidRDefault="0037400F" w:rsidP="00EA4403">
      <w:pPr>
        <w:shd w:val="clear" w:color="auto" w:fill="FFFFFF"/>
        <w:spacing w:line="240" w:lineRule="auto"/>
        <w:rPr>
          <w:rFonts w:ascii="Times New Roman" w:hAnsi="Times New Roman" w:cs="Times New Roman"/>
          <w:color w:val="000000"/>
          <w:sz w:val="24"/>
          <w:szCs w:val="24"/>
          <w:u w:val="single"/>
        </w:rPr>
      </w:pPr>
      <w:r w:rsidRPr="00EA4403">
        <w:rPr>
          <w:rFonts w:ascii="Times New Roman" w:hAnsi="Times New Roman" w:cs="Times New Roman"/>
          <w:color w:val="000000"/>
          <w:sz w:val="24"/>
          <w:szCs w:val="24"/>
          <w:u w:val="single"/>
        </w:rPr>
        <w:t>Личностные:</w:t>
      </w:r>
    </w:p>
    <w:p w:rsidR="0037400F" w:rsidRPr="00EA4403" w:rsidRDefault="0037400F" w:rsidP="004B2F61">
      <w:pPr>
        <w:pStyle w:val="afffff2"/>
        <w:numPr>
          <w:ilvl w:val="0"/>
          <w:numId w:val="153"/>
        </w:numPr>
        <w:shd w:val="clear" w:color="auto" w:fill="FFFFFF"/>
        <w:spacing w:after="0" w:line="240" w:lineRule="auto"/>
        <w:rPr>
          <w:rFonts w:ascii="Times New Roman" w:hAnsi="Times New Roman"/>
          <w:color w:val="000000"/>
          <w:sz w:val="24"/>
          <w:szCs w:val="24"/>
        </w:rPr>
      </w:pPr>
      <w:r w:rsidRPr="00EA4403">
        <w:rPr>
          <w:rFonts w:ascii="Times New Roman" w:hAnsi="Times New Roman"/>
          <w:color w:val="000000"/>
          <w:sz w:val="24"/>
          <w:szCs w:val="24"/>
        </w:rPr>
        <w:t>готовность и способность к саморазвитию;</w:t>
      </w:r>
    </w:p>
    <w:p w:rsidR="0037400F" w:rsidRPr="00EA4403" w:rsidRDefault="0037400F" w:rsidP="004B2F61">
      <w:pPr>
        <w:pStyle w:val="afffff2"/>
        <w:numPr>
          <w:ilvl w:val="0"/>
          <w:numId w:val="153"/>
        </w:numPr>
        <w:shd w:val="clear" w:color="auto" w:fill="FFFFFF"/>
        <w:spacing w:after="0" w:line="240" w:lineRule="auto"/>
        <w:rPr>
          <w:rFonts w:ascii="Times New Roman" w:hAnsi="Times New Roman"/>
          <w:color w:val="000000"/>
          <w:sz w:val="24"/>
          <w:szCs w:val="24"/>
        </w:rPr>
      </w:pPr>
      <w:r w:rsidRPr="00EA4403">
        <w:rPr>
          <w:rFonts w:ascii="Times New Roman" w:hAnsi="Times New Roman"/>
          <w:color w:val="000000"/>
          <w:sz w:val="24"/>
          <w:szCs w:val="24"/>
        </w:rPr>
        <w:t>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w:t>
      </w:r>
    </w:p>
    <w:p w:rsidR="0037400F" w:rsidRPr="00EA4403" w:rsidRDefault="0037400F" w:rsidP="004B2F61">
      <w:pPr>
        <w:pStyle w:val="afffff2"/>
        <w:numPr>
          <w:ilvl w:val="0"/>
          <w:numId w:val="153"/>
        </w:numPr>
        <w:shd w:val="clear" w:color="auto" w:fill="FFFFFF"/>
        <w:spacing w:after="0" w:line="240" w:lineRule="auto"/>
        <w:rPr>
          <w:rFonts w:ascii="Times New Roman" w:hAnsi="Times New Roman"/>
          <w:color w:val="000000"/>
          <w:sz w:val="24"/>
          <w:szCs w:val="24"/>
        </w:rPr>
      </w:pPr>
      <w:r w:rsidRPr="00EA4403">
        <w:rPr>
          <w:rFonts w:ascii="Times New Roman" w:hAnsi="Times New Roman"/>
          <w:color w:val="000000"/>
          <w:sz w:val="24"/>
          <w:szCs w:val="24"/>
        </w:rPr>
        <w:t>сформированность основ гражданской идентичности.</w:t>
      </w:r>
    </w:p>
    <w:p w:rsidR="0037400F" w:rsidRPr="00EA4403" w:rsidRDefault="0037400F" w:rsidP="00EA4403">
      <w:pPr>
        <w:shd w:val="clear" w:color="auto" w:fill="FFFFFF"/>
        <w:spacing w:line="240" w:lineRule="auto"/>
        <w:rPr>
          <w:rFonts w:ascii="Times New Roman" w:hAnsi="Times New Roman" w:cs="Times New Roman"/>
          <w:color w:val="000000"/>
          <w:sz w:val="24"/>
          <w:szCs w:val="24"/>
        </w:rPr>
      </w:pPr>
      <w:r w:rsidRPr="00EA4403">
        <w:rPr>
          <w:rFonts w:ascii="Times New Roman" w:hAnsi="Times New Roman" w:cs="Times New Roman"/>
          <w:color w:val="000000"/>
          <w:sz w:val="24"/>
          <w:szCs w:val="24"/>
          <w:u w:val="single"/>
        </w:rPr>
        <w:t>Предметные</w:t>
      </w:r>
      <w:r w:rsidRPr="00EA4403">
        <w:rPr>
          <w:rFonts w:ascii="Times New Roman" w:hAnsi="Times New Roman" w:cs="Times New Roman"/>
          <w:color w:val="000000"/>
          <w:sz w:val="24"/>
          <w:szCs w:val="24"/>
        </w:rPr>
        <w:t>:</w:t>
      </w:r>
    </w:p>
    <w:p w:rsidR="0037400F" w:rsidRPr="00EA4403" w:rsidRDefault="0037400F" w:rsidP="004B2F61">
      <w:pPr>
        <w:pStyle w:val="afffff2"/>
        <w:numPr>
          <w:ilvl w:val="0"/>
          <w:numId w:val="154"/>
        </w:numPr>
        <w:shd w:val="clear" w:color="auto" w:fill="FFFFFF"/>
        <w:spacing w:after="0" w:line="240" w:lineRule="auto"/>
        <w:rPr>
          <w:rFonts w:ascii="Times New Roman" w:hAnsi="Times New Roman"/>
          <w:color w:val="000000"/>
          <w:sz w:val="24"/>
          <w:szCs w:val="24"/>
        </w:rPr>
      </w:pPr>
      <w:r w:rsidRPr="00EA4403">
        <w:rPr>
          <w:rFonts w:ascii="Times New Roman" w:hAnsi="Times New Roman"/>
          <w:color w:val="000000"/>
          <w:sz w:val="24"/>
          <w:szCs w:val="24"/>
        </w:rPr>
        <w:t>получение нового знания и опыта его применения.</w:t>
      </w:r>
    </w:p>
    <w:p w:rsidR="0037400F" w:rsidRPr="00EA4403" w:rsidRDefault="0037400F" w:rsidP="00EA4403">
      <w:pPr>
        <w:shd w:val="clear" w:color="auto" w:fill="FFFFFF"/>
        <w:spacing w:line="240" w:lineRule="auto"/>
        <w:rPr>
          <w:rFonts w:ascii="Times New Roman" w:hAnsi="Times New Roman" w:cs="Times New Roman"/>
          <w:color w:val="000000"/>
          <w:sz w:val="24"/>
          <w:szCs w:val="24"/>
          <w:u w:val="single"/>
        </w:rPr>
      </w:pPr>
      <w:r w:rsidRPr="00EA4403">
        <w:rPr>
          <w:rFonts w:ascii="Times New Roman" w:hAnsi="Times New Roman" w:cs="Times New Roman"/>
          <w:color w:val="000000"/>
          <w:sz w:val="24"/>
          <w:szCs w:val="24"/>
          <w:u w:val="single"/>
        </w:rPr>
        <w:t>Метапредметные:</w:t>
      </w:r>
    </w:p>
    <w:p w:rsidR="0037400F" w:rsidRPr="00EA4403" w:rsidRDefault="0037400F" w:rsidP="004B2F61">
      <w:pPr>
        <w:pStyle w:val="afffff2"/>
        <w:numPr>
          <w:ilvl w:val="0"/>
          <w:numId w:val="154"/>
        </w:numPr>
        <w:shd w:val="clear" w:color="auto" w:fill="FFFFFF"/>
        <w:spacing w:after="0" w:line="240" w:lineRule="auto"/>
        <w:rPr>
          <w:rFonts w:ascii="Times New Roman" w:hAnsi="Times New Roman"/>
          <w:color w:val="000000"/>
          <w:sz w:val="24"/>
          <w:szCs w:val="24"/>
        </w:rPr>
      </w:pPr>
      <w:r w:rsidRPr="00EA4403">
        <w:rPr>
          <w:rFonts w:ascii="Times New Roman" w:hAnsi="Times New Roman"/>
          <w:color w:val="000000"/>
          <w:sz w:val="24"/>
          <w:szCs w:val="24"/>
        </w:rPr>
        <w:t>освоение универсальных учебных действий;</w:t>
      </w:r>
    </w:p>
    <w:p w:rsidR="0037400F" w:rsidRPr="00EA4403" w:rsidRDefault="0037400F" w:rsidP="004B2F61">
      <w:pPr>
        <w:pStyle w:val="afffff2"/>
        <w:numPr>
          <w:ilvl w:val="0"/>
          <w:numId w:val="154"/>
        </w:numPr>
        <w:shd w:val="clear" w:color="auto" w:fill="FFFFFF"/>
        <w:spacing w:after="0" w:line="240" w:lineRule="auto"/>
        <w:rPr>
          <w:rFonts w:ascii="Times New Roman" w:hAnsi="Times New Roman"/>
          <w:color w:val="000000"/>
          <w:sz w:val="24"/>
          <w:szCs w:val="24"/>
        </w:rPr>
      </w:pPr>
      <w:r w:rsidRPr="00EA4403">
        <w:rPr>
          <w:rFonts w:ascii="Times New Roman" w:hAnsi="Times New Roman"/>
          <w:color w:val="000000"/>
          <w:sz w:val="24"/>
          <w:szCs w:val="24"/>
        </w:rPr>
        <w:t>овладение ключевыми компетенциями.</w:t>
      </w:r>
    </w:p>
    <w:p w:rsidR="0037400F" w:rsidRPr="00EA4403" w:rsidRDefault="0037400F" w:rsidP="00EA4403">
      <w:pPr>
        <w:shd w:val="clear" w:color="auto" w:fill="FFFFFF"/>
        <w:spacing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Воспитательный результат внеурочной деятельности — непосредственное духовно- нравственное приобретение обучающегося, благодаря его участию в том или ином виде деятельности.</w:t>
      </w:r>
    </w:p>
    <w:p w:rsidR="0037400F" w:rsidRPr="00EA4403" w:rsidRDefault="0037400F" w:rsidP="00EA4403">
      <w:pPr>
        <w:shd w:val="clear" w:color="auto" w:fill="FFFFFF"/>
        <w:spacing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учащихся на ступени начального и основного общего образования строго ориентированы на воспитательные результаты.</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Внеурочная деятельность осуществляется по направлениям развития личности соответствии с требованиями ФГОС основного общего образования: спортивно-оздоровительному, духовно-нравственному, социальному, общеинтеллектуальному, общекультурному.</w:t>
      </w:r>
    </w:p>
    <w:p w:rsidR="0037400F" w:rsidRPr="00EA4403" w:rsidRDefault="0037400F" w:rsidP="00874E3A">
      <w:pPr>
        <w:shd w:val="clear" w:color="auto" w:fill="FFFFFF"/>
        <w:spacing w:after="0" w:line="240" w:lineRule="auto"/>
        <w:rPr>
          <w:rFonts w:ascii="Times New Roman" w:hAnsi="Times New Roman" w:cs="Times New Roman"/>
          <w:color w:val="000000"/>
          <w:sz w:val="24"/>
          <w:szCs w:val="24"/>
          <w:u w:val="single"/>
        </w:rPr>
      </w:pPr>
      <w:r w:rsidRPr="00EA4403">
        <w:rPr>
          <w:rFonts w:ascii="Times New Roman" w:hAnsi="Times New Roman" w:cs="Times New Roman"/>
          <w:color w:val="000000"/>
          <w:sz w:val="24"/>
          <w:szCs w:val="24"/>
          <w:u w:val="single"/>
        </w:rPr>
        <w:t>Спортивно-оздоровительное направление:</w:t>
      </w:r>
    </w:p>
    <w:p w:rsidR="0037400F" w:rsidRPr="00EA4403" w:rsidRDefault="0037400F" w:rsidP="00874E3A">
      <w:pPr>
        <w:shd w:val="clear" w:color="auto" w:fill="FFFFFF"/>
        <w:spacing w:after="0" w:line="240" w:lineRule="auto"/>
        <w:rPr>
          <w:rFonts w:ascii="Times New Roman" w:hAnsi="Times New Roman" w:cs="Times New Roman"/>
          <w:color w:val="000000"/>
          <w:sz w:val="24"/>
          <w:szCs w:val="24"/>
        </w:rPr>
      </w:pPr>
      <w:r w:rsidRPr="00EA4403">
        <w:rPr>
          <w:rFonts w:ascii="Times New Roman" w:hAnsi="Times New Roman" w:cs="Times New Roman"/>
          <w:color w:val="000000"/>
          <w:sz w:val="24"/>
          <w:szCs w:val="24"/>
        </w:rPr>
        <w:t>Цель направления: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 формировании знаний, установок, личностных ориентиров и норм</w:t>
      </w:r>
      <w:r w:rsidR="00874E3A">
        <w:rPr>
          <w:rFonts w:ascii="Times New Roman" w:hAnsi="Times New Roman" w:cs="Times New Roman"/>
          <w:color w:val="000000"/>
          <w:sz w:val="24"/>
          <w:szCs w:val="24"/>
        </w:rPr>
        <w:t xml:space="preserve"> </w:t>
      </w:r>
      <w:r w:rsidRPr="00EA4403">
        <w:rPr>
          <w:rFonts w:ascii="Times New Roman" w:hAnsi="Times New Roman" w:cs="Times New Roman"/>
          <w:color w:val="000000"/>
          <w:sz w:val="24"/>
          <w:szCs w:val="24"/>
        </w:rPr>
        <w:t>поведения,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 обеспечивающих сохранение и укрепление физического, психологического и социального здоровья обучающихся на уровне основного общего образования как</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одной из ценностных составляющих, способствующих познавательному и эмоциональному развитию обучающегося;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-развитие потребности в занятиях физической культурой и спортом.</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По итогам освоения программ данного направления проводятся конкурсы, соревнования, показательные выступления, открытые занятия, Дни здоровья.</w:t>
      </w:r>
    </w:p>
    <w:p w:rsidR="00874E3A" w:rsidRDefault="00874E3A" w:rsidP="00874E3A">
      <w:pPr>
        <w:shd w:val="clear" w:color="auto" w:fill="FFFFFF"/>
        <w:spacing w:after="0" w:line="240" w:lineRule="auto"/>
        <w:rPr>
          <w:rFonts w:ascii="Times New Roman" w:hAnsi="Times New Roman" w:cs="Times New Roman"/>
          <w:color w:val="000000"/>
          <w:sz w:val="24"/>
          <w:szCs w:val="24"/>
          <w:u w:val="single"/>
        </w:rPr>
      </w:pPr>
    </w:p>
    <w:p w:rsidR="0037400F" w:rsidRPr="00EA4403" w:rsidRDefault="0037400F" w:rsidP="00874E3A">
      <w:pPr>
        <w:shd w:val="clear" w:color="auto" w:fill="FFFFFF"/>
        <w:spacing w:after="0" w:line="240" w:lineRule="auto"/>
        <w:rPr>
          <w:rFonts w:ascii="Times New Roman" w:hAnsi="Times New Roman" w:cs="Times New Roman"/>
          <w:color w:val="000000"/>
          <w:sz w:val="24"/>
          <w:szCs w:val="24"/>
          <w:u w:val="single"/>
        </w:rPr>
      </w:pPr>
      <w:r w:rsidRPr="00EA4403">
        <w:rPr>
          <w:rFonts w:ascii="Times New Roman" w:hAnsi="Times New Roman" w:cs="Times New Roman"/>
          <w:color w:val="000000"/>
          <w:sz w:val="24"/>
          <w:szCs w:val="24"/>
          <w:u w:val="single"/>
        </w:rPr>
        <w:t>Духовно-нравственное направление:</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Цель направления: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-обеспечение духовно-нравственного развития обучающихся;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-сохранение базовых национальных ценностей российского общества;</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-последовательное расширение и укрепление ценностно-смысловой сферы личности;</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-становление гуманистических и демократических ценностных ориентаций;</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-формирование основы культуры межэтнического общения;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-формирование отношения к семье как к основе российского общества.</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По итогам освоения программ данных направлений проводятся конкурсы, выставки,  викторины, презентации работ.</w:t>
      </w:r>
    </w:p>
    <w:p w:rsidR="00874E3A" w:rsidRDefault="00874E3A" w:rsidP="00874E3A">
      <w:pPr>
        <w:shd w:val="clear" w:color="auto" w:fill="FFFFFF"/>
        <w:spacing w:after="0" w:line="240" w:lineRule="auto"/>
        <w:rPr>
          <w:rFonts w:ascii="Times New Roman" w:hAnsi="Times New Roman" w:cs="Times New Roman"/>
          <w:color w:val="000000"/>
          <w:sz w:val="24"/>
          <w:szCs w:val="24"/>
          <w:u w:val="single"/>
        </w:rPr>
      </w:pPr>
    </w:p>
    <w:p w:rsidR="0037400F" w:rsidRPr="00EA4403" w:rsidRDefault="0037400F" w:rsidP="00874E3A">
      <w:pPr>
        <w:shd w:val="clear" w:color="auto" w:fill="FFFFFF"/>
        <w:spacing w:after="0" w:line="240" w:lineRule="auto"/>
        <w:rPr>
          <w:rFonts w:ascii="Times New Roman" w:hAnsi="Times New Roman" w:cs="Times New Roman"/>
          <w:color w:val="000000"/>
          <w:sz w:val="24"/>
          <w:szCs w:val="24"/>
          <w:u w:val="single"/>
        </w:rPr>
      </w:pPr>
      <w:r w:rsidRPr="00EA4403">
        <w:rPr>
          <w:rFonts w:ascii="Times New Roman" w:hAnsi="Times New Roman" w:cs="Times New Roman"/>
          <w:color w:val="000000"/>
          <w:sz w:val="24"/>
          <w:szCs w:val="24"/>
          <w:u w:val="single"/>
        </w:rPr>
        <w:t>Социальное направление:</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Цель направления: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-активизация внутренних резервов обучающихся, способствующих успешному освоению</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нового социального опыта;</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-формирование общечеловеческих ценностей в контексте формирования у обучающихся гражданской идентичности;</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-приобщение обучающихся к культурным ценностям своей социокультурной группы;</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-сохранение базовых национальных ценностей российского общества;</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-последовательное расширение и укрепление ценностно-смысловой сферы личности;</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-формирование психологической культуры и коммуникативной компетенции для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обеспечения эффективного и безопасного взаимодействия в социуме;</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-формирование способности обучающегося сознательно выстраивать и оценивать</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отношения в социуме.</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Во время занятий по социальному направлению происходит становление у детей развитых форм самосознания и самоконтроля, у них исчезает боязнь ошибочных шагов, снижается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тревожность и необоснованное беспокойство.</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По итогам освоения программ данных направлений проводятся конкурсы, выставки, ролевые игры, открытые занятия, социальные проекты.</w:t>
      </w:r>
    </w:p>
    <w:p w:rsidR="00874E3A" w:rsidRDefault="00874E3A" w:rsidP="00874E3A">
      <w:pPr>
        <w:shd w:val="clear" w:color="auto" w:fill="FFFFFF"/>
        <w:spacing w:after="0" w:line="240" w:lineRule="auto"/>
        <w:jc w:val="both"/>
        <w:rPr>
          <w:rFonts w:ascii="Times New Roman" w:hAnsi="Times New Roman" w:cs="Times New Roman"/>
          <w:color w:val="000000"/>
          <w:sz w:val="24"/>
          <w:szCs w:val="24"/>
          <w:u w:val="single"/>
        </w:rPr>
      </w:pP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u w:val="single"/>
        </w:rPr>
      </w:pPr>
      <w:r w:rsidRPr="00EA4403">
        <w:rPr>
          <w:rFonts w:ascii="Times New Roman" w:hAnsi="Times New Roman" w:cs="Times New Roman"/>
          <w:color w:val="000000"/>
          <w:sz w:val="24"/>
          <w:szCs w:val="24"/>
          <w:u w:val="single"/>
        </w:rPr>
        <w:t>Общеинтеллектуальное направление</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Цель направления: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-формирование информационных компетенций обучающихся;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-формирование навыков научно-интеллектуального труда;</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-развитие культуры логического и алгоритмического мышления, воображения;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-формирование первоначального опыта практической преобразовательной</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деятельности;</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-овладение навыками универсальных учебных действий обучающихся на ступени начального общего образования.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По итогам освоения программ данных направлений проводятся конкурсы, выставки, ролевые игры, открытые занятия, социальные проекты.</w:t>
      </w:r>
    </w:p>
    <w:p w:rsidR="00874E3A" w:rsidRDefault="00874E3A" w:rsidP="00874E3A">
      <w:pPr>
        <w:shd w:val="clear" w:color="auto" w:fill="FFFFFF"/>
        <w:spacing w:after="0" w:line="240" w:lineRule="auto"/>
        <w:rPr>
          <w:rFonts w:ascii="Times New Roman" w:hAnsi="Times New Roman" w:cs="Times New Roman"/>
          <w:color w:val="000000"/>
          <w:sz w:val="24"/>
          <w:szCs w:val="24"/>
          <w:u w:val="single"/>
        </w:rPr>
      </w:pPr>
    </w:p>
    <w:p w:rsidR="0037400F" w:rsidRPr="00EA4403" w:rsidRDefault="0037400F" w:rsidP="00874E3A">
      <w:pPr>
        <w:shd w:val="clear" w:color="auto" w:fill="FFFFFF"/>
        <w:spacing w:after="0" w:line="240" w:lineRule="auto"/>
        <w:rPr>
          <w:rFonts w:ascii="Times New Roman" w:hAnsi="Times New Roman" w:cs="Times New Roman"/>
          <w:color w:val="000000"/>
          <w:sz w:val="24"/>
          <w:szCs w:val="24"/>
          <w:u w:val="single"/>
        </w:rPr>
      </w:pPr>
      <w:r w:rsidRPr="00EA4403">
        <w:rPr>
          <w:rFonts w:ascii="Times New Roman" w:hAnsi="Times New Roman" w:cs="Times New Roman"/>
          <w:color w:val="000000"/>
          <w:sz w:val="24"/>
          <w:szCs w:val="24"/>
          <w:u w:val="single"/>
        </w:rPr>
        <w:t>Общекультурное направление</w:t>
      </w:r>
    </w:p>
    <w:p w:rsidR="0037400F" w:rsidRPr="00EA4403" w:rsidRDefault="0037400F" w:rsidP="00874E3A">
      <w:pPr>
        <w:shd w:val="clear" w:color="auto" w:fill="FFFFFF"/>
        <w:spacing w:after="0" w:line="240" w:lineRule="auto"/>
        <w:rPr>
          <w:rFonts w:ascii="Times New Roman" w:hAnsi="Times New Roman" w:cs="Times New Roman"/>
          <w:color w:val="000000"/>
          <w:sz w:val="24"/>
          <w:szCs w:val="24"/>
        </w:rPr>
      </w:pPr>
      <w:r w:rsidRPr="00EA4403">
        <w:rPr>
          <w:rFonts w:ascii="Times New Roman" w:hAnsi="Times New Roman" w:cs="Times New Roman"/>
          <w:color w:val="000000"/>
          <w:sz w:val="24"/>
          <w:szCs w:val="24"/>
        </w:rPr>
        <w:t>Цель направления: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-формирование ценностных ориентаций общечеловеческого содержания;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-становление активной жизненной позиции;</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-воспитание основ правовой, эстетической, физической и экологической культуры.</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Общекультурное направление ориентировано на развитие познавательных</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интересов детей, расширение их культурного кругозора, развитие интеллектуальных</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способностей.</w:t>
      </w:r>
    </w:p>
    <w:p w:rsidR="00874E3A" w:rsidRDefault="00874E3A" w:rsidP="00874E3A">
      <w:pPr>
        <w:shd w:val="clear" w:color="auto" w:fill="FFFFFF"/>
        <w:spacing w:after="0" w:line="240" w:lineRule="auto"/>
        <w:jc w:val="both"/>
        <w:rPr>
          <w:rFonts w:ascii="Times New Roman" w:hAnsi="Times New Roman" w:cs="Times New Roman"/>
          <w:color w:val="000000"/>
          <w:sz w:val="24"/>
          <w:szCs w:val="24"/>
        </w:rPr>
      </w:pP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По итогам освоения программы в данном направлении проводятся конкурсы, викторины, защита проектов, презентации.</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 xml:space="preserve">В соответствии с санитарно-эпидемиологическими правилами и нормативами  перерыв между последним уроком и началом занятий внеурочной деятельности составляет </w:t>
      </w:r>
      <w:r w:rsidR="00874E3A">
        <w:rPr>
          <w:rFonts w:ascii="Times New Roman" w:hAnsi="Times New Roman" w:cs="Times New Roman"/>
          <w:color w:val="000000"/>
          <w:sz w:val="24"/>
          <w:szCs w:val="24"/>
        </w:rPr>
        <w:t xml:space="preserve"> 45 минут</w:t>
      </w:r>
      <w:r w:rsidRPr="00EA4403">
        <w:rPr>
          <w:rFonts w:ascii="Times New Roman" w:hAnsi="Times New Roman" w:cs="Times New Roman"/>
          <w:color w:val="000000"/>
          <w:sz w:val="24"/>
          <w:szCs w:val="24"/>
        </w:rPr>
        <w:t xml:space="preserve">. Внеурочная деятельность в </w:t>
      </w:r>
      <w:r w:rsidR="00874E3A">
        <w:rPr>
          <w:rFonts w:ascii="Times New Roman" w:hAnsi="Times New Roman" w:cs="Times New Roman"/>
          <w:color w:val="000000"/>
          <w:sz w:val="24"/>
          <w:szCs w:val="24"/>
        </w:rPr>
        <w:t>10-11-х классах проводит в течение</w:t>
      </w:r>
      <w:r w:rsidR="00D96376">
        <w:rPr>
          <w:rFonts w:ascii="Times New Roman" w:hAnsi="Times New Roman" w:cs="Times New Roman"/>
          <w:color w:val="000000"/>
          <w:sz w:val="24"/>
          <w:szCs w:val="24"/>
        </w:rPr>
        <w:t xml:space="preserve"> 40</w:t>
      </w:r>
      <w:r w:rsidRPr="00EA4403">
        <w:rPr>
          <w:rFonts w:ascii="Times New Roman" w:hAnsi="Times New Roman" w:cs="Times New Roman"/>
          <w:color w:val="000000"/>
          <w:sz w:val="24"/>
          <w:szCs w:val="24"/>
        </w:rPr>
        <w:t xml:space="preserve"> минут. Домашние задания не предусмотрены.</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Расписание внеурочных занятий составляется отдельно от расписания уроков. Учет занятий внеурочной деятельности осуществляется педагогическими работниками, ведущими занятия.</w:t>
      </w:r>
    </w:p>
    <w:p w:rsidR="0037400F" w:rsidRPr="00EA4403" w:rsidRDefault="0037400F" w:rsidP="00874E3A">
      <w:pPr>
        <w:shd w:val="clear" w:color="auto" w:fill="FFFFFF"/>
        <w:spacing w:after="0" w:line="240" w:lineRule="auto"/>
        <w:jc w:val="both"/>
        <w:rPr>
          <w:rFonts w:ascii="Times New Roman" w:hAnsi="Times New Roman" w:cs="Times New Roman"/>
          <w:color w:val="000000"/>
          <w:sz w:val="24"/>
          <w:szCs w:val="24"/>
        </w:rPr>
      </w:pPr>
      <w:r w:rsidRPr="00EA4403">
        <w:rPr>
          <w:rFonts w:ascii="Times New Roman" w:hAnsi="Times New Roman" w:cs="Times New Roman"/>
          <w:color w:val="000000"/>
          <w:sz w:val="24"/>
          <w:szCs w:val="24"/>
        </w:rPr>
        <w:t>Для этого в образовательной организации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w:t>
      </w:r>
    </w:p>
    <w:p w:rsidR="00D96376" w:rsidRDefault="00EA4403" w:rsidP="00D96376">
      <w:pPr>
        <w:tabs>
          <w:tab w:val="left" w:pos="619"/>
        </w:tabs>
        <w:spacing w:after="0" w:line="240" w:lineRule="auto"/>
        <w:jc w:val="center"/>
        <w:rPr>
          <w:rFonts w:ascii="Times New Roman" w:hAnsi="Times New Roman" w:cs="Times New Roman"/>
          <w:b/>
        </w:rPr>
      </w:pPr>
      <w:r w:rsidRPr="006D3BEC">
        <w:rPr>
          <w:rFonts w:ascii="Times New Roman" w:hAnsi="Times New Roman"/>
          <w:color w:val="000000"/>
          <w:sz w:val="24"/>
          <w:szCs w:val="24"/>
        </w:rPr>
        <w:t>Промежуточная аттестация обучающихся, осваивающих программы внеурочной деятельности не проводится. Текущий контроль за посещением обучающимися класса занятий внеурочной деятельности и занятий в организациях дополнительного образования осущес</w:t>
      </w:r>
      <w:r w:rsidR="00B8129E">
        <w:rPr>
          <w:rFonts w:ascii="Times New Roman" w:hAnsi="Times New Roman"/>
          <w:color w:val="000000"/>
          <w:sz w:val="24"/>
          <w:szCs w:val="24"/>
        </w:rPr>
        <w:t>твляется классным руководителем</w:t>
      </w:r>
      <w:r w:rsidR="00D96376">
        <w:rPr>
          <w:rFonts w:ascii="Times New Roman" w:hAnsi="Times New Roman"/>
          <w:color w:val="000000"/>
          <w:sz w:val="24"/>
          <w:szCs w:val="24"/>
        </w:rPr>
        <w:t>.</w:t>
      </w:r>
      <w:r w:rsidR="00D96376" w:rsidRPr="00D96376">
        <w:rPr>
          <w:rFonts w:ascii="Times New Roman" w:hAnsi="Times New Roman" w:cs="Times New Roman"/>
          <w:b/>
        </w:rPr>
        <w:t xml:space="preserve"> </w:t>
      </w:r>
    </w:p>
    <w:p w:rsidR="00D96376" w:rsidRPr="002A1A74" w:rsidRDefault="00D96376" w:rsidP="00D96376">
      <w:pPr>
        <w:tabs>
          <w:tab w:val="left" w:pos="619"/>
        </w:tabs>
        <w:spacing w:after="0" w:line="240" w:lineRule="auto"/>
        <w:jc w:val="center"/>
        <w:rPr>
          <w:rFonts w:ascii="Times New Roman" w:hAnsi="Times New Roman" w:cs="Times New Roman"/>
          <w:b/>
        </w:rPr>
      </w:pPr>
      <w:r w:rsidRPr="002A1A74">
        <w:rPr>
          <w:rFonts w:ascii="Times New Roman" w:hAnsi="Times New Roman" w:cs="Times New Roman"/>
          <w:b/>
        </w:rPr>
        <w:t>План внеурочной деятельности для 10-11 классов, реализующих программы начального общего образования в соответствии с требованиями ФГОС НОО, на 2021/2022 учебный год</w:t>
      </w:r>
    </w:p>
    <w:p w:rsidR="00D96376" w:rsidRPr="002A1A74" w:rsidRDefault="00D96376" w:rsidP="00D96376">
      <w:pPr>
        <w:tabs>
          <w:tab w:val="left" w:pos="619"/>
        </w:tabs>
        <w:spacing w:after="0" w:line="240" w:lineRule="auto"/>
        <w:jc w:val="center"/>
        <w:rPr>
          <w:rFonts w:ascii="Times New Roman" w:hAnsi="Times New Roman" w:cs="Times New Roman"/>
          <w:b/>
        </w:rPr>
      </w:pPr>
    </w:p>
    <w:p w:rsidR="00D96376" w:rsidRPr="002A1A74" w:rsidRDefault="00D96376" w:rsidP="00D96376">
      <w:pPr>
        <w:tabs>
          <w:tab w:val="left" w:pos="619"/>
        </w:tabs>
        <w:spacing w:after="0" w:line="240" w:lineRule="auto"/>
        <w:jc w:val="center"/>
        <w:rPr>
          <w:rFonts w:ascii="Times New Roman" w:hAnsi="Times New Roman" w:cs="Times New Roman"/>
          <w:b/>
        </w:rPr>
      </w:pPr>
    </w:p>
    <w:tbl>
      <w:tblPr>
        <w:tblStyle w:val="aff3"/>
        <w:tblW w:w="0" w:type="auto"/>
        <w:tblLook w:val="04A0" w:firstRow="1" w:lastRow="0" w:firstColumn="1" w:lastColumn="0" w:noHBand="0" w:noVBand="1"/>
      </w:tblPr>
      <w:tblGrid>
        <w:gridCol w:w="3189"/>
        <w:gridCol w:w="3190"/>
        <w:gridCol w:w="1380"/>
        <w:gridCol w:w="1811"/>
      </w:tblGrid>
      <w:tr w:rsidR="00D96376" w:rsidRPr="002A1A74" w:rsidTr="00D96376">
        <w:tc>
          <w:tcPr>
            <w:tcW w:w="6380" w:type="dxa"/>
            <w:gridSpan w:val="2"/>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направления</w:t>
            </w:r>
          </w:p>
        </w:tc>
        <w:tc>
          <w:tcPr>
            <w:tcW w:w="138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10 класс</w:t>
            </w:r>
          </w:p>
        </w:tc>
        <w:tc>
          <w:tcPr>
            <w:tcW w:w="1811"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11 класс</w:t>
            </w:r>
          </w:p>
        </w:tc>
      </w:tr>
      <w:tr w:rsidR="00D96376" w:rsidRPr="002A1A74" w:rsidTr="00D96376">
        <w:tc>
          <w:tcPr>
            <w:tcW w:w="9571" w:type="dxa"/>
            <w:gridSpan w:val="4"/>
          </w:tcPr>
          <w:p w:rsidR="00D96376" w:rsidRPr="002A1A74" w:rsidRDefault="00D96376" w:rsidP="00D96376">
            <w:pPr>
              <w:tabs>
                <w:tab w:val="left" w:pos="3735"/>
              </w:tabs>
              <w:jc w:val="center"/>
              <w:rPr>
                <w:rFonts w:ascii="Times New Roman" w:eastAsia="Times New Roman" w:hAnsi="Times New Roman"/>
              </w:rPr>
            </w:pPr>
            <w:r w:rsidRPr="002A1A74">
              <w:rPr>
                <w:rFonts w:ascii="Times New Roman" w:eastAsia="Times New Roman" w:hAnsi="Times New Roman"/>
              </w:rPr>
              <w:t>Обязательная часть</w:t>
            </w:r>
          </w:p>
        </w:tc>
      </w:tr>
      <w:tr w:rsidR="00D96376" w:rsidRPr="002A1A74" w:rsidTr="00D96376">
        <w:trPr>
          <w:trHeight w:val="435"/>
        </w:trPr>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Спортивно-оздоровительное</w:t>
            </w:r>
          </w:p>
        </w:tc>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Час культуры и здоровья</w:t>
            </w:r>
          </w:p>
        </w:tc>
        <w:tc>
          <w:tcPr>
            <w:tcW w:w="138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c>
          <w:tcPr>
            <w:tcW w:w="1811"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r>
      <w:tr w:rsidR="00D96376" w:rsidRPr="002A1A74" w:rsidTr="00D96376">
        <w:trPr>
          <w:trHeight w:val="435"/>
        </w:trPr>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Духовно-нравственное</w:t>
            </w:r>
          </w:p>
        </w:tc>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«Познай себя»</w:t>
            </w:r>
          </w:p>
        </w:tc>
        <w:tc>
          <w:tcPr>
            <w:tcW w:w="138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0,5</w:t>
            </w:r>
          </w:p>
        </w:tc>
        <w:tc>
          <w:tcPr>
            <w:tcW w:w="1811"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0,5</w:t>
            </w:r>
          </w:p>
        </w:tc>
      </w:tr>
      <w:tr w:rsidR="00D96376" w:rsidRPr="002A1A74" w:rsidTr="00D96376">
        <w:trPr>
          <w:trHeight w:val="435"/>
        </w:trPr>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Общекультурное</w:t>
            </w:r>
          </w:p>
        </w:tc>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МХК</w:t>
            </w:r>
          </w:p>
        </w:tc>
        <w:tc>
          <w:tcPr>
            <w:tcW w:w="138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c>
          <w:tcPr>
            <w:tcW w:w="1811" w:type="dxa"/>
          </w:tcPr>
          <w:p w:rsidR="00D96376" w:rsidRPr="002A1A74" w:rsidRDefault="00D96376" w:rsidP="00D96376">
            <w:pPr>
              <w:tabs>
                <w:tab w:val="left" w:pos="3735"/>
              </w:tabs>
              <w:rPr>
                <w:rFonts w:ascii="Times New Roman" w:eastAsia="Times New Roman" w:hAnsi="Times New Roman"/>
              </w:rPr>
            </w:pPr>
          </w:p>
        </w:tc>
      </w:tr>
      <w:tr w:rsidR="00D96376" w:rsidRPr="002A1A74" w:rsidTr="00D96376">
        <w:trPr>
          <w:trHeight w:val="435"/>
        </w:trPr>
        <w:tc>
          <w:tcPr>
            <w:tcW w:w="3190" w:type="dxa"/>
            <w:vMerge w:val="restart"/>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Социальное</w:t>
            </w:r>
          </w:p>
        </w:tc>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«Вместе мы сила»</w:t>
            </w:r>
          </w:p>
        </w:tc>
        <w:tc>
          <w:tcPr>
            <w:tcW w:w="138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0,5</w:t>
            </w:r>
          </w:p>
        </w:tc>
        <w:tc>
          <w:tcPr>
            <w:tcW w:w="1811"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0,5</w:t>
            </w:r>
          </w:p>
        </w:tc>
      </w:tr>
      <w:tr w:rsidR="00D96376" w:rsidRPr="002A1A74" w:rsidTr="00D96376">
        <w:trPr>
          <w:trHeight w:val="435"/>
        </w:trPr>
        <w:tc>
          <w:tcPr>
            <w:tcW w:w="3190" w:type="dxa"/>
            <w:vMerge/>
          </w:tcPr>
          <w:p w:rsidR="00D96376" w:rsidRPr="002A1A74" w:rsidRDefault="00D96376" w:rsidP="00D96376">
            <w:pPr>
              <w:tabs>
                <w:tab w:val="left" w:pos="3735"/>
              </w:tabs>
              <w:rPr>
                <w:rFonts w:ascii="Times New Roman" w:eastAsia="Times New Roman" w:hAnsi="Times New Roman"/>
              </w:rPr>
            </w:pPr>
          </w:p>
        </w:tc>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Классный час</w:t>
            </w:r>
          </w:p>
        </w:tc>
        <w:tc>
          <w:tcPr>
            <w:tcW w:w="138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c>
          <w:tcPr>
            <w:tcW w:w="1811"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r>
      <w:tr w:rsidR="00D96376" w:rsidRPr="002A1A74" w:rsidTr="00D96376">
        <w:trPr>
          <w:trHeight w:val="435"/>
        </w:trPr>
        <w:tc>
          <w:tcPr>
            <w:tcW w:w="9571" w:type="dxa"/>
            <w:gridSpan w:val="4"/>
          </w:tcPr>
          <w:p w:rsidR="00D96376" w:rsidRPr="002A1A74" w:rsidRDefault="00D96376" w:rsidP="00D96376">
            <w:pPr>
              <w:tabs>
                <w:tab w:val="left" w:pos="3735"/>
              </w:tabs>
              <w:jc w:val="center"/>
              <w:rPr>
                <w:rFonts w:ascii="Times New Roman" w:eastAsia="Times New Roman" w:hAnsi="Times New Roman"/>
              </w:rPr>
            </w:pPr>
            <w:r w:rsidRPr="002A1A74">
              <w:rPr>
                <w:rFonts w:ascii="Times New Roman" w:eastAsia="Times New Roman" w:hAnsi="Times New Roman"/>
              </w:rPr>
              <w:t>Часть, формируемая участниками образовательных отношений.</w:t>
            </w:r>
          </w:p>
        </w:tc>
      </w:tr>
      <w:tr w:rsidR="00D96376" w:rsidRPr="002A1A74" w:rsidTr="00D96376">
        <w:tc>
          <w:tcPr>
            <w:tcW w:w="3190" w:type="dxa"/>
            <w:vMerge w:val="restart"/>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Общеинтеллектуальное</w:t>
            </w:r>
          </w:p>
        </w:tc>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Биология. Подготовка к ЕГЭ</w:t>
            </w:r>
          </w:p>
        </w:tc>
        <w:tc>
          <w:tcPr>
            <w:tcW w:w="138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c>
          <w:tcPr>
            <w:tcW w:w="1811"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r>
      <w:tr w:rsidR="00D96376" w:rsidRPr="002A1A74" w:rsidTr="00D96376">
        <w:tc>
          <w:tcPr>
            <w:tcW w:w="3190" w:type="dxa"/>
            <w:vMerge/>
          </w:tcPr>
          <w:p w:rsidR="00D96376" w:rsidRPr="002A1A74" w:rsidRDefault="00D96376" w:rsidP="00D96376">
            <w:pPr>
              <w:tabs>
                <w:tab w:val="left" w:pos="3735"/>
              </w:tabs>
              <w:rPr>
                <w:rFonts w:ascii="Times New Roman" w:eastAsia="Times New Roman" w:hAnsi="Times New Roman"/>
              </w:rPr>
            </w:pPr>
          </w:p>
        </w:tc>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Русский язык. Подготовка к ЕГЭ</w:t>
            </w:r>
          </w:p>
        </w:tc>
        <w:tc>
          <w:tcPr>
            <w:tcW w:w="1380" w:type="dxa"/>
          </w:tcPr>
          <w:p w:rsidR="00D96376" w:rsidRPr="002A1A74" w:rsidRDefault="00D96376" w:rsidP="00D96376">
            <w:pPr>
              <w:tabs>
                <w:tab w:val="left" w:pos="3735"/>
              </w:tabs>
              <w:rPr>
                <w:rFonts w:ascii="Times New Roman" w:eastAsia="Times New Roman" w:hAnsi="Times New Roman"/>
              </w:rPr>
            </w:pPr>
          </w:p>
        </w:tc>
        <w:tc>
          <w:tcPr>
            <w:tcW w:w="1811"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r>
      <w:tr w:rsidR="00D96376" w:rsidRPr="002A1A74" w:rsidTr="00D96376">
        <w:tc>
          <w:tcPr>
            <w:tcW w:w="3190" w:type="dxa"/>
            <w:vMerge/>
          </w:tcPr>
          <w:p w:rsidR="00D96376" w:rsidRPr="002A1A74" w:rsidRDefault="00D96376" w:rsidP="00D96376">
            <w:pPr>
              <w:tabs>
                <w:tab w:val="left" w:pos="3735"/>
              </w:tabs>
              <w:rPr>
                <w:rFonts w:ascii="Times New Roman" w:eastAsia="Times New Roman" w:hAnsi="Times New Roman"/>
              </w:rPr>
            </w:pPr>
          </w:p>
        </w:tc>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Химия. Подготовка к ЕГЭ</w:t>
            </w:r>
          </w:p>
        </w:tc>
        <w:tc>
          <w:tcPr>
            <w:tcW w:w="138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c>
          <w:tcPr>
            <w:tcW w:w="1811" w:type="dxa"/>
          </w:tcPr>
          <w:p w:rsidR="00D96376" w:rsidRPr="002A1A74" w:rsidRDefault="00D96376" w:rsidP="00D96376">
            <w:pPr>
              <w:tabs>
                <w:tab w:val="left" w:pos="3735"/>
              </w:tabs>
              <w:rPr>
                <w:rFonts w:ascii="Times New Roman" w:eastAsia="Times New Roman" w:hAnsi="Times New Roman"/>
              </w:rPr>
            </w:pPr>
          </w:p>
        </w:tc>
      </w:tr>
      <w:tr w:rsidR="00D96376" w:rsidRPr="002A1A74" w:rsidTr="00D96376">
        <w:tc>
          <w:tcPr>
            <w:tcW w:w="3190" w:type="dxa"/>
            <w:vMerge/>
          </w:tcPr>
          <w:p w:rsidR="00D96376" w:rsidRPr="002A1A74" w:rsidRDefault="00D96376" w:rsidP="00D96376">
            <w:pPr>
              <w:tabs>
                <w:tab w:val="left" w:pos="3735"/>
              </w:tabs>
              <w:rPr>
                <w:rFonts w:ascii="Times New Roman" w:eastAsia="Times New Roman" w:hAnsi="Times New Roman"/>
              </w:rPr>
            </w:pPr>
          </w:p>
        </w:tc>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Алгебра. Подготовка к ЕГЭ</w:t>
            </w:r>
          </w:p>
        </w:tc>
        <w:tc>
          <w:tcPr>
            <w:tcW w:w="138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c>
          <w:tcPr>
            <w:tcW w:w="1811"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1</w:t>
            </w:r>
          </w:p>
        </w:tc>
      </w:tr>
      <w:tr w:rsidR="00D96376" w:rsidRPr="002A1A74" w:rsidTr="00D96376">
        <w:trPr>
          <w:trHeight w:val="288"/>
        </w:trPr>
        <w:tc>
          <w:tcPr>
            <w:tcW w:w="319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Итого:</w:t>
            </w:r>
          </w:p>
        </w:tc>
        <w:tc>
          <w:tcPr>
            <w:tcW w:w="3190" w:type="dxa"/>
          </w:tcPr>
          <w:p w:rsidR="00D96376" w:rsidRPr="002A1A74" w:rsidRDefault="00D96376" w:rsidP="00D96376">
            <w:pPr>
              <w:tabs>
                <w:tab w:val="left" w:pos="3735"/>
              </w:tabs>
              <w:rPr>
                <w:rFonts w:ascii="Times New Roman" w:eastAsia="Times New Roman" w:hAnsi="Times New Roman"/>
              </w:rPr>
            </w:pPr>
          </w:p>
        </w:tc>
        <w:tc>
          <w:tcPr>
            <w:tcW w:w="1380"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7</w:t>
            </w:r>
          </w:p>
        </w:tc>
        <w:tc>
          <w:tcPr>
            <w:tcW w:w="1811" w:type="dxa"/>
          </w:tcPr>
          <w:p w:rsidR="00D96376" w:rsidRPr="002A1A74" w:rsidRDefault="00D96376" w:rsidP="00D96376">
            <w:pPr>
              <w:tabs>
                <w:tab w:val="left" w:pos="3735"/>
              </w:tabs>
              <w:rPr>
                <w:rFonts w:ascii="Times New Roman" w:eastAsia="Times New Roman" w:hAnsi="Times New Roman"/>
              </w:rPr>
            </w:pPr>
            <w:r w:rsidRPr="002A1A74">
              <w:rPr>
                <w:rFonts w:ascii="Times New Roman" w:eastAsia="Times New Roman" w:hAnsi="Times New Roman"/>
              </w:rPr>
              <w:t>6</w:t>
            </w:r>
          </w:p>
        </w:tc>
      </w:tr>
    </w:tbl>
    <w:p w:rsidR="0031347F" w:rsidRDefault="0031347F" w:rsidP="00B8129E">
      <w:pPr>
        <w:shd w:val="clear" w:color="auto" w:fill="FFFFFF"/>
        <w:spacing w:after="0" w:line="240" w:lineRule="auto"/>
        <w:jc w:val="both"/>
        <w:rPr>
          <w:rFonts w:ascii="Times New Roman" w:hAnsi="Times New Roman"/>
          <w:color w:val="000000"/>
          <w:sz w:val="24"/>
          <w:szCs w:val="24"/>
        </w:rPr>
      </w:pPr>
    </w:p>
    <w:p w:rsidR="00B8129E" w:rsidRDefault="00B8129E" w:rsidP="00B8129E">
      <w:pPr>
        <w:shd w:val="clear" w:color="auto" w:fill="FFFFFF"/>
        <w:spacing w:after="0" w:line="240" w:lineRule="auto"/>
        <w:rPr>
          <w:rFonts w:ascii="Times New Roman" w:hAnsi="Times New Roman"/>
          <w:color w:val="000000"/>
          <w:sz w:val="24"/>
          <w:szCs w:val="24"/>
        </w:rPr>
      </w:pPr>
    </w:p>
    <w:p w:rsidR="00B8129E" w:rsidRPr="00B8129E" w:rsidRDefault="00B8129E" w:rsidP="00B8129E">
      <w:pPr>
        <w:shd w:val="clear" w:color="auto" w:fill="FFFFFF"/>
        <w:spacing w:after="0" w:line="240" w:lineRule="auto"/>
        <w:jc w:val="both"/>
        <w:rPr>
          <w:rFonts w:ascii="Times New Roman" w:hAnsi="Times New Roman"/>
          <w:color w:val="000000"/>
          <w:sz w:val="24"/>
          <w:szCs w:val="24"/>
        </w:rPr>
      </w:pPr>
    </w:p>
    <w:p w:rsidR="00D96376" w:rsidRDefault="00D96376" w:rsidP="00DF5F95">
      <w:pPr>
        <w:spacing w:line="240" w:lineRule="auto"/>
        <w:jc w:val="center"/>
        <w:rPr>
          <w:rFonts w:ascii="Times New Roman" w:hAnsi="Times New Roman" w:cs="Times New Roman"/>
          <w:b/>
          <w:sz w:val="24"/>
          <w:szCs w:val="24"/>
        </w:rPr>
      </w:pPr>
      <w:bookmarkStart w:id="56" w:name="_Toc453968217"/>
    </w:p>
    <w:p w:rsidR="00FF1584" w:rsidRDefault="00DF5F95" w:rsidP="00DF5F9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31347F">
        <w:rPr>
          <w:rFonts w:ascii="Times New Roman" w:hAnsi="Times New Roman" w:cs="Times New Roman"/>
          <w:b/>
          <w:sz w:val="24"/>
          <w:szCs w:val="24"/>
        </w:rPr>
        <w:t>.2</w:t>
      </w:r>
      <w:r w:rsidR="00FF1584" w:rsidRPr="0088545E">
        <w:rPr>
          <w:rFonts w:ascii="Times New Roman" w:hAnsi="Times New Roman" w:cs="Times New Roman"/>
          <w:b/>
          <w:sz w:val="24"/>
          <w:szCs w:val="24"/>
        </w:rPr>
        <w:t>. Система условий реализации основной образовательной программы</w:t>
      </w:r>
      <w:bookmarkEnd w:id="56"/>
    </w:p>
    <w:p w:rsidR="00D96376" w:rsidRPr="006D3BEC" w:rsidRDefault="00D96376" w:rsidP="00D96376">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xml:space="preserve">          Кадровый  состав  основной школы МБОУ «</w:t>
      </w:r>
      <w:r>
        <w:rPr>
          <w:rFonts w:ascii="Times New Roman" w:hAnsi="Times New Roman"/>
          <w:sz w:val="24"/>
          <w:szCs w:val="24"/>
        </w:rPr>
        <w:t>Урицкая СОШ</w:t>
      </w:r>
      <w:r w:rsidRPr="006D3BEC">
        <w:rPr>
          <w:rFonts w:ascii="Times New Roman" w:hAnsi="Times New Roman"/>
          <w:sz w:val="24"/>
          <w:szCs w:val="24"/>
        </w:rPr>
        <w:t>»  стабильный, всего  педагогических работников</w:t>
      </w:r>
      <w:r>
        <w:rPr>
          <w:rFonts w:ascii="Times New Roman" w:hAnsi="Times New Roman"/>
          <w:sz w:val="24"/>
          <w:szCs w:val="24"/>
        </w:rPr>
        <w:t xml:space="preserve"> 18.  Из них – 9 имеют высшее образование,   100</w:t>
      </w:r>
      <w:r w:rsidRPr="006D3BEC">
        <w:rPr>
          <w:rFonts w:ascii="Times New Roman" w:hAnsi="Times New Roman"/>
          <w:sz w:val="24"/>
          <w:szCs w:val="24"/>
        </w:rPr>
        <w:t xml:space="preserve"> %  учителей прошли курсы повышения квалификации в соответствии с ФГОС,</w:t>
      </w:r>
      <w:r w:rsidRPr="006D3BEC">
        <w:rPr>
          <w:rFonts w:ascii="Times New Roman" w:hAnsi="Times New Roman"/>
          <w:color w:val="0F243E" w:themeColor="text2" w:themeShade="80"/>
          <w:sz w:val="24"/>
          <w:szCs w:val="24"/>
        </w:rPr>
        <w:t xml:space="preserve"> </w:t>
      </w:r>
      <w:r>
        <w:rPr>
          <w:rFonts w:ascii="Times New Roman" w:hAnsi="Times New Roman"/>
          <w:color w:val="0F243E" w:themeColor="text2" w:themeShade="80"/>
          <w:sz w:val="24"/>
          <w:szCs w:val="24"/>
        </w:rPr>
        <w:t>7</w:t>
      </w:r>
      <w:r w:rsidRPr="006D3BEC">
        <w:rPr>
          <w:rFonts w:ascii="Times New Roman" w:hAnsi="Times New Roman"/>
          <w:color w:val="0F243E" w:themeColor="text2" w:themeShade="80"/>
          <w:sz w:val="24"/>
          <w:szCs w:val="24"/>
        </w:rPr>
        <w:t xml:space="preserve"> (</w:t>
      </w:r>
      <w:r>
        <w:rPr>
          <w:rFonts w:ascii="Times New Roman" w:hAnsi="Times New Roman"/>
          <w:sz w:val="24"/>
          <w:szCs w:val="24"/>
        </w:rPr>
        <w:t>39</w:t>
      </w:r>
      <w:r w:rsidRPr="006D3BEC">
        <w:rPr>
          <w:rFonts w:ascii="Times New Roman" w:hAnsi="Times New Roman"/>
          <w:sz w:val="24"/>
          <w:szCs w:val="24"/>
        </w:rPr>
        <w:t xml:space="preserve"> %)</w:t>
      </w:r>
      <w:r w:rsidRPr="006D3BEC">
        <w:rPr>
          <w:rFonts w:ascii="Times New Roman" w:hAnsi="Times New Roman"/>
          <w:color w:val="0F243E" w:themeColor="text2" w:themeShade="80"/>
          <w:sz w:val="24"/>
          <w:szCs w:val="24"/>
        </w:rPr>
        <w:t xml:space="preserve">  </w:t>
      </w:r>
      <w:r w:rsidRPr="006D3BEC">
        <w:rPr>
          <w:rFonts w:ascii="Times New Roman" w:hAnsi="Times New Roman"/>
          <w:sz w:val="24"/>
          <w:szCs w:val="24"/>
        </w:rPr>
        <w:t>педагогов  имеют первую, высшую квалификационную категорию по  специальности.</w:t>
      </w:r>
      <w:r w:rsidRPr="006D3BEC">
        <w:rPr>
          <w:rFonts w:ascii="Times New Roman" w:hAnsi="Times New Roman"/>
          <w:color w:val="0F243E" w:themeColor="text2" w:themeShade="80"/>
          <w:sz w:val="24"/>
          <w:szCs w:val="24"/>
        </w:rPr>
        <w:t xml:space="preserve">   </w:t>
      </w:r>
      <w:r w:rsidRPr="006D3BEC">
        <w:rPr>
          <w:rFonts w:ascii="Times New Roman" w:hAnsi="Times New Roman"/>
          <w:sz w:val="24"/>
          <w:szCs w:val="24"/>
        </w:rPr>
        <w:t>В штатном расписании  МБОУ «</w:t>
      </w:r>
      <w:r>
        <w:rPr>
          <w:rFonts w:ascii="Times New Roman" w:hAnsi="Times New Roman"/>
          <w:sz w:val="24"/>
          <w:szCs w:val="24"/>
        </w:rPr>
        <w:t xml:space="preserve">Урицкая СОШ </w:t>
      </w:r>
      <w:r w:rsidRPr="006D3BEC">
        <w:rPr>
          <w:rFonts w:ascii="Times New Roman" w:hAnsi="Times New Roman"/>
          <w:sz w:val="24"/>
          <w:szCs w:val="24"/>
        </w:rPr>
        <w:t xml:space="preserve"> предусмотрены ставки необходимых  специалистов: заместитель директора по воспитательной работе, социальный педагог, педагог-психолог, организатор детского движения.</w:t>
      </w:r>
    </w:p>
    <w:p w:rsidR="00D96376" w:rsidRPr="006D3BEC" w:rsidRDefault="00D96376" w:rsidP="00D96376">
      <w:pPr>
        <w:spacing w:after="0" w:line="240" w:lineRule="auto"/>
        <w:ind w:right="142"/>
        <w:contextualSpacing/>
        <w:jc w:val="both"/>
        <w:rPr>
          <w:rFonts w:ascii="Times New Roman" w:hAnsi="Times New Roman"/>
          <w:color w:val="0F243E" w:themeColor="text2" w:themeShade="80"/>
          <w:sz w:val="24"/>
          <w:szCs w:val="24"/>
        </w:rPr>
      </w:pPr>
    </w:p>
    <w:tbl>
      <w:tblPr>
        <w:tblW w:w="10025" w:type="dxa"/>
        <w:jc w:val="center"/>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4"/>
        <w:gridCol w:w="1932"/>
        <w:gridCol w:w="1520"/>
        <w:gridCol w:w="3056"/>
        <w:gridCol w:w="1763"/>
      </w:tblGrid>
      <w:tr w:rsidR="00D96376" w:rsidRPr="006D3BEC" w:rsidTr="00D96376">
        <w:trPr>
          <w:trHeight w:val="799"/>
          <w:jc w:val="center"/>
        </w:trPr>
        <w:tc>
          <w:tcPr>
            <w:tcW w:w="1754" w:type="dxa"/>
            <w:vMerge w:val="restart"/>
          </w:tcPr>
          <w:p w:rsidR="00D96376" w:rsidRPr="00005A62" w:rsidRDefault="00D96376" w:rsidP="00D96376">
            <w:pPr>
              <w:spacing w:after="0" w:line="240" w:lineRule="auto"/>
              <w:ind w:right="1" w:firstLine="284"/>
              <w:contextualSpacing/>
              <w:jc w:val="center"/>
              <w:rPr>
                <w:rFonts w:ascii="Times New Roman" w:hAnsi="Times New Roman"/>
                <w:b/>
                <w:sz w:val="24"/>
                <w:szCs w:val="24"/>
              </w:rPr>
            </w:pPr>
            <w:r w:rsidRPr="00005A62">
              <w:rPr>
                <w:rFonts w:ascii="Times New Roman" w:hAnsi="Times New Roman"/>
                <w:b/>
                <w:sz w:val="24"/>
                <w:szCs w:val="24"/>
              </w:rPr>
              <w:t>Должность</w:t>
            </w:r>
          </w:p>
        </w:tc>
        <w:tc>
          <w:tcPr>
            <w:tcW w:w="1932" w:type="dxa"/>
            <w:vMerge w:val="restart"/>
          </w:tcPr>
          <w:p w:rsidR="00D96376" w:rsidRPr="00005A62" w:rsidRDefault="00D96376" w:rsidP="00D96376">
            <w:pPr>
              <w:spacing w:after="0" w:line="240" w:lineRule="auto"/>
              <w:ind w:right="1" w:firstLine="26"/>
              <w:contextualSpacing/>
              <w:jc w:val="center"/>
              <w:rPr>
                <w:rFonts w:ascii="Times New Roman" w:hAnsi="Times New Roman"/>
                <w:b/>
                <w:sz w:val="24"/>
                <w:szCs w:val="24"/>
              </w:rPr>
            </w:pPr>
            <w:r w:rsidRPr="00005A62">
              <w:rPr>
                <w:rFonts w:ascii="Times New Roman" w:hAnsi="Times New Roman"/>
                <w:b/>
                <w:sz w:val="24"/>
                <w:szCs w:val="24"/>
              </w:rPr>
              <w:t>Должностные обязанности</w:t>
            </w:r>
          </w:p>
        </w:tc>
        <w:tc>
          <w:tcPr>
            <w:tcW w:w="1520" w:type="dxa"/>
            <w:vMerge w:val="restart"/>
          </w:tcPr>
          <w:p w:rsidR="00D96376" w:rsidRPr="00005A62" w:rsidRDefault="00D96376" w:rsidP="00D96376">
            <w:pPr>
              <w:spacing w:after="0" w:line="240" w:lineRule="auto"/>
              <w:ind w:right="1"/>
              <w:contextualSpacing/>
              <w:jc w:val="center"/>
              <w:rPr>
                <w:rFonts w:ascii="Times New Roman" w:hAnsi="Times New Roman"/>
                <w:b/>
                <w:sz w:val="24"/>
                <w:szCs w:val="24"/>
              </w:rPr>
            </w:pPr>
            <w:r w:rsidRPr="00005A62">
              <w:rPr>
                <w:rFonts w:ascii="Times New Roman" w:hAnsi="Times New Roman"/>
                <w:b/>
                <w:sz w:val="24"/>
                <w:szCs w:val="24"/>
              </w:rPr>
              <w:t>Количество работников в ОУ</w:t>
            </w:r>
          </w:p>
        </w:tc>
        <w:tc>
          <w:tcPr>
            <w:tcW w:w="4819" w:type="dxa"/>
            <w:gridSpan w:val="2"/>
          </w:tcPr>
          <w:p w:rsidR="00D96376" w:rsidRPr="00005A62" w:rsidRDefault="00D96376" w:rsidP="00D96376">
            <w:pPr>
              <w:spacing w:after="0" w:line="240" w:lineRule="auto"/>
              <w:ind w:right="1" w:firstLine="284"/>
              <w:contextualSpacing/>
              <w:jc w:val="center"/>
              <w:rPr>
                <w:rFonts w:ascii="Times New Roman" w:hAnsi="Times New Roman"/>
                <w:b/>
                <w:sz w:val="24"/>
                <w:szCs w:val="24"/>
              </w:rPr>
            </w:pPr>
            <w:r w:rsidRPr="00005A62">
              <w:rPr>
                <w:rFonts w:ascii="Times New Roman" w:hAnsi="Times New Roman"/>
                <w:b/>
                <w:sz w:val="24"/>
                <w:szCs w:val="24"/>
              </w:rPr>
              <w:t>Уровень квалификации работников ОУ</w:t>
            </w:r>
          </w:p>
        </w:tc>
      </w:tr>
      <w:tr w:rsidR="00D96376" w:rsidRPr="006D3BEC" w:rsidTr="00D96376">
        <w:trPr>
          <w:jc w:val="center"/>
        </w:trPr>
        <w:tc>
          <w:tcPr>
            <w:tcW w:w="1754" w:type="dxa"/>
            <w:vMerge/>
          </w:tcPr>
          <w:p w:rsidR="00D96376" w:rsidRPr="00005A62" w:rsidRDefault="00D96376" w:rsidP="00D96376">
            <w:pPr>
              <w:spacing w:after="0" w:line="240" w:lineRule="auto"/>
              <w:ind w:right="1" w:firstLine="284"/>
              <w:contextualSpacing/>
              <w:jc w:val="center"/>
              <w:rPr>
                <w:rFonts w:ascii="Times New Roman" w:hAnsi="Times New Roman"/>
                <w:b/>
                <w:sz w:val="24"/>
                <w:szCs w:val="24"/>
              </w:rPr>
            </w:pPr>
          </w:p>
        </w:tc>
        <w:tc>
          <w:tcPr>
            <w:tcW w:w="1932" w:type="dxa"/>
            <w:vMerge/>
          </w:tcPr>
          <w:p w:rsidR="00D96376" w:rsidRPr="00005A62" w:rsidRDefault="00D96376" w:rsidP="00D96376">
            <w:pPr>
              <w:spacing w:after="0" w:line="240" w:lineRule="auto"/>
              <w:ind w:right="1" w:firstLine="26"/>
              <w:contextualSpacing/>
              <w:jc w:val="center"/>
              <w:rPr>
                <w:rFonts w:ascii="Times New Roman" w:hAnsi="Times New Roman"/>
                <w:b/>
                <w:sz w:val="24"/>
                <w:szCs w:val="24"/>
              </w:rPr>
            </w:pPr>
          </w:p>
        </w:tc>
        <w:tc>
          <w:tcPr>
            <w:tcW w:w="1520" w:type="dxa"/>
            <w:vMerge/>
          </w:tcPr>
          <w:p w:rsidR="00D96376" w:rsidRPr="00005A62" w:rsidRDefault="00D96376" w:rsidP="00D96376">
            <w:pPr>
              <w:spacing w:after="0" w:line="240" w:lineRule="auto"/>
              <w:ind w:right="1" w:firstLine="284"/>
              <w:contextualSpacing/>
              <w:jc w:val="center"/>
              <w:rPr>
                <w:rFonts w:ascii="Times New Roman" w:hAnsi="Times New Roman"/>
                <w:b/>
                <w:sz w:val="24"/>
                <w:szCs w:val="24"/>
              </w:rPr>
            </w:pPr>
          </w:p>
        </w:tc>
        <w:tc>
          <w:tcPr>
            <w:tcW w:w="3056" w:type="dxa"/>
          </w:tcPr>
          <w:p w:rsidR="00D96376" w:rsidRPr="00005A62" w:rsidRDefault="00D96376" w:rsidP="00D96376">
            <w:pPr>
              <w:spacing w:after="0" w:line="240" w:lineRule="auto"/>
              <w:ind w:right="1" w:firstLine="284"/>
              <w:contextualSpacing/>
              <w:jc w:val="center"/>
              <w:rPr>
                <w:rFonts w:ascii="Times New Roman" w:hAnsi="Times New Roman"/>
                <w:b/>
                <w:sz w:val="24"/>
                <w:szCs w:val="24"/>
              </w:rPr>
            </w:pPr>
            <w:r w:rsidRPr="00005A62">
              <w:rPr>
                <w:rFonts w:ascii="Times New Roman" w:hAnsi="Times New Roman"/>
                <w:b/>
                <w:sz w:val="24"/>
                <w:szCs w:val="24"/>
              </w:rPr>
              <w:t>Требования к уровню квалификации</w:t>
            </w:r>
          </w:p>
        </w:tc>
        <w:tc>
          <w:tcPr>
            <w:tcW w:w="1763" w:type="dxa"/>
          </w:tcPr>
          <w:p w:rsidR="00D96376" w:rsidRPr="00005A62" w:rsidRDefault="00D96376" w:rsidP="00D96376">
            <w:pPr>
              <w:spacing w:after="0" w:line="240" w:lineRule="auto"/>
              <w:ind w:right="1"/>
              <w:contextualSpacing/>
              <w:jc w:val="center"/>
              <w:rPr>
                <w:rFonts w:ascii="Times New Roman" w:hAnsi="Times New Roman"/>
                <w:b/>
                <w:sz w:val="24"/>
                <w:szCs w:val="24"/>
              </w:rPr>
            </w:pPr>
            <w:r w:rsidRPr="00005A62">
              <w:rPr>
                <w:rFonts w:ascii="Times New Roman" w:hAnsi="Times New Roman"/>
                <w:b/>
                <w:sz w:val="24"/>
                <w:szCs w:val="24"/>
              </w:rPr>
              <w:t>Фактический</w:t>
            </w:r>
          </w:p>
        </w:tc>
      </w:tr>
      <w:tr w:rsidR="00D96376" w:rsidRPr="006D3BEC" w:rsidTr="00D96376">
        <w:trPr>
          <w:jc w:val="center"/>
        </w:trPr>
        <w:tc>
          <w:tcPr>
            <w:tcW w:w="1754"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Директор</w:t>
            </w:r>
          </w:p>
        </w:tc>
        <w:tc>
          <w:tcPr>
            <w:tcW w:w="1932" w:type="dxa"/>
          </w:tcPr>
          <w:p w:rsidR="00D96376" w:rsidRPr="006D3BEC" w:rsidRDefault="00D96376" w:rsidP="00D96376">
            <w:pPr>
              <w:spacing w:after="0" w:line="240" w:lineRule="auto"/>
              <w:ind w:right="1" w:firstLine="26"/>
              <w:contextualSpacing/>
              <w:rPr>
                <w:rFonts w:ascii="Times New Roman" w:hAnsi="Times New Roman"/>
                <w:sz w:val="24"/>
                <w:szCs w:val="24"/>
              </w:rPr>
            </w:pPr>
            <w:r w:rsidRPr="006D3BEC">
              <w:rPr>
                <w:rFonts w:ascii="Times New Roman" w:hAnsi="Times New Roman"/>
                <w:sz w:val="24"/>
                <w:szCs w:val="24"/>
              </w:rPr>
              <w:t>обеспечивает системную образовательную работу образовательного учреждения.</w:t>
            </w:r>
          </w:p>
        </w:tc>
        <w:tc>
          <w:tcPr>
            <w:tcW w:w="1520" w:type="dxa"/>
          </w:tcPr>
          <w:p w:rsidR="00D96376" w:rsidRPr="006D3BEC" w:rsidRDefault="00D96376" w:rsidP="00D96376">
            <w:pPr>
              <w:spacing w:after="0" w:line="240" w:lineRule="auto"/>
              <w:ind w:right="1" w:firstLine="284"/>
              <w:contextualSpacing/>
              <w:jc w:val="center"/>
              <w:rPr>
                <w:rFonts w:ascii="Times New Roman" w:hAnsi="Times New Roman"/>
                <w:sz w:val="24"/>
                <w:szCs w:val="24"/>
              </w:rPr>
            </w:pPr>
            <w:r w:rsidRPr="006D3BEC">
              <w:rPr>
                <w:rFonts w:ascii="Times New Roman" w:hAnsi="Times New Roman"/>
                <w:sz w:val="24"/>
                <w:szCs w:val="24"/>
              </w:rPr>
              <w:t>1</w:t>
            </w:r>
          </w:p>
        </w:tc>
        <w:tc>
          <w:tcPr>
            <w:tcW w:w="3056" w:type="dxa"/>
          </w:tcPr>
          <w:p w:rsidR="00D96376" w:rsidRPr="006D3BEC" w:rsidRDefault="00D96376" w:rsidP="00D96376">
            <w:pPr>
              <w:spacing w:after="0" w:line="240" w:lineRule="auto"/>
              <w:ind w:right="1" w:firstLine="37"/>
              <w:contextualSpacing/>
              <w:rPr>
                <w:rFonts w:ascii="Times New Roman" w:hAnsi="Times New Roman"/>
                <w:sz w:val="24"/>
                <w:szCs w:val="24"/>
              </w:rPr>
            </w:pPr>
            <w:r w:rsidRPr="006D3BEC">
              <w:rPr>
                <w:rFonts w:ascii="Times New Roman" w:hAnsi="Times New Roman"/>
                <w:sz w:val="24"/>
                <w:szCs w:val="24"/>
              </w:rPr>
              <w:t xml:space="preserve">высшее </w:t>
            </w:r>
          </w:p>
          <w:p w:rsidR="00D96376" w:rsidRPr="006D3BEC" w:rsidRDefault="00D96376" w:rsidP="00D96376">
            <w:pPr>
              <w:spacing w:after="0" w:line="240" w:lineRule="auto"/>
              <w:ind w:right="1" w:firstLine="37"/>
              <w:contextualSpacing/>
              <w:rPr>
                <w:rFonts w:ascii="Times New Roman" w:hAnsi="Times New Roman"/>
                <w:sz w:val="24"/>
                <w:szCs w:val="24"/>
              </w:rPr>
            </w:pPr>
            <w:r w:rsidRPr="006D3BEC">
              <w:rPr>
                <w:rFonts w:ascii="Times New Roman" w:hAnsi="Times New Roman"/>
                <w:sz w:val="24"/>
                <w:szCs w:val="24"/>
              </w:rPr>
              <w:t>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763" w:type="dxa"/>
          </w:tcPr>
          <w:p w:rsidR="00D96376" w:rsidRPr="006D3BEC" w:rsidRDefault="00D96376" w:rsidP="00D96376">
            <w:pPr>
              <w:spacing w:after="0" w:line="240" w:lineRule="auto"/>
              <w:ind w:right="1"/>
              <w:contextualSpacing/>
              <w:rPr>
                <w:rFonts w:ascii="Times New Roman" w:hAnsi="Times New Roman"/>
                <w:sz w:val="24"/>
                <w:szCs w:val="24"/>
              </w:rPr>
            </w:pPr>
            <w:r w:rsidRPr="006D3BEC">
              <w:rPr>
                <w:rFonts w:ascii="Times New Roman" w:hAnsi="Times New Roman"/>
                <w:sz w:val="24"/>
                <w:szCs w:val="24"/>
              </w:rPr>
              <w:t>высшее  (</w:t>
            </w:r>
            <w:r>
              <w:rPr>
                <w:rFonts w:ascii="Times New Roman" w:hAnsi="Times New Roman"/>
                <w:sz w:val="24"/>
                <w:szCs w:val="24"/>
              </w:rPr>
              <w:t>учитель биологии ,химии</w:t>
            </w:r>
            <w:r w:rsidRPr="006D3BEC">
              <w:rPr>
                <w:rFonts w:ascii="Times New Roman" w:hAnsi="Times New Roman"/>
                <w:sz w:val="24"/>
                <w:szCs w:val="24"/>
              </w:rPr>
              <w:t>) - 1</w:t>
            </w:r>
          </w:p>
          <w:p w:rsidR="00D96376" w:rsidRPr="006D3BEC" w:rsidRDefault="00D96376" w:rsidP="00D96376">
            <w:pPr>
              <w:spacing w:after="0" w:line="240" w:lineRule="auto"/>
              <w:ind w:right="1"/>
              <w:contextualSpacing/>
              <w:rPr>
                <w:rFonts w:ascii="Times New Roman" w:hAnsi="Times New Roman"/>
                <w:sz w:val="24"/>
                <w:szCs w:val="24"/>
              </w:rPr>
            </w:pPr>
            <w:r>
              <w:rPr>
                <w:rFonts w:ascii="Times New Roman" w:hAnsi="Times New Roman"/>
                <w:sz w:val="24"/>
                <w:szCs w:val="24"/>
              </w:rPr>
              <w:t>педстаж  –35</w:t>
            </w:r>
            <w:r w:rsidRPr="006D3BEC">
              <w:rPr>
                <w:rFonts w:ascii="Times New Roman" w:hAnsi="Times New Roman"/>
                <w:sz w:val="24"/>
                <w:szCs w:val="24"/>
              </w:rPr>
              <w:t>;</w:t>
            </w:r>
          </w:p>
          <w:p w:rsidR="00D96376" w:rsidRPr="006D3BEC" w:rsidRDefault="00D96376" w:rsidP="00D96376">
            <w:pPr>
              <w:spacing w:after="0" w:line="240" w:lineRule="auto"/>
              <w:ind w:right="1"/>
              <w:contextualSpacing/>
              <w:rPr>
                <w:rFonts w:ascii="Times New Roman" w:hAnsi="Times New Roman"/>
                <w:sz w:val="24"/>
                <w:szCs w:val="24"/>
              </w:rPr>
            </w:pPr>
            <w:r>
              <w:rPr>
                <w:rFonts w:ascii="Times New Roman" w:hAnsi="Times New Roman"/>
                <w:sz w:val="24"/>
                <w:szCs w:val="24"/>
              </w:rPr>
              <w:t>стаж руководящей работы –3</w:t>
            </w:r>
          </w:p>
        </w:tc>
      </w:tr>
      <w:tr w:rsidR="00D96376" w:rsidRPr="006D3BEC" w:rsidTr="00D96376">
        <w:trPr>
          <w:jc w:val="center"/>
        </w:trPr>
        <w:tc>
          <w:tcPr>
            <w:tcW w:w="1754" w:type="dxa"/>
          </w:tcPr>
          <w:p w:rsidR="00D96376" w:rsidRPr="006D3BEC" w:rsidRDefault="00D96376" w:rsidP="00D96376">
            <w:pPr>
              <w:spacing w:after="0" w:line="240" w:lineRule="auto"/>
              <w:ind w:right="1"/>
              <w:contextualSpacing/>
              <w:rPr>
                <w:rFonts w:ascii="Times New Roman" w:hAnsi="Times New Roman"/>
                <w:sz w:val="24"/>
                <w:szCs w:val="24"/>
              </w:rPr>
            </w:pPr>
            <w:r w:rsidRPr="006D3BEC">
              <w:rPr>
                <w:rFonts w:ascii="Times New Roman" w:hAnsi="Times New Roman"/>
                <w:sz w:val="24"/>
                <w:szCs w:val="24"/>
              </w:rPr>
              <w:t>Зам директора по УВР</w:t>
            </w:r>
          </w:p>
        </w:tc>
        <w:tc>
          <w:tcPr>
            <w:tcW w:w="1932" w:type="dxa"/>
          </w:tcPr>
          <w:p w:rsidR="00D96376" w:rsidRPr="006D3BEC" w:rsidRDefault="00D96376" w:rsidP="00D96376">
            <w:pPr>
              <w:spacing w:after="0" w:line="240" w:lineRule="auto"/>
              <w:ind w:right="1" w:firstLine="26"/>
              <w:contextualSpacing/>
              <w:rPr>
                <w:rFonts w:ascii="Times New Roman" w:hAnsi="Times New Roman"/>
                <w:sz w:val="24"/>
                <w:szCs w:val="24"/>
              </w:rPr>
            </w:pPr>
            <w:r w:rsidRPr="006D3BEC">
              <w:rPr>
                <w:rFonts w:ascii="Times New Roman" w:hAnsi="Times New Roman"/>
                <w:sz w:val="24"/>
                <w:szCs w:val="24"/>
              </w:rPr>
              <w:t>координирует работу преподавателей, разработку учебно-воспитательной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520"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2</w:t>
            </w:r>
          </w:p>
        </w:tc>
        <w:tc>
          <w:tcPr>
            <w:tcW w:w="3056" w:type="dxa"/>
          </w:tcPr>
          <w:p w:rsidR="00D96376" w:rsidRPr="006D3BEC" w:rsidRDefault="00D96376" w:rsidP="00D96376">
            <w:pPr>
              <w:spacing w:after="0" w:line="240" w:lineRule="auto"/>
              <w:ind w:right="1" w:firstLine="142"/>
              <w:contextualSpacing/>
              <w:rPr>
                <w:rFonts w:ascii="Times New Roman" w:hAnsi="Times New Roman"/>
                <w:sz w:val="24"/>
                <w:szCs w:val="24"/>
              </w:rPr>
            </w:pPr>
            <w:r w:rsidRPr="006D3BEC">
              <w:rPr>
                <w:rFonts w:ascii="Times New Roman" w:hAnsi="Times New Roman"/>
                <w:sz w:val="24"/>
                <w:szCs w:val="24"/>
              </w:rPr>
              <w:t xml:space="preserve">высшее </w:t>
            </w:r>
          </w:p>
          <w:p w:rsidR="00D96376" w:rsidRPr="006D3BEC" w:rsidRDefault="00D96376" w:rsidP="00D96376">
            <w:pPr>
              <w:spacing w:after="0" w:line="240" w:lineRule="auto"/>
              <w:ind w:right="1" w:firstLine="142"/>
              <w:contextualSpacing/>
              <w:rPr>
                <w:rFonts w:ascii="Times New Roman" w:hAnsi="Times New Roman"/>
                <w:sz w:val="24"/>
                <w:szCs w:val="24"/>
              </w:rPr>
            </w:pPr>
            <w:r w:rsidRPr="006D3BEC">
              <w:rPr>
                <w:rFonts w:ascii="Times New Roman" w:hAnsi="Times New Roman"/>
                <w:sz w:val="24"/>
                <w:szCs w:val="24"/>
              </w:rPr>
              <w:t>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763"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Высшее (</w:t>
            </w:r>
            <w:r>
              <w:rPr>
                <w:rFonts w:ascii="Times New Roman" w:hAnsi="Times New Roman"/>
                <w:sz w:val="24"/>
                <w:szCs w:val="24"/>
              </w:rPr>
              <w:t>учитель географии, физики, учитель технологии</w:t>
            </w:r>
            <w:r w:rsidRPr="006D3BEC">
              <w:rPr>
                <w:rFonts w:ascii="Times New Roman" w:hAnsi="Times New Roman"/>
                <w:sz w:val="24"/>
                <w:szCs w:val="24"/>
              </w:rPr>
              <w:t>)- 2</w:t>
            </w:r>
          </w:p>
          <w:p w:rsidR="00D96376" w:rsidRPr="006D3BEC" w:rsidRDefault="00D96376" w:rsidP="00D96376">
            <w:pPr>
              <w:spacing w:after="0" w:line="240" w:lineRule="auto"/>
              <w:ind w:right="1" w:firstLine="284"/>
              <w:contextualSpacing/>
              <w:rPr>
                <w:rFonts w:ascii="Times New Roman" w:hAnsi="Times New Roman"/>
                <w:sz w:val="24"/>
                <w:szCs w:val="24"/>
              </w:rPr>
            </w:pPr>
          </w:p>
        </w:tc>
      </w:tr>
      <w:tr w:rsidR="00D96376" w:rsidRPr="006D3BEC" w:rsidTr="00D96376">
        <w:trPr>
          <w:jc w:val="center"/>
        </w:trPr>
        <w:tc>
          <w:tcPr>
            <w:tcW w:w="1754"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 xml:space="preserve">Учитель </w:t>
            </w:r>
          </w:p>
        </w:tc>
        <w:tc>
          <w:tcPr>
            <w:tcW w:w="1932" w:type="dxa"/>
          </w:tcPr>
          <w:p w:rsidR="00D96376" w:rsidRPr="006D3BEC" w:rsidRDefault="00D96376" w:rsidP="00D96376">
            <w:pPr>
              <w:spacing w:after="0" w:line="240" w:lineRule="auto"/>
              <w:ind w:right="1" w:firstLine="26"/>
              <w:contextualSpacing/>
              <w:rPr>
                <w:rFonts w:ascii="Times New Roman" w:hAnsi="Times New Roman"/>
                <w:sz w:val="24"/>
                <w:szCs w:val="24"/>
              </w:rPr>
            </w:pPr>
            <w:r w:rsidRPr="006D3BEC">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520"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21</w:t>
            </w:r>
          </w:p>
        </w:tc>
        <w:tc>
          <w:tcPr>
            <w:tcW w:w="3056" w:type="dxa"/>
          </w:tcPr>
          <w:p w:rsidR="00D96376" w:rsidRPr="006D3BEC" w:rsidRDefault="00D96376" w:rsidP="00D96376">
            <w:pPr>
              <w:spacing w:after="0" w:line="240" w:lineRule="auto"/>
              <w:ind w:right="1"/>
              <w:contextualSpacing/>
              <w:rPr>
                <w:rFonts w:ascii="Times New Roman" w:hAnsi="Times New Roman"/>
                <w:sz w:val="24"/>
                <w:szCs w:val="24"/>
              </w:rPr>
            </w:pPr>
            <w:r w:rsidRPr="006D3BEC">
              <w:rPr>
                <w:rFonts w:ascii="Times New Roman" w:hAnsi="Times New Roman"/>
                <w:sz w:val="24"/>
                <w:szCs w:val="24"/>
              </w:rPr>
              <w:t xml:space="preserve">высшее </w:t>
            </w:r>
          </w:p>
          <w:p w:rsidR="00D96376" w:rsidRPr="006D3BEC" w:rsidRDefault="00D96376" w:rsidP="00D96376">
            <w:pPr>
              <w:spacing w:after="0" w:line="240" w:lineRule="auto"/>
              <w:ind w:right="1"/>
              <w:contextualSpacing/>
              <w:rPr>
                <w:rFonts w:ascii="Times New Roman" w:hAnsi="Times New Roman"/>
                <w:sz w:val="24"/>
                <w:szCs w:val="24"/>
              </w:rPr>
            </w:pPr>
            <w:r w:rsidRPr="006D3BEC">
              <w:rPr>
                <w:rFonts w:ascii="Times New Roman" w:hAnsi="Times New Roman"/>
                <w:sz w:val="24"/>
                <w:szCs w:val="24"/>
              </w:rPr>
              <w:t>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763" w:type="dxa"/>
          </w:tcPr>
          <w:p w:rsidR="00D96376" w:rsidRPr="006D3BEC" w:rsidRDefault="00D96376" w:rsidP="00D96376">
            <w:pPr>
              <w:spacing w:after="0" w:line="240" w:lineRule="auto"/>
              <w:ind w:right="1"/>
              <w:contextualSpacing/>
              <w:rPr>
                <w:rFonts w:ascii="Times New Roman" w:hAnsi="Times New Roman"/>
                <w:sz w:val="24"/>
                <w:szCs w:val="24"/>
              </w:rPr>
            </w:pPr>
            <w:r>
              <w:rPr>
                <w:rFonts w:ascii="Times New Roman" w:hAnsi="Times New Roman"/>
                <w:sz w:val="24"/>
                <w:szCs w:val="24"/>
              </w:rPr>
              <w:t>Высшее – 9</w:t>
            </w:r>
          </w:p>
          <w:p w:rsidR="00D96376" w:rsidRPr="006D3BEC" w:rsidRDefault="00D96376" w:rsidP="00D96376">
            <w:pPr>
              <w:spacing w:after="0" w:line="240" w:lineRule="auto"/>
              <w:ind w:right="1"/>
              <w:contextualSpacing/>
              <w:rPr>
                <w:rFonts w:ascii="Times New Roman" w:hAnsi="Times New Roman"/>
                <w:sz w:val="24"/>
                <w:szCs w:val="24"/>
              </w:rPr>
            </w:pPr>
            <w:r>
              <w:rPr>
                <w:rFonts w:ascii="Times New Roman" w:hAnsi="Times New Roman"/>
                <w:sz w:val="24"/>
                <w:szCs w:val="24"/>
              </w:rPr>
              <w:t>Среднее специальное – 5</w:t>
            </w:r>
          </w:p>
        </w:tc>
      </w:tr>
      <w:tr w:rsidR="00D96376" w:rsidRPr="006D3BEC" w:rsidTr="00D96376">
        <w:trPr>
          <w:jc w:val="center"/>
        </w:trPr>
        <w:tc>
          <w:tcPr>
            <w:tcW w:w="1754" w:type="dxa"/>
          </w:tcPr>
          <w:p w:rsidR="00D96376" w:rsidRPr="006D3BEC" w:rsidRDefault="00D96376" w:rsidP="00D96376">
            <w:pPr>
              <w:spacing w:after="0" w:line="240" w:lineRule="auto"/>
              <w:ind w:right="1"/>
              <w:contextualSpacing/>
              <w:rPr>
                <w:rFonts w:ascii="Times New Roman" w:hAnsi="Times New Roman"/>
                <w:sz w:val="24"/>
                <w:szCs w:val="24"/>
              </w:rPr>
            </w:pPr>
            <w:r w:rsidRPr="006D3BEC">
              <w:rPr>
                <w:rFonts w:ascii="Times New Roman" w:hAnsi="Times New Roman"/>
                <w:sz w:val="24"/>
                <w:szCs w:val="24"/>
              </w:rPr>
              <w:t>Социальный педагог</w:t>
            </w:r>
          </w:p>
        </w:tc>
        <w:tc>
          <w:tcPr>
            <w:tcW w:w="1932" w:type="dxa"/>
          </w:tcPr>
          <w:p w:rsidR="00D96376" w:rsidRPr="006D3BEC" w:rsidRDefault="00D96376" w:rsidP="00D96376">
            <w:pPr>
              <w:spacing w:after="0" w:line="240" w:lineRule="auto"/>
              <w:ind w:right="1"/>
              <w:contextualSpacing/>
              <w:rPr>
                <w:rFonts w:ascii="Times New Roman" w:hAnsi="Times New Roman"/>
                <w:sz w:val="24"/>
                <w:szCs w:val="24"/>
              </w:rPr>
            </w:pPr>
            <w:r w:rsidRPr="006D3BEC">
              <w:rPr>
                <w:rFonts w:ascii="Times New Roman" w:hAnsi="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D96376" w:rsidRPr="006D3BEC" w:rsidRDefault="00D96376" w:rsidP="00D96376">
            <w:pPr>
              <w:spacing w:after="0" w:line="240" w:lineRule="auto"/>
              <w:ind w:right="1" w:firstLine="284"/>
              <w:contextualSpacing/>
              <w:rPr>
                <w:rFonts w:ascii="Times New Roman" w:hAnsi="Times New Roman"/>
                <w:sz w:val="24"/>
                <w:szCs w:val="24"/>
              </w:rPr>
            </w:pPr>
          </w:p>
        </w:tc>
        <w:tc>
          <w:tcPr>
            <w:tcW w:w="1520"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1</w:t>
            </w:r>
          </w:p>
        </w:tc>
        <w:tc>
          <w:tcPr>
            <w:tcW w:w="3056" w:type="dxa"/>
          </w:tcPr>
          <w:p w:rsidR="00D96376" w:rsidRPr="006D3BEC" w:rsidRDefault="00D96376" w:rsidP="00D96376">
            <w:pPr>
              <w:spacing w:after="0" w:line="240" w:lineRule="auto"/>
              <w:ind w:right="1" w:firstLine="37"/>
              <w:contextualSpacing/>
              <w:rPr>
                <w:rFonts w:ascii="Times New Roman" w:hAnsi="Times New Roman"/>
                <w:sz w:val="24"/>
                <w:szCs w:val="24"/>
              </w:rPr>
            </w:pPr>
            <w:r w:rsidRPr="006D3BEC">
              <w:rPr>
                <w:rFonts w:ascii="Times New Roman" w:hAnsi="Times New Roman"/>
                <w:sz w:val="24"/>
                <w:szCs w:val="24"/>
              </w:rPr>
              <w:t xml:space="preserve">высшее </w:t>
            </w:r>
          </w:p>
          <w:p w:rsidR="00D96376" w:rsidRPr="006D3BEC" w:rsidRDefault="00D96376" w:rsidP="00D96376">
            <w:pPr>
              <w:spacing w:after="0" w:line="240" w:lineRule="auto"/>
              <w:ind w:right="1" w:firstLine="37"/>
              <w:contextualSpacing/>
              <w:rPr>
                <w:rFonts w:ascii="Times New Roman" w:hAnsi="Times New Roman"/>
                <w:sz w:val="24"/>
                <w:szCs w:val="24"/>
              </w:rPr>
            </w:pPr>
            <w:r w:rsidRPr="006D3BEC">
              <w:rPr>
                <w:rFonts w:ascii="Times New Roman" w:hAnsi="Times New Roman"/>
                <w:sz w:val="24"/>
                <w:szCs w:val="24"/>
              </w:rPr>
              <w:t>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D96376" w:rsidRPr="006D3BEC" w:rsidRDefault="00D96376" w:rsidP="00D96376">
            <w:pPr>
              <w:spacing w:after="0" w:line="240" w:lineRule="auto"/>
              <w:ind w:right="1" w:firstLine="284"/>
              <w:contextualSpacing/>
              <w:rPr>
                <w:rFonts w:ascii="Times New Roman" w:hAnsi="Times New Roman"/>
                <w:sz w:val="24"/>
                <w:szCs w:val="24"/>
              </w:rPr>
            </w:pPr>
          </w:p>
        </w:tc>
        <w:tc>
          <w:tcPr>
            <w:tcW w:w="1763"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Высшее- 1</w:t>
            </w:r>
          </w:p>
          <w:p w:rsidR="00D96376" w:rsidRPr="006D3BEC" w:rsidRDefault="00D96376" w:rsidP="00D96376">
            <w:pPr>
              <w:spacing w:after="0" w:line="240" w:lineRule="auto"/>
              <w:ind w:right="1" w:firstLine="284"/>
              <w:contextualSpacing/>
              <w:rPr>
                <w:rFonts w:ascii="Times New Roman" w:hAnsi="Times New Roman"/>
                <w:sz w:val="24"/>
                <w:szCs w:val="24"/>
              </w:rPr>
            </w:pPr>
          </w:p>
        </w:tc>
      </w:tr>
      <w:tr w:rsidR="00D96376" w:rsidRPr="006D3BEC" w:rsidTr="00D96376">
        <w:trPr>
          <w:jc w:val="center"/>
        </w:trPr>
        <w:tc>
          <w:tcPr>
            <w:tcW w:w="1754"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Педагог - психолог</w:t>
            </w:r>
          </w:p>
        </w:tc>
        <w:tc>
          <w:tcPr>
            <w:tcW w:w="1932" w:type="dxa"/>
          </w:tcPr>
          <w:p w:rsidR="00D96376" w:rsidRPr="006D3BEC" w:rsidRDefault="00D96376" w:rsidP="00D96376">
            <w:pPr>
              <w:spacing w:after="0" w:line="240" w:lineRule="auto"/>
              <w:ind w:right="1"/>
              <w:contextualSpacing/>
              <w:rPr>
                <w:rFonts w:ascii="Times New Roman" w:hAnsi="Times New Roman"/>
                <w:sz w:val="24"/>
                <w:szCs w:val="24"/>
              </w:rPr>
            </w:pPr>
            <w:r w:rsidRPr="006D3BEC">
              <w:rPr>
                <w:rFonts w:ascii="Times New Roman" w:hAnsi="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D96376" w:rsidRPr="006D3BEC" w:rsidRDefault="00D96376" w:rsidP="00D96376">
            <w:pPr>
              <w:spacing w:after="0" w:line="240" w:lineRule="auto"/>
              <w:ind w:right="1" w:firstLine="284"/>
              <w:contextualSpacing/>
              <w:rPr>
                <w:rFonts w:ascii="Times New Roman" w:hAnsi="Times New Roman"/>
                <w:sz w:val="24"/>
                <w:szCs w:val="24"/>
              </w:rPr>
            </w:pPr>
          </w:p>
        </w:tc>
        <w:tc>
          <w:tcPr>
            <w:tcW w:w="1520"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1</w:t>
            </w:r>
          </w:p>
        </w:tc>
        <w:tc>
          <w:tcPr>
            <w:tcW w:w="3056"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 xml:space="preserve">высшее </w:t>
            </w:r>
          </w:p>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763" w:type="dxa"/>
          </w:tcPr>
          <w:p w:rsidR="00D96376" w:rsidRPr="006D3BEC" w:rsidRDefault="00D96376" w:rsidP="00D96376">
            <w:pPr>
              <w:spacing w:after="0" w:line="240" w:lineRule="auto"/>
              <w:ind w:right="1" w:firstLine="284"/>
              <w:contextualSpacing/>
              <w:rPr>
                <w:rFonts w:ascii="Times New Roman" w:hAnsi="Times New Roman"/>
                <w:sz w:val="24"/>
                <w:szCs w:val="24"/>
              </w:rPr>
            </w:pPr>
            <w:r>
              <w:rPr>
                <w:rFonts w:ascii="Times New Roman" w:hAnsi="Times New Roman"/>
                <w:sz w:val="24"/>
                <w:szCs w:val="24"/>
              </w:rPr>
              <w:t>СПО</w:t>
            </w:r>
            <w:r w:rsidRPr="006D3BEC">
              <w:rPr>
                <w:rFonts w:ascii="Times New Roman" w:hAnsi="Times New Roman"/>
                <w:sz w:val="24"/>
                <w:szCs w:val="24"/>
              </w:rPr>
              <w:t>-1</w:t>
            </w:r>
          </w:p>
          <w:p w:rsidR="00D96376" w:rsidRPr="006D3BEC" w:rsidRDefault="00D96376" w:rsidP="00D96376">
            <w:pPr>
              <w:spacing w:after="0" w:line="240" w:lineRule="auto"/>
              <w:ind w:right="1" w:firstLine="284"/>
              <w:contextualSpacing/>
              <w:rPr>
                <w:rFonts w:ascii="Times New Roman" w:hAnsi="Times New Roman"/>
                <w:sz w:val="24"/>
                <w:szCs w:val="24"/>
              </w:rPr>
            </w:pPr>
          </w:p>
        </w:tc>
      </w:tr>
      <w:tr w:rsidR="00D96376" w:rsidRPr="006D3BEC" w:rsidTr="00D96376">
        <w:trPr>
          <w:jc w:val="center"/>
        </w:trPr>
        <w:tc>
          <w:tcPr>
            <w:tcW w:w="1754" w:type="dxa"/>
          </w:tcPr>
          <w:p w:rsidR="00D96376" w:rsidRPr="006D3BEC" w:rsidRDefault="00D96376" w:rsidP="00D96376">
            <w:pPr>
              <w:spacing w:after="0" w:line="240" w:lineRule="auto"/>
              <w:ind w:right="1"/>
              <w:contextualSpacing/>
              <w:rPr>
                <w:rFonts w:ascii="Times New Roman" w:hAnsi="Times New Roman"/>
                <w:sz w:val="24"/>
                <w:szCs w:val="24"/>
              </w:rPr>
            </w:pPr>
            <w:r w:rsidRPr="006D3BEC">
              <w:rPr>
                <w:rFonts w:ascii="Times New Roman" w:hAnsi="Times New Roman"/>
                <w:sz w:val="24"/>
                <w:szCs w:val="24"/>
              </w:rPr>
              <w:t>Педагог-библиотекарь</w:t>
            </w:r>
          </w:p>
        </w:tc>
        <w:tc>
          <w:tcPr>
            <w:tcW w:w="1932" w:type="dxa"/>
          </w:tcPr>
          <w:p w:rsidR="00D96376" w:rsidRPr="006D3BEC" w:rsidRDefault="00D96376" w:rsidP="00D96376">
            <w:pPr>
              <w:spacing w:after="0" w:line="240" w:lineRule="auto"/>
              <w:ind w:right="1"/>
              <w:contextualSpacing/>
              <w:rPr>
                <w:rFonts w:ascii="Times New Roman" w:hAnsi="Times New Roman"/>
                <w:sz w:val="24"/>
                <w:szCs w:val="24"/>
              </w:rPr>
            </w:pPr>
            <w:r w:rsidRPr="006D3BEC">
              <w:rPr>
                <w:rFonts w:ascii="Times New Roman" w:hAnsi="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520" w:type="dxa"/>
          </w:tcPr>
          <w:p w:rsidR="00D96376" w:rsidRPr="006D3BEC" w:rsidRDefault="00D96376" w:rsidP="00D96376">
            <w:pPr>
              <w:spacing w:after="0" w:line="240" w:lineRule="auto"/>
              <w:ind w:right="1" w:firstLine="284"/>
              <w:contextualSpacing/>
              <w:rPr>
                <w:rFonts w:ascii="Times New Roman" w:hAnsi="Times New Roman"/>
                <w:sz w:val="24"/>
                <w:szCs w:val="24"/>
              </w:rPr>
            </w:pPr>
            <w:r w:rsidRPr="006D3BEC">
              <w:rPr>
                <w:rFonts w:ascii="Times New Roman" w:hAnsi="Times New Roman"/>
                <w:sz w:val="24"/>
                <w:szCs w:val="24"/>
              </w:rPr>
              <w:t>1</w:t>
            </w:r>
          </w:p>
        </w:tc>
        <w:tc>
          <w:tcPr>
            <w:tcW w:w="3056" w:type="dxa"/>
          </w:tcPr>
          <w:p w:rsidR="00D96376" w:rsidRPr="006D3BEC" w:rsidRDefault="00D96376" w:rsidP="00D96376">
            <w:pPr>
              <w:spacing w:after="0" w:line="240" w:lineRule="auto"/>
              <w:ind w:right="1"/>
              <w:contextualSpacing/>
              <w:rPr>
                <w:rFonts w:ascii="Times New Roman" w:hAnsi="Times New Roman"/>
                <w:sz w:val="24"/>
                <w:szCs w:val="24"/>
              </w:rPr>
            </w:pPr>
            <w:r w:rsidRPr="006D3BEC">
              <w:rPr>
                <w:rFonts w:ascii="Times New Roman" w:hAnsi="Times New Roman"/>
                <w:sz w:val="24"/>
                <w:szCs w:val="24"/>
              </w:rPr>
              <w:t>высшее или среднее профессиональное образование по специальности «Библиотечно-информационная деятельность».</w:t>
            </w:r>
          </w:p>
          <w:p w:rsidR="00D96376" w:rsidRPr="006D3BEC" w:rsidRDefault="00D96376" w:rsidP="00D96376">
            <w:pPr>
              <w:spacing w:after="0" w:line="240" w:lineRule="auto"/>
              <w:ind w:right="1" w:firstLine="284"/>
              <w:contextualSpacing/>
              <w:rPr>
                <w:rFonts w:ascii="Times New Roman" w:hAnsi="Times New Roman"/>
                <w:sz w:val="24"/>
                <w:szCs w:val="24"/>
              </w:rPr>
            </w:pPr>
          </w:p>
        </w:tc>
        <w:tc>
          <w:tcPr>
            <w:tcW w:w="1763" w:type="dxa"/>
          </w:tcPr>
          <w:p w:rsidR="00D96376" w:rsidRPr="006D3BEC" w:rsidRDefault="00D96376" w:rsidP="00D96376">
            <w:pPr>
              <w:spacing w:after="0" w:line="240" w:lineRule="auto"/>
              <w:ind w:right="1" w:firstLine="284"/>
              <w:contextualSpacing/>
              <w:rPr>
                <w:rFonts w:ascii="Times New Roman" w:hAnsi="Times New Roman"/>
                <w:sz w:val="24"/>
                <w:szCs w:val="24"/>
              </w:rPr>
            </w:pPr>
            <w:r>
              <w:rPr>
                <w:rFonts w:ascii="Times New Roman" w:hAnsi="Times New Roman"/>
                <w:sz w:val="24"/>
                <w:szCs w:val="24"/>
              </w:rPr>
              <w:t xml:space="preserve">Среднее </w:t>
            </w:r>
            <w:r w:rsidRPr="006D3BEC">
              <w:rPr>
                <w:rFonts w:ascii="Times New Roman" w:hAnsi="Times New Roman"/>
                <w:sz w:val="24"/>
                <w:szCs w:val="24"/>
              </w:rPr>
              <w:t>– 1</w:t>
            </w:r>
          </w:p>
          <w:p w:rsidR="00D96376" w:rsidRPr="006D3BEC" w:rsidRDefault="00D96376" w:rsidP="00D96376">
            <w:pPr>
              <w:spacing w:after="0" w:line="240" w:lineRule="auto"/>
              <w:ind w:right="1" w:firstLine="284"/>
              <w:contextualSpacing/>
              <w:rPr>
                <w:rFonts w:ascii="Times New Roman" w:hAnsi="Times New Roman"/>
                <w:sz w:val="24"/>
                <w:szCs w:val="24"/>
              </w:rPr>
            </w:pPr>
          </w:p>
        </w:tc>
      </w:tr>
    </w:tbl>
    <w:p w:rsidR="00D96376" w:rsidRPr="006D3BEC" w:rsidRDefault="00D96376" w:rsidP="00D96376">
      <w:pPr>
        <w:spacing w:after="0" w:line="240" w:lineRule="auto"/>
        <w:contextualSpacing/>
        <w:rPr>
          <w:rFonts w:ascii="Times New Roman" w:hAnsi="Times New Roman"/>
          <w:sz w:val="24"/>
          <w:szCs w:val="24"/>
        </w:rPr>
      </w:pPr>
    </w:p>
    <w:p w:rsidR="00D96376" w:rsidRPr="006D3BEC" w:rsidRDefault="00D96376" w:rsidP="00D96376">
      <w:pPr>
        <w:spacing w:after="0" w:line="240" w:lineRule="auto"/>
        <w:ind w:right="142"/>
        <w:contextualSpacing/>
        <w:rPr>
          <w:rFonts w:ascii="Times New Roman" w:hAnsi="Times New Roman"/>
          <w:sz w:val="24"/>
          <w:szCs w:val="24"/>
          <w:lang w:eastAsia="ru-RU"/>
        </w:rPr>
      </w:pPr>
      <w:r w:rsidRPr="006D3BEC">
        <w:rPr>
          <w:rFonts w:ascii="Times New Roman" w:hAnsi="Times New Roman"/>
          <w:sz w:val="24"/>
          <w:szCs w:val="24"/>
        </w:rPr>
        <w:t xml:space="preserve">         Все педагогические работники  планово проходят курсы повышения профессиональной квалификации.</w:t>
      </w:r>
      <w:r w:rsidRPr="006D3BEC">
        <w:rPr>
          <w:rFonts w:ascii="Times New Roman" w:hAnsi="Times New Roman"/>
          <w:sz w:val="24"/>
          <w:szCs w:val="24"/>
          <w:lang w:eastAsia="ru-RU"/>
        </w:rPr>
        <w:t xml:space="preserve"> Формами повышения квалификации педагогических работников МБОУ «</w:t>
      </w:r>
      <w:r>
        <w:rPr>
          <w:rFonts w:ascii="Times New Roman" w:hAnsi="Times New Roman"/>
          <w:sz w:val="24"/>
          <w:szCs w:val="24"/>
          <w:lang w:eastAsia="ru-RU"/>
        </w:rPr>
        <w:t xml:space="preserve">Урицкая СОШ </w:t>
      </w:r>
      <w:r w:rsidRPr="006D3BEC">
        <w:rPr>
          <w:rFonts w:ascii="Times New Roman" w:hAnsi="Times New Roman"/>
          <w:sz w:val="24"/>
          <w:szCs w:val="24"/>
          <w:lang w:eastAsia="ru-RU"/>
        </w:rPr>
        <w:t xml:space="preserve">» являются: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послевузовское обучение в высших учебных заведениях в магистратуре, на курсах повышения квалификации;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D96376" w:rsidRPr="006D3BEC" w:rsidRDefault="00D96376" w:rsidP="00D96376">
      <w:pPr>
        <w:pStyle w:val="a0"/>
        <w:spacing w:line="240" w:lineRule="auto"/>
        <w:ind w:right="142"/>
        <w:contextualSpacing/>
        <w:rPr>
          <w:sz w:val="24"/>
          <w:szCs w:val="24"/>
        </w:rPr>
      </w:pPr>
      <w:r w:rsidRPr="006D3BEC">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D96376" w:rsidRDefault="00D96376" w:rsidP="00D96376">
      <w:pPr>
        <w:autoSpaceDE w:val="0"/>
        <w:autoSpaceDN w:val="0"/>
        <w:adjustRightInd w:val="0"/>
        <w:spacing w:after="0" w:line="240" w:lineRule="auto"/>
        <w:jc w:val="center"/>
        <w:rPr>
          <w:rFonts w:ascii="Times New Roman" w:hAnsi="Times New Roman"/>
          <w:b/>
          <w:sz w:val="24"/>
          <w:szCs w:val="24"/>
        </w:rPr>
      </w:pPr>
    </w:p>
    <w:p w:rsidR="00D96376" w:rsidRDefault="00D96376" w:rsidP="00D96376">
      <w:pPr>
        <w:pStyle w:val="a0"/>
        <w:numPr>
          <w:ilvl w:val="0"/>
          <w:numId w:val="0"/>
        </w:numPr>
        <w:spacing w:line="240" w:lineRule="auto"/>
        <w:ind w:right="142" w:firstLine="708"/>
        <w:contextualSpacing/>
        <w:rPr>
          <w:color w:val="0F243E" w:themeColor="text2" w:themeShade="80"/>
          <w:sz w:val="24"/>
          <w:szCs w:val="24"/>
        </w:rPr>
      </w:pPr>
      <w:r w:rsidRPr="006D3BEC">
        <w:rPr>
          <w:sz w:val="24"/>
          <w:szCs w:val="24"/>
        </w:rPr>
        <w:t>Педагогический коллектив  принимает активное участие в муниципальных, республиканских, российских профессиональных конкурсах, научно-практических конференциях, в педагогических чтениях. Важнейшим средством повышения педагогического мастерства учителей, связующим в единое целое всю систему работы школы является методическая работа. Роль ее значительно возрастает в современных условиях, так как многообразие инновационных преобразований, происходящих в образовательном учреждении требуют серьезного научно-методического обеспечения. В структуру  МБОУ «</w:t>
      </w:r>
      <w:r>
        <w:rPr>
          <w:sz w:val="24"/>
          <w:szCs w:val="24"/>
        </w:rPr>
        <w:t>Урицкая СОШ</w:t>
      </w:r>
      <w:r w:rsidRPr="006D3BEC">
        <w:rPr>
          <w:sz w:val="24"/>
          <w:szCs w:val="24"/>
        </w:rPr>
        <w:t xml:space="preserve">»  входят методические  объединения  педагогов гуманитарного цикла </w:t>
      </w:r>
      <w:r>
        <w:rPr>
          <w:sz w:val="24"/>
          <w:szCs w:val="24"/>
        </w:rPr>
        <w:t>(ГЦ), естественно-научного цикла (ЕМЦ</w:t>
      </w:r>
      <w:r w:rsidRPr="006D3BEC">
        <w:rPr>
          <w:sz w:val="24"/>
          <w:szCs w:val="24"/>
        </w:rPr>
        <w:t>), начального звена,</w:t>
      </w:r>
      <w:r>
        <w:rPr>
          <w:sz w:val="24"/>
          <w:szCs w:val="24"/>
        </w:rPr>
        <w:t xml:space="preserve"> </w:t>
      </w:r>
      <w:r w:rsidRPr="006D3BEC">
        <w:rPr>
          <w:sz w:val="24"/>
          <w:szCs w:val="24"/>
        </w:rPr>
        <w:t>классных руководителей</w:t>
      </w:r>
      <w:r w:rsidRPr="006D3BEC">
        <w:rPr>
          <w:color w:val="0F243E" w:themeColor="text2" w:themeShade="80"/>
          <w:sz w:val="24"/>
          <w:szCs w:val="24"/>
        </w:rPr>
        <w:t xml:space="preserve">. </w:t>
      </w:r>
    </w:p>
    <w:p w:rsidR="00D96376" w:rsidRPr="00FB58C9" w:rsidRDefault="00D96376" w:rsidP="00D96376">
      <w:pPr>
        <w:spacing w:after="0" w:line="240" w:lineRule="auto"/>
        <w:rPr>
          <w:rFonts w:ascii="Times New Roman" w:hAnsi="Times New Roman"/>
          <w:b/>
        </w:rPr>
      </w:pPr>
      <w:r w:rsidRPr="00FB58C9">
        <w:rPr>
          <w:rFonts w:ascii="Times New Roman" w:hAnsi="Times New Roman"/>
          <w:b/>
        </w:rPr>
        <w:t>Методическая тема МБОУ «Урицкая СОШ» на 2020-2021 учебный год</w:t>
      </w:r>
      <w:r w:rsidRPr="00FB58C9">
        <w:rPr>
          <w:rFonts w:ascii="Times New Roman" w:hAnsi="Times New Roman"/>
        </w:rPr>
        <w:t>: методическое сопровождение системного развития профессиональной компетенции педагогических кадров, обеспечивающей достижение нового качества образования.</w:t>
      </w:r>
    </w:p>
    <w:p w:rsidR="00D96376" w:rsidRPr="00FB58C9" w:rsidRDefault="00D96376" w:rsidP="00D96376">
      <w:pPr>
        <w:shd w:val="clear" w:color="auto" w:fill="FFFFFF"/>
        <w:spacing w:after="0" w:line="240" w:lineRule="auto"/>
        <w:rPr>
          <w:rFonts w:eastAsia="Times New Roman"/>
          <w:b/>
          <w:bCs/>
          <w:spacing w:val="-1"/>
        </w:rPr>
      </w:pPr>
      <w:r w:rsidRPr="00FB58C9">
        <w:rPr>
          <w:rFonts w:ascii="Times New Roman" w:hAnsi="Times New Roman"/>
          <w:b/>
        </w:rPr>
        <w:t xml:space="preserve">Тема МО: </w:t>
      </w:r>
      <w:r w:rsidRPr="00FB58C9">
        <w:rPr>
          <w:rFonts w:ascii="Times New Roman" w:hAnsi="Times New Roman"/>
          <w:b/>
          <w:bCs/>
          <w:color w:val="000000"/>
        </w:rPr>
        <w:t>«Развитие</w:t>
      </w:r>
      <w:r w:rsidRPr="00FB58C9">
        <w:rPr>
          <w:b/>
          <w:bCs/>
          <w:color w:val="000000"/>
        </w:rPr>
        <w:t xml:space="preserve"> </w:t>
      </w:r>
      <w:r w:rsidRPr="00FB58C9">
        <w:rPr>
          <w:rFonts w:ascii="Times New Roman CYR" w:hAnsi="Times New Roman CYR" w:cs="Times New Roman CYR"/>
          <w:b/>
        </w:rPr>
        <w:t>профессиональной компетентности педагога в условиях обновления образовательного процесса»</w:t>
      </w:r>
      <w:r w:rsidRPr="00FB58C9">
        <w:rPr>
          <w:rFonts w:eastAsia="Times New Roman"/>
          <w:b/>
          <w:bCs/>
          <w:spacing w:val="-1"/>
        </w:rPr>
        <w:t xml:space="preserve"> </w:t>
      </w:r>
    </w:p>
    <w:p w:rsidR="00D96376" w:rsidRPr="00FB58C9" w:rsidRDefault="00D96376" w:rsidP="00D96376">
      <w:pPr>
        <w:spacing w:after="0" w:line="240" w:lineRule="auto"/>
        <w:jc w:val="both"/>
        <w:rPr>
          <w:rFonts w:ascii="Times New Roman" w:hAnsi="Times New Roman"/>
        </w:rPr>
      </w:pPr>
      <w:r w:rsidRPr="00FB58C9">
        <w:rPr>
          <w:rFonts w:ascii="Times New Roman" w:hAnsi="Times New Roman"/>
        </w:rPr>
        <w:t xml:space="preserve"> </w:t>
      </w:r>
      <w:r w:rsidRPr="00FB58C9">
        <w:rPr>
          <w:rFonts w:ascii="Times New Roman" w:hAnsi="Times New Roman"/>
          <w:b/>
          <w:bCs/>
          <w:i/>
          <w:color w:val="000000"/>
        </w:rPr>
        <w:t>Цель методической работы</w:t>
      </w:r>
      <w:r w:rsidRPr="00FB58C9">
        <w:rPr>
          <w:rFonts w:ascii="Times New Roman" w:hAnsi="Times New Roman"/>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для реализации ФГОС второго поколения; удовлетворение образовательных запросов, обучающихся и их родителей. </w:t>
      </w:r>
    </w:p>
    <w:p w:rsidR="00D96376" w:rsidRPr="00FB58C9" w:rsidRDefault="00D96376" w:rsidP="00D96376">
      <w:pPr>
        <w:spacing w:after="0" w:line="240" w:lineRule="auto"/>
        <w:jc w:val="both"/>
        <w:rPr>
          <w:rFonts w:ascii="Times New Roman" w:hAnsi="Times New Roman"/>
          <w:b/>
          <w:i/>
        </w:rPr>
      </w:pPr>
      <w:r w:rsidRPr="00FB58C9">
        <w:rPr>
          <w:rFonts w:ascii="Times New Roman" w:hAnsi="Times New Roman"/>
          <w:b/>
          <w:i/>
        </w:rPr>
        <w:t>Задачи:</w:t>
      </w:r>
    </w:p>
    <w:p w:rsidR="00D96376" w:rsidRPr="00FB58C9" w:rsidRDefault="00D96376" w:rsidP="00D96376">
      <w:pPr>
        <w:spacing w:after="0" w:line="240" w:lineRule="auto"/>
        <w:jc w:val="both"/>
        <w:rPr>
          <w:rFonts w:ascii="Times New Roman" w:hAnsi="Times New Roman"/>
        </w:rPr>
      </w:pPr>
      <w:r w:rsidRPr="00FB58C9">
        <w:rPr>
          <w:rFonts w:ascii="Times New Roman" w:hAnsi="Times New Roman"/>
        </w:rPr>
        <w:t>1.Обеспечить новое качество образования, соответствующее ФГОС.</w:t>
      </w:r>
    </w:p>
    <w:p w:rsidR="00D96376" w:rsidRPr="00FB58C9" w:rsidRDefault="00D96376" w:rsidP="00D96376">
      <w:pPr>
        <w:spacing w:after="0" w:line="240" w:lineRule="auto"/>
        <w:jc w:val="both"/>
        <w:rPr>
          <w:rFonts w:ascii="Times New Roman" w:hAnsi="Times New Roman"/>
        </w:rPr>
      </w:pPr>
      <w:r w:rsidRPr="00FB58C9">
        <w:rPr>
          <w:rFonts w:ascii="Times New Roman" w:hAnsi="Times New Roman"/>
        </w:rPr>
        <w:t>2.Повышать профессиональный уровень учителей, их методическое развитие и совершенствование.</w:t>
      </w:r>
    </w:p>
    <w:p w:rsidR="00D96376" w:rsidRPr="00FB58C9" w:rsidRDefault="00D96376" w:rsidP="00D96376">
      <w:pPr>
        <w:spacing w:after="0" w:line="240" w:lineRule="auto"/>
        <w:jc w:val="both"/>
        <w:rPr>
          <w:rFonts w:ascii="Times New Roman" w:hAnsi="Times New Roman"/>
        </w:rPr>
      </w:pPr>
      <w:r w:rsidRPr="00FB58C9">
        <w:rPr>
          <w:rFonts w:ascii="Times New Roman" w:hAnsi="Times New Roman"/>
        </w:rPr>
        <w:t xml:space="preserve">3.Продолжать работу по внедрению в педагогическую практику современных методик и технологий, обеспечивающих деятельностный и компетентностный подход к успешному обучению. </w:t>
      </w:r>
    </w:p>
    <w:p w:rsidR="00D96376" w:rsidRPr="00FB58C9" w:rsidRDefault="00D96376" w:rsidP="00D96376">
      <w:pPr>
        <w:spacing w:after="0" w:line="240" w:lineRule="auto"/>
        <w:jc w:val="both"/>
        <w:rPr>
          <w:rFonts w:ascii="Times New Roman" w:hAnsi="Times New Roman"/>
        </w:rPr>
      </w:pPr>
      <w:r w:rsidRPr="00FB58C9">
        <w:rPr>
          <w:rFonts w:ascii="Times New Roman" w:hAnsi="Times New Roman"/>
        </w:rPr>
        <w:t>4.Обеспечить условия для профессионального совершенствования педагогов и реализации их педагогического потенциала и мастерства</w:t>
      </w:r>
    </w:p>
    <w:p w:rsidR="00D96376" w:rsidRPr="00FB58C9" w:rsidRDefault="00D96376" w:rsidP="00D96376">
      <w:pPr>
        <w:spacing w:after="0" w:line="240" w:lineRule="auto"/>
        <w:jc w:val="both"/>
        <w:rPr>
          <w:rFonts w:ascii="Times New Roman" w:hAnsi="Times New Roman"/>
        </w:rPr>
      </w:pPr>
      <w:r w:rsidRPr="00FB58C9">
        <w:rPr>
          <w:rFonts w:ascii="Times New Roman" w:hAnsi="Times New Roman"/>
        </w:rPr>
        <w:t>5.Создать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w:t>
      </w:r>
    </w:p>
    <w:p w:rsidR="00D96376" w:rsidRPr="00FB58C9" w:rsidRDefault="00D96376" w:rsidP="00D96376">
      <w:pPr>
        <w:spacing w:after="0" w:line="240" w:lineRule="auto"/>
        <w:jc w:val="both"/>
        <w:rPr>
          <w:rFonts w:ascii="Times New Roman" w:hAnsi="Times New Roman"/>
        </w:rPr>
      </w:pPr>
      <w:r w:rsidRPr="00FB58C9">
        <w:rPr>
          <w:rFonts w:ascii="Times New Roman" w:hAnsi="Times New Roman"/>
        </w:rPr>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r w:rsidRPr="00FB58C9">
        <w:rPr>
          <w:rFonts w:ascii="Times New Roman" w:hAnsi="Times New Roman"/>
          <w:color w:val="003300"/>
        </w:rPr>
        <w:t>.</w:t>
      </w:r>
    </w:p>
    <w:p w:rsidR="00D96376" w:rsidRPr="00FB58C9" w:rsidRDefault="00D96376" w:rsidP="00D96376">
      <w:pPr>
        <w:spacing w:after="0" w:line="240" w:lineRule="auto"/>
        <w:rPr>
          <w:rFonts w:ascii="Times New Roman" w:hAnsi="Times New Roman"/>
          <w:color w:val="000000"/>
        </w:rPr>
      </w:pPr>
      <w:r w:rsidRPr="00FB58C9">
        <w:rPr>
          <w:rFonts w:ascii="Times New Roman" w:hAnsi="Times New Roman"/>
          <w:color w:val="000000"/>
        </w:rPr>
        <w:t>7. Реализация работы Профстандарта по должности «Учитель».</w:t>
      </w:r>
    </w:p>
    <w:p w:rsidR="00D96376" w:rsidRPr="00FB58C9" w:rsidRDefault="00D96376" w:rsidP="00D96376">
      <w:pPr>
        <w:widowControl w:val="0"/>
        <w:shd w:val="clear" w:color="auto" w:fill="FFFFFF"/>
        <w:tabs>
          <w:tab w:val="left" w:pos="720"/>
        </w:tabs>
        <w:autoSpaceDE w:val="0"/>
        <w:autoSpaceDN w:val="0"/>
        <w:adjustRightInd w:val="0"/>
        <w:spacing w:after="0" w:line="240" w:lineRule="auto"/>
        <w:ind w:right="499"/>
        <w:rPr>
          <w:rFonts w:ascii="Times New Roman" w:hAnsi="Times New Roman"/>
        </w:rPr>
      </w:pPr>
      <w:r w:rsidRPr="00FB58C9">
        <w:rPr>
          <w:rFonts w:ascii="Times New Roman" w:eastAsia="Times New Roman" w:hAnsi="Times New Roman"/>
          <w:spacing w:val="-1"/>
        </w:rPr>
        <w:t xml:space="preserve">8.Организация системной подготовки учащихся к выполнению заданий ЕГЭ и </w:t>
      </w:r>
      <w:r>
        <w:rPr>
          <w:rFonts w:ascii="Times New Roman" w:eastAsia="Times New Roman" w:hAnsi="Times New Roman"/>
          <w:spacing w:val="-1"/>
        </w:rPr>
        <w:t>ОГЭ.</w:t>
      </w:r>
    </w:p>
    <w:p w:rsidR="00D96376" w:rsidRPr="006D3BEC" w:rsidRDefault="00D96376" w:rsidP="00D96376">
      <w:pPr>
        <w:spacing w:after="0" w:line="240" w:lineRule="auto"/>
        <w:ind w:right="142" w:firstLine="708"/>
        <w:contextualSpacing/>
        <w:rPr>
          <w:rFonts w:ascii="Times New Roman" w:hAnsi="Times New Roman"/>
          <w:sz w:val="24"/>
          <w:szCs w:val="24"/>
        </w:rPr>
      </w:pPr>
      <w:r w:rsidRPr="006D3BEC">
        <w:rPr>
          <w:rFonts w:ascii="Times New Roman" w:hAnsi="Times New Roman"/>
          <w:sz w:val="24"/>
          <w:szCs w:val="24"/>
        </w:rPr>
        <w:t>Основные принципы работы методических объединений учителей:      принцип коммуникативной активности, принцип применения  новых информационных технологий, принцип межпредметных связей при подготовке и проведении внеклассных мероприятий.</w:t>
      </w:r>
    </w:p>
    <w:p w:rsidR="00D96376" w:rsidRPr="006D3BEC" w:rsidRDefault="00D96376" w:rsidP="00D96376">
      <w:pPr>
        <w:spacing w:after="0" w:line="240" w:lineRule="auto"/>
        <w:ind w:right="142"/>
        <w:contextualSpacing/>
        <w:rPr>
          <w:rFonts w:ascii="Times New Roman" w:hAnsi="Times New Roman"/>
          <w:sz w:val="24"/>
          <w:szCs w:val="24"/>
          <w:lang w:eastAsia="ru-RU"/>
        </w:rPr>
      </w:pPr>
      <w:r w:rsidRPr="006D3BEC">
        <w:rPr>
          <w:rFonts w:ascii="Times New Roman" w:hAnsi="Times New Roman"/>
          <w:sz w:val="24"/>
          <w:szCs w:val="24"/>
          <w:lang w:eastAsia="ru-RU"/>
        </w:rPr>
        <w:t>Методическая работа более детально планируется на учебный год и утверждается методическим советом:</w:t>
      </w:r>
    </w:p>
    <w:p w:rsidR="00D96376" w:rsidRPr="006D3BEC" w:rsidRDefault="00D96376" w:rsidP="00D96376">
      <w:pPr>
        <w:spacing w:after="0" w:line="240" w:lineRule="auto"/>
        <w:ind w:right="142"/>
        <w:contextualSpacing/>
        <w:rPr>
          <w:rFonts w:ascii="Times New Roman" w:hAnsi="Times New Roman"/>
          <w:sz w:val="24"/>
          <w:szCs w:val="24"/>
          <w:lang w:eastAsia="ru-RU"/>
        </w:rPr>
      </w:pPr>
      <w:r w:rsidRPr="006D3BEC">
        <w:rPr>
          <w:rFonts w:ascii="Times New Roman" w:hAnsi="Times New Roman"/>
          <w:sz w:val="24"/>
          <w:szCs w:val="24"/>
          <w:lang w:eastAsia="ru-RU"/>
        </w:rPr>
        <w:t>Формы работы методических объединений:</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семинары, посвященные содержанию и ключевым особенностям ФГОС </w:t>
      </w:r>
      <w:r>
        <w:rPr>
          <w:sz w:val="24"/>
          <w:szCs w:val="24"/>
        </w:rPr>
        <w:t>О</w:t>
      </w:r>
      <w:r w:rsidRPr="006D3BEC">
        <w:rPr>
          <w:sz w:val="24"/>
          <w:szCs w:val="24"/>
        </w:rPr>
        <w:t>ОО;</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тренинги для педагогов с целью выявления и соотнесения собственной профессиональной позиции с целями и задачами ФГОС </w:t>
      </w:r>
      <w:r>
        <w:rPr>
          <w:sz w:val="24"/>
          <w:szCs w:val="24"/>
        </w:rPr>
        <w:t>О</w:t>
      </w:r>
      <w:r w:rsidRPr="006D3BEC">
        <w:rPr>
          <w:sz w:val="24"/>
          <w:szCs w:val="24"/>
        </w:rPr>
        <w:t>ОО;</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заседания методических объединений учителей по проблемам введения ФГОС </w:t>
      </w:r>
      <w:r>
        <w:rPr>
          <w:sz w:val="24"/>
          <w:szCs w:val="24"/>
        </w:rPr>
        <w:t>О</w:t>
      </w:r>
      <w:r w:rsidRPr="006D3BEC">
        <w:rPr>
          <w:sz w:val="24"/>
          <w:szCs w:val="24"/>
        </w:rPr>
        <w:t>ОО;</w:t>
      </w:r>
    </w:p>
    <w:p w:rsidR="00D96376" w:rsidRPr="006D3BEC" w:rsidRDefault="00D96376" w:rsidP="00D96376">
      <w:pPr>
        <w:pStyle w:val="a0"/>
        <w:spacing w:line="240" w:lineRule="auto"/>
        <w:ind w:right="142"/>
        <w:contextualSpacing/>
        <w:rPr>
          <w:sz w:val="24"/>
          <w:szCs w:val="24"/>
        </w:rPr>
      </w:pPr>
      <w:r w:rsidRPr="006D3BEC">
        <w:rPr>
          <w:sz w:val="24"/>
          <w:szCs w:val="24"/>
        </w:rPr>
        <w:t>участие педагогов в разработке разделов и компонентов основной образовательной программы образовательной организации;</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r>
        <w:rPr>
          <w:sz w:val="24"/>
          <w:szCs w:val="24"/>
        </w:rPr>
        <w:t>О</w:t>
      </w:r>
      <w:r w:rsidRPr="006D3BEC">
        <w:rPr>
          <w:sz w:val="24"/>
          <w:szCs w:val="24"/>
        </w:rPr>
        <w:t>ОО.</w:t>
      </w:r>
    </w:p>
    <w:p w:rsidR="00D96376" w:rsidRPr="006D3BEC" w:rsidRDefault="00D96376" w:rsidP="00D96376">
      <w:pPr>
        <w:spacing w:after="0" w:line="240" w:lineRule="auto"/>
        <w:ind w:right="142"/>
        <w:contextualSpacing/>
        <w:rPr>
          <w:rFonts w:ascii="Times New Roman" w:hAnsi="Times New Roman"/>
          <w:sz w:val="24"/>
          <w:szCs w:val="24"/>
          <w:lang w:eastAsia="ru-RU"/>
        </w:rPr>
      </w:pPr>
      <w:r w:rsidRPr="006D3BEC">
        <w:rPr>
          <w:rFonts w:ascii="Times New Roman" w:hAnsi="Times New Roman"/>
          <w:sz w:val="24"/>
          <w:szCs w:val="24"/>
          <w:lang w:eastAsia="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D96376" w:rsidRPr="006D3BEC" w:rsidRDefault="00D96376" w:rsidP="00D96376">
      <w:pPr>
        <w:spacing w:after="0" w:line="240" w:lineRule="auto"/>
        <w:ind w:right="142"/>
        <w:contextualSpacing/>
        <w:rPr>
          <w:rFonts w:ascii="Times New Roman" w:hAnsi="Times New Roman"/>
          <w:sz w:val="24"/>
          <w:szCs w:val="24"/>
          <w:lang w:eastAsia="ru-RU"/>
        </w:rPr>
      </w:pPr>
      <w:r w:rsidRPr="006D3BEC">
        <w:rPr>
          <w:rFonts w:ascii="Times New Roman" w:hAnsi="Times New Roman"/>
          <w:sz w:val="24"/>
          <w:szCs w:val="24"/>
          <w:lang w:eastAsia="ru-RU"/>
        </w:rPr>
        <w:t xml:space="preserve">Ожидаемый результат повышения квалификации – профессиональная готовность работников образования к реализации ФГОС </w:t>
      </w:r>
      <w:r>
        <w:rPr>
          <w:rFonts w:ascii="Times New Roman" w:hAnsi="Times New Roman"/>
          <w:sz w:val="24"/>
          <w:szCs w:val="24"/>
          <w:lang w:eastAsia="ru-RU"/>
        </w:rPr>
        <w:t>О</w:t>
      </w:r>
      <w:r w:rsidRPr="006D3BEC">
        <w:rPr>
          <w:rFonts w:ascii="Times New Roman" w:hAnsi="Times New Roman"/>
          <w:sz w:val="24"/>
          <w:szCs w:val="24"/>
          <w:lang w:eastAsia="ru-RU"/>
        </w:rPr>
        <w:t>ОО:</w:t>
      </w:r>
    </w:p>
    <w:p w:rsidR="00D96376" w:rsidRPr="006D3BEC" w:rsidRDefault="00D96376" w:rsidP="00D96376">
      <w:pPr>
        <w:pStyle w:val="a0"/>
        <w:spacing w:line="240" w:lineRule="auto"/>
        <w:ind w:right="142"/>
        <w:contextualSpacing/>
        <w:rPr>
          <w:sz w:val="24"/>
          <w:szCs w:val="24"/>
        </w:rPr>
      </w:pPr>
      <w:r w:rsidRPr="006D3BEC">
        <w:rPr>
          <w:sz w:val="24"/>
          <w:szCs w:val="24"/>
        </w:rPr>
        <w:t>обеспечение оптимального вхождения работников образования в систему ценностей современного образования;</w:t>
      </w:r>
    </w:p>
    <w:p w:rsidR="00D96376" w:rsidRPr="006D3BEC" w:rsidRDefault="00D96376" w:rsidP="00D96376">
      <w:pPr>
        <w:pStyle w:val="a0"/>
        <w:spacing w:line="240" w:lineRule="auto"/>
        <w:ind w:right="142"/>
        <w:contextualSpacing/>
        <w:rPr>
          <w:sz w:val="24"/>
          <w:szCs w:val="24"/>
        </w:rPr>
      </w:pPr>
      <w:r w:rsidRPr="006D3BEC">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овладение учебно-методическими и информационно-методическими ресурсами, необходимыми для успешного решения задач ФГОС </w:t>
      </w:r>
      <w:r>
        <w:rPr>
          <w:sz w:val="24"/>
          <w:szCs w:val="24"/>
        </w:rPr>
        <w:t>О</w:t>
      </w:r>
      <w:r w:rsidRPr="006D3BEC">
        <w:rPr>
          <w:sz w:val="24"/>
          <w:szCs w:val="24"/>
        </w:rPr>
        <w:t>ОО.</w:t>
      </w:r>
    </w:p>
    <w:p w:rsidR="00D96376" w:rsidRPr="006D3BEC" w:rsidRDefault="00D96376" w:rsidP="00D96376">
      <w:pPr>
        <w:pStyle w:val="a0"/>
        <w:numPr>
          <w:ilvl w:val="0"/>
          <w:numId w:val="0"/>
        </w:numPr>
        <w:spacing w:line="240" w:lineRule="auto"/>
        <w:ind w:left="284" w:right="142"/>
        <w:contextualSpacing/>
        <w:rPr>
          <w:b/>
          <w:sz w:val="24"/>
          <w:szCs w:val="24"/>
        </w:rPr>
      </w:pPr>
      <w:r w:rsidRPr="006D3BEC">
        <w:rPr>
          <w:b/>
          <w:sz w:val="24"/>
          <w:szCs w:val="24"/>
        </w:rPr>
        <w:t xml:space="preserve">Основные технологии обучения: </w:t>
      </w:r>
    </w:p>
    <w:p w:rsidR="00D96376" w:rsidRPr="006D3BEC" w:rsidRDefault="00D96376" w:rsidP="00D96376">
      <w:pPr>
        <w:pStyle w:val="a0"/>
        <w:numPr>
          <w:ilvl w:val="0"/>
          <w:numId w:val="0"/>
        </w:numPr>
        <w:spacing w:line="240" w:lineRule="auto"/>
        <w:ind w:right="142" w:firstLine="284"/>
        <w:contextualSpacing/>
        <w:rPr>
          <w:sz w:val="24"/>
          <w:szCs w:val="24"/>
        </w:rPr>
      </w:pPr>
      <w:r w:rsidRPr="006D3BEC">
        <w:rPr>
          <w:sz w:val="24"/>
          <w:szCs w:val="24"/>
        </w:rPr>
        <w:t xml:space="preserve">Педагогические технологии ориентированы на формирование положительной мотивации к учебному труду, интенсификацию коммуникативной среды, развитие личности, способной к учебной и научно-исследовательской деятельности, дальнейшему продолжению образования в учреждениях университетского типа, профессиональному выбору и возможному изменению образовательного маршрута и создают условия, обеспечивающие охрану здоровья обучающихся. </w:t>
      </w:r>
    </w:p>
    <w:p w:rsidR="00D96376" w:rsidRPr="006D3BEC" w:rsidRDefault="00D96376" w:rsidP="00D96376">
      <w:pPr>
        <w:pStyle w:val="a0"/>
        <w:numPr>
          <w:ilvl w:val="0"/>
          <w:numId w:val="0"/>
        </w:numPr>
        <w:spacing w:line="240" w:lineRule="auto"/>
        <w:ind w:left="284" w:right="142"/>
        <w:contextualSpacing/>
        <w:rPr>
          <w:b/>
          <w:sz w:val="24"/>
          <w:szCs w:val="24"/>
        </w:rPr>
      </w:pPr>
      <w:r w:rsidRPr="006D3BEC">
        <w:rPr>
          <w:b/>
          <w:sz w:val="24"/>
          <w:szCs w:val="24"/>
        </w:rPr>
        <w:t xml:space="preserve">Классно-урочная технология обучения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Обеспечение системного усвоения учебного материала и накопление знаний, умений и навыков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Групповые технологии обучения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Формирование личности коммуникабельной, толерантной, обладающей организаторскими навыками и умеющей работать в группе; повышение эффективности усвоения содержания программ учебных курсов.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Развитие способности к управлению своей учебной деятельностью, поведением и умения участвовать в работе группы.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Создание условий, позволяющих проявить организаторские навыки и умения работать в группе.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Выстраивание обучающимися собственной стратегии коммуникации с самооценкой ее результативности. </w:t>
      </w:r>
    </w:p>
    <w:p w:rsidR="00D96376" w:rsidRPr="006D3BEC" w:rsidRDefault="00D96376" w:rsidP="00D96376">
      <w:pPr>
        <w:pStyle w:val="a0"/>
        <w:numPr>
          <w:ilvl w:val="0"/>
          <w:numId w:val="0"/>
        </w:numPr>
        <w:spacing w:line="240" w:lineRule="auto"/>
        <w:ind w:left="284" w:right="142"/>
        <w:contextualSpacing/>
        <w:rPr>
          <w:b/>
          <w:sz w:val="24"/>
          <w:szCs w:val="24"/>
        </w:rPr>
      </w:pPr>
      <w:r w:rsidRPr="006D3BEC">
        <w:rPr>
          <w:b/>
          <w:sz w:val="24"/>
          <w:szCs w:val="24"/>
        </w:rPr>
        <w:t xml:space="preserve">Игровая технология (дидактическая игра)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Освоение новых знаний на основе применения знаний, умений и навыков на практике, в сотрудничестве.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Формирование мотивации к учебному труду, создание ситуации успеха для каждого. Создание условий, обеспечивающих доступность учебного материала для каждого ученика с учетом его учебных индивидуальных способностей. Обучение умению находить решения задач.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Развитие интеллектуальных умений и навыков (умение сравнивать, сопоставлять, находить аналогии, оптимальные решения), создание «поля успеха».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Приобщение обучающихся через деловые и ролевые (дидактические) игры к нормам и ценностям общества, адаптация к условиям среды. </w:t>
      </w:r>
    </w:p>
    <w:p w:rsidR="00D96376" w:rsidRPr="006D3BEC" w:rsidRDefault="00D96376" w:rsidP="00D96376">
      <w:pPr>
        <w:pStyle w:val="a0"/>
        <w:numPr>
          <w:ilvl w:val="0"/>
          <w:numId w:val="0"/>
        </w:numPr>
        <w:spacing w:line="240" w:lineRule="auto"/>
        <w:ind w:left="284" w:right="142"/>
        <w:contextualSpacing/>
        <w:rPr>
          <w:b/>
          <w:sz w:val="24"/>
          <w:szCs w:val="24"/>
        </w:rPr>
      </w:pPr>
      <w:r w:rsidRPr="006D3BEC">
        <w:rPr>
          <w:b/>
          <w:sz w:val="24"/>
          <w:szCs w:val="24"/>
        </w:rPr>
        <w:t xml:space="preserve">Исследовательская технология.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Обучение обучающихся основам исследовательской деятельности (постановка учебной проблемы, формулирование темы, выбор методов исследования, выдвижение и проверка гипотезы, использование в работе различных источников информации, презентация выполненной работы).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Знакомство обучающихся с работой со справочной литературой и другими способами получения информации.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Формирование навыков пользования различными источниками информации. Обучение различным способам работы с текстом и другими источниками информации.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Формирование способности самостоятельно создать и защитить учебно-исследовательскую работу. </w:t>
      </w:r>
    </w:p>
    <w:p w:rsidR="00D96376" w:rsidRPr="006D3BEC" w:rsidRDefault="00D96376" w:rsidP="00D96376">
      <w:pPr>
        <w:pStyle w:val="a0"/>
        <w:numPr>
          <w:ilvl w:val="0"/>
          <w:numId w:val="0"/>
        </w:numPr>
        <w:spacing w:line="240" w:lineRule="auto"/>
        <w:ind w:left="284" w:right="142"/>
        <w:contextualSpacing/>
        <w:rPr>
          <w:b/>
          <w:sz w:val="24"/>
          <w:szCs w:val="24"/>
        </w:rPr>
      </w:pPr>
      <w:r w:rsidRPr="006D3BEC">
        <w:rPr>
          <w:b/>
          <w:sz w:val="24"/>
          <w:szCs w:val="24"/>
        </w:rPr>
        <w:t xml:space="preserve">Информационные технологии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Обучение школьников работе с разными источниками информации, готовности к самообразованию и возможному изменению образовательного маршрута.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Обучение навыкам пользователя персонального компьютера.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Создание условий для использования информационных технологий в учебной, творческой, самостоятельной, исследовательской деятельности. </w:t>
      </w:r>
    </w:p>
    <w:p w:rsidR="00D96376" w:rsidRPr="006D3BEC" w:rsidRDefault="00D96376" w:rsidP="00D96376">
      <w:pPr>
        <w:pStyle w:val="a0"/>
        <w:numPr>
          <w:ilvl w:val="0"/>
          <w:numId w:val="0"/>
        </w:numPr>
        <w:spacing w:line="240" w:lineRule="auto"/>
        <w:ind w:left="284" w:right="142"/>
        <w:contextualSpacing/>
        <w:rPr>
          <w:b/>
          <w:sz w:val="24"/>
          <w:szCs w:val="24"/>
        </w:rPr>
      </w:pPr>
      <w:r w:rsidRPr="006D3BEC">
        <w:rPr>
          <w:b/>
          <w:sz w:val="24"/>
          <w:szCs w:val="24"/>
        </w:rPr>
        <w:t xml:space="preserve">Педагогика сотрудничества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Реализация гуманно-личностного подхода к ребенку и создание условий для осознанного выбора обучающимися образовательного маршрута.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Развитие коммуникативных умений в отношениях: «учитель – ученик», «ученик – ученик», «ученик – учитель».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Сотрудничество в совместной деятельности (урочной и внеурочной) и осознание обучающимися образования как условия самоопределения и достижения жизненных целей.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Способность к успешной социализации в обществе, адаптации в среде пребывания и на рынке труда. </w:t>
      </w:r>
    </w:p>
    <w:p w:rsidR="00D96376" w:rsidRPr="006D3BEC" w:rsidRDefault="00D96376" w:rsidP="00D96376">
      <w:pPr>
        <w:pStyle w:val="a0"/>
        <w:numPr>
          <w:ilvl w:val="0"/>
          <w:numId w:val="0"/>
        </w:numPr>
        <w:spacing w:line="240" w:lineRule="auto"/>
        <w:ind w:left="284" w:right="142"/>
        <w:contextualSpacing/>
        <w:rPr>
          <w:b/>
          <w:sz w:val="24"/>
          <w:szCs w:val="24"/>
        </w:rPr>
      </w:pPr>
      <w:r w:rsidRPr="006D3BEC">
        <w:rPr>
          <w:b/>
          <w:sz w:val="24"/>
          <w:szCs w:val="24"/>
        </w:rPr>
        <w:t xml:space="preserve">Технология проведения коллективных творческих дел (КТД)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Создание условий для самореализации обучающихся в творчестве, исследовательской деятельности, коллективе.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Вовлечение обучающихся в обсуждение и анализ наиболее волнующих их проблем, самооценку различных негативных жизненных ситуаций.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Формирование организаторских способностей обучающихся. </w:t>
      </w:r>
    </w:p>
    <w:p w:rsidR="00D96376" w:rsidRPr="006D3BEC" w:rsidRDefault="00D96376" w:rsidP="00D96376">
      <w:pPr>
        <w:spacing w:after="0" w:line="240" w:lineRule="auto"/>
        <w:ind w:right="142"/>
        <w:contextualSpacing/>
        <w:rPr>
          <w:rFonts w:ascii="Times New Roman" w:hAnsi="Times New Roman"/>
          <w:sz w:val="24"/>
          <w:szCs w:val="24"/>
        </w:rPr>
      </w:pPr>
      <w:r w:rsidRPr="006D3BEC">
        <w:rPr>
          <w:rFonts w:ascii="Times New Roman" w:hAnsi="Times New Roman"/>
          <w:sz w:val="24"/>
          <w:szCs w:val="24"/>
        </w:rPr>
        <w:t>Педагогические работники МБ</w:t>
      </w:r>
      <w:r>
        <w:rPr>
          <w:rFonts w:ascii="Times New Roman" w:hAnsi="Times New Roman"/>
          <w:sz w:val="24"/>
          <w:szCs w:val="24"/>
        </w:rPr>
        <w:t>О</w:t>
      </w:r>
      <w:r w:rsidRPr="006D3BEC">
        <w:rPr>
          <w:rFonts w:ascii="Times New Roman" w:hAnsi="Times New Roman"/>
          <w:sz w:val="24"/>
          <w:szCs w:val="24"/>
        </w:rPr>
        <w:t xml:space="preserve">У </w:t>
      </w:r>
      <w:r>
        <w:rPr>
          <w:rFonts w:ascii="Times New Roman" w:hAnsi="Times New Roman"/>
          <w:sz w:val="24"/>
          <w:szCs w:val="24"/>
        </w:rPr>
        <w:t>«</w:t>
      </w:r>
      <w:r w:rsidRPr="006D3BEC">
        <w:rPr>
          <w:rFonts w:ascii="Times New Roman" w:hAnsi="Times New Roman"/>
          <w:sz w:val="24"/>
          <w:szCs w:val="24"/>
        </w:rPr>
        <w:t>СОШ №</w:t>
      </w:r>
      <w:r>
        <w:rPr>
          <w:rFonts w:ascii="Times New Roman" w:hAnsi="Times New Roman"/>
          <w:sz w:val="24"/>
          <w:szCs w:val="24"/>
        </w:rPr>
        <w:t>2»</w:t>
      </w:r>
      <w:r w:rsidRPr="006D3BEC">
        <w:rPr>
          <w:rFonts w:ascii="Times New Roman" w:hAnsi="Times New Roman"/>
          <w:sz w:val="24"/>
          <w:szCs w:val="24"/>
        </w:rPr>
        <w:t xml:space="preserve">: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обеспечивают условия для успешной деятельности, позитивной мотивации, а также самомотивирования обучающихся;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осуществляют самостоятельный поиск и анализ информации с помощью современных информационно-поисковых технологий;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разрабатывают программы учебных предметов, курсов, методические и дидактические материалы;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выбирают учебники и учебно-методическую литературу, рекомендовауют обучающимся дополнительные источники информации, в том числе интернет-ресурсы; </w:t>
      </w:r>
    </w:p>
    <w:p w:rsidR="00D96376" w:rsidRPr="006D3BEC" w:rsidRDefault="00D96376" w:rsidP="00D96376">
      <w:pPr>
        <w:pStyle w:val="a0"/>
        <w:spacing w:line="240" w:lineRule="auto"/>
        <w:ind w:right="142"/>
        <w:contextualSpacing/>
        <w:rPr>
          <w:sz w:val="24"/>
          <w:szCs w:val="24"/>
        </w:rPr>
      </w:pPr>
      <w:r w:rsidRPr="006D3BEC">
        <w:rPr>
          <w:sz w:val="24"/>
          <w:szCs w:val="24"/>
        </w:rPr>
        <w:t xml:space="preserve">выявляют и отражают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D96376" w:rsidRPr="006D3BEC" w:rsidRDefault="00D96376" w:rsidP="00D96376">
      <w:pPr>
        <w:pStyle w:val="a0"/>
        <w:spacing w:line="240" w:lineRule="auto"/>
        <w:ind w:right="142"/>
        <w:contextualSpacing/>
        <w:rPr>
          <w:sz w:val="24"/>
          <w:szCs w:val="24"/>
        </w:rPr>
      </w:pPr>
      <w:r w:rsidRPr="006D3BEC">
        <w:rPr>
          <w:sz w:val="24"/>
          <w:szCs w:val="24"/>
        </w:rPr>
        <w:t>организовывают и сопровождают учебно-исследовательскую и проектную деятельность обучающихся, выполнение ими индивидуального проекта;</w:t>
      </w:r>
    </w:p>
    <w:p w:rsidR="00D96376" w:rsidRPr="006D3BEC" w:rsidRDefault="00D96376" w:rsidP="00D96376">
      <w:pPr>
        <w:pStyle w:val="a0"/>
        <w:spacing w:line="240" w:lineRule="auto"/>
        <w:ind w:right="142"/>
        <w:contextualSpacing/>
        <w:rPr>
          <w:sz w:val="24"/>
          <w:szCs w:val="24"/>
        </w:rPr>
      </w:pPr>
      <w:r w:rsidRPr="006D3BEC">
        <w:rPr>
          <w:sz w:val="24"/>
          <w:szCs w:val="24"/>
        </w:rPr>
        <w:t>оценивают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D96376" w:rsidRPr="006D3BEC" w:rsidRDefault="00D96376" w:rsidP="00D96376">
      <w:pPr>
        <w:pStyle w:val="a0"/>
        <w:spacing w:line="240" w:lineRule="auto"/>
        <w:ind w:right="142"/>
        <w:contextualSpacing/>
        <w:rPr>
          <w:sz w:val="24"/>
          <w:szCs w:val="24"/>
        </w:rPr>
      </w:pPr>
      <w:r w:rsidRPr="006D3BEC">
        <w:rPr>
          <w:sz w:val="24"/>
          <w:szCs w:val="24"/>
        </w:rPr>
        <w:t>интерпретируют результаты достижений обучающихся;</w:t>
      </w:r>
    </w:p>
    <w:p w:rsidR="00D96376" w:rsidRPr="006D3BEC" w:rsidRDefault="00D96376" w:rsidP="00D96376">
      <w:pPr>
        <w:pStyle w:val="a0"/>
        <w:spacing w:line="240" w:lineRule="auto"/>
        <w:ind w:right="142"/>
        <w:contextualSpacing/>
        <w:rPr>
          <w:sz w:val="24"/>
          <w:szCs w:val="24"/>
        </w:rPr>
      </w:pPr>
      <w:r w:rsidRPr="006D3BEC">
        <w:rPr>
          <w:sz w:val="24"/>
          <w:szCs w:val="24"/>
        </w:rPr>
        <w:t>используют возможности ИКТ, работать с текстовыми редакторами, электронными таблицами, электронной почтой и браузерами, мультимедийным оборудованием.</w:t>
      </w:r>
    </w:p>
    <w:p w:rsidR="00D96376" w:rsidRPr="006D3BEC" w:rsidRDefault="00D96376" w:rsidP="00D96376">
      <w:pPr>
        <w:rPr>
          <w:rFonts w:ascii="Times New Roman" w:hAnsi="Times New Roman"/>
          <w:sz w:val="24"/>
          <w:szCs w:val="24"/>
        </w:rPr>
      </w:pPr>
    </w:p>
    <w:p w:rsidR="00D96376" w:rsidRPr="006D3BEC" w:rsidRDefault="00D96376" w:rsidP="00D96376">
      <w:pPr>
        <w:pStyle w:val="a0"/>
        <w:numPr>
          <w:ilvl w:val="0"/>
          <w:numId w:val="0"/>
        </w:numPr>
        <w:spacing w:line="240" w:lineRule="auto"/>
        <w:ind w:left="284" w:right="142"/>
        <w:contextualSpacing/>
        <w:jc w:val="left"/>
        <w:rPr>
          <w:b/>
          <w:kern w:val="3"/>
          <w:sz w:val="24"/>
          <w:szCs w:val="24"/>
          <w:lang w:bidi="fa-IR"/>
        </w:rPr>
      </w:pPr>
      <w:r w:rsidRPr="006D3BEC">
        <w:rPr>
          <w:b/>
          <w:kern w:val="3"/>
          <w:sz w:val="24"/>
          <w:szCs w:val="24"/>
          <w:lang w:bidi="fa-IR"/>
        </w:rPr>
        <w:t>План мероприятий по подготовке к государственной (итоговой) аттестации</w:t>
      </w:r>
    </w:p>
    <w:p w:rsidR="00D96376" w:rsidRPr="006D3BEC" w:rsidRDefault="00D96376" w:rsidP="00D96376">
      <w:pPr>
        <w:pStyle w:val="a0"/>
        <w:numPr>
          <w:ilvl w:val="0"/>
          <w:numId w:val="0"/>
        </w:numPr>
        <w:spacing w:line="240" w:lineRule="auto"/>
        <w:ind w:left="284"/>
        <w:rPr>
          <w:color w:val="0F243E" w:themeColor="text2" w:themeShade="80"/>
          <w:kern w:val="3"/>
          <w:sz w:val="24"/>
          <w:szCs w:val="24"/>
          <w:lang w:eastAsia="ja-JP" w:bidi="fa-IR"/>
        </w:rPr>
      </w:pPr>
    </w:p>
    <w:tbl>
      <w:tblPr>
        <w:tblW w:w="9411" w:type="dxa"/>
        <w:tblLayout w:type="fixed"/>
        <w:tblCellMar>
          <w:left w:w="10" w:type="dxa"/>
          <w:right w:w="10" w:type="dxa"/>
        </w:tblCellMar>
        <w:tblLook w:val="04A0" w:firstRow="1" w:lastRow="0" w:firstColumn="1" w:lastColumn="0" w:noHBand="0" w:noVBand="1"/>
      </w:tblPr>
      <w:tblGrid>
        <w:gridCol w:w="1020"/>
        <w:gridCol w:w="5272"/>
        <w:gridCol w:w="1418"/>
        <w:gridCol w:w="1701"/>
      </w:tblGrid>
      <w:tr w:rsidR="00D96376" w:rsidRPr="006D3BEC" w:rsidTr="00D96376">
        <w:trPr>
          <w:trHeight w:val="761"/>
        </w:trPr>
        <w:tc>
          <w:tcPr>
            <w:tcW w:w="102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w:t>
            </w:r>
          </w:p>
        </w:tc>
        <w:tc>
          <w:tcPr>
            <w:tcW w:w="5272"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contextualSpacing/>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Основные мероприятия</w:t>
            </w:r>
          </w:p>
        </w:tc>
        <w:tc>
          <w:tcPr>
            <w:tcW w:w="141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contextualSpacing/>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Срок</w:t>
            </w:r>
          </w:p>
          <w:p w:rsidR="00D96376" w:rsidRPr="006D3BEC" w:rsidRDefault="00D96376" w:rsidP="00D96376">
            <w:pPr>
              <w:widowControl w:val="0"/>
              <w:suppressAutoHyphens/>
              <w:autoSpaceDN w:val="0"/>
              <w:spacing w:after="0" w:line="240" w:lineRule="auto"/>
              <w:contextualSpacing/>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исполнения</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contextualSpacing/>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Ответственные</w:t>
            </w:r>
          </w:p>
          <w:p w:rsidR="00D96376" w:rsidRPr="006D3BEC" w:rsidRDefault="00D96376" w:rsidP="00D96376">
            <w:pPr>
              <w:widowControl w:val="0"/>
              <w:suppressAutoHyphens/>
              <w:autoSpaceDN w:val="0"/>
              <w:spacing w:after="0" w:line="240" w:lineRule="auto"/>
              <w:contextualSpacing/>
              <w:jc w:val="center"/>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исполнители</w:t>
            </w:r>
          </w:p>
        </w:tc>
      </w:tr>
      <w:tr w:rsidR="00D96376" w:rsidRPr="006D3BEC" w:rsidTr="00D96376">
        <w:tc>
          <w:tcPr>
            <w:tcW w:w="9411"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b/>
                <w:kern w:val="3"/>
                <w:sz w:val="24"/>
                <w:szCs w:val="24"/>
                <w:highlight w:val="yellow"/>
                <w:lang w:val="de-DE" w:eastAsia="ja-JP" w:bidi="fa-IR"/>
              </w:rPr>
            </w:pPr>
            <w:r w:rsidRPr="006D3BEC">
              <w:rPr>
                <w:rFonts w:ascii="Times New Roman" w:eastAsia="Andale Sans UI" w:hAnsi="Times New Roman"/>
                <w:b/>
                <w:kern w:val="3"/>
                <w:sz w:val="24"/>
                <w:szCs w:val="24"/>
                <w:lang w:val="de-DE" w:eastAsia="ja-JP" w:bidi="fa-IR"/>
              </w:rPr>
              <w:t>Раздел 1. Нормативное и ресурсное обеспечение</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1.1</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Изучение нормативно-правовой базы проведения государственной (итоговой) аттестации в 20</w:t>
            </w:r>
            <w:r>
              <w:rPr>
                <w:rFonts w:ascii="Times New Roman" w:eastAsia="Andale Sans UI" w:hAnsi="Times New Roman"/>
                <w:kern w:val="3"/>
                <w:sz w:val="24"/>
                <w:szCs w:val="24"/>
                <w:lang w:eastAsia="ja-JP" w:bidi="fa-IR"/>
              </w:rPr>
              <w:t>21</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Pr>
                <w:rFonts w:ascii="Times New Roman" w:eastAsia="Andale Sans UI" w:hAnsi="Times New Roman"/>
                <w:kern w:val="3"/>
                <w:sz w:val="24"/>
                <w:szCs w:val="24"/>
                <w:lang w:eastAsia="ja-JP" w:bidi="fa-IR"/>
              </w:rPr>
              <w:t>2</w:t>
            </w:r>
            <w:r w:rsidRPr="006D3BEC">
              <w:rPr>
                <w:rFonts w:ascii="Times New Roman" w:eastAsia="Andale Sans UI" w:hAnsi="Times New Roman"/>
                <w:kern w:val="3"/>
                <w:sz w:val="24"/>
                <w:szCs w:val="24"/>
                <w:lang w:val="de-DE" w:eastAsia="ja-JP" w:bidi="fa-IR"/>
              </w:rPr>
              <w:t xml:space="preserve"> учебном году</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совещаниях при директоре;</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методических совещания;</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на классных часах, родительских собраниях</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Зам.директора по УВР, </w:t>
            </w:r>
            <w:r w:rsidRPr="006D3BEC">
              <w:rPr>
                <w:rFonts w:ascii="Times New Roman" w:eastAsia="Andale Sans UI" w:hAnsi="Times New Roman"/>
                <w:kern w:val="3"/>
                <w:sz w:val="24"/>
                <w:szCs w:val="24"/>
                <w:lang w:val="de-DE" w:eastAsia="ja-JP" w:bidi="fa-IR"/>
              </w:rPr>
              <w:t>классные руководители</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1.2</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течение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Директор</w:t>
            </w:r>
            <w:r w:rsidRPr="006D3BEC">
              <w:rPr>
                <w:rFonts w:ascii="Times New Roman" w:eastAsia="Andale Sans UI" w:hAnsi="Times New Roman"/>
                <w:kern w:val="3"/>
                <w:sz w:val="24"/>
                <w:szCs w:val="24"/>
                <w:lang w:val="de-DE" w:eastAsia="ja-JP" w:bidi="fa-IR"/>
              </w:rPr>
              <w:t> </w:t>
            </w:r>
          </w:p>
        </w:tc>
      </w:tr>
      <w:tr w:rsidR="00D96376" w:rsidRPr="006D3BEC" w:rsidTr="00D96376">
        <w:trPr>
          <w:trHeight w:val="1902"/>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1.3</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Изучение инструкций и методических материалов на заседаниях МО:</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демоверсий, спецификации, кодификаторов, методических и инструктивных писем по предметам;</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xml:space="preserve">- изучение технологии проведения </w:t>
            </w:r>
            <w:r w:rsidRPr="006D3BEC">
              <w:rPr>
                <w:rFonts w:ascii="Times New Roman" w:eastAsia="Andale Sans UI" w:hAnsi="Times New Roman"/>
                <w:kern w:val="3"/>
                <w:sz w:val="24"/>
                <w:szCs w:val="24"/>
                <w:lang w:eastAsia="ja-JP" w:bidi="fa-IR"/>
              </w:rPr>
              <w:t>ИС, ОГЭ</w:t>
            </w:r>
            <w:r w:rsidRPr="006D3BEC">
              <w:rPr>
                <w:rFonts w:ascii="Times New Roman" w:eastAsia="Andale Sans UI" w:hAnsi="Times New Roman"/>
                <w:kern w:val="3"/>
                <w:sz w:val="24"/>
                <w:szCs w:val="24"/>
                <w:lang w:val="de-DE" w:eastAsia="ja-JP" w:bidi="fa-IR"/>
              </w:rPr>
              <w:t xml:space="preserve"> и  </w:t>
            </w:r>
            <w:r w:rsidRPr="006D3BEC">
              <w:rPr>
                <w:rFonts w:ascii="Times New Roman" w:eastAsia="Andale Sans UI" w:hAnsi="Times New Roman"/>
                <w:kern w:val="3"/>
                <w:sz w:val="24"/>
                <w:szCs w:val="24"/>
                <w:lang w:eastAsia="ja-JP" w:bidi="fa-IR"/>
              </w:rPr>
              <w:t xml:space="preserve">ИС(И), </w:t>
            </w:r>
            <w:r w:rsidRPr="006D3BEC">
              <w:rPr>
                <w:rFonts w:ascii="Times New Roman" w:eastAsia="Andale Sans UI" w:hAnsi="Times New Roman"/>
                <w:kern w:val="3"/>
                <w:sz w:val="24"/>
                <w:szCs w:val="24"/>
                <w:lang w:val="de-DE" w:eastAsia="ja-JP" w:bidi="fa-IR"/>
              </w:rPr>
              <w:t>ЕГЭ</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январь-апрель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Зам.директора по УВР</w:t>
            </w:r>
          </w:p>
        </w:tc>
      </w:tr>
      <w:tr w:rsidR="00D96376" w:rsidRPr="006D3BEC" w:rsidTr="00D96376">
        <w:tc>
          <w:tcPr>
            <w:tcW w:w="9411"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2. Кадры</w:t>
            </w:r>
          </w:p>
        </w:tc>
      </w:tr>
      <w:tr w:rsidR="00D96376" w:rsidRPr="006D3BEC" w:rsidTr="00D96376">
        <w:trPr>
          <w:trHeight w:val="2339"/>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2.1</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Проведение инструктивно-методических совещаний:</w:t>
            </w:r>
            <w:r w:rsidRPr="006D3BEC">
              <w:rPr>
                <w:rFonts w:ascii="Times New Roman" w:eastAsia="Andale Sans UI" w:hAnsi="Times New Roman"/>
                <w:kern w:val="3"/>
                <w:sz w:val="24"/>
                <w:szCs w:val="24"/>
                <w:lang w:val="de-DE" w:eastAsia="ja-JP" w:bidi="fa-IR"/>
              </w:rPr>
              <w:br/>
              <w:t xml:space="preserve">- анализ результатов ЕГЭ и </w:t>
            </w:r>
            <w:r w:rsidRPr="006D3BEC">
              <w:rPr>
                <w:rFonts w:ascii="Times New Roman" w:eastAsia="Andale Sans UI" w:hAnsi="Times New Roman"/>
                <w:kern w:val="3"/>
                <w:sz w:val="24"/>
                <w:szCs w:val="24"/>
                <w:lang w:eastAsia="ja-JP" w:bidi="fa-IR"/>
              </w:rPr>
              <w:t xml:space="preserve">ОГЭ </w:t>
            </w:r>
            <w:r w:rsidRPr="006D3BEC">
              <w:rPr>
                <w:rFonts w:ascii="Times New Roman" w:eastAsia="Andale Sans UI" w:hAnsi="Times New Roman"/>
                <w:kern w:val="3"/>
                <w:sz w:val="24"/>
                <w:szCs w:val="24"/>
                <w:lang w:val="de-DE" w:eastAsia="ja-JP" w:bidi="fa-IR"/>
              </w:rPr>
              <w:t xml:space="preserve"> в 20</w:t>
            </w:r>
            <w:r>
              <w:rPr>
                <w:rFonts w:ascii="Times New Roman" w:eastAsia="Andale Sans UI" w:hAnsi="Times New Roman"/>
                <w:kern w:val="3"/>
                <w:sz w:val="24"/>
                <w:szCs w:val="24"/>
                <w:lang w:eastAsia="ja-JP" w:bidi="fa-IR"/>
              </w:rPr>
              <w:t>21</w:t>
            </w:r>
            <w:r w:rsidRPr="006D3BEC">
              <w:rPr>
                <w:rFonts w:ascii="Times New Roman" w:eastAsia="Andale Sans UI" w:hAnsi="Times New Roman"/>
                <w:kern w:val="3"/>
                <w:sz w:val="24"/>
                <w:szCs w:val="24"/>
                <w:lang w:val="de-DE" w:eastAsia="ja-JP" w:bidi="fa-IR"/>
              </w:rPr>
              <w:t xml:space="preserve"> г.</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 учебном году на заседаниях МО учителей-предметников,</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проектов КИМов 20</w:t>
            </w:r>
            <w:r w:rsidRPr="006D3BEC">
              <w:rPr>
                <w:rFonts w:ascii="Times New Roman" w:eastAsia="Andale Sans UI" w:hAnsi="Times New Roman"/>
                <w:kern w:val="3"/>
                <w:sz w:val="24"/>
                <w:szCs w:val="24"/>
                <w:lang w:eastAsia="ja-JP" w:bidi="fa-IR"/>
              </w:rPr>
              <w:t>2</w:t>
            </w:r>
            <w:r>
              <w:rPr>
                <w:rFonts w:ascii="Times New Roman" w:eastAsia="Andale Sans UI" w:hAnsi="Times New Roman"/>
                <w:kern w:val="3"/>
                <w:sz w:val="24"/>
                <w:szCs w:val="24"/>
                <w:lang w:eastAsia="ja-JP" w:bidi="fa-IR"/>
              </w:rPr>
              <w:t>1</w:t>
            </w:r>
            <w:r w:rsidRPr="006D3BEC">
              <w:rPr>
                <w:rFonts w:ascii="Times New Roman" w:eastAsia="Andale Sans UI" w:hAnsi="Times New Roman"/>
                <w:kern w:val="3"/>
                <w:sz w:val="24"/>
                <w:szCs w:val="24"/>
                <w:lang w:val="de-DE" w:eastAsia="ja-JP" w:bidi="fa-IR"/>
              </w:rPr>
              <w:t>года;</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нормативно-правовой базы проведения государственной (итоговой) аттестации в 20</w:t>
            </w:r>
            <w:r>
              <w:rPr>
                <w:rFonts w:ascii="Times New Roman" w:eastAsia="Andale Sans UI" w:hAnsi="Times New Roman"/>
                <w:kern w:val="3"/>
                <w:sz w:val="24"/>
                <w:szCs w:val="24"/>
                <w:lang w:eastAsia="ja-JP" w:bidi="fa-IR"/>
              </w:rPr>
              <w:t>21</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Pr>
                <w:rFonts w:ascii="Times New Roman" w:eastAsia="Andale Sans UI" w:hAnsi="Times New Roman"/>
                <w:kern w:val="3"/>
                <w:sz w:val="24"/>
                <w:szCs w:val="24"/>
                <w:lang w:eastAsia="ja-JP" w:bidi="fa-IR"/>
              </w:rPr>
              <w:t>2</w:t>
            </w:r>
            <w:r w:rsidRPr="006D3BEC">
              <w:rPr>
                <w:rFonts w:ascii="Times New Roman" w:eastAsia="Andale Sans UI" w:hAnsi="Times New Roman"/>
                <w:kern w:val="3"/>
                <w:sz w:val="24"/>
                <w:szCs w:val="24"/>
                <w:lang w:val="de-DE" w:eastAsia="ja-JP" w:bidi="fa-IR"/>
              </w:rPr>
              <w:t xml:space="preserve"> 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апрель</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Зам.директора по УВР,</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руководители МО</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2.2</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Участие учителей школы, работающих в  9,11-х классах, в работе </w:t>
            </w:r>
            <w:r w:rsidRPr="006D3BEC">
              <w:rPr>
                <w:rFonts w:ascii="Times New Roman" w:eastAsia="Andale Sans UI" w:hAnsi="Times New Roman"/>
                <w:kern w:val="3"/>
                <w:sz w:val="24"/>
                <w:szCs w:val="24"/>
                <w:lang w:eastAsia="ja-JP" w:bidi="fa-IR"/>
              </w:rPr>
              <w:t xml:space="preserve">районных  предметных </w:t>
            </w:r>
            <w:r w:rsidRPr="006D3BEC">
              <w:rPr>
                <w:rFonts w:ascii="Times New Roman" w:eastAsia="Andale Sans UI" w:hAnsi="Times New Roman"/>
                <w:kern w:val="3"/>
                <w:sz w:val="24"/>
                <w:szCs w:val="24"/>
                <w:lang w:val="de-DE" w:eastAsia="ja-JP" w:bidi="fa-IR"/>
              </w:rPr>
              <w:t>семинаров  по вопрос</w:t>
            </w:r>
            <w:r w:rsidRPr="006D3BEC">
              <w:rPr>
                <w:rFonts w:ascii="Times New Roman" w:eastAsia="Andale Sans UI" w:hAnsi="Times New Roman"/>
                <w:kern w:val="3"/>
                <w:sz w:val="24"/>
                <w:szCs w:val="24"/>
                <w:lang w:eastAsia="ja-JP" w:bidi="fa-IR"/>
              </w:rPr>
              <w:t>ам</w:t>
            </w:r>
            <w:r w:rsidRPr="006D3BEC">
              <w:rPr>
                <w:rFonts w:ascii="Times New Roman" w:eastAsia="Andale Sans UI" w:hAnsi="Times New Roman"/>
                <w:kern w:val="3"/>
                <w:sz w:val="24"/>
                <w:szCs w:val="24"/>
                <w:lang w:val="de-DE" w:eastAsia="ja-JP" w:bidi="fa-IR"/>
              </w:rPr>
              <w:t xml:space="preserve"> подготовки к ГИА , ЕГЭ</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сентябрь-май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учителя-предметники</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2.3</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Рассмотрение педагогическим советом вопросов, отражающих проведение государственной (итоговой) аттестации:</w:t>
            </w:r>
          </w:p>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 xml:space="preserve">- утверждение выбора обучающимися экзаменов государственной (итоговой) аттестации, </w:t>
            </w:r>
            <w:r w:rsidRPr="006D3BEC">
              <w:rPr>
                <w:rFonts w:ascii="Times New Roman" w:eastAsia="Andale Sans UI" w:hAnsi="Times New Roman"/>
                <w:kern w:val="3"/>
                <w:sz w:val="24"/>
                <w:szCs w:val="24"/>
                <w:lang w:eastAsia="ja-JP" w:bidi="fa-IR"/>
              </w:rPr>
              <w:t>;</w:t>
            </w:r>
          </w:p>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о допуске обучающихся к государственной (итоговой) аттестации;</w:t>
            </w:r>
          </w:p>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анализ результатов государственной (итоговой) аттестации и определение задач на 20</w:t>
            </w:r>
            <w:r>
              <w:rPr>
                <w:rFonts w:ascii="Times New Roman" w:eastAsia="Andale Sans UI" w:hAnsi="Times New Roman"/>
                <w:kern w:val="3"/>
                <w:sz w:val="24"/>
                <w:szCs w:val="24"/>
                <w:lang w:eastAsia="ja-JP" w:bidi="fa-IR"/>
              </w:rPr>
              <w:t>21</w:t>
            </w:r>
            <w:r w:rsidRPr="006D3BEC">
              <w:rPr>
                <w:rFonts w:ascii="Times New Roman" w:eastAsia="Andale Sans UI" w:hAnsi="Times New Roman"/>
                <w:kern w:val="3"/>
                <w:sz w:val="24"/>
                <w:szCs w:val="24"/>
                <w:lang w:val="de-DE" w:eastAsia="ja-JP" w:bidi="fa-IR"/>
              </w:rPr>
              <w:t>-20</w:t>
            </w:r>
            <w:r w:rsidRPr="006D3BEC">
              <w:rPr>
                <w:rFonts w:ascii="Times New Roman" w:eastAsia="Andale Sans UI" w:hAnsi="Times New Roman"/>
                <w:kern w:val="3"/>
                <w:sz w:val="24"/>
                <w:szCs w:val="24"/>
                <w:lang w:eastAsia="ja-JP" w:bidi="fa-IR"/>
              </w:rPr>
              <w:t>2</w:t>
            </w:r>
            <w:r>
              <w:rPr>
                <w:rFonts w:ascii="Times New Roman" w:eastAsia="Andale Sans UI" w:hAnsi="Times New Roman"/>
                <w:kern w:val="3"/>
                <w:sz w:val="24"/>
                <w:szCs w:val="24"/>
                <w:lang w:eastAsia="ja-JP" w:bidi="fa-IR"/>
              </w:rPr>
              <w:t>2</w:t>
            </w:r>
            <w:r w:rsidRPr="006D3BEC">
              <w:rPr>
                <w:rFonts w:ascii="Times New Roman" w:eastAsia="Andale Sans UI" w:hAnsi="Times New Roman"/>
                <w:kern w:val="3"/>
                <w:sz w:val="24"/>
                <w:szCs w:val="24"/>
                <w:lang w:eastAsia="ja-JP" w:bidi="fa-IR"/>
              </w:rPr>
              <w:t xml:space="preserve"> </w:t>
            </w:r>
            <w:r w:rsidRPr="006D3BEC">
              <w:rPr>
                <w:rFonts w:ascii="Times New Roman" w:eastAsia="Andale Sans UI" w:hAnsi="Times New Roman"/>
                <w:kern w:val="3"/>
                <w:sz w:val="24"/>
                <w:szCs w:val="24"/>
                <w:lang w:val="de-DE" w:eastAsia="ja-JP" w:bidi="fa-IR"/>
              </w:rPr>
              <w:t>гг;</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апрель-июнь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Зам.директора по УВР</w:t>
            </w:r>
          </w:p>
        </w:tc>
      </w:tr>
      <w:tr w:rsidR="00D96376" w:rsidRPr="006D3BEC" w:rsidTr="00D96376">
        <w:tc>
          <w:tcPr>
            <w:tcW w:w="9411"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3. Организация. Управление. Контроль</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3.1</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Сбор информации о выборе предметов для прохождения государственной (итоговой) аттестации</w:t>
            </w:r>
            <w:r w:rsidRPr="006D3BEC">
              <w:rPr>
                <w:rFonts w:ascii="Times New Roman" w:eastAsia="Andale Sans UI" w:hAnsi="Times New Roman"/>
                <w:kern w:val="3"/>
                <w:sz w:val="24"/>
                <w:szCs w:val="24"/>
                <w:lang w:eastAsia="ja-JP" w:bidi="fa-IR"/>
              </w:rPr>
              <w:t xml:space="preserve"> в</w:t>
            </w:r>
            <w:r w:rsidRPr="006D3BEC">
              <w:rPr>
                <w:rFonts w:ascii="Times New Roman" w:eastAsia="Andale Sans UI" w:hAnsi="Times New Roman"/>
                <w:kern w:val="3"/>
                <w:sz w:val="24"/>
                <w:szCs w:val="24"/>
                <w:lang w:val="de-DE" w:eastAsia="ja-JP" w:bidi="fa-IR"/>
              </w:rPr>
              <w:t xml:space="preserve">  форме ЕГЭ</w:t>
            </w:r>
            <w:r w:rsidRPr="006D3BEC">
              <w:rPr>
                <w:rFonts w:ascii="Times New Roman" w:eastAsia="Andale Sans UI" w:hAnsi="Times New Roman"/>
                <w:kern w:val="3"/>
                <w:sz w:val="24"/>
                <w:szCs w:val="24"/>
                <w:lang w:eastAsia="ja-JP" w:bidi="fa-IR"/>
              </w:rPr>
              <w:t xml:space="preserve"> и ОГЭ </w:t>
            </w:r>
            <w:r w:rsidRPr="006D3BEC">
              <w:rPr>
                <w:rFonts w:ascii="Times New Roman" w:eastAsia="Andale Sans UI" w:hAnsi="Times New Roman"/>
                <w:kern w:val="3"/>
                <w:sz w:val="24"/>
                <w:szCs w:val="24"/>
                <w:lang w:val="de-DE" w:eastAsia="ja-JP" w:bidi="fa-IR"/>
              </w:rPr>
              <w:t xml:space="preserve"> через анкетирование  выпускников   9, 11-х классов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11 кл.- до 1 февраля</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 xml:space="preserve">9 кл. - </w:t>
            </w:r>
            <w:r w:rsidRPr="006D3BEC">
              <w:rPr>
                <w:rFonts w:ascii="Times New Roman" w:eastAsia="Andale Sans UI" w:hAnsi="Times New Roman"/>
                <w:kern w:val="3"/>
                <w:sz w:val="24"/>
                <w:szCs w:val="24"/>
                <w:lang w:val="de-DE" w:eastAsia="ja-JP" w:bidi="fa-IR"/>
              </w:rPr>
              <w:t>до 1 марта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Классные- руководители</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3.2</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xml:space="preserve">Подготовка выпускников 9-х </w:t>
            </w:r>
            <w:r w:rsidRPr="006D3BEC">
              <w:rPr>
                <w:rFonts w:ascii="Times New Roman" w:eastAsia="Andale Sans UI" w:hAnsi="Times New Roman"/>
                <w:kern w:val="3"/>
                <w:sz w:val="24"/>
                <w:szCs w:val="24"/>
                <w:lang w:eastAsia="ja-JP" w:bidi="fa-IR"/>
              </w:rPr>
              <w:t xml:space="preserve">и 11-х </w:t>
            </w:r>
            <w:r w:rsidRPr="006D3BEC">
              <w:rPr>
                <w:rFonts w:ascii="Times New Roman" w:eastAsia="Andale Sans UI" w:hAnsi="Times New Roman"/>
                <w:kern w:val="3"/>
                <w:sz w:val="24"/>
                <w:szCs w:val="24"/>
                <w:lang w:val="de-DE" w:eastAsia="ja-JP" w:bidi="fa-IR"/>
              </w:rPr>
              <w:t>классов к государственной (итоговой) аттестации:</w:t>
            </w:r>
          </w:p>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проведение собраний  учащихся;</w:t>
            </w:r>
          </w:p>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изучение нормативно-правовой базы, регулирующей проведение государственной (итоговой) аттестации;</w:t>
            </w:r>
          </w:p>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практические занятия с учащимися по обучению технологии оформления бланков;</w:t>
            </w:r>
          </w:p>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организация диагностических работ с целью овладения учащимися методикой выполнения заданий;</w:t>
            </w:r>
          </w:p>
        </w:tc>
        <w:tc>
          <w:tcPr>
            <w:tcW w:w="1418" w:type="dxa"/>
            <w:tcBorders>
              <w:top w:val="nil"/>
              <w:left w:val="single" w:sz="2" w:space="0" w:color="000000"/>
              <w:bottom w:val="single" w:sz="2" w:space="0" w:color="000000"/>
              <w:right w:val="nil"/>
            </w:tcBorders>
            <w:tcMar>
              <w:top w:w="55" w:type="dxa"/>
              <w:left w:w="55" w:type="dxa"/>
              <w:bottom w:w="55" w:type="dxa"/>
              <w:right w:w="55" w:type="dxa"/>
            </w:tcMar>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декабрь, февраль,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Зам.директора по УВР, </w:t>
            </w:r>
            <w:r w:rsidRPr="006D3BEC">
              <w:rPr>
                <w:rFonts w:ascii="Times New Roman" w:eastAsia="Andale Sans UI" w:hAnsi="Times New Roman"/>
                <w:kern w:val="3"/>
                <w:sz w:val="24"/>
                <w:szCs w:val="24"/>
                <w:lang w:val="de-DE" w:eastAsia="ja-JP" w:bidi="fa-IR"/>
              </w:rPr>
              <w:t>классные руководители,</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учителя-предметники</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3.3</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и обновление  списков по документам личности для формирования электронной базы данных выпускников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до 31 декабря</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Зам.директора по УВР</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3.4</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Проведение</w:t>
            </w:r>
            <w:r w:rsidRPr="006D3BEC">
              <w:rPr>
                <w:rFonts w:ascii="Times New Roman" w:eastAsia="Andale Sans UI" w:hAnsi="Times New Roman"/>
                <w:kern w:val="3"/>
                <w:sz w:val="24"/>
                <w:szCs w:val="24"/>
                <w:lang w:eastAsia="ja-JP" w:bidi="fa-IR"/>
              </w:rPr>
              <w:t xml:space="preserve"> пробных ИС в 9 кл, ИС(И) в 11 кл и </w:t>
            </w:r>
            <w:r w:rsidRPr="006D3BEC">
              <w:rPr>
                <w:rFonts w:ascii="Times New Roman" w:eastAsia="Andale Sans UI" w:hAnsi="Times New Roman"/>
                <w:kern w:val="3"/>
                <w:sz w:val="24"/>
                <w:szCs w:val="24"/>
                <w:lang w:val="de-DE" w:eastAsia="ja-JP" w:bidi="fa-IR"/>
              </w:rPr>
              <w:t xml:space="preserve"> административных контрольных работ в форме ЕГЭ и </w:t>
            </w:r>
            <w:r w:rsidRPr="006D3BEC">
              <w:rPr>
                <w:rFonts w:ascii="Times New Roman" w:eastAsia="Andale Sans UI" w:hAnsi="Times New Roman"/>
                <w:kern w:val="3"/>
                <w:sz w:val="24"/>
                <w:szCs w:val="24"/>
                <w:lang w:eastAsia="ja-JP" w:bidi="fa-IR"/>
              </w:rPr>
              <w:t>ОГЭ</w:t>
            </w:r>
            <w:r w:rsidRPr="006D3BEC">
              <w:rPr>
                <w:rFonts w:ascii="Times New Roman" w:eastAsia="Andale Sans UI" w:hAnsi="Times New Roman"/>
                <w:kern w:val="3"/>
                <w:sz w:val="24"/>
                <w:szCs w:val="24"/>
                <w:lang w:val="de-DE" w:eastAsia="ja-JP" w:bidi="fa-IR"/>
              </w:rPr>
              <w:t xml:space="preserve"> по обязательным предметам и предметам по выбору обучающихся</w:t>
            </w:r>
            <w:r w:rsidRPr="006D3BEC">
              <w:rPr>
                <w:rFonts w:ascii="Times New Roman" w:eastAsia="Andale Sans UI" w:hAnsi="Times New Roman"/>
                <w:kern w:val="3"/>
                <w:sz w:val="24"/>
                <w:szCs w:val="24"/>
                <w:lang w:eastAsia="ja-JP" w:bidi="fa-IR"/>
              </w:rPr>
              <w:t>.</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декабрь,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3.5</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Контроль за своевременным прохождением рабочих программ</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1 раз в четверть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3.6</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Контроль за деятельностью учителей, классных руководителей по подготовке к ГИА</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w:t>
            </w:r>
            <w:r w:rsidRPr="006D3BEC">
              <w:rPr>
                <w:rFonts w:ascii="Times New Roman" w:eastAsia="Andale Sans UI" w:hAnsi="Times New Roman"/>
                <w:kern w:val="3"/>
                <w:sz w:val="24"/>
                <w:szCs w:val="24"/>
                <w:lang w:eastAsia="ja-JP" w:bidi="fa-IR"/>
              </w:rPr>
              <w:t>и</w:t>
            </w:r>
            <w:r w:rsidRPr="006D3BEC">
              <w:rPr>
                <w:rFonts w:ascii="Times New Roman" w:eastAsia="Andale Sans UI" w:hAnsi="Times New Roman"/>
                <w:kern w:val="3"/>
                <w:sz w:val="24"/>
                <w:szCs w:val="24"/>
                <w:lang w:val="de-DE" w:eastAsia="ja-JP" w:bidi="fa-IR"/>
              </w:rPr>
              <w:t xml:space="preserve">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rPr>
          <w:trHeight w:val="1084"/>
        </w:trPr>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3.7</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Подача заявлений обучающихся 9, 11-х классов на экзамены по выбору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 xml:space="preserve">11 кл.- до 1 февраля; </w:t>
            </w:r>
            <w:r w:rsidRPr="006D3BEC">
              <w:rPr>
                <w:rFonts w:ascii="Times New Roman" w:eastAsia="Andale Sans UI" w:hAnsi="Times New Roman"/>
                <w:kern w:val="3"/>
                <w:sz w:val="24"/>
                <w:szCs w:val="24"/>
                <w:lang w:val="de-DE" w:eastAsia="ja-JP" w:bidi="fa-IR"/>
              </w:rPr>
              <w:t> </w:t>
            </w:r>
            <w:r w:rsidRPr="006D3BEC">
              <w:rPr>
                <w:rFonts w:ascii="Times New Roman" w:eastAsia="Andale Sans UI" w:hAnsi="Times New Roman"/>
                <w:kern w:val="3"/>
                <w:sz w:val="24"/>
                <w:szCs w:val="24"/>
                <w:lang w:eastAsia="ja-JP" w:bidi="fa-IR"/>
              </w:rPr>
              <w:t xml:space="preserve">9 кл. - </w:t>
            </w:r>
            <w:r w:rsidRPr="006D3BEC">
              <w:rPr>
                <w:rFonts w:ascii="Times New Roman" w:eastAsia="Andale Sans UI" w:hAnsi="Times New Roman"/>
                <w:kern w:val="3"/>
                <w:sz w:val="24"/>
                <w:szCs w:val="24"/>
                <w:lang w:val="de-DE" w:eastAsia="ja-JP" w:bidi="fa-IR"/>
              </w:rPr>
              <w:t>до 1 марта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3.8</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списка обучающихся 9, 11-х классов, подлежащих по состоянию здоровья итоговой аттестации в особых условиях.</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Сентябрь , октябрь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w:t>
            </w:r>
            <w:r w:rsidRPr="006D3BEC">
              <w:rPr>
                <w:rFonts w:ascii="Times New Roman" w:eastAsia="Andale Sans UI" w:hAnsi="Times New Roman"/>
                <w:kern w:val="3"/>
                <w:sz w:val="24"/>
                <w:szCs w:val="24"/>
                <w:lang w:eastAsia="ja-JP" w:bidi="fa-IR"/>
              </w:rPr>
              <w:t>9</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Подготовка и выдача пропусков на ЕГЭ и ГИА для выпускников, допущенных к ГИА</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до 15 мая</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3.1</w:t>
            </w:r>
            <w:r w:rsidRPr="006D3BEC">
              <w:rPr>
                <w:rFonts w:ascii="Times New Roman" w:eastAsia="Andale Sans UI" w:hAnsi="Times New Roman"/>
                <w:kern w:val="3"/>
                <w:sz w:val="24"/>
                <w:szCs w:val="24"/>
                <w:lang w:eastAsia="ja-JP" w:bidi="fa-IR"/>
              </w:rPr>
              <w:t>0</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Организация сопровождения и явки выпускников на экзамены</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май, 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3.1</w:t>
            </w:r>
            <w:r w:rsidRPr="006D3BEC">
              <w:rPr>
                <w:rFonts w:ascii="Times New Roman" w:eastAsia="Andale Sans UI" w:hAnsi="Times New Roman"/>
                <w:kern w:val="3"/>
                <w:sz w:val="24"/>
                <w:szCs w:val="24"/>
                <w:lang w:eastAsia="ja-JP" w:bidi="fa-IR"/>
              </w:rPr>
              <w:t>1</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val="de-DE" w:eastAsia="ja-JP" w:bidi="fa-IR"/>
              </w:rPr>
              <w:t>Ознакомление выпускников и их родителей с результатами экзаменов</w:t>
            </w:r>
            <w:r w:rsidRPr="006D3BEC">
              <w:rPr>
                <w:rFonts w:ascii="Times New Roman" w:eastAsia="Andale Sans UI" w:hAnsi="Times New Roman"/>
                <w:kern w:val="3"/>
                <w:sz w:val="24"/>
                <w:szCs w:val="24"/>
                <w:lang w:eastAsia="ja-JP" w:bidi="fa-IR"/>
              </w:rPr>
              <w:t>.</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c>
          <w:tcPr>
            <w:tcW w:w="9411" w:type="dxa"/>
            <w:gridSpan w:val="4"/>
            <w:tcBorders>
              <w:top w:val="nil"/>
              <w:left w:val="single" w:sz="2" w:space="0" w:color="000000"/>
              <w:bottom w:val="single" w:sz="2" w:space="0" w:color="000000"/>
              <w:right w:val="single" w:sz="2" w:space="0" w:color="000000"/>
            </w:tcBorders>
            <w:shd w:val="clear" w:color="auto" w:fill="EEECE1" w:themeFill="background2"/>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b/>
                <w:kern w:val="3"/>
                <w:sz w:val="24"/>
                <w:szCs w:val="24"/>
                <w:lang w:val="de-DE" w:eastAsia="ja-JP" w:bidi="fa-IR"/>
              </w:rPr>
            </w:pPr>
            <w:r w:rsidRPr="006D3BEC">
              <w:rPr>
                <w:rFonts w:ascii="Times New Roman" w:eastAsia="Andale Sans UI" w:hAnsi="Times New Roman"/>
                <w:b/>
                <w:kern w:val="3"/>
                <w:sz w:val="24"/>
                <w:szCs w:val="24"/>
                <w:lang w:val="de-DE" w:eastAsia="ja-JP" w:bidi="fa-IR"/>
              </w:rPr>
              <w:t>Раздел 4. Информационное обеспечение</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4.1</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Оформление информационных стендов (в кабинетах) с отражением нормативно-правовой базы проведения государственной (итоговой) аттестации выпускников 9,11-х классов в 20</w:t>
            </w:r>
            <w:r>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-20</w:t>
            </w:r>
            <w:r>
              <w:rPr>
                <w:rFonts w:ascii="Times New Roman" w:eastAsia="Andale Sans UI" w:hAnsi="Times New Roman"/>
                <w:kern w:val="3"/>
                <w:sz w:val="24"/>
                <w:szCs w:val="24"/>
                <w:lang w:eastAsia="ja-JP" w:bidi="fa-IR"/>
              </w:rPr>
              <w:t>21</w:t>
            </w:r>
            <w:r w:rsidRPr="006D3BEC">
              <w:rPr>
                <w:rFonts w:ascii="Times New Roman" w:eastAsia="Andale Sans UI" w:hAnsi="Times New Roman"/>
                <w:kern w:val="3"/>
                <w:sz w:val="24"/>
                <w:szCs w:val="24"/>
                <w:lang w:val="de-DE" w:eastAsia="ja-JP" w:bidi="fa-IR"/>
              </w:rPr>
              <w:t xml:space="preserve"> учебном 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октябрь, апрель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4.2</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Проведение разъяснительной работы среди участников образовательного процесса о целях,  формах проведения государственной (итоговой) аттестации выпускников 9, 11-х классов</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в течени</w:t>
            </w:r>
            <w:r w:rsidRPr="006D3BEC">
              <w:rPr>
                <w:rFonts w:ascii="Times New Roman" w:eastAsia="Andale Sans UI" w:hAnsi="Times New Roman"/>
                <w:kern w:val="3"/>
                <w:sz w:val="24"/>
                <w:szCs w:val="24"/>
                <w:lang w:eastAsia="ja-JP" w:bidi="fa-IR"/>
              </w:rPr>
              <w:t>и</w:t>
            </w:r>
            <w:r w:rsidRPr="006D3BEC">
              <w:rPr>
                <w:rFonts w:ascii="Times New Roman" w:eastAsia="Andale Sans UI" w:hAnsi="Times New Roman"/>
                <w:kern w:val="3"/>
                <w:sz w:val="24"/>
                <w:szCs w:val="24"/>
                <w:lang w:val="de-DE" w:eastAsia="ja-JP" w:bidi="fa-IR"/>
              </w:rPr>
              <w:t xml:space="preserve"> года</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4.3</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Проведение родительских собраний:</w:t>
            </w:r>
          </w:p>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нормативно-правовая база, регулирующая проведение государственной (итоговой) аттестации в 20</w:t>
            </w:r>
            <w:r w:rsidRPr="006D3BEC">
              <w:rPr>
                <w:rFonts w:ascii="Times New Roman" w:eastAsia="Andale Sans UI" w:hAnsi="Times New Roman"/>
                <w:kern w:val="3"/>
                <w:sz w:val="24"/>
                <w:szCs w:val="24"/>
                <w:lang w:eastAsia="ja-JP" w:bidi="fa-IR"/>
              </w:rPr>
              <w:t>20</w:t>
            </w:r>
            <w:r w:rsidRPr="006D3BEC">
              <w:rPr>
                <w:rFonts w:ascii="Times New Roman" w:eastAsia="Andale Sans UI" w:hAnsi="Times New Roman"/>
                <w:kern w:val="3"/>
                <w:sz w:val="24"/>
                <w:szCs w:val="24"/>
                <w:lang w:val="de-DE" w:eastAsia="ja-JP" w:bidi="fa-IR"/>
              </w:rPr>
              <w:t xml:space="preserve"> году;</w:t>
            </w:r>
          </w:p>
          <w:p w:rsidR="00D96376" w:rsidRPr="006D3BEC" w:rsidRDefault="00D96376" w:rsidP="00D96376">
            <w:pPr>
              <w:widowControl w:val="0"/>
              <w:suppressAutoHyphens/>
              <w:autoSpaceDN w:val="0"/>
              <w:spacing w:after="0" w:line="240" w:lineRule="auto"/>
              <w:contextualSpacing/>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подготовка учащихся к итоговой аттестации, </w:t>
            </w:r>
            <w:r w:rsidRPr="006D3BEC">
              <w:rPr>
                <w:rFonts w:ascii="Times New Roman" w:eastAsia="Andale Sans UI" w:hAnsi="Times New Roman"/>
                <w:kern w:val="3"/>
                <w:sz w:val="24"/>
                <w:szCs w:val="24"/>
                <w:lang w:val="de-DE" w:eastAsia="ja-JP" w:bidi="fa-IR"/>
              </w:rPr>
              <w:br/>
              <w:t>- проблемы профориентации и правильного выбора предметов для экзаменов в период итоговой аттестации</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Октябрь, </w:t>
            </w:r>
            <w:r w:rsidRPr="006D3BEC">
              <w:rPr>
                <w:rFonts w:ascii="Times New Roman" w:eastAsia="Andale Sans UI" w:hAnsi="Times New Roman"/>
                <w:kern w:val="3"/>
                <w:sz w:val="24"/>
                <w:szCs w:val="24"/>
                <w:lang w:val="de-DE" w:eastAsia="ja-JP" w:bidi="fa-IR"/>
              </w:rPr>
              <w:t>ноябрь, апрель</w:t>
            </w:r>
          </w:p>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 </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eastAsia="ja-JP" w:bidi="fa-IR"/>
              </w:rPr>
              <w:t>Зам.директора по УВР</w:t>
            </w:r>
            <w:r w:rsidRPr="006D3BEC">
              <w:rPr>
                <w:rFonts w:ascii="Times New Roman" w:eastAsia="Andale Sans UI" w:hAnsi="Times New Roman"/>
                <w:kern w:val="3"/>
                <w:sz w:val="24"/>
                <w:szCs w:val="24"/>
                <w:lang w:val="de-DE" w:eastAsia="ja-JP" w:bidi="fa-IR"/>
              </w:rPr>
              <w:t>, классные руководители</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4.4</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Информирование обучающихся и родителей о портале информационной поддержки ЕГЭ, размещение необходимой информации на сайте школы</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февраль-май</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r w:rsidR="00D96376" w:rsidRPr="006D3BEC" w:rsidTr="00D96376">
        <w:tc>
          <w:tcPr>
            <w:tcW w:w="1020"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4.5</w:t>
            </w:r>
          </w:p>
        </w:tc>
        <w:tc>
          <w:tcPr>
            <w:tcW w:w="5272"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Формирование отчетов по результатам ГИА в 20</w:t>
            </w:r>
            <w:r w:rsidRPr="006D3BEC">
              <w:rPr>
                <w:rFonts w:ascii="Times New Roman" w:eastAsia="Andale Sans UI" w:hAnsi="Times New Roman"/>
                <w:kern w:val="3"/>
                <w:sz w:val="24"/>
                <w:szCs w:val="24"/>
                <w:lang w:eastAsia="ja-JP" w:bidi="fa-IR"/>
              </w:rPr>
              <w:t>2</w:t>
            </w:r>
            <w:r>
              <w:rPr>
                <w:rFonts w:ascii="Times New Roman" w:eastAsia="Andale Sans UI" w:hAnsi="Times New Roman"/>
                <w:kern w:val="3"/>
                <w:sz w:val="24"/>
                <w:szCs w:val="24"/>
                <w:lang w:eastAsia="ja-JP" w:bidi="fa-IR"/>
              </w:rPr>
              <w:t>2</w:t>
            </w:r>
            <w:r w:rsidRPr="006D3BEC">
              <w:rPr>
                <w:rFonts w:ascii="Times New Roman" w:eastAsia="Andale Sans UI" w:hAnsi="Times New Roman"/>
                <w:kern w:val="3"/>
                <w:sz w:val="24"/>
                <w:szCs w:val="24"/>
                <w:lang w:val="de-DE" w:eastAsia="ja-JP" w:bidi="fa-IR"/>
              </w:rPr>
              <w:t>году</w:t>
            </w:r>
          </w:p>
        </w:tc>
        <w:tc>
          <w:tcPr>
            <w:tcW w:w="1418" w:type="dxa"/>
            <w:tcBorders>
              <w:top w:val="nil"/>
              <w:left w:val="single" w:sz="2" w:space="0" w:color="000000"/>
              <w:bottom w:val="single" w:sz="2" w:space="0" w:color="000000"/>
              <w:right w:val="nil"/>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val="de-DE" w:eastAsia="ja-JP" w:bidi="fa-IR"/>
              </w:rPr>
            </w:pPr>
            <w:r w:rsidRPr="006D3BEC">
              <w:rPr>
                <w:rFonts w:ascii="Times New Roman" w:eastAsia="Andale Sans UI" w:hAnsi="Times New Roman"/>
                <w:kern w:val="3"/>
                <w:sz w:val="24"/>
                <w:szCs w:val="24"/>
                <w:lang w:val="de-DE" w:eastAsia="ja-JP" w:bidi="fa-IR"/>
              </w:rPr>
              <w:t>июнь</w:t>
            </w:r>
          </w:p>
        </w:tc>
        <w:tc>
          <w:tcPr>
            <w:tcW w:w="17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96376" w:rsidRPr="006D3BEC" w:rsidRDefault="00D96376" w:rsidP="00D96376">
            <w:pPr>
              <w:widowControl w:val="0"/>
              <w:suppressAutoHyphens/>
              <w:autoSpaceDN w:val="0"/>
              <w:spacing w:after="0" w:line="240" w:lineRule="auto"/>
              <w:textAlignment w:val="baseline"/>
              <w:rPr>
                <w:rFonts w:ascii="Times New Roman" w:eastAsia="Andale Sans UI" w:hAnsi="Times New Roman"/>
                <w:kern w:val="3"/>
                <w:sz w:val="24"/>
                <w:szCs w:val="24"/>
                <w:lang w:eastAsia="ja-JP" w:bidi="fa-IR"/>
              </w:rPr>
            </w:pPr>
            <w:r w:rsidRPr="006D3BEC">
              <w:rPr>
                <w:rFonts w:ascii="Times New Roman" w:eastAsia="Andale Sans UI" w:hAnsi="Times New Roman"/>
                <w:kern w:val="3"/>
                <w:sz w:val="24"/>
                <w:szCs w:val="24"/>
                <w:lang w:eastAsia="ja-JP" w:bidi="fa-IR"/>
              </w:rPr>
              <w:t xml:space="preserve">Зам.директора по УВР </w:t>
            </w:r>
          </w:p>
        </w:tc>
      </w:tr>
    </w:tbl>
    <w:p w:rsidR="00D96376" w:rsidRPr="0088545E" w:rsidRDefault="00D96376" w:rsidP="00DF5F95">
      <w:pPr>
        <w:spacing w:line="240" w:lineRule="auto"/>
        <w:jc w:val="center"/>
        <w:rPr>
          <w:rFonts w:ascii="Times New Roman" w:hAnsi="Times New Roman" w:cs="Times New Roman"/>
          <w:sz w:val="24"/>
          <w:szCs w:val="24"/>
        </w:rPr>
      </w:pPr>
    </w:p>
    <w:p w:rsidR="00FF1584" w:rsidRPr="0088545E" w:rsidRDefault="00DF5F95" w:rsidP="00DF5F95">
      <w:pPr>
        <w:pStyle w:val="3a"/>
        <w:spacing w:line="240" w:lineRule="auto"/>
        <w:jc w:val="center"/>
        <w:rPr>
          <w:sz w:val="24"/>
          <w:szCs w:val="24"/>
        </w:rPr>
      </w:pPr>
      <w:bookmarkStart w:id="57" w:name="_Toc435412744"/>
      <w:bookmarkStart w:id="58" w:name="_Toc453968219"/>
      <w:r>
        <w:rPr>
          <w:sz w:val="24"/>
          <w:szCs w:val="24"/>
        </w:rPr>
        <w:t>3</w:t>
      </w:r>
      <w:r w:rsidR="00FF1584" w:rsidRPr="0088545E">
        <w:rPr>
          <w:sz w:val="24"/>
          <w:szCs w:val="24"/>
        </w:rPr>
        <w:t>.3.2. Психолого-педагогические условия реализации основной образовательной программы</w:t>
      </w:r>
      <w:bookmarkEnd w:id="57"/>
      <w:bookmarkEnd w:id="58"/>
    </w:p>
    <w:p w:rsidR="00FF1584" w:rsidRPr="0088545E" w:rsidRDefault="00FF1584" w:rsidP="00DF5F95">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в МБ</w:t>
      </w:r>
      <w:r w:rsidR="0031347F" w:rsidRPr="0088545E">
        <w:rPr>
          <w:rFonts w:ascii="Times New Roman" w:hAnsi="Times New Roman" w:cs="Times New Roman"/>
          <w:sz w:val="24"/>
          <w:szCs w:val="24"/>
        </w:rPr>
        <w:t>О</w:t>
      </w:r>
      <w:r w:rsidRPr="0088545E">
        <w:rPr>
          <w:rFonts w:ascii="Times New Roman" w:hAnsi="Times New Roman" w:cs="Times New Roman"/>
          <w:sz w:val="24"/>
          <w:szCs w:val="24"/>
        </w:rPr>
        <w:t xml:space="preserve">У </w:t>
      </w:r>
      <w:r w:rsidR="0031347F">
        <w:rPr>
          <w:rFonts w:ascii="Times New Roman" w:hAnsi="Times New Roman" w:cs="Times New Roman"/>
          <w:sz w:val="24"/>
          <w:szCs w:val="24"/>
        </w:rPr>
        <w:t>«</w:t>
      </w:r>
      <w:r w:rsidR="00D96376">
        <w:rPr>
          <w:rFonts w:ascii="Times New Roman" w:hAnsi="Times New Roman" w:cs="Times New Roman"/>
          <w:sz w:val="24"/>
          <w:szCs w:val="24"/>
        </w:rPr>
        <w:t>Урицкая СОШ</w:t>
      </w:r>
      <w:r w:rsidR="0031347F">
        <w:rPr>
          <w:rFonts w:ascii="Times New Roman" w:hAnsi="Times New Roman" w:cs="Times New Roman"/>
          <w:sz w:val="24"/>
          <w:szCs w:val="24"/>
        </w:rPr>
        <w:t>»</w:t>
      </w:r>
      <w:r w:rsidRPr="0088545E">
        <w:rPr>
          <w:rFonts w:ascii="Times New Roman" w:hAnsi="Times New Roman" w:cs="Times New Roman"/>
          <w:sz w:val="24"/>
          <w:szCs w:val="24"/>
        </w:rPr>
        <w:t xml:space="preserve"> применяются такие формы,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Учет специфики возрастного психофизического развития обучающихся</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Обеспечение преемственности осуществляется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FF1584" w:rsidRPr="0088545E" w:rsidRDefault="00FF1584"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shd w:val="clear" w:color="auto" w:fill="FFFFFF"/>
        </w:rPr>
        <w:t>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FF1584" w:rsidRPr="0088545E" w:rsidRDefault="00FF1584" w:rsidP="007402F3">
      <w:pPr>
        <w:spacing w:line="240" w:lineRule="auto"/>
        <w:jc w:val="both"/>
        <w:rPr>
          <w:rFonts w:ascii="Times New Roman" w:eastAsia="Times New Roman" w:hAnsi="Times New Roman" w:cs="Times New Roman"/>
          <w:sz w:val="24"/>
          <w:szCs w:val="24"/>
          <w:lang w:eastAsia="ru-RU"/>
        </w:rPr>
      </w:pPr>
      <w:r w:rsidRPr="0088545E">
        <w:rPr>
          <w:rFonts w:ascii="Times New Roman" w:hAnsi="Times New Roman" w:cs="Times New Roman"/>
          <w:sz w:val="24"/>
          <w:szCs w:val="24"/>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88545E">
        <w:rPr>
          <w:rFonts w:ascii="Times New Roman" w:eastAsia="Times New Roman" w:hAnsi="Times New Roman" w:cs="Times New Roman"/>
          <w:sz w:val="24"/>
          <w:szCs w:val="24"/>
          <w:lang w:eastAsia="ru-RU"/>
        </w:rPr>
        <w:t>Психологическая компетентность родителей (законных представителей) формируется также в дистанционной форме через Интернет.</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Вариативность направлений психолого-педагогического сопровождения участников образовательных отношений</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 основным направлениям психолого-педагогического сопровождения обучающихся:</w:t>
      </w:r>
    </w:p>
    <w:p w:rsidR="00FF1584" w:rsidRPr="0088545E" w:rsidRDefault="00FF1584" w:rsidP="007402F3">
      <w:pPr>
        <w:pStyle w:val="a0"/>
        <w:spacing w:line="240" w:lineRule="auto"/>
        <w:rPr>
          <w:sz w:val="24"/>
          <w:szCs w:val="24"/>
        </w:rPr>
      </w:pPr>
      <w:r w:rsidRPr="0088545E">
        <w:rPr>
          <w:sz w:val="24"/>
          <w:szCs w:val="24"/>
        </w:rPr>
        <w:t>сохранение и укрепление психического здоровья обучающихся;</w:t>
      </w:r>
    </w:p>
    <w:p w:rsidR="00FF1584" w:rsidRPr="0088545E" w:rsidRDefault="00FF1584" w:rsidP="007402F3">
      <w:pPr>
        <w:pStyle w:val="a0"/>
        <w:spacing w:line="240" w:lineRule="auto"/>
        <w:rPr>
          <w:sz w:val="24"/>
          <w:szCs w:val="24"/>
        </w:rPr>
      </w:pPr>
      <w:r w:rsidRPr="0088545E">
        <w:rPr>
          <w:sz w:val="24"/>
          <w:szCs w:val="24"/>
        </w:rPr>
        <w:t>формирование ценности здоровья и безопасного образа жизни;</w:t>
      </w:r>
    </w:p>
    <w:p w:rsidR="00FF1584" w:rsidRPr="0088545E" w:rsidRDefault="00FF1584" w:rsidP="007402F3">
      <w:pPr>
        <w:pStyle w:val="a0"/>
        <w:spacing w:line="240" w:lineRule="auto"/>
        <w:rPr>
          <w:sz w:val="24"/>
          <w:szCs w:val="24"/>
        </w:rPr>
      </w:pPr>
      <w:r w:rsidRPr="0088545E">
        <w:rPr>
          <w:sz w:val="24"/>
          <w:szCs w:val="24"/>
        </w:rPr>
        <w:t>развитие экологической культуры;</w:t>
      </w:r>
    </w:p>
    <w:p w:rsidR="00FF1584" w:rsidRPr="0088545E" w:rsidRDefault="00FF1584" w:rsidP="007402F3">
      <w:pPr>
        <w:pStyle w:val="a0"/>
        <w:spacing w:line="240" w:lineRule="auto"/>
        <w:rPr>
          <w:sz w:val="24"/>
          <w:szCs w:val="24"/>
        </w:rPr>
      </w:pPr>
      <w:r w:rsidRPr="0088545E">
        <w:rPr>
          <w:sz w:val="24"/>
          <w:szCs w:val="24"/>
        </w:rPr>
        <w:t>дифференциацию и индивидуализацию обучения;</w:t>
      </w:r>
    </w:p>
    <w:p w:rsidR="00FF1584" w:rsidRPr="0088545E" w:rsidRDefault="00FF1584" w:rsidP="007402F3">
      <w:pPr>
        <w:pStyle w:val="a0"/>
        <w:spacing w:line="240" w:lineRule="auto"/>
        <w:rPr>
          <w:sz w:val="24"/>
          <w:szCs w:val="24"/>
        </w:rPr>
      </w:pPr>
      <w:r w:rsidRPr="0088545E">
        <w:rPr>
          <w:sz w:val="24"/>
          <w:szCs w:val="24"/>
        </w:rPr>
        <w:t>мониторинг возможностей и способностей обучающихся;</w:t>
      </w:r>
    </w:p>
    <w:p w:rsidR="00FF1584" w:rsidRPr="0088545E" w:rsidRDefault="00FF1584" w:rsidP="007402F3">
      <w:pPr>
        <w:pStyle w:val="a0"/>
        <w:spacing w:line="240" w:lineRule="auto"/>
        <w:rPr>
          <w:sz w:val="24"/>
          <w:szCs w:val="24"/>
        </w:rPr>
      </w:pPr>
      <w:r w:rsidRPr="0088545E">
        <w:rPr>
          <w:sz w:val="24"/>
          <w:szCs w:val="24"/>
        </w:rPr>
        <w:t>выявление и поддержку одаренных обучающихся, поддержку обучающихся с особыми образовательными потребностями;</w:t>
      </w:r>
    </w:p>
    <w:p w:rsidR="00FF1584" w:rsidRPr="0088545E" w:rsidRDefault="00FF1584" w:rsidP="007402F3">
      <w:pPr>
        <w:pStyle w:val="a0"/>
        <w:spacing w:line="240" w:lineRule="auto"/>
        <w:rPr>
          <w:sz w:val="24"/>
          <w:szCs w:val="24"/>
        </w:rPr>
      </w:pPr>
      <w:r w:rsidRPr="0088545E">
        <w:rPr>
          <w:sz w:val="24"/>
          <w:szCs w:val="24"/>
        </w:rPr>
        <w:t>психолого-педагогическую поддержку участников олимпиадного движения;</w:t>
      </w:r>
    </w:p>
    <w:p w:rsidR="00FF1584" w:rsidRPr="0088545E" w:rsidRDefault="00FF1584" w:rsidP="007402F3">
      <w:pPr>
        <w:pStyle w:val="a0"/>
        <w:spacing w:line="240" w:lineRule="auto"/>
        <w:rPr>
          <w:sz w:val="24"/>
          <w:szCs w:val="24"/>
        </w:rPr>
      </w:pPr>
      <w:r w:rsidRPr="0088545E">
        <w:rPr>
          <w:sz w:val="24"/>
          <w:szCs w:val="24"/>
        </w:rPr>
        <w:t>обеспечение осознанного и ответственного выбора дальнейшей профессиональной сферы деятельности;</w:t>
      </w:r>
    </w:p>
    <w:p w:rsidR="00FF1584" w:rsidRPr="0088545E" w:rsidRDefault="00FF1584" w:rsidP="007402F3">
      <w:pPr>
        <w:pStyle w:val="a0"/>
        <w:spacing w:line="240" w:lineRule="auto"/>
        <w:rPr>
          <w:sz w:val="24"/>
          <w:szCs w:val="24"/>
        </w:rPr>
      </w:pPr>
      <w:r w:rsidRPr="0088545E">
        <w:rPr>
          <w:sz w:val="24"/>
          <w:szCs w:val="24"/>
        </w:rPr>
        <w:t>формирование коммуникативных навыков в разновозрастной среде и среде сверстников;</w:t>
      </w:r>
    </w:p>
    <w:p w:rsidR="00FF1584" w:rsidRPr="0088545E" w:rsidRDefault="00FF1584" w:rsidP="007402F3">
      <w:pPr>
        <w:pStyle w:val="a0"/>
        <w:spacing w:line="240" w:lineRule="auto"/>
        <w:rPr>
          <w:sz w:val="24"/>
          <w:szCs w:val="24"/>
        </w:rPr>
      </w:pPr>
      <w:r w:rsidRPr="0088545E">
        <w:rPr>
          <w:sz w:val="24"/>
          <w:szCs w:val="24"/>
        </w:rPr>
        <w:t>поддержку объединений обучающихся, ученического самоуправления.</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88545E">
        <w:rPr>
          <w:rFonts w:ascii="Times New Roman" w:eastAsia="Times New Roman" w:hAnsi="Times New Roman" w:cs="Times New Roman"/>
          <w:color w:val="000000"/>
          <w:sz w:val="24"/>
          <w:szCs w:val="24"/>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FF1584" w:rsidRPr="0088545E" w:rsidRDefault="00FF1584" w:rsidP="007402F3">
      <w:pPr>
        <w:spacing w:line="240" w:lineRule="auto"/>
        <w:jc w:val="both"/>
        <w:rPr>
          <w:rFonts w:ascii="Times New Roman" w:hAnsi="Times New Roman" w:cs="Times New Roman"/>
          <w:sz w:val="24"/>
          <w:szCs w:val="24"/>
          <w:shd w:val="clear" w:color="auto" w:fill="FFFFFF"/>
        </w:rPr>
      </w:pPr>
      <w:r w:rsidRPr="0088545E">
        <w:rPr>
          <w:rFonts w:ascii="Times New Roman" w:hAnsi="Times New Roman" w:cs="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FF1584" w:rsidRPr="0088545E" w:rsidRDefault="00FF1584" w:rsidP="007402F3">
      <w:pPr>
        <w:spacing w:line="240" w:lineRule="auto"/>
        <w:jc w:val="both"/>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Вариативность форм психолого-педагогического сопровождения участников образовательных отношений</w:t>
      </w:r>
    </w:p>
    <w:p w:rsidR="00FF1584" w:rsidRPr="0088545E" w:rsidRDefault="00FF1584" w:rsidP="007402F3">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Основными формами психолого-педагогического сопровождения  выступают:</w:t>
      </w:r>
    </w:p>
    <w:p w:rsidR="00FF1584" w:rsidRPr="0088545E" w:rsidRDefault="00FF1584" w:rsidP="007402F3">
      <w:pPr>
        <w:pStyle w:val="a0"/>
        <w:spacing w:line="240" w:lineRule="auto"/>
        <w:rPr>
          <w:sz w:val="24"/>
          <w:szCs w:val="24"/>
        </w:rPr>
      </w:pPr>
      <w:r w:rsidRPr="0088545E">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FF1584" w:rsidRPr="0088545E" w:rsidRDefault="00FF1584" w:rsidP="007402F3">
      <w:pPr>
        <w:pStyle w:val="a0"/>
        <w:spacing w:line="240" w:lineRule="auto"/>
        <w:rPr>
          <w:sz w:val="24"/>
          <w:szCs w:val="24"/>
        </w:rPr>
      </w:pPr>
      <w:r w:rsidRPr="0088545E">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FF1584" w:rsidRPr="0088545E" w:rsidRDefault="00FF1584" w:rsidP="007402F3">
      <w:pPr>
        <w:pStyle w:val="a0"/>
        <w:spacing w:line="240" w:lineRule="auto"/>
        <w:rPr>
          <w:sz w:val="24"/>
          <w:szCs w:val="24"/>
        </w:rPr>
      </w:pPr>
      <w:r w:rsidRPr="0088545E">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067C3F" w:rsidRDefault="00067C3F" w:rsidP="007402F3">
      <w:pPr>
        <w:pStyle w:val="3a"/>
        <w:spacing w:line="240" w:lineRule="auto"/>
        <w:rPr>
          <w:sz w:val="24"/>
          <w:szCs w:val="24"/>
        </w:rPr>
      </w:pPr>
      <w:bookmarkStart w:id="59" w:name="_Toc435412745"/>
      <w:bookmarkStart w:id="60" w:name="_Toc453968220"/>
    </w:p>
    <w:p w:rsidR="00FF1584" w:rsidRDefault="00067C3F" w:rsidP="00067C3F">
      <w:pPr>
        <w:pStyle w:val="3a"/>
        <w:spacing w:line="240" w:lineRule="auto"/>
        <w:jc w:val="center"/>
        <w:rPr>
          <w:sz w:val="24"/>
          <w:szCs w:val="24"/>
        </w:rPr>
      </w:pPr>
      <w:r>
        <w:rPr>
          <w:sz w:val="24"/>
          <w:szCs w:val="24"/>
        </w:rPr>
        <w:t>3</w:t>
      </w:r>
      <w:r w:rsidR="00FF1584" w:rsidRPr="0088545E">
        <w:rPr>
          <w:sz w:val="24"/>
          <w:szCs w:val="24"/>
        </w:rPr>
        <w:t>.3.3. Финансовое обеспечение реализации образовательной программы среднего общего образования</w:t>
      </w:r>
      <w:bookmarkEnd w:id="59"/>
      <w:bookmarkEnd w:id="60"/>
    </w:p>
    <w:p w:rsidR="00067C3F" w:rsidRPr="00067C3F" w:rsidRDefault="00067C3F" w:rsidP="00067C3F"/>
    <w:p w:rsidR="0031347F" w:rsidRPr="006D3BEC" w:rsidRDefault="0031347F" w:rsidP="0031347F">
      <w:pPr>
        <w:spacing w:after="0" w:line="240" w:lineRule="auto"/>
        <w:ind w:right="142"/>
        <w:contextualSpacing/>
        <w:jc w:val="both"/>
        <w:rPr>
          <w:rFonts w:ascii="Times New Roman" w:hAnsi="Times New Roman"/>
          <w:sz w:val="24"/>
          <w:szCs w:val="24"/>
        </w:rPr>
      </w:pPr>
      <w:r w:rsidRPr="006D3BEC">
        <w:rPr>
          <w:rFonts w:ascii="Times New Roman" w:hAnsi="Times New Roman"/>
          <w:sz w:val="24"/>
          <w:szCs w:val="24"/>
        </w:rPr>
        <w:t xml:space="preserve">          Ежегодно  в начале нового календарного года МБОУ «</w:t>
      </w:r>
      <w:r w:rsidR="00CA0541">
        <w:rPr>
          <w:rFonts w:ascii="Times New Roman" w:hAnsi="Times New Roman"/>
          <w:sz w:val="24"/>
          <w:szCs w:val="24"/>
        </w:rPr>
        <w:t xml:space="preserve">Урицкая СОШ </w:t>
      </w:r>
      <w:r w:rsidRPr="006D3BEC">
        <w:rPr>
          <w:rFonts w:ascii="Times New Roman" w:hAnsi="Times New Roman"/>
          <w:sz w:val="24"/>
          <w:szCs w:val="24"/>
        </w:rPr>
        <w:t xml:space="preserve">» получает  Муниципальное задание Учредителя, которое   содержит  основные показатели, характеризующие  качество  оказываемых  услуг. </w:t>
      </w:r>
    </w:p>
    <w:p w:rsidR="0031347F" w:rsidRPr="006D3BEC" w:rsidRDefault="0031347F" w:rsidP="0031347F">
      <w:pPr>
        <w:spacing w:after="0" w:line="240" w:lineRule="auto"/>
        <w:ind w:right="142" w:firstLine="708"/>
        <w:contextualSpacing/>
        <w:jc w:val="both"/>
        <w:rPr>
          <w:rFonts w:ascii="Times New Roman" w:hAnsi="Times New Roman"/>
          <w:sz w:val="24"/>
          <w:szCs w:val="24"/>
        </w:rPr>
      </w:pPr>
      <w:r w:rsidRPr="006D3BEC">
        <w:rPr>
          <w:rFonts w:ascii="Times New Roman" w:hAnsi="Times New Roman"/>
          <w:sz w:val="24"/>
          <w:szCs w:val="24"/>
        </w:rPr>
        <w:t>Показатели качества муниципальной услуги определяются в соответствии с методикой оценки качества деятельности муниципальных образовательных учреждений на 01.01.20</w:t>
      </w:r>
      <w:r w:rsidR="00CA0541">
        <w:rPr>
          <w:rFonts w:ascii="Times New Roman" w:hAnsi="Times New Roman"/>
          <w:sz w:val="24"/>
          <w:szCs w:val="24"/>
        </w:rPr>
        <w:t>22</w:t>
      </w:r>
      <w:r w:rsidRPr="006D3BEC">
        <w:rPr>
          <w:rFonts w:ascii="Times New Roman" w:hAnsi="Times New Roman"/>
          <w:sz w:val="24"/>
          <w:szCs w:val="24"/>
        </w:rPr>
        <w:t xml:space="preserve"> г.</w:t>
      </w:r>
    </w:p>
    <w:p w:rsidR="0031347F" w:rsidRPr="006D3BEC" w:rsidRDefault="0031347F" w:rsidP="0031347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Финансовое обеспечение реализации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размерам направляемых на эти цели средств бюджета. </w:t>
      </w:r>
    </w:p>
    <w:p w:rsidR="0031347F" w:rsidRPr="006D3BEC" w:rsidRDefault="0031347F" w:rsidP="0031347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Финансовое обеспечение задания учредителя по реализации образовательной программы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w:t>
      </w:r>
    </w:p>
    <w:p w:rsidR="0031347F" w:rsidRPr="006D3BEC" w:rsidRDefault="0031347F" w:rsidP="0031347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Применение принципа нормативного подушевого финансирования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Региональный расчетный подушевой норматив – это минимально допустимый объем финансовых средств, необходимых для реализации основной образовательной программы в учреждениях Республики Саха (Якутия)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31347F" w:rsidRPr="006D3BEC" w:rsidRDefault="0031347F" w:rsidP="0031347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Органы местного самоуправления устанавливают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Региональный расчетный подушевой норматив покрывает следующие расходы на год: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оплату труда работников МБОУ «</w:t>
      </w:r>
      <w:r w:rsidR="00CA0541">
        <w:rPr>
          <w:rFonts w:ascii="Times New Roman" w:hAnsi="Times New Roman"/>
          <w:color w:val="000000"/>
          <w:sz w:val="24"/>
          <w:szCs w:val="24"/>
          <w:lang w:eastAsia="ru-RU"/>
        </w:rPr>
        <w:t xml:space="preserve">Урицкая СОШ </w:t>
      </w:r>
      <w:r w:rsidRPr="006D3BEC">
        <w:rPr>
          <w:rFonts w:ascii="Times New Roman" w:hAnsi="Times New Roman"/>
          <w:color w:val="000000"/>
          <w:sz w:val="24"/>
          <w:szCs w:val="24"/>
          <w:lang w:eastAsia="ru-RU"/>
        </w:rPr>
        <w:t xml:space="preserve">» с учетом районных коэффициентов к заработной плате;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i/>
          <w:iCs/>
          <w:color w:val="000000"/>
          <w:sz w:val="24"/>
          <w:szCs w:val="24"/>
          <w:lang w:eastAsia="ru-RU"/>
        </w:rPr>
        <w:t xml:space="preserve">Реализация принципа нормативного подушевого финансирования осуществляется на трех следующих уровнях: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межбюджетных отношений (бюджет субъекта РФ – муниципальный бюджет);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внутрибюджетных отношений (муниципальный бюджет – образовательное учреждение); </w:t>
      </w:r>
    </w:p>
    <w:p w:rsidR="0031347F" w:rsidRPr="006D3BEC" w:rsidRDefault="0031347F" w:rsidP="0031347F">
      <w:pPr>
        <w:spacing w:after="0" w:line="240" w:lineRule="auto"/>
        <w:ind w:right="142"/>
        <w:contextualSpacing/>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образовательного учреждения.</w:t>
      </w:r>
    </w:p>
    <w:p w:rsidR="0031347F" w:rsidRPr="006D3BEC" w:rsidRDefault="0031347F" w:rsidP="0031347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Порядок определения и доведения до учреждения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возможность использования нормативов не только на уровне межбюджетных отношений, но и на уровне внутрибюджетных отношений (муниципальный бюджет – общеобразовательное учреждение) и образовательного учреждения. </w:t>
      </w:r>
    </w:p>
    <w:p w:rsidR="0031347F" w:rsidRPr="006D3BEC" w:rsidRDefault="0031347F" w:rsidP="0031347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31347F" w:rsidRPr="006D3BEC" w:rsidRDefault="0031347F" w:rsidP="0031347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Образовательное учреждение самостоятельно определяет и отражает в своих локальных актах: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соотношение базовой и стимулирующей частей фонда оплаты труда;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соотношение фонда оплаты труда педагогического, административно-управленческого и учебно-вспомогательного персонала;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соотношение общей и специальной частей внутри базовой части фонда оплаты труда;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 порядок распределения стимулирующей части фонда оплаты труда в соответствии с региональными и муниципальными нормативными актами. </w:t>
      </w:r>
    </w:p>
    <w:p w:rsidR="0031347F" w:rsidRPr="006D3BEC" w:rsidRDefault="0031347F" w:rsidP="0031347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В распределении стимулирующей части фонда оплаты труда предусматривается участие органов самоуправления. </w:t>
      </w:r>
    </w:p>
    <w:p w:rsidR="0031347F" w:rsidRPr="006D3BEC" w:rsidRDefault="0031347F" w:rsidP="0031347F">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Для обеспечения образовательной программы </w:t>
      </w:r>
      <w:r w:rsidRPr="006D3BEC">
        <w:rPr>
          <w:rFonts w:ascii="Times New Roman" w:hAnsi="Times New Roman"/>
          <w:b/>
          <w:bCs/>
          <w:i/>
          <w:iCs/>
          <w:color w:val="000000"/>
          <w:sz w:val="24"/>
          <w:szCs w:val="24"/>
          <w:lang w:eastAsia="ru-RU"/>
        </w:rPr>
        <w:t xml:space="preserve">образовательное учреждение: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1)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образовательной программы;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2) определяет величину затрат на обеспечение требований к условиям реализации образовательной программы;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 xml:space="preserve">3) соотносит необходимые затраты с региональным (муниципальным) графиком внедрения и определяет распределение по годам освоения средств на обеспечение требований к условиям реализации образовательной программы; </w:t>
      </w:r>
    </w:p>
    <w:p w:rsidR="0031347F" w:rsidRPr="006D3BEC" w:rsidRDefault="0031347F" w:rsidP="0031347F">
      <w:pPr>
        <w:autoSpaceDE w:val="0"/>
        <w:autoSpaceDN w:val="0"/>
        <w:adjustRightInd w:val="0"/>
        <w:spacing w:after="0" w:line="240" w:lineRule="auto"/>
        <w:jc w:val="both"/>
        <w:rPr>
          <w:rFonts w:ascii="Times New Roman" w:hAnsi="Times New Roman"/>
          <w:color w:val="000000"/>
          <w:sz w:val="24"/>
          <w:szCs w:val="24"/>
          <w:lang w:eastAsia="ru-RU"/>
        </w:rPr>
      </w:pPr>
      <w:r w:rsidRPr="006D3BEC">
        <w:rPr>
          <w:rFonts w:ascii="Times New Roman" w:hAnsi="Times New Roman"/>
          <w:color w:val="000000"/>
          <w:sz w:val="24"/>
          <w:szCs w:val="24"/>
          <w:lang w:eastAsia="ru-RU"/>
        </w:rPr>
        <w:t>4) определяет объемы финансирования, обеспечивающие реализацию внеурочной деятельности обучающихся, включенной в основную образовательную программу.</w:t>
      </w:r>
    </w:p>
    <w:p w:rsidR="0031347F" w:rsidRPr="006D3BEC" w:rsidRDefault="0031347F" w:rsidP="0031347F">
      <w:pPr>
        <w:spacing w:after="0" w:line="240" w:lineRule="auto"/>
        <w:ind w:right="142"/>
        <w:contextualSpacing/>
        <w:jc w:val="both"/>
        <w:rPr>
          <w:rFonts w:ascii="Times New Roman" w:hAnsi="Times New Roman"/>
          <w:sz w:val="24"/>
          <w:szCs w:val="24"/>
        </w:rPr>
      </w:pPr>
    </w:p>
    <w:tbl>
      <w:tblPr>
        <w:tblStyle w:val="aff3"/>
        <w:tblW w:w="0" w:type="auto"/>
        <w:tblLook w:val="04A0" w:firstRow="1" w:lastRow="0" w:firstColumn="1" w:lastColumn="0" w:noHBand="0" w:noVBand="1"/>
      </w:tblPr>
      <w:tblGrid>
        <w:gridCol w:w="1809"/>
        <w:gridCol w:w="4570"/>
        <w:gridCol w:w="3190"/>
      </w:tblGrid>
      <w:tr w:rsidR="0031347F" w:rsidRPr="006D3BEC" w:rsidTr="0031347F">
        <w:tc>
          <w:tcPr>
            <w:tcW w:w="1809" w:type="dxa"/>
          </w:tcPr>
          <w:p w:rsidR="0031347F" w:rsidRPr="006D3BEC" w:rsidRDefault="0031347F" w:rsidP="00067C3F">
            <w:pPr>
              <w:autoSpaceDE w:val="0"/>
              <w:autoSpaceDN w:val="0"/>
              <w:adjustRightInd w:val="0"/>
              <w:jc w:val="center"/>
              <w:rPr>
                <w:rFonts w:ascii="Times New Roman" w:hAnsi="Times New Roman"/>
                <w:color w:val="000000"/>
                <w:sz w:val="24"/>
                <w:szCs w:val="24"/>
              </w:rPr>
            </w:pPr>
            <w:r w:rsidRPr="006D3BEC">
              <w:rPr>
                <w:rFonts w:ascii="Times New Roman" w:hAnsi="Times New Roman"/>
                <w:b/>
                <w:bCs/>
                <w:color w:val="000000"/>
                <w:sz w:val="24"/>
                <w:szCs w:val="24"/>
              </w:rPr>
              <w:t>Направление мероприятий</w:t>
            </w:r>
          </w:p>
        </w:tc>
        <w:tc>
          <w:tcPr>
            <w:tcW w:w="4570" w:type="dxa"/>
          </w:tcPr>
          <w:p w:rsidR="0031347F" w:rsidRPr="006D3BEC" w:rsidRDefault="0031347F" w:rsidP="00067C3F">
            <w:pPr>
              <w:autoSpaceDE w:val="0"/>
              <w:autoSpaceDN w:val="0"/>
              <w:adjustRightInd w:val="0"/>
              <w:jc w:val="center"/>
              <w:rPr>
                <w:rFonts w:ascii="Times New Roman" w:hAnsi="Times New Roman"/>
                <w:color w:val="000000"/>
                <w:sz w:val="24"/>
                <w:szCs w:val="24"/>
              </w:rPr>
            </w:pPr>
            <w:r w:rsidRPr="006D3BEC">
              <w:rPr>
                <w:rFonts w:ascii="Times New Roman" w:hAnsi="Times New Roman"/>
                <w:b/>
                <w:bCs/>
                <w:color w:val="000000"/>
                <w:sz w:val="24"/>
                <w:szCs w:val="24"/>
              </w:rPr>
              <w:t>Мероприятия</w:t>
            </w:r>
          </w:p>
        </w:tc>
        <w:tc>
          <w:tcPr>
            <w:tcW w:w="3190" w:type="dxa"/>
          </w:tcPr>
          <w:p w:rsidR="0031347F" w:rsidRPr="006D3BEC" w:rsidRDefault="0031347F" w:rsidP="00067C3F">
            <w:pPr>
              <w:autoSpaceDE w:val="0"/>
              <w:autoSpaceDN w:val="0"/>
              <w:adjustRightInd w:val="0"/>
              <w:jc w:val="center"/>
              <w:rPr>
                <w:rFonts w:ascii="Times New Roman" w:hAnsi="Times New Roman"/>
                <w:color w:val="000000"/>
                <w:sz w:val="24"/>
                <w:szCs w:val="24"/>
              </w:rPr>
            </w:pPr>
            <w:r w:rsidRPr="006D3BEC">
              <w:rPr>
                <w:rFonts w:ascii="Times New Roman" w:hAnsi="Times New Roman"/>
                <w:b/>
                <w:bCs/>
                <w:color w:val="000000"/>
                <w:sz w:val="24"/>
                <w:szCs w:val="24"/>
              </w:rPr>
              <w:t>Сроки реализации</w:t>
            </w:r>
          </w:p>
        </w:tc>
      </w:tr>
      <w:tr w:rsidR="0031347F" w:rsidRPr="006D3BEC" w:rsidTr="0031347F">
        <w:tc>
          <w:tcPr>
            <w:tcW w:w="1809" w:type="dxa"/>
            <w:vMerge w:val="restart"/>
          </w:tcPr>
          <w:p w:rsidR="0031347F" w:rsidRPr="006D3BEC" w:rsidRDefault="0031347F" w:rsidP="0031347F">
            <w:pPr>
              <w:autoSpaceDE w:val="0"/>
              <w:autoSpaceDN w:val="0"/>
              <w:adjustRightInd w:val="0"/>
              <w:rPr>
                <w:rFonts w:ascii="Times New Roman" w:hAnsi="Times New Roman"/>
                <w:color w:val="000000"/>
                <w:sz w:val="24"/>
                <w:szCs w:val="24"/>
              </w:rPr>
            </w:pPr>
            <w:r w:rsidRPr="006D3BEC">
              <w:rPr>
                <w:rFonts w:ascii="Times New Roman" w:hAnsi="Times New Roman"/>
                <w:color w:val="000000"/>
                <w:sz w:val="24"/>
                <w:szCs w:val="24"/>
              </w:rPr>
              <w:t xml:space="preserve">Финансовое обеспечение </w:t>
            </w:r>
          </w:p>
        </w:tc>
        <w:tc>
          <w:tcPr>
            <w:tcW w:w="4570" w:type="dxa"/>
          </w:tcPr>
          <w:p w:rsidR="0031347F" w:rsidRPr="006D3BEC" w:rsidRDefault="0031347F" w:rsidP="0031347F">
            <w:pPr>
              <w:autoSpaceDE w:val="0"/>
              <w:autoSpaceDN w:val="0"/>
              <w:adjustRightInd w:val="0"/>
              <w:rPr>
                <w:rFonts w:ascii="Times New Roman" w:hAnsi="Times New Roman"/>
                <w:color w:val="000000"/>
                <w:sz w:val="24"/>
                <w:szCs w:val="24"/>
              </w:rPr>
            </w:pPr>
            <w:r w:rsidRPr="006D3BEC">
              <w:rPr>
                <w:rFonts w:ascii="Times New Roman" w:hAnsi="Times New Roman"/>
                <w:color w:val="000000"/>
                <w:sz w:val="24"/>
                <w:szCs w:val="24"/>
              </w:rPr>
              <w:t xml:space="preserve">1. Определение объема расходов, необходимых для реализации ООП и достижения планируемых результатов, а также механизма их формирования. </w:t>
            </w:r>
          </w:p>
        </w:tc>
        <w:tc>
          <w:tcPr>
            <w:tcW w:w="3190" w:type="dxa"/>
          </w:tcPr>
          <w:p w:rsidR="0031347F" w:rsidRPr="006D3BEC" w:rsidRDefault="0031347F" w:rsidP="0031347F">
            <w:pPr>
              <w:autoSpaceDE w:val="0"/>
              <w:autoSpaceDN w:val="0"/>
              <w:adjustRightInd w:val="0"/>
              <w:rPr>
                <w:rFonts w:ascii="Times New Roman" w:hAnsi="Times New Roman"/>
                <w:color w:val="000000"/>
                <w:sz w:val="24"/>
                <w:szCs w:val="24"/>
              </w:rPr>
            </w:pPr>
            <w:r w:rsidRPr="006D3BEC">
              <w:rPr>
                <w:rFonts w:ascii="Times New Roman" w:hAnsi="Times New Roman"/>
                <w:color w:val="000000"/>
                <w:sz w:val="24"/>
                <w:szCs w:val="24"/>
              </w:rPr>
              <w:t xml:space="preserve">Сентябрь, </w:t>
            </w:r>
          </w:p>
          <w:p w:rsidR="0031347F" w:rsidRPr="006D3BEC" w:rsidRDefault="0031347F" w:rsidP="00067C3F">
            <w:pPr>
              <w:autoSpaceDE w:val="0"/>
              <w:autoSpaceDN w:val="0"/>
              <w:adjustRightInd w:val="0"/>
              <w:rPr>
                <w:rFonts w:ascii="Times New Roman" w:hAnsi="Times New Roman"/>
                <w:color w:val="000000"/>
                <w:sz w:val="24"/>
                <w:szCs w:val="24"/>
              </w:rPr>
            </w:pPr>
            <w:r w:rsidRPr="006D3BEC">
              <w:rPr>
                <w:rFonts w:ascii="Times New Roman" w:hAnsi="Times New Roman"/>
                <w:color w:val="000000"/>
                <w:sz w:val="24"/>
                <w:szCs w:val="24"/>
              </w:rPr>
              <w:t>20</w:t>
            </w:r>
            <w:r w:rsidR="00CA0541">
              <w:rPr>
                <w:rFonts w:ascii="Times New Roman" w:hAnsi="Times New Roman"/>
                <w:color w:val="000000"/>
                <w:sz w:val="24"/>
                <w:szCs w:val="24"/>
              </w:rPr>
              <w:t>21</w:t>
            </w:r>
            <w:r w:rsidRPr="006D3BEC">
              <w:rPr>
                <w:rFonts w:ascii="Times New Roman" w:hAnsi="Times New Roman"/>
                <w:color w:val="000000"/>
                <w:sz w:val="24"/>
                <w:szCs w:val="24"/>
              </w:rPr>
              <w:t>-202</w:t>
            </w:r>
            <w:r w:rsidR="00CA0541">
              <w:rPr>
                <w:rFonts w:ascii="Times New Roman" w:hAnsi="Times New Roman"/>
                <w:color w:val="000000"/>
                <w:sz w:val="24"/>
                <w:szCs w:val="24"/>
              </w:rPr>
              <w:t>2</w:t>
            </w:r>
            <w:r w:rsidRPr="006D3BEC">
              <w:rPr>
                <w:rFonts w:ascii="Times New Roman" w:hAnsi="Times New Roman"/>
                <w:color w:val="000000"/>
                <w:sz w:val="24"/>
                <w:szCs w:val="24"/>
              </w:rPr>
              <w:t xml:space="preserve"> годы </w:t>
            </w:r>
          </w:p>
        </w:tc>
      </w:tr>
      <w:tr w:rsidR="0031347F" w:rsidRPr="006D3BEC" w:rsidTr="0031347F">
        <w:tc>
          <w:tcPr>
            <w:tcW w:w="1809" w:type="dxa"/>
            <w:vMerge/>
          </w:tcPr>
          <w:p w:rsidR="0031347F" w:rsidRPr="006D3BEC" w:rsidRDefault="0031347F" w:rsidP="0031347F">
            <w:pPr>
              <w:ind w:right="142"/>
              <w:contextualSpacing/>
              <w:jc w:val="both"/>
              <w:rPr>
                <w:rFonts w:ascii="Times New Roman" w:hAnsi="Times New Roman"/>
                <w:sz w:val="24"/>
                <w:szCs w:val="24"/>
              </w:rPr>
            </w:pPr>
          </w:p>
        </w:tc>
        <w:tc>
          <w:tcPr>
            <w:tcW w:w="4570" w:type="dxa"/>
          </w:tcPr>
          <w:p w:rsidR="0031347F" w:rsidRPr="006D3BEC" w:rsidRDefault="0031347F" w:rsidP="0031347F">
            <w:pPr>
              <w:autoSpaceDE w:val="0"/>
              <w:autoSpaceDN w:val="0"/>
              <w:adjustRightInd w:val="0"/>
              <w:rPr>
                <w:rFonts w:ascii="Times New Roman" w:hAnsi="Times New Roman"/>
                <w:color w:val="000000"/>
                <w:sz w:val="24"/>
                <w:szCs w:val="24"/>
              </w:rPr>
            </w:pPr>
            <w:r w:rsidRPr="006D3BEC">
              <w:rPr>
                <w:rFonts w:ascii="Times New Roman" w:hAnsi="Times New Roman"/>
                <w:color w:val="000000"/>
                <w:sz w:val="24"/>
                <w:szCs w:val="24"/>
              </w:rPr>
              <w:t xml:space="preserve">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 </w:t>
            </w:r>
          </w:p>
        </w:tc>
        <w:tc>
          <w:tcPr>
            <w:tcW w:w="3190" w:type="dxa"/>
          </w:tcPr>
          <w:p w:rsidR="0031347F" w:rsidRPr="006D3BEC" w:rsidRDefault="0031347F" w:rsidP="0031347F">
            <w:pPr>
              <w:autoSpaceDE w:val="0"/>
              <w:autoSpaceDN w:val="0"/>
              <w:adjustRightInd w:val="0"/>
              <w:rPr>
                <w:rFonts w:ascii="Times New Roman" w:hAnsi="Times New Roman"/>
                <w:color w:val="000000"/>
                <w:sz w:val="24"/>
                <w:szCs w:val="24"/>
              </w:rPr>
            </w:pPr>
            <w:r w:rsidRPr="006D3BEC">
              <w:rPr>
                <w:rFonts w:ascii="Times New Roman" w:hAnsi="Times New Roman"/>
                <w:color w:val="000000"/>
                <w:sz w:val="24"/>
                <w:szCs w:val="24"/>
              </w:rPr>
              <w:t xml:space="preserve">Сентябрь, </w:t>
            </w:r>
          </w:p>
          <w:p w:rsidR="0031347F" w:rsidRPr="006D3BEC" w:rsidRDefault="0031347F" w:rsidP="00067C3F">
            <w:pPr>
              <w:ind w:right="142"/>
              <w:contextualSpacing/>
              <w:jc w:val="both"/>
              <w:rPr>
                <w:rFonts w:ascii="Times New Roman" w:hAnsi="Times New Roman"/>
                <w:sz w:val="24"/>
                <w:szCs w:val="24"/>
              </w:rPr>
            </w:pPr>
            <w:r w:rsidRPr="006D3BEC">
              <w:rPr>
                <w:rFonts w:ascii="Times New Roman" w:hAnsi="Times New Roman"/>
                <w:color w:val="000000"/>
                <w:sz w:val="24"/>
                <w:szCs w:val="24"/>
              </w:rPr>
              <w:t>20</w:t>
            </w:r>
            <w:r w:rsidR="00CA0541">
              <w:rPr>
                <w:rFonts w:ascii="Times New Roman" w:hAnsi="Times New Roman"/>
                <w:color w:val="000000"/>
                <w:sz w:val="24"/>
                <w:szCs w:val="24"/>
              </w:rPr>
              <w:t>21</w:t>
            </w:r>
            <w:r w:rsidRPr="006D3BEC">
              <w:rPr>
                <w:rFonts w:ascii="Times New Roman" w:hAnsi="Times New Roman"/>
                <w:color w:val="000000"/>
                <w:sz w:val="24"/>
                <w:szCs w:val="24"/>
              </w:rPr>
              <w:t>-202</w:t>
            </w:r>
            <w:r w:rsidR="00CA0541">
              <w:rPr>
                <w:rFonts w:ascii="Times New Roman" w:hAnsi="Times New Roman"/>
                <w:color w:val="000000"/>
                <w:sz w:val="24"/>
                <w:szCs w:val="24"/>
              </w:rPr>
              <w:t>2</w:t>
            </w:r>
            <w:r w:rsidRPr="006D3BEC">
              <w:rPr>
                <w:rFonts w:ascii="Times New Roman" w:hAnsi="Times New Roman"/>
                <w:color w:val="000000"/>
                <w:sz w:val="24"/>
                <w:szCs w:val="24"/>
              </w:rPr>
              <w:t xml:space="preserve"> годы</w:t>
            </w:r>
          </w:p>
        </w:tc>
      </w:tr>
      <w:tr w:rsidR="0031347F" w:rsidRPr="006D3BEC" w:rsidTr="0031347F">
        <w:tc>
          <w:tcPr>
            <w:tcW w:w="1809" w:type="dxa"/>
            <w:vMerge/>
          </w:tcPr>
          <w:p w:rsidR="0031347F" w:rsidRPr="006D3BEC" w:rsidRDefault="0031347F" w:rsidP="0031347F">
            <w:pPr>
              <w:ind w:right="142"/>
              <w:contextualSpacing/>
              <w:jc w:val="both"/>
              <w:rPr>
                <w:rFonts w:ascii="Times New Roman" w:hAnsi="Times New Roman"/>
                <w:sz w:val="24"/>
                <w:szCs w:val="24"/>
              </w:rPr>
            </w:pPr>
          </w:p>
        </w:tc>
        <w:tc>
          <w:tcPr>
            <w:tcW w:w="4570" w:type="dxa"/>
          </w:tcPr>
          <w:p w:rsidR="0031347F" w:rsidRPr="006D3BEC" w:rsidRDefault="0031347F" w:rsidP="0031347F">
            <w:pPr>
              <w:autoSpaceDE w:val="0"/>
              <w:autoSpaceDN w:val="0"/>
              <w:adjustRightInd w:val="0"/>
              <w:rPr>
                <w:rFonts w:ascii="Times New Roman" w:hAnsi="Times New Roman"/>
                <w:color w:val="000000"/>
                <w:sz w:val="24"/>
                <w:szCs w:val="24"/>
              </w:rPr>
            </w:pPr>
            <w:r w:rsidRPr="006D3BEC">
              <w:rPr>
                <w:rFonts w:ascii="Times New Roman" w:hAnsi="Times New Roman"/>
                <w:color w:val="000000"/>
                <w:sz w:val="24"/>
                <w:szCs w:val="24"/>
              </w:rPr>
              <w:t xml:space="preserve">3. Заключение дополнительных соглашений к трудовому договору с педагогическими работниками при переходе на эффективный контракт. </w:t>
            </w:r>
          </w:p>
        </w:tc>
        <w:tc>
          <w:tcPr>
            <w:tcW w:w="3190" w:type="dxa"/>
          </w:tcPr>
          <w:p w:rsidR="0031347F" w:rsidRPr="006D3BEC" w:rsidRDefault="00067C3F" w:rsidP="00067C3F">
            <w:pPr>
              <w:ind w:right="142"/>
              <w:contextualSpacing/>
              <w:jc w:val="both"/>
              <w:rPr>
                <w:rFonts w:ascii="Times New Roman" w:hAnsi="Times New Roman"/>
                <w:sz w:val="24"/>
                <w:szCs w:val="24"/>
              </w:rPr>
            </w:pPr>
            <w:r>
              <w:rPr>
                <w:rFonts w:ascii="Times New Roman" w:hAnsi="Times New Roman"/>
                <w:color w:val="000000"/>
                <w:sz w:val="24"/>
                <w:szCs w:val="24"/>
              </w:rPr>
              <w:t>д</w:t>
            </w:r>
            <w:r w:rsidR="0031347F" w:rsidRPr="006D3BEC">
              <w:rPr>
                <w:rFonts w:ascii="Times New Roman" w:hAnsi="Times New Roman"/>
                <w:color w:val="000000"/>
                <w:sz w:val="24"/>
                <w:szCs w:val="24"/>
              </w:rPr>
              <w:t>о декабря 20</w:t>
            </w:r>
            <w:r w:rsidR="00CA0541">
              <w:rPr>
                <w:rFonts w:ascii="Times New Roman" w:hAnsi="Times New Roman"/>
                <w:color w:val="000000"/>
                <w:sz w:val="24"/>
                <w:szCs w:val="24"/>
              </w:rPr>
              <w:t>21</w:t>
            </w:r>
          </w:p>
        </w:tc>
      </w:tr>
    </w:tbl>
    <w:p w:rsidR="00067C3F" w:rsidRDefault="00067C3F" w:rsidP="0031347F">
      <w:pPr>
        <w:spacing w:after="0" w:line="240" w:lineRule="auto"/>
        <w:ind w:right="142" w:firstLine="454"/>
        <w:contextualSpacing/>
        <w:jc w:val="both"/>
        <w:rPr>
          <w:rFonts w:ascii="Times New Roman" w:hAnsi="Times New Roman"/>
          <w:sz w:val="24"/>
          <w:szCs w:val="24"/>
        </w:rPr>
      </w:pPr>
    </w:p>
    <w:p w:rsidR="0031347F" w:rsidRPr="006D3BEC" w:rsidRDefault="0031347F" w:rsidP="0031347F">
      <w:pPr>
        <w:spacing w:after="0" w:line="240" w:lineRule="auto"/>
        <w:ind w:right="142" w:firstLine="454"/>
        <w:contextualSpacing/>
        <w:jc w:val="both"/>
        <w:rPr>
          <w:rFonts w:ascii="Times New Roman" w:hAnsi="Times New Roman"/>
          <w:sz w:val="24"/>
          <w:szCs w:val="24"/>
        </w:rPr>
      </w:pPr>
      <w:r w:rsidRPr="006D3BEC">
        <w:rPr>
          <w:rFonts w:ascii="Times New Roman" w:hAnsi="Times New Roman"/>
          <w:sz w:val="24"/>
          <w:szCs w:val="24"/>
        </w:rPr>
        <w:t>На сайте школы размещены  Муниципальное задание Учредителя, план финансово-хозяйственной деятельности.</w:t>
      </w:r>
    </w:p>
    <w:p w:rsidR="00695F5A" w:rsidRDefault="00695F5A" w:rsidP="007402F3">
      <w:pPr>
        <w:pStyle w:val="3a"/>
        <w:spacing w:line="240" w:lineRule="auto"/>
        <w:rPr>
          <w:sz w:val="24"/>
          <w:szCs w:val="24"/>
        </w:rPr>
      </w:pPr>
      <w:bookmarkStart w:id="61" w:name="st99_5"/>
      <w:bookmarkStart w:id="62" w:name="_Toc435412746"/>
      <w:bookmarkStart w:id="63" w:name="_Toc453968221"/>
      <w:bookmarkEnd w:id="61"/>
    </w:p>
    <w:p w:rsidR="00FF1584" w:rsidRDefault="00067C3F" w:rsidP="00067C3F">
      <w:pPr>
        <w:pStyle w:val="3a"/>
        <w:spacing w:line="240" w:lineRule="auto"/>
        <w:jc w:val="center"/>
        <w:rPr>
          <w:sz w:val="24"/>
          <w:szCs w:val="24"/>
        </w:rPr>
      </w:pPr>
      <w:r>
        <w:rPr>
          <w:sz w:val="24"/>
          <w:szCs w:val="24"/>
        </w:rPr>
        <w:t>3</w:t>
      </w:r>
      <w:r w:rsidR="00FF1584" w:rsidRPr="0088545E">
        <w:rPr>
          <w:sz w:val="24"/>
          <w:szCs w:val="24"/>
        </w:rPr>
        <w:t>.3.4. Материально-технические условия реализации основной образовательной программы</w:t>
      </w:r>
      <w:bookmarkEnd w:id="62"/>
      <w:bookmarkEnd w:id="63"/>
    </w:p>
    <w:p w:rsidR="006B5587" w:rsidRDefault="006B5587" w:rsidP="006B5587">
      <w:pPr>
        <w:pStyle w:val="3a"/>
        <w:spacing w:line="240" w:lineRule="auto"/>
        <w:jc w:val="center"/>
        <w:rPr>
          <w:sz w:val="24"/>
          <w:szCs w:val="24"/>
        </w:rPr>
      </w:pPr>
      <w:r>
        <w:rPr>
          <w:sz w:val="24"/>
          <w:szCs w:val="24"/>
        </w:rPr>
        <w:t>3</w:t>
      </w:r>
      <w:r w:rsidRPr="0088545E">
        <w:rPr>
          <w:sz w:val="24"/>
          <w:szCs w:val="24"/>
        </w:rPr>
        <w:t>.3.4. Материально-технические условия реализации основной образовательной программы</w:t>
      </w:r>
    </w:p>
    <w:p w:rsidR="006B5587" w:rsidRPr="00067C3F" w:rsidRDefault="006B5587" w:rsidP="006B5587"/>
    <w:p w:rsidR="006B5587" w:rsidRPr="00695F5A" w:rsidRDefault="006B5587" w:rsidP="006B5587">
      <w:pPr>
        <w:spacing w:line="240" w:lineRule="auto"/>
        <w:jc w:val="both"/>
        <w:rPr>
          <w:rFonts w:ascii="Times New Roman" w:hAnsi="Times New Roman" w:cs="Times New Roman"/>
          <w:sz w:val="24"/>
          <w:szCs w:val="24"/>
        </w:rPr>
      </w:pPr>
      <w:r w:rsidRPr="00695F5A">
        <w:rPr>
          <w:rFonts w:ascii="Times New Roman" w:hAnsi="Times New Roman" w:cs="Times New Roman"/>
          <w:sz w:val="24"/>
          <w:szCs w:val="24"/>
        </w:rPr>
        <w:t>Материально-технические условия реализации основной образовательной программы формируются с учетом:</w:t>
      </w:r>
    </w:p>
    <w:p w:rsidR="006B5587" w:rsidRPr="00067C3F" w:rsidRDefault="006B5587" w:rsidP="006B5587">
      <w:pPr>
        <w:pStyle w:val="afffff2"/>
        <w:numPr>
          <w:ilvl w:val="0"/>
          <w:numId w:val="301"/>
        </w:numPr>
        <w:spacing w:line="240" w:lineRule="auto"/>
        <w:jc w:val="both"/>
        <w:rPr>
          <w:rFonts w:ascii="Times New Roman" w:hAnsi="Times New Roman"/>
          <w:sz w:val="24"/>
          <w:szCs w:val="24"/>
        </w:rPr>
      </w:pPr>
      <w:r w:rsidRPr="00067C3F">
        <w:rPr>
          <w:rFonts w:ascii="Times New Roman" w:hAnsi="Times New Roman"/>
          <w:sz w:val="24"/>
          <w:szCs w:val="24"/>
        </w:rPr>
        <w:t>требований ФГОС СОО;</w:t>
      </w:r>
    </w:p>
    <w:p w:rsidR="006B5587" w:rsidRPr="00067C3F" w:rsidRDefault="006B5587" w:rsidP="006B5587">
      <w:pPr>
        <w:pStyle w:val="afffff2"/>
        <w:numPr>
          <w:ilvl w:val="0"/>
          <w:numId w:val="301"/>
        </w:numPr>
        <w:spacing w:line="240" w:lineRule="auto"/>
        <w:jc w:val="both"/>
        <w:rPr>
          <w:rFonts w:ascii="Times New Roman" w:hAnsi="Times New Roman"/>
          <w:sz w:val="24"/>
          <w:szCs w:val="24"/>
        </w:rPr>
      </w:pPr>
      <w:r w:rsidRPr="00067C3F">
        <w:rPr>
          <w:rFonts w:ascii="Times New Roman" w:hAnsi="Times New Roman"/>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6B5587" w:rsidRPr="00067C3F" w:rsidRDefault="006B5587" w:rsidP="006B5587">
      <w:pPr>
        <w:pStyle w:val="afffff2"/>
        <w:numPr>
          <w:ilvl w:val="0"/>
          <w:numId w:val="301"/>
        </w:numPr>
        <w:spacing w:line="240" w:lineRule="auto"/>
        <w:jc w:val="both"/>
        <w:rPr>
          <w:rFonts w:ascii="Times New Roman" w:hAnsi="Times New Roman"/>
          <w:sz w:val="24"/>
          <w:szCs w:val="24"/>
        </w:rPr>
      </w:pPr>
      <w:r w:rsidRPr="00067C3F">
        <w:rPr>
          <w:rFonts w:ascii="Times New Roman" w:hAnsi="Times New Roman"/>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6B5587" w:rsidRPr="00067C3F" w:rsidRDefault="006B5587" w:rsidP="006B5587">
      <w:pPr>
        <w:pStyle w:val="afffff2"/>
        <w:numPr>
          <w:ilvl w:val="0"/>
          <w:numId w:val="301"/>
        </w:numPr>
        <w:spacing w:line="240" w:lineRule="auto"/>
        <w:jc w:val="both"/>
        <w:rPr>
          <w:rFonts w:ascii="Times New Roman" w:hAnsi="Times New Roman"/>
          <w:sz w:val="24"/>
          <w:szCs w:val="24"/>
        </w:rPr>
      </w:pPr>
      <w:r w:rsidRPr="00067C3F">
        <w:rPr>
          <w:rFonts w:ascii="Times New Roman" w:hAnsi="Times New Roman"/>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6B5587" w:rsidRPr="00067C3F" w:rsidRDefault="006B5587" w:rsidP="006B5587">
      <w:pPr>
        <w:pStyle w:val="afffff2"/>
        <w:numPr>
          <w:ilvl w:val="0"/>
          <w:numId w:val="301"/>
        </w:numPr>
        <w:spacing w:line="240" w:lineRule="auto"/>
        <w:jc w:val="both"/>
        <w:rPr>
          <w:rFonts w:ascii="Times New Roman" w:hAnsi="Times New Roman"/>
          <w:sz w:val="24"/>
          <w:szCs w:val="24"/>
        </w:rPr>
      </w:pPr>
      <w:r w:rsidRPr="00067C3F">
        <w:rPr>
          <w:rFonts w:ascii="Times New Roman" w:hAnsi="Times New Roman"/>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6B5587" w:rsidRPr="00067C3F" w:rsidRDefault="006B5587" w:rsidP="006B5587">
      <w:pPr>
        <w:pStyle w:val="afffff2"/>
        <w:numPr>
          <w:ilvl w:val="0"/>
          <w:numId w:val="301"/>
        </w:numPr>
        <w:spacing w:line="240" w:lineRule="auto"/>
        <w:jc w:val="both"/>
        <w:rPr>
          <w:rFonts w:ascii="Times New Roman" w:hAnsi="Times New Roman"/>
          <w:sz w:val="24"/>
          <w:szCs w:val="24"/>
        </w:rPr>
      </w:pPr>
      <w:r w:rsidRPr="00067C3F">
        <w:rPr>
          <w:rFonts w:ascii="Times New Roman" w:hAnsi="Times New Roman"/>
          <w:sz w:val="24"/>
          <w:szCs w:val="24"/>
        </w:rPr>
        <w:t>иных действующих федеральных/региональных/муниципальных/</w:t>
      </w:r>
      <w:r w:rsidRPr="00067C3F">
        <w:rPr>
          <w:rFonts w:ascii="Times New Roman" w:hAnsi="Times New Roman"/>
          <w:sz w:val="24"/>
          <w:szCs w:val="24"/>
        </w:rPr>
        <w:br/>
        <w:t>локальных нормативных актов и рекомендаций.</w:t>
      </w:r>
    </w:p>
    <w:p w:rsidR="006B5587" w:rsidRPr="00067C3F" w:rsidRDefault="006B5587" w:rsidP="006B5587">
      <w:pPr>
        <w:spacing w:line="240" w:lineRule="auto"/>
        <w:jc w:val="center"/>
        <w:rPr>
          <w:rFonts w:ascii="Times New Roman" w:hAnsi="Times New Roman" w:cs="Times New Roman"/>
          <w:b/>
          <w:sz w:val="24"/>
          <w:szCs w:val="24"/>
        </w:rPr>
      </w:pPr>
      <w:r w:rsidRPr="00067C3F">
        <w:rPr>
          <w:rFonts w:ascii="Times New Roman" w:hAnsi="Times New Roman" w:cs="Times New Roman"/>
          <w:b/>
          <w:sz w:val="24"/>
          <w:szCs w:val="24"/>
        </w:rPr>
        <w:t>Материально-технические условия реализации основной образовательной программы:</w:t>
      </w:r>
    </w:p>
    <w:p w:rsidR="006B5587" w:rsidRDefault="006B5587" w:rsidP="006B5587">
      <w:pPr>
        <w:pStyle w:val="afffff2"/>
        <w:numPr>
          <w:ilvl w:val="0"/>
          <w:numId w:val="302"/>
        </w:numPr>
        <w:spacing w:after="0" w:line="240" w:lineRule="auto"/>
        <w:jc w:val="both"/>
        <w:rPr>
          <w:rFonts w:ascii="Times New Roman" w:hAnsi="Times New Roman"/>
          <w:sz w:val="24"/>
          <w:szCs w:val="24"/>
        </w:rPr>
      </w:pPr>
      <w:r w:rsidRPr="00067C3F">
        <w:rPr>
          <w:rFonts w:ascii="Times New Roman" w:hAnsi="Times New Roman"/>
          <w:sz w:val="24"/>
          <w:szCs w:val="24"/>
        </w:rPr>
        <w:t>обеспечивают формирование единой мотив</w:t>
      </w:r>
      <w:r>
        <w:rPr>
          <w:rFonts w:ascii="Times New Roman" w:hAnsi="Times New Roman"/>
          <w:sz w:val="24"/>
          <w:szCs w:val="24"/>
        </w:rPr>
        <w:t>ирующей интерактивной среды как</w:t>
      </w:r>
    </w:p>
    <w:p w:rsidR="006B5587" w:rsidRPr="00067C3F" w:rsidRDefault="006B5587" w:rsidP="006B5587">
      <w:pPr>
        <w:spacing w:after="0" w:line="240" w:lineRule="auto"/>
        <w:jc w:val="both"/>
        <w:rPr>
          <w:rFonts w:ascii="Times New Roman" w:hAnsi="Times New Roman"/>
          <w:sz w:val="24"/>
          <w:szCs w:val="24"/>
        </w:rPr>
      </w:pPr>
      <w:r w:rsidRPr="00067C3F">
        <w:rPr>
          <w:rFonts w:ascii="Times New Roman" w:hAnsi="Times New Roman"/>
          <w:sz w:val="24"/>
          <w:szCs w:val="24"/>
        </w:rPr>
        <w:t>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6B5587" w:rsidRPr="00067C3F" w:rsidRDefault="006B5587" w:rsidP="006B5587">
      <w:pPr>
        <w:pStyle w:val="afffff2"/>
        <w:numPr>
          <w:ilvl w:val="0"/>
          <w:numId w:val="302"/>
        </w:numPr>
        <w:spacing w:after="0" w:line="240" w:lineRule="auto"/>
        <w:jc w:val="both"/>
        <w:rPr>
          <w:rFonts w:ascii="Times New Roman" w:hAnsi="Times New Roman"/>
          <w:sz w:val="24"/>
          <w:szCs w:val="24"/>
        </w:rPr>
      </w:pPr>
      <w:r w:rsidRPr="00067C3F">
        <w:rPr>
          <w:rFonts w:ascii="Times New Roman" w:hAnsi="Times New Roman"/>
          <w:sz w:val="24"/>
          <w:szCs w:val="24"/>
        </w:rPr>
        <w:t xml:space="preserve">учитывают: </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6B5587" w:rsidRPr="00067C3F" w:rsidRDefault="006B5587" w:rsidP="006B5587">
      <w:pPr>
        <w:pStyle w:val="afffff2"/>
        <w:numPr>
          <w:ilvl w:val="0"/>
          <w:numId w:val="302"/>
        </w:numPr>
        <w:spacing w:after="0" w:line="240" w:lineRule="auto"/>
        <w:jc w:val="both"/>
        <w:rPr>
          <w:rFonts w:ascii="Times New Roman" w:hAnsi="Times New Roman"/>
          <w:sz w:val="24"/>
          <w:szCs w:val="24"/>
        </w:rPr>
      </w:pPr>
      <w:r w:rsidRPr="00067C3F">
        <w:rPr>
          <w:rFonts w:ascii="Times New Roman" w:hAnsi="Times New Roman"/>
          <w:sz w:val="24"/>
          <w:szCs w:val="24"/>
        </w:rPr>
        <w:t>обеспечивают:</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подготовку обучающихся к саморазвитию и непрерывному образованию;</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формирование и развитие мотивации к познанию, творчеству и инновационной деятельности;</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формирование основы научных методов познания окружающего мира;</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условия для активной учебно-познавательной деятельности;</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воспитание патриотизма и установок толерантности, умения жить с непохожими людьми;</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развитие креативности, критического мышления;</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поддержку социальной активности и осознанного выбора профессии;</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эргономичность, мультифункциональность и трансформируемость помещений образовательной организации.</w:t>
      </w:r>
    </w:p>
    <w:p w:rsidR="006B5587" w:rsidRDefault="006B5587" w:rsidP="006B5587">
      <w:pPr>
        <w:spacing w:after="0" w:line="240" w:lineRule="auto"/>
        <w:jc w:val="both"/>
        <w:rPr>
          <w:rFonts w:ascii="Times New Roman" w:hAnsi="Times New Roman" w:cs="Times New Roman"/>
          <w:sz w:val="24"/>
          <w:szCs w:val="24"/>
        </w:rPr>
      </w:pPr>
      <w:r w:rsidRPr="00695F5A">
        <w:rPr>
          <w:rFonts w:ascii="Times New Roman" w:hAnsi="Times New Roman" w:cs="Times New Roman"/>
          <w:sz w:val="24"/>
          <w:szCs w:val="24"/>
        </w:rPr>
        <w:t xml:space="preserve"> </w: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Школа оснащена современным компьютерным, учебным и спортивным оборудованием. </w:t>
      </w:r>
    </w:p>
    <w:tbl>
      <w:tblPr>
        <w:tblW w:w="7969" w:type="dxa"/>
        <w:jc w:val="center"/>
        <w:tblInd w:w="-252" w:type="dxa"/>
        <w:tblCellMar>
          <w:left w:w="0" w:type="dxa"/>
          <w:right w:w="0" w:type="dxa"/>
        </w:tblCellMar>
        <w:tblLook w:val="0000" w:firstRow="0" w:lastRow="0" w:firstColumn="0" w:lastColumn="0" w:noHBand="0" w:noVBand="0"/>
      </w:tblPr>
      <w:tblGrid>
        <w:gridCol w:w="7091"/>
        <w:gridCol w:w="878"/>
      </w:tblGrid>
      <w:tr w:rsidR="006B5587" w:rsidRPr="002F05B4" w:rsidTr="000C7D97">
        <w:trPr>
          <w:jc w:val="center"/>
        </w:trPr>
        <w:tc>
          <w:tcPr>
            <w:tcW w:w="70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6B5587" w:rsidRPr="002F05B4" w:rsidRDefault="00F85672" w:rsidP="000C7D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6B5587" w:rsidRPr="002F05B4">
              <w:rPr>
                <w:rFonts w:ascii="Times New Roman" w:eastAsia="Times New Roman" w:hAnsi="Times New Roman" w:cs="Times New Roman"/>
                <w:sz w:val="24"/>
                <w:szCs w:val="24"/>
                <w:lang w:eastAsia="ru-RU"/>
              </w:rPr>
              <w:t>-</w:t>
            </w:r>
          </w:p>
          <w:p w:rsidR="006B5587" w:rsidRPr="002F05B4" w:rsidRDefault="00F85672" w:rsidP="000C7D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p>
        </w:tc>
      </w:tr>
      <w:tr w:rsidR="006B5587" w:rsidRPr="002F05B4" w:rsidTr="000C7D97">
        <w:trPr>
          <w:jc w:val="center"/>
        </w:trPr>
        <w:tc>
          <w:tcPr>
            <w:tcW w:w="7091"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6B5587" w:rsidRPr="002F05B4" w:rsidTr="000C7D97">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w:t>
            </w:r>
          </w:p>
        </w:tc>
      </w:tr>
      <w:tr w:rsidR="006B5587" w:rsidRPr="002F05B4" w:rsidTr="000C7D97">
        <w:trPr>
          <w:trHeight w:val="345"/>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используемых в уч. процессе</w:t>
            </w:r>
          </w:p>
        </w:tc>
        <w:tc>
          <w:tcPr>
            <w:tcW w:w="878" w:type="dxa"/>
            <w:tcBorders>
              <w:top w:val="single" w:sz="4" w:space="0" w:color="auto"/>
              <w:left w:val="single" w:sz="4" w:space="0" w:color="auto"/>
              <w:bottom w:val="single" w:sz="4" w:space="0" w:color="auto"/>
              <w:right w:val="single" w:sz="4" w:space="0" w:color="auto"/>
            </w:tcBorders>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9</w:t>
            </w:r>
          </w:p>
        </w:tc>
      </w:tr>
      <w:tr w:rsidR="006B5587" w:rsidRPr="002F05B4" w:rsidTr="000C7D97">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6B5587" w:rsidRPr="002F05B4" w:rsidTr="000C7D97">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w:t>
            </w:r>
          </w:p>
        </w:tc>
      </w:tr>
      <w:tr w:rsidR="006B5587" w:rsidRPr="002F05B4" w:rsidTr="000C7D97">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6B5587" w:rsidRPr="002F05B4" w:rsidTr="000C7D97">
        <w:trPr>
          <w:jc w:val="center"/>
        </w:trPr>
        <w:tc>
          <w:tcPr>
            <w:tcW w:w="70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6B5587" w:rsidRPr="002F05B4" w:rsidTr="000C7D97">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14</w:t>
            </w:r>
          </w:p>
        </w:tc>
      </w:tr>
      <w:tr w:rsidR="006B5587" w:rsidRPr="002F05B4" w:rsidTr="000C7D97">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6B5587" w:rsidRPr="002F05B4" w:rsidRDefault="006B5587" w:rsidP="000C7D9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1</w:t>
            </w:r>
          </w:p>
        </w:tc>
      </w:tr>
    </w:tbl>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w: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В школе имеется  7- проекторов мультимедиа, 6 интерактивных досок, 6 копировальных аппаратов, телевизоры, музыкальные центры. Кабинеты и учебные мастерские школы пополняются современным оборудованием и другими средствами обучения.   </w: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В рамках внедрения ФГОС ООО получено новое оборудование -  кабинет проектной деятельности и полиграфический комплекс.</w: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В школе имеется спортивный зал площадью </w:t>
      </w:r>
      <w:smartTag w:uri="urn:schemas-microsoft-com:office:smarttags" w:element="metricconverter">
        <w:smartTagPr>
          <w:attr w:name="ProductID" w:val="220 м2"/>
        </w:smartTagPr>
        <w:r w:rsidRPr="002F05B4">
          <w:rPr>
            <w:rFonts w:ascii="Times New Roman" w:eastAsia="Times New Roman" w:hAnsi="Times New Roman" w:cs="Times New Roman"/>
            <w:sz w:val="24"/>
            <w:szCs w:val="24"/>
            <w:lang w:eastAsia="ru-RU"/>
          </w:rPr>
          <w:t>220 м2</w:t>
        </w:r>
      </w:smartTag>
      <w:r w:rsidRPr="002F05B4">
        <w:rPr>
          <w:rFonts w:ascii="Times New Roman" w:eastAsia="Times New Roman" w:hAnsi="Times New Roman" w:cs="Times New Roman"/>
          <w:sz w:val="24"/>
          <w:szCs w:val="24"/>
          <w:lang w:eastAsia="ru-RU"/>
        </w:rPr>
        <w:t>, столовая на 30 посадочных места, библиотека с читальным залом и медиатекой. Имеется медицинский кабинет. Школьный музей. Интернат при школе на 25 мест. Баня. Пришкольный участок. Улично-спортивная площадка.</w: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Сложилась система социального партнерства школы.</w: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noProof/>
          <w:sz w:val="28"/>
          <w:lang w:eastAsia="ru-RU"/>
        </w:rPr>
        <mc:AlternateContent>
          <mc:Choice Requires="wpc">
            <w:drawing>
              <wp:anchor distT="0" distB="0" distL="114300" distR="114300" simplePos="0" relativeHeight="251670528" behindDoc="0" locked="0" layoutInCell="1" allowOverlap="1" wp14:anchorId="4F6AA1B9" wp14:editId="48CB13CB">
                <wp:simplePos x="0" y="0"/>
                <wp:positionH relativeFrom="character">
                  <wp:posOffset>-114300</wp:posOffset>
                </wp:positionH>
                <wp:positionV relativeFrom="line">
                  <wp:posOffset>102870</wp:posOffset>
                </wp:positionV>
                <wp:extent cx="6076315" cy="4104005"/>
                <wp:effectExtent l="20955" t="15875" r="17780" b="4445"/>
                <wp:wrapNone/>
                <wp:docPr id="28" name="Полотно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 name="Скругленный прямоугольник 3"/>
                        <wps:cNvSpPr>
                          <a:spLocks noChangeArrowheads="1"/>
                        </wps:cNvSpPr>
                        <wps:spPr bwMode="auto">
                          <a:xfrm>
                            <a:off x="2362835" y="895350"/>
                            <a:ext cx="1591310" cy="739775"/>
                          </a:xfrm>
                          <a:prstGeom prst="roundRect">
                            <a:avLst>
                              <a:gd name="adj" fmla="val 16667"/>
                            </a:avLst>
                          </a:prstGeom>
                          <a:solidFill>
                            <a:srgbClr val="FFFFFF"/>
                          </a:solidFill>
                          <a:ln w="25400">
                            <a:solidFill>
                              <a:srgbClr val="000000"/>
                            </a:solidFill>
                            <a:round/>
                            <a:headEnd/>
                            <a:tailEnd/>
                          </a:ln>
                        </wps:spPr>
                        <wps:txbx>
                          <w:txbxContent>
                            <w:p w:rsidR="000C7D97" w:rsidRPr="00A00EC7" w:rsidRDefault="000C7D97" w:rsidP="006B5587">
                              <w:r w:rsidRPr="00A00EC7">
                                <w:t>МБОУ «Урицкая СОШ»</w:t>
                              </w:r>
                            </w:p>
                          </w:txbxContent>
                        </wps:txbx>
                        <wps:bodyPr rot="0" vert="horz" wrap="square" lIns="63094" tIns="31547" rIns="63094" bIns="31547" anchor="ctr" anchorCtr="0" upright="1">
                          <a:noAutofit/>
                        </wps:bodyPr>
                      </wps:wsp>
                      <wps:wsp>
                        <wps:cNvPr id="13" name="Скругленный прямоугольник 5"/>
                        <wps:cNvSpPr>
                          <a:spLocks noChangeArrowheads="1"/>
                        </wps:cNvSpPr>
                        <wps:spPr bwMode="auto">
                          <a:xfrm flipV="1">
                            <a:off x="2419350" y="3359150"/>
                            <a:ext cx="1534795" cy="676910"/>
                          </a:xfrm>
                          <a:prstGeom prst="roundRect">
                            <a:avLst>
                              <a:gd name="adj" fmla="val 16667"/>
                            </a:avLst>
                          </a:prstGeom>
                          <a:solidFill>
                            <a:srgbClr val="92D050"/>
                          </a:solidFill>
                          <a:ln w="25400">
                            <a:solidFill>
                              <a:srgbClr val="000000"/>
                            </a:solidFill>
                            <a:round/>
                            <a:headEnd/>
                            <a:tailEnd/>
                          </a:ln>
                        </wps:spPr>
                        <wps:txbx>
                          <w:txbxContent>
                            <w:p w:rsidR="000C7D97" w:rsidRPr="00A00EC7" w:rsidRDefault="000C7D97" w:rsidP="006B5587">
                              <w:r w:rsidRPr="00A00EC7">
                                <w:t>КДН при Администрации с Урицкое</w:t>
                              </w:r>
                            </w:p>
                          </w:txbxContent>
                        </wps:txbx>
                        <wps:bodyPr rot="0" vert="horz" wrap="square" lIns="63094" tIns="31547" rIns="63094" bIns="31547" anchor="ctr" anchorCtr="0" upright="1">
                          <a:noAutofit/>
                        </wps:bodyPr>
                      </wps:wsp>
                      <wps:wsp>
                        <wps:cNvPr id="14" name="Скругленный прямоугольник 6"/>
                        <wps:cNvSpPr>
                          <a:spLocks noChangeArrowheads="1"/>
                        </wps:cNvSpPr>
                        <wps:spPr bwMode="auto">
                          <a:xfrm>
                            <a:off x="4772025" y="2654300"/>
                            <a:ext cx="1039495" cy="762000"/>
                          </a:xfrm>
                          <a:prstGeom prst="roundRect">
                            <a:avLst>
                              <a:gd name="adj" fmla="val 16667"/>
                            </a:avLst>
                          </a:prstGeom>
                          <a:solidFill>
                            <a:srgbClr val="92D050"/>
                          </a:solidFill>
                          <a:ln w="25400">
                            <a:solidFill>
                              <a:srgbClr val="000000"/>
                            </a:solidFill>
                            <a:round/>
                            <a:headEnd/>
                            <a:tailEnd/>
                          </a:ln>
                        </wps:spPr>
                        <wps:txbx>
                          <w:txbxContent>
                            <w:p w:rsidR="000C7D97" w:rsidRPr="00A00EC7" w:rsidRDefault="000C7D97" w:rsidP="006B5587">
                              <w:r w:rsidRPr="00A00EC7">
                                <w:t>ЦД«Напев»</w:t>
                              </w:r>
                            </w:p>
                          </w:txbxContent>
                        </wps:txbx>
                        <wps:bodyPr rot="0" vert="horz" wrap="square" lIns="63094" tIns="31547" rIns="63094" bIns="31547" anchor="ctr" anchorCtr="0" upright="1">
                          <a:noAutofit/>
                        </wps:bodyPr>
                      </wps:wsp>
                      <wps:wsp>
                        <wps:cNvPr id="15" name="Скругленный прямоугольник 8"/>
                        <wps:cNvSpPr>
                          <a:spLocks noChangeArrowheads="1"/>
                        </wps:cNvSpPr>
                        <wps:spPr bwMode="auto">
                          <a:xfrm>
                            <a:off x="0" y="704215"/>
                            <a:ext cx="1783080" cy="873760"/>
                          </a:xfrm>
                          <a:prstGeom prst="roundRect">
                            <a:avLst>
                              <a:gd name="adj" fmla="val 16667"/>
                            </a:avLst>
                          </a:prstGeom>
                          <a:solidFill>
                            <a:srgbClr val="92D050"/>
                          </a:solidFill>
                          <a:ln w="25400">
                            <a:solidFill>
                              <a:srgbClr val="000000"/>
                            </a:solidFill>
                            <a:round/>
                            <a:headEnd/>
                            <a:tailEnd/>
                          </a:ln>
                        </wps:spPr>
                        <wps:txbx>
                          <w:txbxContent>
                            <w:p w:rsidR="000C7D97" w:rsidRPr="00A00EC7" w:rsidRDefault="000C7D97" w:rsidP="006B5587">
                              <w:r w:rsidRPr="00A00EC7">
                                <w:t>Инспекция по делам несовершеннолетних при Олекминский ОВД</w:t>
                              </w:r>
                            </w:p>
                          </w:txbxContent>
                        </wps:txbx>
                        <wps:bodyPr rot="0" vert="horz" wrap="square" lIns="63094" tIns="31547" rIns="63094" bIns="31547" anchor="ctr" anchorCtr="0" upright="1">
                          <a:noAutofit/>
                        </wps:bodyPr>
                      </wps:wsp>
                      <wps:wsp>
                        <wps:cNvPr id="16" name="Скругленный прямоугольник 9"/>
                        <wps:cNvSpPr>
                          <a:spLocks noChangeArrowheads="1"/>
                        </wps:cNvSpPr>
                        <wps:spPr bwMode="auto">
                          <a:xfrm>
                            <a:off x="4686300" y="704215"/>
                            <a:ext cx="1386840" cy="810260"/>
                          </a:xfrm>
                          <a:prstGeom prst="roundRect">
                            <a:avLst>
                              <a:gd name="adj" fmla="val 16667"/>
                            </a:avLst>
                          </a:prstGeom>
                          <a:solidFill>
                            <a:srgbClr val="92D050"/>
                          </a:solidFill>
                          <a:ln w="25400">
                            <a:solidFill>
                              <a:srgbClr val="000000"/>
                            </a:solidFill>
                            <a:round/>
                            <a:headEnd/>
                            <a:tailEnd/>
                          </a:ln>
                        </wps:spPr>
                        <wps:txbx>
                          <w:txbxContent>
                            <w:p w:rsidR="000C7D97" w:rsidRPr="00A00EC7" w:rsidRDefault="000C7D97" w:rsidP="006B5587">
                              <w:r w:rsidRPr="00A00EC7">
                                <w:t>Управление</w:t>
                              </w:r>
                            </w:p>
                            <w:p w:rsidR="000C7D97" w:rsidRPr="00A00EC7" w:rsidRDefault="000C7D97" w:rsidP="006B5587">
                              <w:r w:rsidRPr="00A00EC7">
                                <w:t>Образования</w:t>
                              </w:r>
                            </w:p>
                            <w:p w:rsidR="000C7D97" w:rsidRPr="00A00EC7" w:rsidRDefault="000C7D97" w:rsidP="006B5587">
                              <w:r w:rsidRPr="00A00EC7">
                                <w:t xml:space="preserve">Олекминского района </w:t>
                              </w:r>
                            </w:p>
                          </w:txbxContent>
                        </wps:txbx>
                        <wps:bodyPr rot="0" vert="horz" wrap="square" lIns="63094" tIns="31547" rIns="63094" bIns="31547" anchor="ctr" anchorCtr="0" upright="1">
                          <a:noAutofit/>
                        </wps:bodyPr>
                      </wps:wsp>
                      <wps:wsp>
                        <wps:cNvPr id="18" name="Скругленный прямоугольник 10"/>
                        <wps:cNvSpPr>
                          <a:spLocks noChangeArrowheads="1"/>
                        </wps:cNvSpPr>
                        <wps:spPr bwMode="auto">
                          <a:xfrm>
                            <a:off x="2339340" y="0"/>
                            <a:ext cx="1537970" cy="571500"/>
                          </a:xfrm>
                          <a:prstGeom prst="roundRect">
                            <a:avLst>
                              <a:gd name="adj" fmla="val 16667"/>
                            </a:avLst>
                          </a:prstGeom>
                          <a:solidFill>
                            <a:srgbClr val="92D050"/>
                          </a:solidFill>
                          <a:ln w="25400">
                            <a:solidFill>
                              <a:srgbClr val="000000"/>
                            </a:solidFill>
                            <a:round/>
                            <a:headEnd/>
                            <a:tailEnd/>
                          </a:ln>
                        </wps:spPr>
                        <wps:txbx>
                          <w:txbxContent>
                            <w:p w:rsidR="000C7D97" w:rsidRPr="00A00EC7" w:rsidRDefault="000C7D97" w:rsidP="006B5587">
                              <w:r w:rsidRPr="00A00EC7">
                                <w:t>Социально психологическая служба</w:t>
                              </w:r>
                            </w:p>
                          </w:txbxContent>
                        </wps:txbx>
                        <wps:bodyPr rot="0" vert="horz" wrap="square" lIns="63094" tIns="31547" rIns="63094" bIns="31547" anchor="ctr" anchorCtr="0" upright="1">
                          <a:noAutofit/>
                        </wps:bodyPr>
                      </wps:wsp>
                      <wps:wsp>
                        <wps:cNvPr id="19" name="Скругленный прямоугольник 23"/>
                        <wps:cNvSpPr>
                          <a:spLocks noChangeArrowheads="1"/>
                        </wps:cNvSpPr>
                        <wps:spPr bwMode="auto">
                          <a:xfrm>
                            <a:off x="1931035" y="2006600"/>
                            <a:ext cx="2277745" cy="647700"/>
                          </a:xfrm>
                          <a:prstGeom prst="roundRect">
                            <a:avLst>
                              <a:gd name="adj" fmla="val 16667"/>
                            </a:avLst>
                          </a:prstGeom>
                          <a:solidFill>
                            <a:srgbClr val="92D050"/>
                          </a:solidFill>
                          <a:ln w="25400">
                            <a:solidFill>
                              <a:srgbClr val="000000"/>
                            </a:solidFill>
                            <a:round/>
                            <a:headEnd/>
                            <a:tailEnd/>
                          </a:ln>
                        </wps:spPr>
                        <wps:txbx>
                          <w:txbxContent>
                            <w:p w:rsidR="000C7D97" w:rsidRPr="00A00EC7" w:rsidRDefault="000C7D97" w:rsidP="006B5587">
                              <w:r w:rsidRPr="00A00EC7">
                                <w:t>Воспитательная система МБОУ</w:t>
                              </w:r>
                            </w:p>
                            <w:p w:rsidR="000C7D97" w:rsidRPr="00A00EC7" w:rsidRDefault="000C7D97" w:rsidP="006B5587">
                              <w:r w:rsidRPr="00A00EC7">
                                <w:t xml:space="preserve">«Урицкая СОШ» </w:t>
                              </w:r>
                            </w:p>
                          </w:txbxContent>
                        </wps:txbx>
                        <wps:bodyPr rot="0" vert="horz" wrap="square" lIns="63094" tIns="31547" rIns="63094" bIns="31547" anchor="ctr" anchorCtr="0" upright="1">
                          <a:noAutofit/>
                        </wps:bodyPr>
                      </wps:wsp>
                      <wps:wsp>
                        <wps:cNvPr id="20" name="Прямая со стрелкой 29"/>
                        <wps:cNvCnPr>
                          <a:cxnSpLocks noChangeShapeType="1"/>
                          <a:stCxn id="7" idx="0"/>
                        </wps:cNvCnPr>
                        <wps:spPr bwMode="auto">
                          <a:xfrm flipV="1">
                            <a:off x="3158490" y="584200"/>
                            <a:ext cx="26670" cy="298450"/>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21" name="Прямая со стрелкой 36"/>
                        <wps:cNvCnPr>
                          <a:cxnSpLocks noChangeShapeType="1"/>
                        </wps:cNvCnPr>
                        <wps:spPr bwMode="auto">
                          <a:xfrm>
                            <a:off x="4208780" y="2445385"/>
                            <a:ext cx="537845" cy="742315"/>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22" name="Прямая со стрелкой 38"/>
                        <wps:cNvCnPr>
                          <a:cxnSpLocks noChangeShapeType="1"/>
                          <a:stCxn id="7" idx="3"/>
                          <a:endCxn id="16" idx="1"/>
                        </wps:cNvCnPr>
                        <wps:spPr bwMode="auto">
                          <a:xfrm flipV="1">
                            <a:off x="3966845" y="1109345"/>
                            <a:ext cx="706755" cy="156210"/>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23" name="AutoShape 14"/>
                        <wps:cNvCnPr>
                          <a:cxnSpLocks noChangeShapeType="1"/>
                        </wps:cNvCnPr>
                        <wps:spPr bwMode="auto">
                          <a:xfrm flipH="1" flipV="1">
                            <a:off x="1725930" y="1109345"/>
                            <a:ext cx="63690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5"/>
                        <wps:cNvSpPr>
                          <a:spLocks noChangeArrowheads="1"/>
                        </wps:cNvSpPr>
                        <wps:spPr bwMode="auto">
                          <a:xfrm>
                            <a:off x="253365" y="2541270"/>
                            <a:ext cx="1276350" cy="8178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0C7D97" w:rsidRPr="00A00EC7" w:rsidRDefault="000C7D97" w:rsidP="006B5587">
                              <w:r w:rsidRPr="00A00EC7">
                                <w:t>Урицкий ФАП</w:t>
                              </w:r>
                            </w:p>
                          </w:txbxContent>
                        </wps:txbx>
                        <wps:bodyPr rot="0" vert="horz" wrap="square" lIns="91440" tIns="45720" rIns="91440" bIns="45720" anchor="t" anchorCtr="0" upright="1">
                          <a:noAutofit/>
                        </wps:bodyPr>
                      </wps:wsp>
                      <wps:wsp>
                        <wps:cNvPr id="25" name="AutoShape 16"/>
                        <wps:cNvCnPr>
                          <a:cxnSpLocks noChangeShapeType="1"/>
                          <a:stCxn id="19" idx="1"/>
                          <a:endCxn id="24" idx="3"/>
                        </wps:cNvCnPr>
                        <wps:spPr bwMode="auto">
                          <a:xfrm flipH="1">
                            <a:off x="1548765" y="2330450"/>
                            <a:ext cx="36957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7"/>
                        <wps:cNvCnPr>
                          <a:cxnSpLocks noChangeShapeType="1"/>
                          <a:endCxn id="13" idx="2"/>
                        </wps:cNvCnPr>
                        <wps:spPr bwMode="auto">
                          <a:xfrm>
                            <a:off x="3185160" y="2591435"/>
                            <a:ext cx="1270" cy="755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18"/>
                        <wps:cNvCnPr>
                          <a:cxnSpLocks noChangeShapeType="1"/>
                          <a:stCxn id="19" idx="2"/>
                          <a:endCxn id="19" idx="2"/>
                        </wps:cNvCnPr>
                        <wps:spPr bwMode="auto">
                          <a:xfrm>
                            <a:off x="3070225" y="2667000"/>
                            <a:ext cx="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28" o:spid="_x0000_s1026" editas="canvas" style="position:absolute;margin-left:-9pt;margin-top:8.1pt;width:478.45pt;height:323.15pt;z-index:251670528;mso-position-horizontal-relative:char;mso-position-vertical-relative:line" coordsize="60763,4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">
                <v:shape id="_x0000_s1027" type="#_x0000_t75" style="position:absolute;width:60763;height:41040;visibility:visible;mso-wrap-style:square">
                  <v:fill o:detectmouseclick="t"/>
                  <v:path o:connecttype="none"/>
                </v:shape>
                <v:roundrect id="Скругленный прямоугольник 3" o:spid="_x0000_s1028" style="position:absolute;left:23628;top:8953;width:15913;height:73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7QcMA&#10;AADaAAAADwAAAGRycy9kb3ducmV2LnhtbESPQWvCQBSE70L/w/IKXqRuVLCSuopKBS8ejLn09pp9&#10;TUKzb9PdbYz/3hUEj8PMfMMs171pREfO15YVTMYJCOLC6ppLBfl5/7YA4QOyxsYyKbiSh/XqZbDE&#10;VNsLn6jLQikihH2KCqoQ2lRKX1Rk0I9tSxy9H+sMhihdKbXDS4SbRk6TZC4N1hwXKmxpV1Hxm/0b&#10;BaOtxL9zf5ztXPeVLzL8/N5QrtTwtd98gAjUh2f40T5oBe9wvxJv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7QcMAAADaAAAADwAAAAAAAAAAAAAAAACYAgAAZHJzL2Rv&#10;d25yZXYueG1sUEsFBgAAAAAEAAQA9QAAAIgDAAAAAA==&#10;" strokeweight="2pt">
                  <v:textbox inset="1.75261mm,.87631mm,1.75261mm,.87631mm">
                    <w:txbxContent>
                      <w:p w:rsidR="000C7D97" w:rsidRPr="00A00EC7" w:rsidRDefault="000C7D97" w:rsidP="006B5587">
                        <w:r w:rsidRPr="00A00EC7">
                          <w:t>МБОУ «Урицкая СОШ»</w:t>
                        </w:r>
                      </w:p>
                    </w:txbxContent>
                  </v:textbox>
                </v:roundrect>
                <v:roundrect id="Скругленный прямоугольник 5" o:spid="_x0000_s1029" style="position:absolute;left:24193;top:33591;width:15348;height:6769;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Nw8IA&#10;AADbAAAADwAAAGRycy9kb3ducmV2LnhtbERPTWvCQBC9F/oflhG81Y21lBJdJS1KW3qxKtjjkB2z&#10;odmZkF1j/PfdQqG3ebzPWawG36ieulALG5hOMlDEpdiaKwOH/ebuCVSIyBYbYTJwpQCr5e3NAnMr&#10;F/6kfhcrlUI45GjAxdjmWofSkccwkZY4cSfpPMYEu0rbDi8p3Df6PssetceaU4PDll4cld+7szdw&#10;vrriq2hP69e41fJ8/JD+XR6MGY+GYg4q0hD/xX/uN5vmz+D3l3SAX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dU3DwgAAANsAAAAPAAAAAAAAAAAAAAAAAJgCAABkcnMvZG93&#10;bnJldi54bWxQSwUGAAAAAAQABAD1AAAAhwMAAAAA&#10;" fillcolor="#92d050" strokeweight="2pt">
                  <v:textbox inset="1.75261mm,.87631mm,1.75261mm,.87631mm">
                    <w:txbxContent>
                      <w:p w:rsidR="000C7D97" w:rsidRPr="00A00EC7" w:rsidRDefault="000C7D97" w:rsidP="006B5587">
                        <w:r w:rsidRPr="00A00EC7">
                          <w:t>КДН при Администрации с Урицкое</w:t>
                        </w:r>
                      </w:p>
                    </w:txbxContent>
                  </v:textbox>
                </v:roundrect>
                <v:roundrect id="Скругленный прямоугольник 6" o:spid="_x0000_s1030" style="position:absolute;left:47720;top:26543;width:1039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MBcIA&#10;AADbAAAADwAAAGRycy9kb3ducmV2LnhtbERPTWvCQBC9F/wPywi9NRultCVmFRELheaijZ6H7LgJ&#10;ZmdDdptEf323UOhtHu9z8s1kWzFQ7xvHChZJCoK4crpho6D8en96A+EDssbWMSm4kYfNevaQY6bd&#10;yAcajsGIGMI+QwV1CF0mpa9qsugT1xFH7uJ6iyHC3kjd4xjDbSuXafoiLTYcG2rsaFdTdT1+WwX7&#10;z7uxZZGezL04vHKx3ZX2fFPqcT5tVyACTeFf/Of+0HH+M/z+Eg+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swFwgAAANsAAAAPAAAAAAAAAAAAAAAAAJgCAABkcnMvZG93&#10;bnJldi54bWxQSwUGAAAAAAQABAD1AAAAhwMAAAAA&#10;" fillcolor="#92d050" strokeweight="2pt">
                  <v:textbox inset="1.75261mm,.87631mm,1.75261mm,.87631mm">
                    <w:txbxContent>
                      <w:p w:rsidR="000C7D97" w:rsidRPr="00A00EC7" w:rsidRDefault="000C7D97" w:rsidP="006B5587">
                        <w:r w:rsidRPr="00A00EC7">
                          <w:t>ЦД«Напев»</w:t>
                        </w:r>
                      </w:p>
                    </w:txbxContent>
                  </v:textbox>
                </v:roundrect>
                <v:roundrect id="Скругленный прямоугольник 8" o:spid="_x0000_s1031" style="position:absolute;top:7042;width:17830;height:87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nsIA&#10;AADbAAAADwAAAGRycy9kb3ducmV2LnhtbERPS2vCQBC+F/wPywi9NRuFPohZRcRCobloo+chO26C&#10;2dmQ3SbRX98tFHqbj+85+WayrRio941jBYskBUFcOd2wUVB+vT+9gfABWWPrmBTcyMNmPXvIMdNu&#10;5AMNx2BEDGGfoYI6hC6T0lc1WfSJ64gjd3G9xRBhb6TucYzhtpXLNH2RFhuODTV2tKupuh6/rYL9&#10;593YskhP5l4cXrnY7kp7vin1OJ+2KxCBpvAv/nN/6Dj/GX5/iQ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TmmewgAAANsAAAAPAAAAAAAAAAAAAAAAAJgCAABkcnMvZG93&#10;bnJldi54bWxQSwUGAAAAAAQABAD1AAAAhwMAAAAA&#10;" fillcolor="#92d050" strokeweight="2pt">
                  <v:textbox inset="1.75261mm,.87631mm,1.75261mm,.87631mm">
                    <w:txbxContent>
                      <w:p w:rsidR="000C7D97" w:rsidRPr="00A00EC7" w:rsidRDefault="000C7D97" w:rsidP="006B5587">
                        <w:r w:rsidRPr="00A00EC7">
                          <w:t>Инспекция по делам несовершеннолетних при Олекминский ОВД</w:t>
                        </w:r>
                      </w:p>
                    </w:txbxContent>
                  </v:textbox>
                </v:roundrect>
                <v:roundrect id="Скругленный прямоугольник 9" o:spid="_x0000_s1032" style="position:absolute;left:46863;top:7042;width:13868;height:81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36b8A&#10;AADbAAAADwAAAGRycy9kb3ducmV2LnhtbERPTYvCMBC9C/6HMII3TfWgSzWKiIJgL7rdPQ/NmBab&#10;SWmiVn+9ERb2No/3Oct1Z2txp9ZXjhVMxgkI4sLpio2C/Hs/+gLhA7LG2jEpeJKH9arfW2Kq3YNP&#10;dD8HI2II+xQVlCE0qZS+KMmiH7uGOHIX11oMEbZG6hYfMdzWcpokM2mx4thQYkPbkorr+WYV7I4v&#10;Y/Ms+TGv7DTnbLPN7e9TqeGg2yxABOrCv/jPfdBx/gw+v8QD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nPfpvwAAANsAAAAPAAAAAAAAAAAAAAAAAJgCAABkcnMvZG93bnJl&#10;di54bWxQSwUGAAAAAAQABAD1AAAAhAMAAAAA&#10;" fillcolor="#92d050" strokeweight="2pt">
                  <v:textbox inset="1.75261mm,.87631mm,1.75261mm,.87631mm">
                    <w:txbxContent>
                      <w:p w:rsidR="000C7D97" w:rsidRPr="00A00EC7" w:rsidRDefault="000C7D97" w:rsidP="006B5587">
                        <w:r w:rsidRPr="00A00EC7">
                          <w:t>Управление</w:t>
                        </w:r>
                      </w:p>
                      <w:p w:rsidR="000C7D97" w:rsidRPr="00A00EC7" w:rsidRDefault="000C7D97" w:rsidP="006B5587">
                        <w:r w:rsidRPr="00A00EC7">
                          <w:t>Образования</w:t>
                        </w:r>
                      </w:p>
                      <w:p w:rsidR="000C7D97" w:rsidRPr="00A00EC7" w:rsidRDefault="000C7D97" w:rsidP="006B5587">
                        <w:r w:rsidRPr="00A00EC7">
                          <w:t xml:space="preserve">Олекминского района </w:t>
                        </w:r>
                      </w:p>
                    </w:txbxContent>
                  </v:textbox>
                </v:roundrect>
                <v:roundrect id="Скругленный прямоугольник 10" o:spid="_x0000_s1033" style="position:absolute;left:23393;width:15380;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GAMMA&#10;AADbAAAADwAAAGRycy9kb3ducmV2LnhtbESPQWvCQBCF7wX/wzKCt7qpB1uiq4goCOaiTXsesuMm&#10;NDsbsqtGf33nUOhthvfmvW+W68G36kZ9bAIbeJtmoIirYBt2BsrP/esHqJiQLbaBycCDIqxXo5cl&#10;5jbc+US3c3JKQjjmaKBOqcu1jlVNHuM0dMSiXULvMcnaO217vEu4b/Usy+baY8PSUGNH25qqn/PV&#10;G9gdn86XRfblnsXpnYvNtvTfD2Mm42GzAJVoSP/mv+uDFXyBlV9kAL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GAMMAAADbAAAADwAAAAAAAAAAAAAAAACYAgAAZHJzL2Rv&#10;d25yZXYueG1sUEsFBgAAAAAEAAQA9QAAAIgDAAAAAA==&#10;" fillcolor="#92d050" strokeweight="2pt">
                  <v:textbox inset="1.75261mm,.87631mm,1.75261mm,.87631mm">
                    <w:txbxContent>
                      <w:p w:rsidR="000C7D97" w:rsidRPr="00A00EC7" w:rsidRDefault="000C7D97" w:rsidP="006B5587">
                        <w:r w:rsidRPr="00A00EC7">
                          <w:t>Социально психологическая служба</w:t>
                        </w:r>
                      </w:p>
                    </w:txbxContent>
                  </v:textbox>
                </v:roundrect>
                <v:roundrect id="Скругленный прямоугольник 23" o:spid="_x0000_s1034" style="position:absolute;left:19310;top:20066;width:22777;height:6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Njm8IA&#10;AADbAAAADwAAAGRycy9kb3ducmV2LnhtbERPS2vCQBC+F/wPywi9NRs99BGzioiFQnPRRs9DdtwE&#10;s7Mhu02iv75bKPQ2H99z8s1kWzFQ7xvHChZJCoK4crpho6D8en96BeEDssbWMSm4kYfNevaQY6bd&#10;yAcajsGIGMI+QwV1CF0mpa9qsugT1xFH7uJ6iyHC3kjd4xjDbSuXafosLTYcG2rsaFdTdT1+WwX7&#10;z7uxZZGezL04vHCx3ZX2fFPqcT5tVyACTeFf/Of+0HH+G/z+Eg+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A2ObwgAAANsAAAAPAAAAAAAAAAAAAAAAAJgCAABkcnMvZG93&#10;bnJldi54bWxQSwUGAAAAAAQABAD1AAAAhwMAAAAA&#10;" fillcolor="#92d050" strokeweight="2pt">
                  <v:textbox inset="1.75261mm,.87631mm,1.75261mm,.87631mm">
                    <w:txbxContent>
                      <w:p w:rsidR="000C7D97" w:rsidRPr="00A00EC7" w:rsidRDefault="000C7D97" w:rsidP="006B5587">
                        <w:r w:rsidRPr="00A00EC7">
                          <w:t>Воспитательная система МБОУ</w:t>
                        </w:r>
                      </w:p>
                      <w:p w:rsidR="000C7D97" w:rsidRPr="00A00EC7" w:rsidRDefault="000C7D97" w:rsidP="006B5587">
                        <w:r w:rsidRPr="00A00EC7">
                          <w:t xml:space="preserve">«Урицкая СОШ» </w:t>
                        </w:r>
                      </w:p>
                    </w:txbxContent>
                  </v:textbox>
                </v:roundrect>
                <v:shapetype id="_x0000_t32" coordsize="21600,21600" o:spt="32" o:oned="t" path="m,l21600,21600e" filled="f">
                  <v:path arrowok="t" fillok="f" o:connecttype="none"/>
                  <o:lock v:ext="edit" shapetype="t"/>
                </v:shapetype>
                <v:shape id="Прямая со стрелкой 29" o:spid="_x0000_s1035" type="#_x0000_t32" style="position:absolute;left:31584;top:5842;width:267;height:2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Li4sAAAADbAAAADwAAAGRycy9kb3ducmV2LnhtbERPPW+DMBDdK+U/WFepWzFhKAnBiWil&#10;VFlLWbKd8BVo8ZnYTqD/Ph4qdXx63+VhMaO4kfODZQXrJAVB3Fo9cKeg+Tw+b0D4gKxxtEwKfsnD&#10;Yb96KLHQduYPutWhEzGEfYEK+hCmQkrf9mTQJ3YijtyXdQZDhK6T2uEcw80oszR9kQYHjg09TvTW&#10;U/tTX42C6rXJh/N2vXF1NeUXbN798p0p9fS4VDsQgZbwL/5zn7SCLK6PX+IPkPs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C4uLAAAAA2wAAAA8AAAAAAAAAAAAAAAAA&#10;oQIAAGRycy9kb3ducmV2LnhtbFBLBQYAAAAABAAEAPkAAACOAwAAAAA=&#10;" strokeweight="1.75pt">
                  <v:stroke endarrow="classic" endarrowwidth="wide"/>
                </v:shape>
                <v:shape id="Прямая со стрелкой 36" o:spid="_x0000_s1036" type="#_x0000_t32" style="position:absolute;left:42087;top:24453;width:5379;height:74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RtQ8IAAADbAAAADwAAAGRycy9kb3ducmV2LnhtbESPT4vCMBTE78J+h/AW9qapPVipRtEF&#10;l+7RP+D10TybavPSbaJ2v70RBI/DzPyGmS9724gbdb52rGA8SkAQl07XXCk47DfDKQgfkDU2jknB&#10;P3lYLj4Gc8y1u/OWbrtQiQhhn6MCE0KbS+lLQxb9yLXE0Tu5zmKIsquk7vAe4baRaZJMpMWa44LB&#10;lr4NlZfd1SoostRMfvdFte7/Sv1zPh6yrL4o9fXZr2YgAvXhHX61C60gHcPzS/wB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MRtQ8IAAADbAAAADwAAAAAAAAAAAAAA&#10;AAChAgAAZHJzL2Rvd25yZXYueG1sUEsFBgAAAAAEAAQA+QAAAJADAAAAAA==&#10;" strokeweight="1.75pt">
                  <v:stroke endarrow="classic" endarrowwidth="wide"/>
                </v:shape>
                <v:shape id="Прямая со стрелкой 38" o:spid="_x0000_s1037" type="#_x0000_t32" style="position:absolute;left:39668;top:11093;width:7068;height:15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zZDsMAAADbAAAADwAAAGRycy9kb3ducmV2LnhtbESPzW7CMBCE70h9B2srcSMOOfCTYlCK&#10;1KpXQi7cVvE2SRuvU9tA+vYYCYnjaGa+0Wx2o+nFhZzvLCuYJykI4trqjhsF1fFjtgLhA7LG3jIp&#10;+CcPu+3LZIO5tlc+0KUMjYgQ9jkqaEMYcil93ZJBn9iBOHrf1hkMUbpGaofXCDe9zNJ0IQ12HBda&#10;HGjfUv1bno2C4r1adqf1fOXKYlj+YfXpx59MqenrWLyBCDSGZ/jR/tIKsgzuX+IPkN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c2Q7DAAAA2wAAAA8AAAAAAAAAAAAA&#10;AAAAoQIAAGRycy9kb3ducmV2LnhtbFBLBQYAAAAABAAEAPkAAACRAwAAAAA=&#10;" strokeweight="1.75pt">
                  <v:stroke endarrow="classic" endarrowwidth="wide"/>
                </v:shape>
                <v:shape id="AutoShape 14" o:spid="_x0000_s1038" type="#_x0000_t32" style="position:absolute;left:17259;top:11093;width:6369;height:15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XW8MAAADbAAAADwAAAGRycy9kb3ducmV2LnhtbESPT2vCQBTE7wW/w/KE3urGNEibuopU&#10;BCle/HPo8ZF93YRm34bsq8Zv3xUEj8PM/IaZLwffqjP1sQlsYDrJQBFXwTbsDJyOm5c3UFGQLbaB&#10;ycCVIiwXo6c5ljZceE/ngziVIBxLNFCLdKXWsarJY5yEjjh5P6H3KEn2TtseLwnuW51n2Ux7bDgt&#10;1NjRZ03V7+HPG/g++d17Xqy9K9xR9kJfTV7MjHkeD6sPUEKDPML39tYayF/h9iX9AL3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3V1vDAAAA2wAAAA8AAAAAAAAAAAAA&#10;AAAAoQIAAGRycy9kb3ducmV2LnhtbFBLBQYAAAAABAAEAPkAAACRAwAAAAA=&#10;">
                  <v:stroke endarrow="block"/>
                </v:shape>
                <v:roundrect id="AutoShape 15" o:spid="_x0000_s1039" style="position:absolute;left:2533;top:25412;width:12764;height:81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3CsEA&#10;AADbAAAADwAAAGRycy9kb3ducmV2LnhtbESPQYvCMBSE7wv+h/AEb2uqyCK1qWhB2MNe1NXzo3k2&#10;xealNlGrv94sCHscZuYbJlv2thE36nztWMFknIAgLp2uuVLwu998zkH4gKyxcUwKHuRhmQ8+Mky1&#10;u/OWbrtQiQhhn6ICE0KbSulLQxb92LXE0Tu5zmKIsquk7vAe4baR0yT5khZrjgsGWyoMlefd1Sp4&#10;etocazMrLgeH66N7zLFIfpQaDfvVAkSgPvyH3+1vrWA6g78v8QfI/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c9wrBAAAA2wAAAA8AAAAAAAAAAAAAAAAAmAIAAGRycy9kb3du&#10;cmV2LnhtbFBLBQYAAAAABAAEAPUAAACGAwAAAAA=&#10;" fillcolor="#9bbb59" strokecolor="#f2f2f2" strokeweight="3pt">
                  <v:shadow on="t" color="#4e6128" opacity=".5" offset="1pt"/>
                  <v:textbox>
                    <w:txbxContent>
                      <w:p w:rsidR="000C7D97" w:rsidRPr="00A00EC7" w:rsidRDefault="000C7D97" w:rsidP="006B5587">
                        <w:r w:rsidRPr="00A00EC7">
                          <w:t>Урицкий ФАП</w:t>
                        </w:r>
                      </w:p>
                    </w:txbxContent>
                  </v:textbox>
                </v:roundrect>
                <v:shape id="AutoShape 16" o:spid="_x0000_s1040" type="#_x0000_t32" style="position:absolute;left:15487;top:23304;width:3696;height:61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F5fsIAAADbAAAADwAAAGRycy9kb3ducmV2LnhtbESPwWrDMBBE74H+g9hCb7HcQEpxrYQ2&#10;UAi5lKaB9LhYG1vEWhlJsZy/rwqBHIeZecPU68n2YiQfjGMFz0UJgrhx2nCr4PDzOX8FESKyxt4x&#10;KbhSgPXqYVZjpV3ibxr3sRUZwqFCBV2MQyVlaDqyGAo3EGfv5LzFmKVvpfaYMtz2clGWL9Ki4bzQ&#10;4UCbjprz/mIVmPRlxmG7SR+742/Qicx16YxST4/T+xuISFO8h2/trVawWML/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F5fsIAAADbAAAADwAAAAAAAAAAAAAA&#10;AAChAgAAZHJzL2Rvd25yZXYueG1sUEsFBgAAAAAEAAQA+QAAAJADAAAAAA==&#10;">
                  <v:stroke endarrow="block"/>
                </v:shape>
                <v:shape id="AutoShape 17" o:spid="_x0000_s1041" type="#_x0000_t32" style="position:absolute;left:31851;top:25914;width:13;height:7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18" o:spid="_x0000_s1042" type="#_x0000_t32" style="position:absolute;left:30702;top:26670;width: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w10:wrap anchory="line"/>
              </v:group>
            </w:pict>
          </mc:Fallback>
        </mc:AlternateConten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noProof/>
          <w:sz w:val="28"/>
          <w:lang w:eastAsia="ru-RU"/>
        </w:rPr>
        <mc:AlternateContent>
          <mc:Choice Requires="wps">
            <w:drawing>
              <wp:inline distT="0" distB="0" distL="0" distR="0" wp14:anchorId="31C32791" wp14:editId="26D1B0D5">
                <wp:extent cx="5986145" cy="381889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86145" cy="3818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style="width:471.35pt;height:30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" filled="f" stroked="f">
                <o:lock v:ext="edit" aspectratio="t"/>
                <w10:anchorlock/>
              </v:rect>
            </w:pict>
          </mc:Fallback>
        </mc:AlternateConten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Расширяется участие общественности в управлении школы:</w: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совершенствуется работа Совета школы (Управляющего совета).</w: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Осуществляется активная социальная адаптация учащихся, их знакомство  с устройством и функционированием государственных институтов демократического общества на основе деятельности органа ученического самоуправления. </w:t>
      </w:r>
    </w:p>
    <w:p w:rsidR="006B5587" w:rsidRPr="002F05B4" w:rsidRDefault="006B5587" w:rsidP="006B5587">
      <w:pPr>
        <w:spacing w:after="0" w:line="240" w:lineRule="auto"/>
        <w:jc w:val="both"/>
        <w:rPr>
          <w:rFonts w:ascii="Times New Roman" w:eastAsia="Times New Roman" w:hAnsi="Times New Roman" w:cs="Times New Roman"/>
          <w:sz w:val="24"/>
          <w:szCs w:val="24"/>
          <w:lang w:eastAsia="ru-RU"/>
        </w:rPr>
      </w:pPr>
      <w:r w:rsidRPr="002F05B4">
        <w:rPr>
          <w:rFonts w:ascii="Times New Roman" w:eastAsia="Times New Roman" w:hAnsi="Times New Roman" w:cs="Times New Roman"/>
          <w:sz w:val="24"/>
          <w:szCs w:val="24"/>
          <w:lang w:eastAsia="ru-RU"/>
        </w:rPr>
        <w:t xml:space="preserve">        Учреждение укомплектовано печатными и электронными информационно- 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 дополнительной литературой.</w:t>
      </w:r>
    </w:p>
    <w:p w:rsidR="006B5587" w:rsidRDefault="006B5587" w:rsidP="006B5587">
      <w:pPr>
        <w:spacing w:line="240" w:lineRule="auto"/>
        <w:jc w:val="center"/>
        <w:rPr>
          <w:rFonts w:ascii="Times New Roman" w:hAnsi="Times New Roman" w:cs="Times New Roman"/>
          <w:b/>
          <w:sz w:val="24"/>
          <w:szCs w:val="24"/>
        </w:rPr>
      </w:pPr>
    </w:p>
    <w:p w:rsidR="006B5587" w:rsidRPr="002F05B4" w:rsidRDefault="006B5587" w:rsidP="006B5587">
      <w:pPr>
        <w:spacing w:line="240" w:lineRule="auto"/>
        <w:jc w:val="center"/>
        <w:rPr>
          <w:rFonts w:ascii="Times New Roman" w:hAnsi="Times New Roman" w:cs="Times New Roman"/>
          <w:b/>
          <w:sz w:val="24"/>
          <w:szCs w:val="24"/>
        </w:rPr>
      </w:pPr>
      <w:r w:rsidRPr="00FE315C">
        <w:rPr>
          <w:rFonts w:ascii="Times New Roman" w:hAnsi="Times New Roman" w:cs="Times New Roman"/>
          <w:b/>
          <w:sz w:val="24"/>
          <w:szCs w:val="24"/>
        </w:rPr>
        <w:t>Перечень обра</w:t>
      </w:r>
      <w:r>
        <w:rPr>
          <w:rFonts w:ascii="Times New Roman" w:hAnsi="Times New Roman" w:cs="Times New Roman"/>
          <w:b/>
          <w:sz w:val="24"/>
          <w:szCs w:val="24"/>
        </w:rPr>
        <w:t>зовательных ресурсов МБОУ «Урицкая СОШ»</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реализации основной образовательной программы среднего общего образования должны отвечать современным требованиям и обеспечивать использование ИКТ: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учебной и внеурочной деятельности;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исследовательской и проектной деятельности школьников и педагогов;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административной деятельности, включая взаимодействие всех участников образовательного процесса школы, дистанционное взаимодействие с другими организациями и органами управления.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b/>
          <w:bCs/>
          <w:color w:val="000000"/>
        </w:rPr>
      </w:pPr>
      <w:r w:rsidRPr="002F05B4">
        <w:rPr>
          <w:rFonts w:ascii="Times New Roman" w:eastAsia="Calibri" w:hAnsi="Times New Roman" w:cs="Times New Roman"/>
          <w:b/>
          <w:bCs/>
          <w:color w:val="000000"/>
        </w:rPr>
        <w:t xml:space="preserve">УМК среднего общего образования </w:t>
      </w:r>
    </w:p>
    <w:p w:rsidR="006B5587" w:rsidRPr="002F05B4" w:rsidRDefault="006B5587" w:rsidP="006B5587">
      <w:pPr>
        <w:autoSpaceDE w:val="0"/>
        <w:autoSpaceDN w:val="0"/>
        <w:adjustRightInd w:val="0"/>
        <w:spacing w:after="0" w:line="240" w:lineRule="auto"/>
        <w:rPr>
          <w:rFonts w:ascii="Times New Roman" w:eastAsia="Calibri" w:hAnsi="Times New Roman" w:cs="Times New Roman"/>
          <w:b/>
          <w:bCs/>
          <w:color w:val="000000"/>
          <w:sz w:val="23"/>
          <w:szCs w:val="23"/>
        </w:rPr>
      </w:pPr>
    </w:p>
    <w:tbl>
      <w:tblPr>
        <w:tblW w:w="9515" w:type="dxa"/>
        <w:tblInd w:w="91" w:type="dxa"/>
        <w:tblLook w:val="04A0" w:firstRow="1" w:lastRow="0" w:firstColumn="1" w:lastColumn="0" w:noHBand="0" w:noVBand="1"/>
      </w:tblPr>
      <w:tblGrid>
        <w:gridCol w:w="868"/>
        <w:gridCol w:w="2149"/>
        <w:gridCol w:w="2123"/>
        <w:gridCol w:w="3543"/>
        <w:gridCol w:w="993"/>
      </w:tblGrid>
      <w:tr w:rsidR="006B5587" w:rsidRPr="002F05B4" w:rsidTr="000C7D97">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Класс</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Автор</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Название учебника</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Исходные данные</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Кол-во</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10 класс</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Л.С.Атанасян</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Геометрия (9-11)</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К.Кауфман</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Английский язык</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Обнинск Титул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2</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Н.Д.Угринович</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Информатика и ИКТ</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М.Бином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3</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Г.И.Данилова</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МХК</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12</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4</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В.Д.Симоненко</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Технология (10-11)</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М.В-Граф 2015</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4</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5</w:t>
            </w:r>
          </w:p>
        </w:tc>
        <w:tc>
          <w:tcPr>
            <w:tcW w:w="1988"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О.В.Волобуев</w:t>
            </w:r>
          </w:p>
        </w:tc>
        <w:tc>
          <w:tcPr>
            <w:tcW w:w="212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6</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А.Н.Колмогорова</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Алгебра 10-11</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8</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7</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А.И.Власенков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Русский язык 10-11</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8</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М.В.Черкезова</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Русская литература</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9</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В.И.Сивоглазов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Биология</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2017</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10</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Г.Е.Рудзитис</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Химия</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11</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Г.Я.Мякишев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Физика</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12</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Всеобщая история</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ООО"Русское слово-учебник"20</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11</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13</w:t>
            </w:r>
          </w:p>
        </w:tc>
        <w:tc>
          <w:tcPr>
            <w:tcW w:w="1988"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А.Н.Сахаров</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14</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А.И.Кравченко</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Обществознание</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М.Русское слово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15</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В.П.Максаковский</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География</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7</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16</w:t>
            </w:r>
          </w:p>
        </w:tc>
        <w:tc>
          <w:tcPr>
            <w:tcW w:w="1988"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Е.А.Криксунова</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Экология 10-11</w:t>
            </w:r>
          </w:p>
        </w:tc>
        <w:tc>
          <w:tcPr>
            <w:tcW w:w="354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2015</w:t>
            </w:r>
          </w:p>
        </w:tc>
        <w:tc>
          <w:tcPr>
            <w:tcW w:w="99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17</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М.П.Фролов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ОБЖ</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 "Издательство Астрель"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b/>
                <w:bCs/>
                <w:color w:val="000000"/>
                <w:sz w:val="24"/>
                <w:szCs w:val="24"/>
                <w:lang w:eastAsia="ru-RU"/>
              </w:rPr>
            </w:pPr>
            <w:r w:rsidRPr="002F05B4">
              <w:rPr>
                <w:rFonts w:ascii="Times New Roman" w:eastAsia="Times New Roman" w:hAnsi="Times New Roman" w:cs="Times New Roman"/>
                <w:b/>
                <w:bCs/>
                <w:color w:val="000000"/>
                <w:sz w:val="24"/>
                <w:szCs w:val="24"/>
                <w:lang w:eastAsia="ru-RU"/>
              </w:rPr>
              <w:t>11 класс</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А.И.Власенков</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Русский язык 10-11</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Н.Д.Угринович</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Информатика</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С-П.Просвещение 2016</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2</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К.Кауфман</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Английский язык</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Обнинск Титул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3</w:t>
            </w:r>
          </w:p>
        </w:tc>
        <w:tc>
          <w:tcPr>
            <w:tcW w:w="1988"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Ю.Е.Ваулина</w:t>
            </w:r>
          </w:p>
        </w:tc>
        <w:tc>
          <w:tcPr>
            <w:tcW w:w="212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Английский язык</w:t>
            </w:r>
          </w:p>
        </w:tc>
        <w:tc>
          <w:tcPr>
            <w:tcW w:w="354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4</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В.Д.Симоненко</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Технология (10-11)</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М.В-Граф 2015</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8</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5</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Отечества 20-начало 21века</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Русское слово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11</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c>
          <w:tcPr>
            <w:tcW w:w="1988"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2017</w:t>
            </w:r>
          </w:p>
        </w:tc>
        <w:tc>
          <w:tcPr>
            <w:tcW w:w="99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7</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А.Н.Колмогорова</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Алгебра 10-11</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М.Просвещение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8</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8</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М.В.Черкезова</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Русская литература</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9</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В.И.Сивоглазов</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Биология</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6</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10</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Г.Е.Рудзитис</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Химия</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2015</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11</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Г.Я.Мякишев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Физика</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12</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Н.В.Загладин</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xml:space="preserve">История Отечества </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ООО"Русское слово-учебник"2017</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11</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13</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О.С.Сорока-Цюпа</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Мир в 20 веке</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ООО"Русское слово-учебник"2018</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14</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А.И.Кравченко</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Обществознание</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М.Русское слово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12</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15</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Г.И.Данилова</w:t>
            </w:r>
          </w:p>
        </w:tc>
        <w:tc>
          <w:tcPr>
            <w:tcW w:w="212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МХК</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М.Дрофа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10</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16</w:t>
            </w:r>
          </w:p>
        </w:tc>
        <w:tc>
          <w:tcPr>
            <w:tcW w:w="1988"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А.Т.Смирнов</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ОБЖ Основы медицинских знаний</w:t>
            </w:r>
          </w:p>
        </w:tc>
        <w:tc>
          <w:tcPr>
            <w:tcW w:w="354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2016</w:t>
            </w:r>
          </w:p>
        </w:tc>
        <w:tc>
          <w:tcPr>
            <w:tcW w:w="99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4</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17</w:t>
            </w:r>
          </w:p>
        </w:tc>
        <w:tc>
          <w:tcPr>
            <w:tcW w:w="1988"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Е.А.Криксунова</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Экология 10-11</w:t>
            </w:r>
          </w:p>
        </w:tc>
        <w:tc>
          <w:tcPr>
            <w:tcW w:w="354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2017</w:t>
            </w:r>
          </w:p>
        </w:tc>
        <w:tc>
          <w:tcPr>
            <w:tcW w:w="993" w:type="dxa"/>
            <w:tcBorders>
              <w:top w:val="nil"/>
              <w:left w:val="nil"/>
              <w:bottom w:val="single" w:sz="4" w:space="0" w:color="auto"/>
              <w:right w:val="single" w:sz="4" w:space="0" w:color="auto"/>
            </w:tcBorders>
            <w:shd w:val="clear" w:color="auto" w:fill="auto"/>
            <w:noWrap/>
            <w:vAlign w:val="bottom"/>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r w:rsidR="006B5587" w:rsidRPr="002F05B4" w:rsidTr="000C7D97">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 18</w:t>
            </w:r>
          </w:p>
        </w:tc>
        <w:tc>
          <w:tcPr>
            <w:tcW w:w="1988"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М.П.Фролов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ОБЖ</w:t>
            </w:r>
          </w:p>
        </w:tc>
        <w:tc>
          <w:tcPr>
            <w:tcW w:w="354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ООО "Издательство Астрель" 2016</w:t>
            </w:r>
          </w:p>
        </w:tc>
        <w:tc>
          <w:tcPr>
            <w:tcW w:w="993" w:type="dxa"/>
            <w:tcBorders>
              <w:top w:val="nil"/>
              <w:left w:val="nil"/>
              <w:bottom w:val="single" w:sz="4" w:space="0" w:color="auto"/>
              <w:right w:val="single" w:sz="4" w:space="0" w:color="auto"/>
            </w:tcBorders>
            <w:shd w:val="clear" w:color="auto" w:fill="auto"/>
            <w:noWrap/>
            <w:vAlign w:val="bottom"/>
            <w:hideMark/>
          </w:tcPr>
          <w:p w:rsidR="006B5587" w:rsidRPr="002F05B4" w:rsidRDefault="006B5587" w:rsidP="000C7D97">
            <w:pPr>
              <w:spacing w:after="0" w:line="240" w:lineRule="auto"/>
              <w:jc w:val="center"/>
              <w:rPr>
                <w:rFonts w:ascii="Times New Roman" w:eastAsia="Times New Roman" w:hAnsi="Times New Roman" w:cs="Times New Roman"/>
                <w:color w:val="000000"/>
                <w:sz w:val="24"/>
                <w:szCs w:val="24"/>
                <w:lang w:eastAsia="ru-RU"/>
              </w:rPr>
            </w:pPr>
            <w:r w:rsidRPr="002F05B4">
              <w:rPr>
                <w:rFonts w:ascii="Times New Roman" w:eastAsia="Times New Roman" w:hAnsi="Times New Roman" w:cs="Times New Roman"/>
                <w:color w:val="000000"/>
                <w:sz w:val="24"/>
                <w:szCs w:val="24"/>
                <w:lang w:eastAsia="ru-RU"/>
              </w:rPr>
              <w:t>5</w:t>
            </w:r>
          </w:p>
        </w:tc>
      </w:tr>
    </w:tbl>
    <w:p w:rsidR="006B5587" w:rsidRPr="002F05B4" w:rsidRDefault="006B5587" w:rsidP="006B5587">
      <w:pPr>
        <w:spacing w:after="0" w:line="240" w:lineRule="auto"/>
        <w:rPr>
          <w:rFonts w:ascii="Times New Roman" w:eastAsia="Times New Roman" w:hAnsi="Times New Roman" w:cs="Times New Roman"/>
          <w:sz w:val="24"/>
          <w:szCs w:val="24"/>
          <w:lang w:eastAsia="ru-RU"/>
        </w:rPr>
      </w:pPr>
    </w:p>
    <w:p w:rsidR="006B5587" w:rsidRPr="0088545E" w:rsidRDefault="006B5587" w:rsidP="006B5587">
      <w:pPr>
        <w:pStyle w:val="3a"/>
        <w:spacing w:line="240" w:lineRule="auto"/>
        <w:jc w:val="center"/>
        <w:rPr>
          <w:sz w:val="24"/>
          <w:szCs w:val="24"/>
        </w:rPr>
      </w:pPr>
      <w:r>
        <w:rPr>
          <w:sz w:val="24"/>
          <w:szCs w:val="24"/>
        </w:rPr>
        <w:t>3</w:t>
      </w:r>
      <w:r w:rsidRPr="0088545E">
        <w:rPr>
          <w:sz w:val="24"/>
          <w:szCs w:val="24"/>
        </w:rPr>
        <w:t>.3.6. Информационно-методические условия реализации основной образовательной программы</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Информационно-методическое обеспечение реализации основной образовательной программы среднего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i/>
          <w:iCs/>
          <w:color w:val="000000"/>
        </w:rPr>
        <w:t xml:space="preserve">Информационно-образовательная среда школы: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-единая информационно-образовательная среда страны;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единая информационно-образовательная среда региона;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информационно-образовательная среда образовательного учреждения;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предметная информационно-образовательная среда;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информационно-образовательная среда УМК;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i/>
          <w:iCs/>
          <w:color w:val="000000"/>
        </w:rPr>
        <w:t xml:space="preserve">Основными элементами ИОС являются: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информационно-образовательные ресурсы в виде печатной продукции;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информационно-образовательные ресурсы на сменных оптических носителях;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информационно-образовательные ресурсы Интернета;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вычислительная и информационно-телекоммуникационная инфраструктура;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прикладные программы, в том числе поддерживающие администрирование и финансово-хозяйственную деятельность образовательного учреждения.</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реализации основной образовательной программы среднего общего образования должны отвечать современным требованиям и обеспечивать использование ИКТ: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учебной и внеурочной деятельности;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исследовательской и проектной деятельности школьников и педагогов;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 в административной деятельности, включая взаимодействие всех участников образовательного процесса школы, дистанционное взаимодействие с другими организациями и органами управления. </w:t>
      </w:r>
    </w:p>
    <w:p w:rsidR="006B5587" w:rsidRPr="002F05B4" w:rsidRDefault="006B5587" w:rsidP="006B5587">
      <w:pPr>
        <w:autoSpaceDE w:val="0"/>
        <w:autoSpaceDN w:val="0"/>
        <w:adjustRightInd w:val="0"/>
        <w:spacing w:after="0" w:line="240" w:lineRule="auto"/>
        <w:jc w:val="both"/>
        <w:rPr>
          <w:rFonts w:ascii="Times New Roman" w:eastAsia="Calibri" w:hAnsi="Times New Roman" w:cs="Times New Roman"/>
          <w:color w:val="000000"/>
        </w:rPr>
      </w:pPr>
      <w:r w:rsidRPr="002F05B4">
        <w:rPr>
          <w:rFonts w:ascii="Times New Roman" w:eastAsia="Calibri" w:hAnsi="Times New Roman" w:cs="Times New Roman"/>
          <w:color w:val="000000"/>
        </w:rPr>
        <w:t xml:space="preserve">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 </w:t>
      </w:r>
    </w:p>
    <w:p w:rsidR="006B5587" w:rsidRPr="002F05B4" w:rsidRDefault="006B5587" w:rsidP="006B5587">
      <w:pPr>
        <w:suppressAutoHyphens/>
        <w:spacing w:after="0" w:line="360" w:lineRule="auto"/>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6B5587" w:rsidRPr="002F05B4" w:rsidRDefault="006B5587" w:rsidP="006B5587">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6B5587" w:rsidRPr="002F05B4" w:rsidRDefault="006B5587" w:rsidP="006B5587">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6B5587" w:rsidRPr="002F05B4" w:rsidRDefault="006B5587" w:rsidP="006B5587">
      <w:pPr>
        <w:suppressAutoHyphens/>
        <w:spacing w:after="0" w:line="360" w:lineRule="auto"/>
        <w:ind w:firstLine="709"/>
        <w:jc w:val="both"/>
        <w:rPr>
          <w:rFonts w:ascii="Times New Roman" w:eastAsia="Calibri" w:hAnsi="Times New Roman" w:cs="Times New Roman"/>
          <w:sz w:val="24"/>
          <w:szCs w:val="24"/>
          <w:lang w:eastAsia="ru-RU"/>
        </w:rPr>
      </w:pPr>
      <w:r w:rsidRPr="002F05B4">
        <w:rPr>
          <w:rFonts w:ascii="Times New Roman" w:eastAsia="Calibri" w:hAnsi="Times New Roman" w:cs="Times New Roman"/>
          <w:sz w:val="24"/>
          <w:szCs w:val="24"/>
          <w:lang w:eastAsia="ru-RU"/>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6B5587" w:rsidRPr="00695F5A" w:rsidRDefault="006B5587" w:rsidP="006B558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Материально-техническое оснащение образовательной деятельности обеспечивает следующие ключевые возможности:</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реализацию индивидуальных учебных планов</w:t>
      </w:r>
      <w:r>
        <w:rPr>
          <w:rFonts w:ascii="Times New Roman" w:hAnsi="Times New Roman"/>
          <w:sz w:val="24"/>
          <w:szCs w:val="24"/>
        </w:rPr>
        <w:t xml:space="preserve"> обучающихся, осуществления ими</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самостоятельной познавательной деятельности;</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проектную и исследовательскую деятельность обучающихся, проведе</w:t>
      </w:r>
      <w:r>
        <w:rPr>
          <w:rFonts w:ascii="Times New Roman" w:hAnsi="Times New Roman"/>
          <w:sz w:val="24"/>
          <w:szCs w:val="24"/>
        </w:rPr>
        <w:t>ние</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наблюдений и экспериментов;</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художественное творчество с использова</w:t>
      </w:r>
      <w:r>
        <w:rPr>
          <w:rFonts w:ascii="Times New Roman" w:hAnsi="Times New Roman"/>
          <w:sz w:val="24"/>
          <w:szCs w:val="24"/>
        </w:rPr>
        <w:t>нием современных инструментов и</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технологий, художественно-оформительские и издательские работы;</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получение личного опыта применения у</w:t>
      </w:r>
      <w:r>
        <w:rPr>
          <w:rFonts w:ascii="Times New Roman" w:hAnsi="Times New Roman"/>
          <w:sz w:val="24"/>
          <w:szCs w:val="24"/>
        </w:rPr>
        <w:t>ниверсальных учебных действий в</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экологически ориентированной социальной деятельности, экологического мышления и экологической культуры;</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проектирование и конструирование, в том числе</w:t>
      </w:r>
      <w:r>
        <w:rPr>
          <w:rFonts w:ascii="Times New Roman" w:hAnsi="Times New Roman"/>
          <w:sz w:val="24"/>
          <w:szCs w:val="24"/>
        </w:rPr>
        <w:t xml:space="preserve"> моделей с цифровым управлением</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и обратной связью, с использованием конструкторов, образовательной робототехники, программирования;</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наблюдение, наглядное представление и анализ</w:t>
      </w:r>
      <w:r>
        <w:rPr>
          <w:rFonts w:ascii="Times New Roman" w:hAnsi="Times New Roman"/>
          <w:sz w:val="24"/>
          <w:szCs w:val="24"/>
        </w:rPr>
        <w:t xml:space="preserve"> данных, использование цифровых</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планов и карт, спутниковых изображений;</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 xml:space="preserve">физическое развитие, систематические занятия </w:t>
      </w:r>
      <w:r>
        <w:rPr>
          <w:rFonts w:ascii="Times New Roman" w:hAnsi="Times New Roman"/>
          <w:sz w:val="24"/>
          <w:szCs w:val="24"/>
        </w:rPr>
        <w:t>физической культурой и спортом,</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участие в физкультурно-спортивных и оздоровительных мероприятиях;</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исполнение, сочинение и аранжировку музыкал</w:t>
      </w:r>
      <w:r>
        <w:rPr>
          <w:rFonts w:ascii="Times New Roman" w:hAnsi="Times New Roman"/>
          <w:sz w:val="24"/>
          <w:szCs w:val="24"/>
        </w:rPr>
        <w:t>ьных произведений с применением</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традиционных народных и современных инструментов и цифровых технологий;</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 xml:space="preserve">практическое освоение правил безопасного </w:t>
      </w:r>
      <w:r>
        <w:rPr>
          <w:rFonts w:ascii="Times New Roman" w:hAnsi="Times New Roman"/>
          <w:sz w:val="24"/>
          <w:szCs w:val="24"/>
        </w:rPr>
        <w:t>поведения на дорогах и улицах с</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использованием игр, оборудования, а также компьютерных технологий;</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размещение продуктов познавательной, учебн</w:t>
      </w:r>
      <w:r>
        <w:rPr>
          <w:rFonts w:ascii="Times New Roman" w:hAnsi="Times New Roman"/>
          <w:sz w:val="24"/>
          <w:szCs w:val="24"/>
        </w:rPr>
        <w:t>о-исследовательской и проектной</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деятельности обучающихся в информационно-образовательной среде образовательной организации;</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индивидуальную и групповую деятельность, планирование</w:t>
      </w:r>
      <w:r>
        <w:rPr>
          <w:rFonts w:ascii="Times New Roman" w:hAnsi="Times New Roman"/>
          <w:sz w:val="24"/>
          <w:szCs w:val="24"/>
        </w:rPr>
        <w:t xml:space="preserve"> образовательной</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деятельности, фиксацию его реализации в целом и на отдельных этапах, выявление и фиксирование динамики промежуточных и итоговых результатов;</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доступ к информационно-библиотечному центру</w:t>
      </w:r>
      <w:r>
        <w:rPr>
          <w:rFonts w:ascii="Times New Roman" w:hAnsi="Times New Roman"/>
          <w:sz w:val="24"/>
          <w:szCs w:val="24"/>
        </w:rPr>
        <w:t>, ресурсам Интернета, учебной и</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 xml:space="preserve">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проведение массовых мероприятий, собраний, пр</w:t>
      </w:r>
      <w:r>
        <w:rPr>
          <w:rFonts w:ascii="Times New Roman" w:hAnsi="Times New Roman"/>
          <w:sz w:val="24"/>
          <w:szCs w:val="24"/>
        </w:rPr>
        <w:t>едставлений, организацию досуга</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и общения обучающихся, группового просмотра кино- и видеоматериалов, организацию сценической работы, театрализованных представлений;</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 xml:space="preserve">маркетинг образовательных услуг и работу школьных </w:t>
      </w:r>
      <w:r>
        <w:rPr>
          <w:rFonts w:ascii="Times New Roman" w:hAnsi="Times New Roman"/>
          <w:sz w:val="24"/>
          <w:szCs w:val="24"/>
        </w:rPr>
        <w:t>медиа (выпуск школьных</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печатных изданий, работа сайта образовательной организации, школьного телевидения, представление школы в социальных сетях и пр.);</w:t>
      </w:r>
    </w:p>
    <w:p w:rsidR="006B5587" w:rsidRDefault="006B5587" w:rsidP="006B5587">
      <w:pPr>
        <w:pStyle w:val="afffff2"/>
        <w:numPr>
          <w:ilvl w:val="0"/>
          <w:numId w:val="304"/>
        </w:numPr>
        <w:spacing w:after="0" w:line="240" w:lineRule="auto"/>
        <w:jc w:val="both"/>
        <w:rPr>
          <w:rFonts w:ascii="Times New Roman" w:hAnsi="Times New Roman"/>
          <w:sz w:val="24"/>
          <w:szCs w:val="24"/>
        </w:rPr>
      </w:pPr>
      <w:r w:rsidRPr="00FE315C">
        <w:rPr>
          <w:rFonts w:ascii="Times New Roman" w:hAnsi="Times New Roman"/>
          <w:sz w:val="24"/>
          <w:szCs w:val="24"/>
        </w:rPr>
        <w:t>организацию качественного горячего питан</w:t>
      </w:r>
      <w:r>
        <w:rPr>
          <w:rFonts w:ascii="Times New Roman" w:hAnsi="Times New Roman"/>
          <w:sz w:val="24"/>
          <w:szCs w:val="24"/>
        </w:rPr>
        <w:t>ия, медицинского обслуживания и</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отдыха обучающихся и педагогических работников.</w:t>
      </w:r>
    </w:p>
    <w:p w:rsidR="006B5587" w:rsidRPr="00695F5A" w:rsidRDefault="006B5587" w:rsidP="006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5F5A">
        <w:rPr>
          <w:rFonts w:ascii="Times New Roman" w:hAnsi="Times New Roman" w:cs="Times New Roman"/>
          <w:sz w:val="24"/>
          <w:szCs w:val="24"/>
        </w:rPr>
        <w:t>Инфраструктура образовательной организации обеспечивала дополнительные возможности:</w:t>
      </w:r>
    </w:p>
    <w:p w:rsidR="006B5587" w:rsidRDefault="006B5587" w:rsidP="006B5587">
      <w:pPr>
        <w:pStyle w:val="afffff2"/>
        <w:numPr>
          <w:ilvl w:val="0"/>
          <w:numId w:val="171"/>
        </w:numPr>
        <w:spacing w:after="0" w:line="240" w:lineRule="auto"/>
        <w:jc w:val="both"/>
        <w:rPr>
          <w:rFonts w:ascii="Times New Roman" w:hAnsi="Times New Roman"/>
          <w:sz w:val="24"/>
          <w:szCs w:val="24"/>
        </w:rPr>
      </w:pPr>
      <w:r w:rsidRPr="00FE315C">
        <w:rPr>
          <w:rFonts w:ascii="Times New Roman" w:hAnsi="Times New Roman"/>
          <w:sz w:val="24"/>
          <w:szCs w:val="24"/>
        </w:rPr>
        <w:t>зоны для свободной совместной деятельност</w:t>
      </w:r>
      <w:r>
        <w:rPr>
          <w:rFonts w:ascii="Times New Roman" w:hAnsi="Times New Roman"/>
          <w:sz w:val="24"/>
          <w:szCs w:val="24"/>
        </w:rPr>
        <w:t>и обучающихся, педагогических и</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административных работников;</w:t>
      </w:r>
    </w:p>
    <w:p w:rsidR="006B5587" w:rsidRPr="00FE315C" w:rsidRDefault="006B5587" w:rsidP="006B5587">
      <w:pPr>
        <w:pStyle w:val="afffff2"/>
        <w:numPr>
          <w:ilvl w:val="0"/>
          <w:numId w:val="171"/>
        </w:numPr>
        <w:spacing w:after="0" w:line="240" w:lineRule="auto"/>
        <w:jc w:val="both"/>
        <w:rPr>
          <w:rFonts w:ascii="Times New Roman" w:hAnsi="Times New Roman"/>
          <w:sz w:val="24"/>
          <w:szCs w:val="24"/>
        </w:rPr>
      </w:pPr>
      <w:r w:rsidRPr="00FE315C">
        <w:rPr>
          <w:rFonts w:ascii="Times New Roman" w:hAnsi="Times New Roman"/>
          <w:sz w:val="24"/>
          <w:szCs w:val="24"/>
        </w:rPr>
        <w:t>зоны уединения и психологической разгрузки;</w:t>
      </w:r>
    </w:p>
    <w:p w:rsidR="006B5587" w:rsidRDefault="006B5587" w:rsidP="006B5587">
      <w:pPr>
        <w:pStyle w:val="afffff2"/>
        <w:numPr>
          <w:ilvl w:val="0"/>
          <w:numId w:val="171"/>
        </w:numPr>
        <w:spacing w:after="0" w:line="240" w:lineRule="auto"/>
        <w:jc w:val="both"/>
        <w:rPr>
          <w:rFonts w:ascii="Times New Roman" w:hAnsi="Times New Roman"/>
          <w:sz w:val="24"/>
          <w:szCs w:val="24"/>
        </w:rPr>
      </w:pPr>
      <w:r w:rsidRPr="00FE315C">
        <w:rPr>
          <w:rFonts w:ascii="Times New Roman" w:hAnsi="Times New Roman"/>
          <w:sz w:val="24"/>
          <w:szCs w:val="24"/>
        </w:rPr>
        <w:t>зоны индивидуальной работы обу</w:t>
      </w:r>
      <w:r>
        <w:rPr>
          <w:rFonts w:ascii="Times New Roman" w:hAnsi="Times New Roman"/>
          <w:sz w:val="24"/>
          <w:szCs w:val="24"/>
        </w:rPr>
        <w:t>чающихся (информационный поиск,</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формирование контента, подготовка к занятиям и пр.);</w:t>
      </w:r>
    </w:p>
    <w:p w:rsidR="006B5587" w:rsidRPr="00FE315C" w:rsidRDefault="006B5587" w:rsidP="006B5587">
      <w:pPr>
        <w:pStyle w:val="afffff2"/>
        <w:numPr>
          <w:ilvl w:val="0"/>
          <w:numId w:val="305"/>
        </w:numPr>
        <w:spacing w:after="0" w:line="240" w:lineRule="auto"/>
        <w:jc w:val="both"/>
        <w:rPr>
          <w:rFonts w:ascii="Times New Roman" w:hAnsi="Times New Roman"/>
          <w:sz w:val="24"/>
          <w:szCs w:val="24"/>
        </w:rPr>
      </w:pPr>
      <w:r w:rsidRPr="00FE315C">
        <w:rPr>
          <w:rFonts w:ascii="Times New Roman" w:hAnsi="Times New Roman"/>
          <w:sz w:val="24"/>
          <w:szCs w:val="24"/>
        </w:rPr>
        <w:t>беспроводной безопасный доступ к сети Интернет;</w:t>
      </w:r>
    </w:p>
    <w:p w:rsidR="006B5587" w:rsidRDefault="006B5587" w:rsidP="006B5587">
      <w:pPr>
        <w:pStyle w:val="afffff2"/>
        <w:numPr>
          <w:ilvl w:val="0"/>
          <w:numId w:val="305"/>
        </w:numPr>
        <w:spacing w:after="0" w:line="240" w:lineRule="auto"/>
        <w:jc w:val="both"/>
        <w:rPr>
          <w:rFonts w:ascii="Times New Roman" w:hAnsi="Times New Roman"/>
          <w:sz w:val="24"/>
          <w:szCs w:val="24"/>
        </w:rPr>
      </w:pPr>
      <w:r w:rsidRPr="00FE315C">
        <w:rPr>
          <w:rFonts w:ascii="Times New Roman" w:hAnsi="Times New Roman"/>
          <w:sz w:val="24"/>
          <w:szCs w:val="24"/>
        </w:rPr>
        <w:t>использование личных электрон</w:t>
      </w:r>
      <w:r>
        <w:rPr>
          <w:rFonts w:ascii="Times New Roman" w:hAnsi="Times New Roman"/>
          <w:sz w:val="24"/>
          <w:szCs w:val="24"/>
        </w:rPr>
        <w:t>ных устройств с учетом политики</w:t>
      </w:r>
    </w:p>
    <w:p w:rsidR="006B5587" w:rsidRPr="00FE315C" w:rsidRDefault="006B5587" w:rsidP="006B5587">
      <w:pPr>
        <w:spacing w:after="0" w:line="240" w:lineRule="auto"/>
        <w:jc w:val="both"/>
        <w:rPr>
          <w:rFonts w:ascii="Times New Roman" w:hAnsi="Times New Roman"/>
          <w:sz w:val="24"/>
          <w:szCs w:val="24"/>
        </w:rPr>
      </w:pPr>
      <w:r w:rsidRPr="00FE315C">
        <w:rPr>
          <w:rFonts w:ascii="Times New Roman" w:hAnsi="Times New Roman"/>
          <w:sz w:val="24"/>
          <w:szCs w:val="24"/>
        </w:rPr>
        <w:t>информационной безопасности.</w:t>
      </w:r>
    </w:p>
    <w:p w:rsidR="006B5587" w:rsidRDefault="006B5587" w:rsidP="006B5587">
      <w:pPr>
        <w:spacing w:line="240" w:lineRule="auto"/>
        <w:jc w:val="both"/>
        <w:rPr>
          <w:rFonts w:ascii="Times New Roman" w:hAnsi="Times New Roman" w:cs="Times New Roman"/>
          <w:sz w:val="24"/>
          <w:szCs w:val="24"/>
        </w:rPr>
      </w:pPr>
    </w:p>
    <w:p w:rsidR="006B5587" w:rsidRPr="00695F5A" w:rsidRDefault="006B5587" w:rsidP="006B5587">
      <w:pPr>
        <w:spacing w:line="240" w:lineRule="auto"/>
        <w:jc w:val="both"/>
        <w:rPr>
          <w:rFonts w:ascii="Times New Roman" w:hAnsi="Times New Roman" w:cs="Times New Roman"/>
          <w:sz w:val="24"/>
          <w:szCs w:val="24"/>
        </w:rPr>
      </w:pPr>
      <w:r w:rsidRPr="00695F5A">
        <w:rPr>
          <w:rFonts w:ascii="Times New Roman" w:hAnsi="Times New Roman" w:cs="Times New Roman"/>
          <w:sz w:val="24"/>
          <w:szCs w:val="24"/>
        </w:rPr>
        <w:t xml:space="preserve">Оформление помещений </w:t>
      </w:r>
      <w:r>
        <w:rPr>
          <w:rFonts w:ascii="Times New Roman" w:hAnsi="Times New Roman" w:cs="Times New Roman"/>
          <w:sz w:val="24"/>
          <w:szCs w:val="24"/>
        </w:rPr>
        <w:t>«</w:t>
      </w:r>
      <w:r w:rsidRPr="00695F5A">
        <w:rPr>
          <w:rFonts w:ascii="Times New Roman" w:hAnsi="Times New Roman" w:cs="Times New Roman"/>
          <w:sz w:val="24"/>
          <w:szCs w:val="24"/>
        </w:rPr>
        <w:t>М</w:t>
      </w:r>
      <w:r>
        <w:rPr>
          <w:rFonts w:ascii="Times New Roman" w:hAnsi="Times New Roman" w:cs="Times New Roman"/>
          <w:sz w:val="24"/>
          <w:szCs w:val="24"/>
        </w:rPr>
        <w:t>БОУ Урицкая СОШ»</w:t>
      </w:r>
      <w:r w:rsidRPr="00695F5A">
        <w:rPr>
          <w:rFonts w:ascii="Times New Roman" w:hAnsi="Times New Roman" w:cs="Times New Roman"/>
          <w:sz w:val="24"/>
          <w:szCs w:val="24"/>
        </w:rPr>
        <w:t xml:space="preserve">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 и педагогических работников.</w:t>
      </w:r>
    </w:p>
    <w:p w:rsidR="006B5587" w:rsidRPr="006D3BEC" w:rsidRDefault="006B5587" w:rsidP="006B5587">
      <w:pPr>
        <w:pStyle w:val="3a"/>
        <w:ind w:left="1429" w:right="142"/>
        <w:contextualSpacing/>
        <w:rPr>
          <w:color w:val="0F243E" w:themeColor="text2" w:themeShade="80"/>
          <w:sz w:val="24"/>
          <w:szCs w:val="24"/>
        </w:rPr>
      </w:pPr>
    </w:p>
    <w:p w:rsidR="006B5587" w:rsidRPr="0088545E" w:rsidRDefault="006B5587" w:rsidP="006B5587">
      <w:pPr>
        <w:pStyle w:val="3a"/>
        <w:spacing w:line="240" w:lineRule="auto"/>
        <w:jc w:val="center"/>
        <w:rPr>
          <w:sz w:val="24"/>
          <w:szCs w:val="24"/>
        </w:rPr>
      </w:pPr>
      <w:r>
        <w:rPr>
          <w:sz w:val="24"/>
          <w:szCs w:val="24"/>
        </w:rPr>
        <w:t>3</w:t>
      </w:r>
      <w:r w:rsidRPr="0088545E">
        <w:rPr>
          <w:sz w:val="24"/>
          <w:szCs w:val="24"/>
        </w:rPr>
        <w:t>.3.7. Обоснование необходимых изменений в имеющихся условиях в соответствии с основной образовательной программой среднего общего образования</w:t>
      </w:r>
    </w:p>
    <w:p w:rsidR="006B5587" w:rsidRPr="0088545E" w:rsidRDefault="006B5587" w:rsidP="006B5587">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6B5587" w:rsidRPr="0088545E" w:rsidRDefault="006B5587" w:rsidP="006B5587">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6B5587" w:rsidRPr="0088545E" w:rsidRDefault="006B5587" w:rsidP="006B5587">
      <w:pPr>
        <w:pStyle w:val="a0"/>
        <w:spacing w:line="240" w:lineRule="auto"/>
        <w:rPr>
          <w:sz w:val="24"/>
          <w:szCs w:val="24"/>
        </w:rPr>
      </w:pPr>
      <w:r w:rsidRPr="0088545E">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6B5587" w:rsidRPr="0088545E" w:rsidRDefault="006B5587" w:rsidP="006B5587">
      <w:pPr>
        <w:pStyle w:val="a0"/>
        <w:spacing w:line="240" w:lineRule="auto"/>
        <w:rPr>
          <w:sz w:val="24"/>
          <w:szCs w:val="24"/>
        </w:rPr>
      </w:pPr>
      <w:r w:rsidRPr="0088545E">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6B5587" w:rsidRPr="0088545E" w:rsidRDefault="006B5587" w:rsidP="006B5587">
      <w:pPr>
        <w:pStyle w:val="a0"/>
        <w:spacing w:line="240" w:lineRule="auto"/>
        <w:rPr>
          <w:spacing w:val="-8"/>
          <w:sz w:val="24"/>
          <w:szCs w:val="24"/>
        </w:rPr>
      </w:pPr>
      <w:r w:rsidRPr="0088545E">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6B5587" w:rsidRPr="0088545E" w:rsidRDefault="006B5587" w:rsidP="006B5587">
      <w:pPr>
        <w:pStyle w:val="a0"/>
        <w:spacing w:line="240" w:lineRule="auto"/>
        <w:rPr>
          <w:sz w:val="24"/>
          <w:szCs w:val="24"/>
        </w:rPr>
      </w:pPr>
      <w:r w:rsidRPr="0088545E">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6B5587" w:rsidRPr="0088545E" w:rsidRDefault="006B5587" w:rsidP="006B5587">
      <w:pPr>
        <w:pStyle w:val="a0"/>
        <w:spacing w:line="240" w:lineRule="auto"/>
        <w:rPr>
          <w:sz w:val="24"/>
          <w:szCs w:val="24"/>
        </w:rPr>
      </w:pPr>
      <w:r w:rsidRPr="0088545E">
        <w:rPr>
          <w:sz w:val="24"/>
          <w:szCs w:val="24"/>
        </w:rPr>
        <w:t>разработку сетевого графика (дорожной карты) создания необходимой системы условий;</w:t>
      </w:r>
    </w:p>
    <w:p w:rsidR="006B5587" w:rsidRDefault="006B5587" w:rsidP="006B5587">
      <w:pPr>
        <w:pStyle w:val="a0"/>
        <w:spacing w:line="240" w:lineRule="auto"/>
        <w:rPr>
          <w:sz w:val="24"/>
          <w:szCs w:val="24"/>
        </w:rPr>
      </w:pPr>
      <w:r w:rsidRPr="0088545E">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6B5587" w:rsidRPr="005671FF" w:rsidRDefault="006B5587" w:rsidP="006B5587"/>
    <w:p w:rsidR="006B5587" w:rsidRPr="0088545E" w:rsidRDefault="006B5587" w:rsidP="006B558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Pr="0088545E">
        <w:rPr>
          <w:rFonts w:ascii="Times New Roman" w:hAnsi="Times New Roman" w:cs="Times New Roman"/>
          <w:b/>
          <w:sz w:val="24"/>
          <w:szCs w:val="24"/>
        </w:rPr>
        <w:t>.4. Механизмы достижения целевых ориентиров в системе условий</w:t>
      </w:r>
    </w:p>
    <w:p w:rsidR="006B5587" w:rsidRPr="0088545E" w:rsidRDefault="006B5587" w:rsidP="006B5587">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6B5587" w:rsidRPr="0088545E" w:rsidRDefault="006B5587" w:rsidP="006B558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88545E">
        <w:rPr>
          <w:rFonts w:ascii="Times New Roman" w:hAnsi="Times New Roman" w:cs="Times New Roman"/>
          <w:sz w:val="24"/>
          <w:szCs w:val="24"/>
        </w:rPr>
        <w:t>ФГОС СОО</w:t>
      </w:r>
      <w:r w:rsidRPr="0088545E">
        <w:rPr>
          <w:rFonts w:ascii="Times New Roman" w:hAnsi="Times New Roman" w:cs="Times New Roman"/>
          <w:sz w:val="24"/>
          <w:szCs w:val="24"/>
          <w:lang w:eastAsia="ru-RU"/>
        </w:rPr>
        <w:t xml:space="preserve"> и выстроенную в ООП образовательной организации.</w:t>
      </w:r>
    </w:p>
    <w:p w:rsidR="006B5587" w:rsidRDefault="006B5587" w:rsidP="006B558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88545E">
        <w:rPr>
          <w:rFonts w:ascii="Times New Roman" w:hAnsi="Times New Roman" w:cs="Times New Roman"/>
          <w:sz w:val="24"/>
          <w:szCs w:val="24"/>
        </w:rPr>
        <w:t xml:space="preserve">характерными чертами которой являются </w:t>
      </w:r>
      <w:r w:rsidRPr="0088545E">
        <w:rPr>
          <w:rFonts w:ascii="Times New Roman" w:hAnsi="Times New Roman" w:cs="Times New Roman"/>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p>
    <w:p w:rsidR="006B5587" w:rsidRPr="0088545E" w:rsidRDefault="006B5587" w:rsidP="006B5587">
      <w:pPr>
        <w:spacing w:line="240" w:lineRule="auto"/>
        <w:jc w:val="center"/>
        <w:rPr>
          <w:rFonts w:ascii="Times New Roman" w:hAnsi="Times New Roman" w:cs="Times New Roman"/>
          <w:b/>
          <w:sz w:val="24"/>
          <w:szCs w:val="24"/>
          <w:lang w:eastAsia="ru-RU"/>
        </w:rPr>
      </w:pPr>
      <w:r>
        <w:rPr>
          <w:rFonts w:ascii="Times New Roman" w:hAnsi="Times New Roman" w:cs="Times New Roman"/>
          <w:b/>
          <w:sz w:val="24"/>
          <w:szCs w:val="24"/>
        </w:rPr>
        <w:t>3</w:t>
      </w:r>
      <w:r w:rsidRPr="0088545E">
        <w:rPr>
          <w:rFonts w:ascii="Times New Roman" w:hAnsi="Times New Roman" w:cs="Times New Roman"/>
          <w:b/>
          <w:sz w:val="24"/>
          <w:szCs w:val="24"/>
        </w:rPr>
        <w:t>.5. Разработка сетевого графика (дорожной карты) по формированию необходимой системы условий</w:t>
      </w:r>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6B5587" w:rsidRPr="0088545E" w:rsidTr="000C7D97">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B5587" w:rsidRPr="0088545E" w:rsidRDefault="006B5587" w:rsidP="000C7D97">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B5587" w:rsidRPr="0088545E" w:rsidRDefault="006B5587" w:rsidP="000C7D97">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B5587" w:rsidRPr="0088545E" w:rsidRDefault="006B5587" w:rsidP="000C7D97">
            <w:pPr>
              <w:spacing w:line="240" w:lineRule="auto"/>
              <w:jc w:val="center"/>
              <w:rPr>
                <w:rFonts w:ascii="Times New Roman" w:hAnsi="Times New Roman" w:cs="Times New Roman"/>
                <w:b/>
                <w:sz w:val="24"/>
                <w:szCs w:val="24"/>
                <w:lang w:eastAsia="ru-RU"/>
              </w:rPr>
            </w:pPr>
            <w:r w:rsidRPr="0088545E">
              <w:rPr>
                <w:rFonts w:ascii="Times New Roman" w:hAnsi="Times New Roman" w:cs="Times New Roman"/>
                <w:b/>
                <w:sz w:val="24"/>
                <w:szCs w:val="24"/>
                <w:lang w:eastAsia="ru-RU"/>
              </w:rPr>
              <w:t>Сроки реализации</w:t>
            </w:r>
          </w:p>
        </w:tc>
      </w:tr>
      <w:tr w:rsidR="006B5587" w:rsidRPr="0088545E" w:rsidTr="000C7D97">
        <w:trPr>
          <w:trHeight w:val="1353"/>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I.</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577"/>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5.</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349"/>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6.</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88545E">
              <w:rPr>
                <w:rFonts w:ascii="Times New Roman" w:hAnsi="Times New Roman" w:cs="Times New Roman"/>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1265"/>
        </w:trPr>
        <w:tc>
          <w:tcPr>
            <w:tcW w:w="2694" w:type="dxa"/>
            <w:vMerge/>
            <w:tcBorders>
              <w:left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7.</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688"/>
        </w:trPr>
        <w:tc>
          <w:tcPr>
            <w:tcW w:w="2694" w:type="dxa"/>
            <w:vMerge/>
            <w:tcBorders>
              <w:left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rPr>
              <w:t>8.</w:t>
            </w:r>
            <w:r w:rsidRPr="0088545E">
              <w:rPr>
                <w:rFonts w:ascii="Times New Roman" w:hAnsi="Times New Roman" w:cs="Times New Roman"/>
                <w:sz w:val="24"/>
                <w:szCs w:val="24"/>
              </w:rPr>
              <w:t> </w:t>
            </w:r>
            <w:r w:rsidRPr="0088545E">
              <w:rPr>
                <w:rFonts w:ascii="Times New Roman"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6130"/>
        </w:trPr>
        <w:tc>
          <w:tcPr>
            <w:tcW w:w="2694" w:type="dxa"/>
            <w:vMerge/>
            <w:tcBorders>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lang w:eastAsia="ru-RU"/>
              </w:rPr>
              <w:t>9.</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Доработка:</w:t>
            </w:r>
          </w:p>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образовательных программ (индивидуальных и</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др.);</w:t>
            </w:r>
          </w:p>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учебного плана;</w:t>
            </w:r>
          </w:p>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рабочих программ учебных предметов, курсов, дисциплин, модулей;</w:t>
            </w:r>
          </w:p>
          <w:p w:rsidR="006B5587" w:rsidRPr="0088545E" w:rsidRDefault="006B5587" w:rsidP="000C7D97">
            <w:pPr>
              <w:spacing w:line="240" w:lineRule="auto"/>
              <w:jc w:val="both"/>
              <w:rPr>
                <w:rFonts w:ascii="Times New Roman" w:eastAsia="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годового календарного учебного графика;</w:t>
            </w:r>
            <w:r w:rsidRPr="0088545E">
              <w:rPr>
                <w:rFonts w:ascii="Times New Roman" w:eastAsia="Times New Roman" w:hAnsi="Times New Roman" w:cs="Times New Roman"/>
                <w:sz w:val="24"/>
                <w:szCs w:val="24"/>
                <w:lang w:eastAsia="ru-RU"/>
              </w:rPr>
              <w:t xml:space="preserve"> </w:t>
            </w:r>
          </w:p>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положений о внеурочной деятельности обучающихся;</w:t>
            </w:r>
          </w:p>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положения об организации домашней работы обучающихся;</w:t>
            </w:r>
          </w:p>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rPr>
              <w:t>–</w:t>
            </w:r>
            <w:r w:rsidRPr="0088545E">
              <w:rPr>
                <w:rFonts w:ascii="Times New Roman"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rPr>
                <w:rFonts w:ascii="Times New Roman" w:hAnsi="Times New Roman" w:cs="Times New Roman"/>
                <w:sz w:val="24"/>
                <w:szCs w:val="24"/>
                <w:lang w:eastAsia="ru-RU"/>
              </w:rPr>
            </w:pPr>
            <w:r w:rsidRPr="0088545E">
              <w:rPr>
                <w:rFonts w:ascii="Times New Roman" w:hAnsi="Times New Roman" w:cs="Times New Roman"/>
                <w:sz w:val="24"/>
                <w:szCs w:val="24"/>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1063"/>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III.</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IV.</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Создание (корректировка) плана</w:t>
            </w:r>
            <w:r w:rsidRPr="0088545E">
              <w:rPr>
                <w:rFonts w:ascii="Times New Roman" w:hAnsi="Times New Roman" w:cs="Times New Roman"/>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1344"/>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V.</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trike/>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VI.</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Материально-</w:t>
            </w:r>
          </w:p>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1.</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Анализ материально-</w:t>
            </w:r>
            <w:r w:rsidRPr="0088545E">
              <w:rPr>
                <w:rFonts w:ascii="Times New Roman" w:hAnsi="Times New Roman" w:cs="Times New Roman"/>
                <w:sz w:val="24"/>
                <w:szCs w:val="24"/>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306"/>
        </w:trPr>
        <w:tc>
          <w:tcPr>
            <w:tcW w:w="2694" w:type="dxa"/>
            <w:vMerge/>
            <w:tcBorders>
              <w:left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2.</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3.</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888"/>
        </w:trPr>
        <w:tc>
          <w:tcPr>
            <w:tcW w:w="2694" w:type="dxa"/>
            <w:vMerge/>
            <w:tcBorders>
              <w:left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4.</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694"/>
        </w:trPr>
        <w:tc>
          <w:tcPr>
            <w:tcW w:w="2694" w:type="dxa"/>
            <w:vMerge/>
            <w:tcBorders>
              <w:left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5.</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306"/>
        </w:trPr>
        <w:tc>
          <w:tcPr>
            <w:tcW w:w="2694" w:type="dxa"/>
            <w:vMerge/>
            <w:tcBorders>
              <w:left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6.</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888"/>
        </w:trPr>
        <w:tc>
          <w:tcPr>
            <w:tcW w:w="2694" w:type="dxa"/>
            <w:vMerge/>
            <w:tcBorders>
              <w:left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7.</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r w:rsidR="006B5587" w:rsidRPr="0088545E" w:rsidTr="000C7D97">
        <w:trPr>
          <w:trHeight w:val="306"/>
        </w:trPr>
        <w:tc>
          <w:tcPr>
            <w:tcW w:w="2694" w:type="dxa"/>
            <w:vMerge/>
            <w:tcBorders>
              <w:left w:val="single" w:sz="4" w:space="0" w:color="000000"/>
              <w:bottom w:val="single" w:sz="4" w:space="0" w:color="000000"/>
              <w:right w:val="single" w:sz="4" w:space="0" w:color="000000"/>
            </w:tcBorders>
            <w:vAlign w:val="center"/>
          </w:tcPr>
          <w:p w:rsidR="006B5587" w:rsidRPr="0088545E" w:rsidRDefault="006B5587" w:rsidP="000C7D97">
            <w:pPr>
              <w:spacing w:line="240" w:lineRule="auto"/>
              <w:jc w:val="both"/>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r w:rsidRPr="0088545E">
              <w:rPr>
                <w:rFonts w:ascii="Times New Roman" w:hAnsi="Times New Roman" w:cs="Times New Roman"/>
                <w:sz w:val="24"/>
                <w:szCs w:val="24"/>
                <w:lang w:eastAsia="ru-RU"/>
              </w:rPr>
              <w:t>8.</w:t>
            </w:r>
            <w:r w:rsidRPr="0088545E">
              <w:rPr>
                <w:rFonts w:ascii="Times New Roman" w:hAnsi="Times New Roman" w:cs="Times New Roman"/>
                <w:sz w:val="24"/>
                <w:szCs w:val="24"/>
                <w:lang w:eastAsia="ru-RU"/>
              </w:rPr>
              <w:t> </w:t>
            </w:r>
            <w:r w:rsidRPr="0088545E">
              <w:rPr>
                <w:rFonts w:ascii="Times New Roman"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B5587" w:rsidRPr="0088545E" w:rsidRDefault="006B5587" w:rsidP="000C7D97">
            <w:pPr>
              <w:spacing w:line="240" w:lineRule="auto"/>
              <w:jc w:val="both"/>
              <w:rPr>
                <w:rFonts w:ascii="Times New Roman" w:hAnsi="Times New Roman" w:cs="Times New Roman"/>
                <w:sz w:val="24"/>
                <w:szCs w:val="24"/>
                <w:lang w:eastAsia="ru-RU"/>
              </w:rPr>
            </w:pPr>
          </w:p>
        </w:tc>
      </w:tr>
    </w:tbl>
    <w:p w:rsidR="006B5587" w:rsidRPr="0088545E" w:rsidRDefault="006B5587" w:rsidP="006B5587">
      <w:pPr>
        <w:spacing w:line="240" w:lineRule="auto"/>
        <w:jc w:val="both"/>
        <w:rPr>
          <w:rFonts w:ascii="Times New Roman" w:hAnsi="Times New Roman" w:cs="Times New Roman"/>
          <w:sz w:val="24"/>
          <w:szCs w:val="24"/>
        </w:rPr>
      </w:pPr>
    </w:p>
    <w:p w:rsidR="006B5587" w:rsidRPr="0014437C" w:rsidRDefault="006B5587" w:rsidP="006B5587">
      <w:pPr>
        <w:spacing w:line="240" w:lineRule="auto"/>
        <w:jc w:val="center"/>
        <w:rPr>
          <w:rFonts w:ascii="Times New Roman" w:hAnsi="Times New Roman" w:cs="Times New Roman"/>
          <w:b/>
          <w:sz w:val="24"/>
          <w:szCs w:val="24"/>
        </w:rPr>
      </w:pPr>
      <w:r w:rsidRPr="0088545E">
        <w:rPr>
          <w:rFonts w:ascii="Times New Roman" w:hAnsi="Times New Roman" w:cs="Times New Roman"/>
          <w:sz w:val="24"/>
          <w:szCs w:val="24"/>
        </w:rPr>
        <w:br w:type="page"/>
      </w:r>
      <w:r w:rsidRPr="0014437C">
        <w:rPr>
          <w:rFonts w:ascii="Times New Roman" w:hAnsi="Times New Roman" w:cs="Times New Roman"/>
          <w:b/>
          <w:sz w:val="24"/>
          <w:szCs w:val="24"/>
        </w:rPr>
        <w:t>3.6.  Контроль за состоянием системы условий</w:t>
      </w:r>
    </w:p>
    <w:p w:rsidR="006B5587" w:rsidRPr="0088545E" w:rsidRDefault="006B5587" w:rsidP="006B5587">
      <w:pPr>
        <w:spacing w:line="240" w:lineRule="auto"/>
        <w:jc w:val="both"/>
        <w:rPr>
          <w:rFonts w:ascii="Times New Roman" w:hAnsi="Times New Roman" w:cs="Times New Roman"/>
          <w:sz w:val="24"/>
          <w:szCs w:val="24"/>
        </w:rPr>
      </w:pPr>
    </w:p>
    <w:p w:rsidR="006B5587" w:rsidRPr="0088545E" w:rsidRDefault="006B5587" w:rsidP="006B5587">
      <w:pPr>
        <w:spacing w:line="240" w:lineRule="auto"/>
        <w:jc w:val="both"/>
        <w:rPr>
          <w:rFonts w:ascii="Times New Roman" w:hAnsi="Times New Roman" w:cs="Times New Roman"/>
          <w:sz w:val="24"/>
          <w:szCs w:val="24"/>
        </w:rPr>
      </w:pPr>
      <w:r w:rsidRPr="0088545E">
        <w:rPr>
          <w:rFonts w:ascii="Times New Roman" w:hAnsi="Times New Roman" w:cs="Times New Roman"/>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067C3F" w:rsidRPr="00067C3F" w:rsidRDefault="00067C3F" w:rsidP="00067C3F"/>
    <w:sectPr w:rsidR="00067C3F" w:rsidRPr="00067C3F" w:rsidSect="00234A80">
      <w:footerReference w:type="default" r:id="rId98"/>
      <w:pgSz w:w="11906" w:h="16838"/>
      <w:pgMar w:top="709" w:right="851" w:bottom="1134" w:left="1701" w:header="709" w:footer="54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2DA" w:rsidRDefault="00EA32DA" w:rsidP="00FF1584">
      <w:pPr>
        <w:spacing w:after="0" w:line="240" w:lineRule="auto"/>
      </w:pPr>
      <w:r>
        <w:separator/>
      </w:r>
    </w:p>
  </w:endnote>
  <w:endnote w:type="continuationSeparator" w:id="0">
    <w:p w:rsidR="00EA32DA" w:rsidRDefault="00EA32DA" w:rsidP="00FF1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NewtonCSanPin">
    <w:altName w:val="Times New Roman"/>
    <w:charset w:val="CC"/>
    <w:family w:val="auto"/>
    <w:pitch w:val="variable"/>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MS Mincho"/>
    <w:charset w:val="8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ymbolMT">
    <w:altName w:val="PMingLiU"/>
    <w:panose1 w:val="00000000000000000000"/>
    <w:charset w:val="88"/>
    <w:family w:val="auto"/>
    <w:notTrueType/>
    <w:pitch w:val="default"/>
    <w:sig w:usb0="00000001" w:usb1="08080000" w:usb2="00000010" w:usb3="00000000" w:csb0="00100000" w:csb1="00000000"/>
  </w:font>
  <w:font w:name="Times New Roman CYR">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D97" w:rsidRPr="00DE2259" w:rsidRDefault="000C7D97" w:rsidP="00DE2259">
    <w:r w:rsidRPr="00DE2259">
      <w:fldChar w:fldCharType="begin"/>
    </w:r>
    <w:r w:rsidRPr="00DE2259">
      <w:instrText>PAGE   \* MERGEFORMAT</w:instrText>
    </w:r>
    <w:r w:rsidRPr="00DE2259">
      <w:fldChar w:fldCharType="separate"/>
    </w:r>
    <w:r w:rsidR="00A15301">
      <w:rPr>
        <w:noProof/>
      </w:rPr>
      <w:t>6</w:t>
    </w:r>
    <w:r w:rsidRPr="00DE2259">
      <w:fldChar w:fldCharType="end"/>
    </w:r>
  </w:p>
  <w:p w:rsidR="000C7D97" w:rsidRPr="00DE2259" w:rsidRDefault="000C7D97" w:rsidP="00DE2259"/>
  <w:p w:rsidR="000C7D97" w:rsidRPr="00DE2259" w:rsidRDefault="000C7D97" w:rsidP="00DE22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D97" w:rsidRDefault="000C7D97">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A15301">
      <w:rPr>
        <w:rFonts w:ascii="Times New Roman" w:hAnsi="Times New Roman"/>
        <w:noProof/>
      </w:rPr>
      <w:t>299</w:t>
    </w:r>
    <w:r w:rsidRPr="00391854">
      <w:rPr>
        <w:rFonts w:ascii="Times New Roman" w:hAnsi="Times New Roman"/>
      </w:rPr>
      <w:fldChar w:fldCharType="end"/>
    </w:r>
  </w:p>
  <w:p w:rsidR="000C7D97" w:rsidRDefault="000C7D97">
    <w:pPr>
      <w:pStyle w:val="ab"/>
      <w:tabs>
        <w:tab w:val="clear" w:pos="9355"/>
        <w:tab w:val="right" w:pos="9329"/>
      </w:tabs>
      <w:jc w:val="right"/>
    </w:pPr>
  </w:p>
  <w:p w:rsidR="000C7D97" w:rsidRDefault="000C7D97" w:rsidP="007D68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2DA" w:rsidRDefault="00EA32DA" w:rsidP="00FF1584">
      <w:pPr>
        <w:spacing w:after="0" w:line="240" w:lineRule="auto"/>
      </w:pPr>
      <w:r>
        <w:separator/>
      </w:r>
    </w:p>
  </w:footnote>
  <w:footnote w:type="continuationSeparator" w:id="0">
    <w:p w:rsidR="00EA32DA" w:rsidRDefault="00EA32DA" w:rsidP="00FF1584">
      <w:pPr>
        <w:spacing w:after="0" w:line="240" w:lineRule="auto"/>
      </w:pPr>
      <w:r>
        <w:continuationSeparator/>
      </w:r>
    </w:p>
  </w:footnote>
  <w:footnote w:id="1">
    <w:p w:rsidR="000C7D97" w:rsidRPr="00BF364B" w:rsidRDefault="000C7D97" w:rsidP="0096286A">
      <w:pPr>
        <w:pStyle w:val="aff"/>
        <w:spacing w:line="240" w:lineRule="auto"/>
        <w:jc w:val="both"/>
      </w:pPr>
      <w:r w:rsidRPr="00BF364B">
        <w:rPr>
          <w:rStyle w:val="afe"/>
          <w:rFonts w:eastAsia="Calibri"/>
        </w:rPr>
        <w:footnoteRef/>
      </w:r>
      <w:r w:rsidRPr="00BF364B">
        <w:t xml:space="preserve"> Конституция Российской Федерации (Собрание законодательства Российской Федерации, 1996, № 3, ст. 152; № 7, ст. 676; 2001, № 24, ст. 2421; 2003, № 30, ст. 3051; 2004, № 13, ст. 1110; 2005, № 42, ст. 4212; 2006, № 29, ст. 3119; 2007, № 1, ст. 1; № 30, ст. 3745; 2009,  № 1, ст. 1, ст. 2; № 4, ст. 445).</w:t>
      </w:r>
    </w:p>
  </w:footnote>
  <w:footnote w:id="2">
    <w:p w:rsidR="000C7D97" w:rsidRPr="00BF364B" w:rsidRDefault="000C7D97" w:rsidP="0096286A">
      <w:pPr>
        <w:autoSpaceDE w:val="0"/>
        <w:autoSpaceDN w:val="0"/>
        <w:adjustRightInd w:val="0"/>
        <w:spacing w:line="240" w:lineRule="auto"/>
        <w:rPr>
          <w:rFonts w:ascii="Times New Roman" w:hAnsi="Times New Roman" w:cs="Times New Roman"/>
          <w:sz w:val="20"/>
          <w:szCs w:val="20"/>
        </w:rPr>
      </w:pPr>
      <w:r w:rsidRPr="00BF364B">
        <w:rPr>
          <w:rStyle w:val="afe"/>
          <w:rFonts w:ascii="Times New Roman" w:hAnsi="Times New Roman"/>
          <w:sz w:val="20"/>
          <w:szCs w:val="20"/>
        </w:rPr>
        <w:footnoteRef/>
      </w:r>
      <w:r w:rsidRPr="00BF364B">
        <w:rPr>
          <w:rFonts w:ascii="Times New Roman" w:hAnsi="Times New Roman" w:cs="Times New Roman"/>
          <w:sz w:val="20"/>
          <w:szCs w:val="20"/>
        </w:rPr>
        <w:t xml:space="preserve"> Конвенция ООН о правах ребенка, принятая 20 ноября 1989 г. (Сборник международных договоров СССР, 1993, выпуск </w:t>
      </w:r>
      <w:r w:rsidRPr="00BF364B">
        <w:rPr>
          <w:rFonts w:ascii="Times New Roman" w:hAnsi="Times New Roman" w:cs="Times New Roman"/>
          <w:sz w:val="20"/>
          <w:szCs w:val="20"/>
          <w:lang w:val="en-US"/>
        </w:rPr>
        <w:t>XLVI</w:t>
      </w:r>
      <w:r w:rsidRPr="00BF364B">
        <w:rPr>
          <w:rFonts w:ascii="Times New Roman" w:hAnsi="Times New Roman" w:cs="Times New Roman"/>
          <w:sz w:val="20"/>
          <w:szCs w:val="20"/>
        </w:rPr>
        <w:t xml:space="preserve">). </w:t>
      </w:r>
    </w:p>
  </w:footnote>
  <w:footnote w:id="3">
    <w:p w:rsidR="000C7D97" w:rsidRPr="002774B6" w:rsidRDefault="000C7D97" w:rsidP="00930612">
      <w:pPr>
        <w:jc w:val="both"/>
        <w:rPr>
          <w:rFonts w:ascii="Times New Roman" w:hAnsi="Times New Roman" w:cs="Times New Roman"/>
          <w:sz w:val="20"/>
          <w:szCs w:val="20"/>
        </w:rPr>
      </w:pPr>
      <w:r w:rsidRPr="00A84C11">
        <w:rPr>
          <w:rFonts w:ascii="Times New Roman" w:hAnsi="Times New Roman" w:cs="Times New Roman"/>
          <w:sz w:val="20"/>
          <w:szCs w:val="20"/>
          <w:vertAlign w:val="superscript"/>
        </w:rPr>
        <w:footnoteRef/>
      </w:r>
      <w:r w:rsidRPr="002774B6">
        <w:rPr>
          <w:rFonts w:ascii="Times New Roman" w:hAnsi="Times New Roman" w:cs="Times New Roman"/>
          <w:sz w:val="20"/>
          <w:szCs w:val="20"/>
        </w:rPr>
        <w:t xml:space="preserve">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0C7D97" w:rsidRPr="002774B6" w:rsidRDefault="000C7D97" w:rsidP="00930612">
      <w:pPr>
        <w:jc w:val="both"/>
        <w:rPr>
          <w:rFonts w:ascii="Times New Roman" w:hAnsi="Times New Roman" w:cs="Times New Roman"/>
          <w:sz w:val="20"/>
          <w:szCs w:val="20"/>
        </w:rPr>
      </w:pPr>
      <w:r w:rsidRPr="00A84C11">
        <w:rPr>
          <w:rFonts w:ascii="Times New Roman" w:hAnsi="Times New Roman" w:cs="Times New Roman"/>
          <w:sz w:val="20"/>
          <w:szCs w:val="20"/>
          <w:vertAlign w:val="superscript"/>
        </w:rPr>
        <w:footnoteRef/>
      </w:r>
      <w:r w:rsidRPr="00A84C11">
        <w:rPr>
          <w:rFonts w:ascii="Times New Roman" w:hAnsi="Times New Roman" w:cs="Times New Roman"/>
          <w:sz w:val="20"/>
          <w:szCs w:val="20"/>
          <w:vertAlign w:val="superscript"/>
        </w:rPr>
        <w:t xml:space="preserve"> </w:t>
      </w:r>
      <w:r w:rsidRPr="002774B6">
        <w:rPr>
          <w:rFonts w:ascii="Times New Roman" w:hAnsi="Times New Roman" w:cs="Times New Roman"/>
          <w:sz w:val="20"/>
          <w:szCs w:val="20"/>
        </w:rPr>
        <w:t>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footnote>
  <w:footnote w:id="5">
    <w:p w:rsidR="000C7D97" w:rsidRPr="002774B6" w:rsidRDefault="000C7D97" w:rsidP="00930612">
      <w:pPr>
        <w:jc w:val="both"/>
        <w:rPr>
          <w:rFonts w:ascii="Times New Roman" w:hAnsi="Times New Roman" w:cs="Times New Roman"/>
          <w:sz w:val="20"/>
          <w:szCs w:val="20"/>
        </w:rPr>
      </w:pPr>
      <w:r w:rsidRPr="00A84C11">
        <w:rPr>
          <w:rFonts w:ascii="Times New Roman" w:hAnsi="Times New Roman" w:cs="Times New Roman"/>
          <w:sz w:val="20"/>
          <w:szCs w:val="20"/>
          <w:vertAlign w:val="superscript"/>
        </w:rPr>
        <w:footnoteRef/>
      </w:r>
      <w:r w:rsidRPr="002774B6">
        <w:rPr>
          <w:rFonts w:ascii="Times New Roman" w:hAnsi="Times New Roman" w:cs="Times New Roman"/>
          <w:sz w:val="20"/>
          <w:szCs w:val="20"/>
        </w:rPr>
        <w:t xml:space="preserve"> Здесь и далее: знать определение понятия, знать и уметь обосновывать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0C7D97" w:rsidRPr="002C6166" w:rsidRDefault="000C7D97" w:rsidP="002C6166">
      <w:pPr>
        <w:pStyle w:val="aff"/>
        <w:spacing w:line="240" w:lineRule="auto"/>
        <w:jc w:val="both"/>
      </w:pPr>
      <w:r w:rsidRPr="002C6166">
        <w:rPr>
          <w:rStyle w:val="afe"/>
          <w:rFonts w:eastAsia="Calibri"/>
        </w:rPr>
        <w:footnoteRef/>
      </w:r>
      <w:r w:rsidRPr="002C6166">
        <w:t xml:space="preserve"> Предметный результат, отчужденный от личности, согласно ФГОС, не считается образовательным результатом.</w:t>
      </w:r>
    </w:p>
  </w:footnote>
  <w:footnote w:id="7">
    <w:p w:rsidR="000C7D97" w:rsidRPr="002C6166" w:rsidRDefault="000C7D97" w:rsidP="002C6166">
      <w:pPr>
        <w:spacing w:line="240" w:lineRule="auto"/>
        <w:jc w:val="both"/>
        <w:rPr>
          <w:rFonts w:ascii="Times New Roman" w:hAnsi="Times New Roman" w:cs="Times New Roman"/>
          <w:sz w:val="20"/>
          <w:szCs w:val="20"/>
        </w:rPr>
      </w:pPr>
      <w:r w:rsidRPr="002C6166">
        <w:rPr>
          <w:rStyle w:val="afe"/>
          <w:rFonts w:ascii="Times New Roman" w:hAnsi="Times New Roman"/>
          <w:sz w:val="20"/>
          <w:szCs w:val="20"/>
        </w:rPr>
        <w:footnoteRef/>
      </w:r>
      <w:r w:rsidRPr="002C6166">
        <w:rPr>
          <w:rFonts w:ascii="Times New Roman" w:hAnsi="Times New Roman" w:cs="Times New Roman"/>
          <w:sz w:val="20"/>
          <w:szCs w:val="20"/>
        </w:rPr>
        <w:t xml:space="preserve"> 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p>
  </w:footnote>
  <w:footnote w:id="8">
    <w:p w:rsidR="000C7D97" w:rsidRPr="002C6166" w:rsidRDefault="000C7D97" w:rsidP="002C6166">
      <w:pPr>
        <w:spacing w:line="240" w:lineRule="auto"/>
        <w:jc w:val="both"/>
        <w:rPr>
          <w:rFonts w:ascii="Times New Roman" w:hAnsi="Times New Roman" w:cs="Times New Roman"/>
          <w:sz w:val="20"/>
          <w:szCs w:val="20"/>
        </w:rPr>
      </w:pPr>
      <w:r w:rsidRPr="002C6166">
        <w:rPr>
          <w:rStyle w:val="afe"/>
          <w:rFonts w:ascii="Times New Roman" w:hAnsi="Times New Roman"/>
          <w:sz w:val="20"/>
          <w:szCs w:val="20"/>
        </w:rPr>
        <w:footnoteRef/>
      </w:r>
      <w:r w:rsidRPr="002C6166">
        <w:rPr>
          <w:rFonts w:ascii="Times New Roman" w:hAnsi="Times New Roman" w:cs="Times New Roman"/>
          <w:sz w:val="20"/>
          <w:szCs w:val="20"/>
        </w:rPr>
        <w:t xml:space="preserve"> 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А. Леонтьев, М. Гаспаров и др. Под 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9">
    <w:p w:rsidR="000C7D97" w:rsidRPr="002C6166" w:rsidRDefault="000C7D97" w:rsidP="002C6166">
      <w:pPr>
        <w:spacing w:line="240" w:lineRule="auto"/>
        <w:jc w:val="both"/>
        <w:rPr>
          <w:rFonts w:ascii="Times New Roman" w:hAnsi="Times New Roman" w:cs="Times New Roman"/>
          <w:sz w:val="20"/>
          <w:szCs w:val="20"/>
        </w:rPr>
      </w:pPr>
      <w:r w:rsidRPr="002C6166">
        <w:rPr>
          <w:rStyle w:val="afe"/>
          <w:rFonts w:ascii="Times New Roman" w:hAnsi="Times New Roman"/>
          <w:sz w:val="20"/>
          <w:szCs w:val="20"/>
        </w:rPr>
        <w:footnoteRef/>
      </w:r>
      <w:r w:rsidRPr="002C6166">
        <w:rPr>
          <w:rFonts w:ascii="Times New Roman" w:hAnsi="Times New Roman" w:cs="Times New Roman"/>
          <w:sz w:val="20"/>
          <w:szCs w:val="20"/>
        </w:rPr>
        <w:t xml:space="preserve"> 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2C6166" w:rsidDel="009173E0">
        <w:rPr>
          <w:rFonts w:ascii="Times New Roman" w:hAnsi="Times New Roman" w:cs="Times New Roman"/>
          <w:sz w:val="20"/>
          <w:szCs w:val="20"/>
        </w:rPr>
        <w:t xml:space="preserve"> </w:t>
      </w:r>
    </w:p>
    <w:p w:rsidR="000C7D97" w:rsidRDefault="000C7D97" w:rsidP="002C6166">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344F3C"/>
    <w:multiLevelType w:val="hybridMultilevel"/>
    <w:tmpl w:val="FF2F07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55A8072"/>
    <w:multiLevelType w:val="hybridMultilevel"/>
    <w:tmpl w:val="F88D3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D16E223"/>
    <w:multiLevelType w:val="hybridMultilevel"/>
    <w:tmpl w:val="280BB2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57FDAA9"/>
    <w:multiLevelType w:val="hybridMultilevel"/>
    <w:tmpl w:val="2DB754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2"/>
    <w:multiLevelType w:val="singleLevel"/>
    <w:tmpl w:val="00000002"/>
    <w:name w:val="WW8Num2"/>
    <w:lvl w:ilvl="0">
      <w:start w:val="1"/>
      <w:numFmt w:val="bullet"/>
      <w:lvlText w:val=""/>
      <w:lvlJc w:val="left"/>
      <w:pPr>
        <w:tabs>
          <w:tab w:val="num" w:pos="1840"/>
        </w:tabs>
        <w:ind w:left="1840" w:hanging="360"/>
      </w:pPr>
      <w:rPr>
        <w:rFonts w:ascii="Symbol" w:hAnsi="Symbol"/>
      </w:rPr>
    </w:lvl>
  </w:abstractNum>
  <w:abstractNum w:abstractNumId="5">
    <w:nsid w:val="00000003"/>
    <w:multiLevelType w:val="singleLevel"/>
    <w:tmpl w:val="00000003"/>
    <w:name w:val="WW8Num3"/>
    <w:lvl w:ilvl="0">
      <w:start w:val="1"/>
      <w:numFmt w:val="bullet"/>
      <w:lvlText w:val=""/>
      <w:lvlJc w:val="left"/>
      <w:pPr>
        <w:tabs>
          <w:tab w:val="num" w:pos="1200"/>
        </w:tabs>
        <w:ind w:left="1200" w:hanging="360"/>
      </w:pPr>
      <w:rPr>
        <w:rFonts w:ascii="Symbol" w:hAnsi="Symbol"/>
      </w:rPr>
    </w:lvl>
  </w:abstractNum>
  <w:abstractNum w:abstractNumId="6">
    <w:nsid w:val="00000004"/>
    <w:multiLevelType w:val="singleLevel"/>
    <w:tmpl w:val="00000004"/>
    <w:name w:val="WW8Num4"/>
    <w:lvl w:ilvl="0">
      <w:start w:val="1"/>
      <w:numFmt w:val="bullet"/>
      <w:lvlText w:val=""/>
      <w:lvlJc w:val="left"/>
      <w:pPr>
        <w:tabs>
          <w:tab w:val="num" w:pos="1080"/>
        </w:tabs>
        <w:ind w:left="1080" w:hanging="360"/>
      </w:pPr>
      <w:rPr>
        <w:rFonts w:ascii="Symbol" w:hAnsi="Symbol"/>
      </w:rPr>
    </w:lvl>
  </w:abstractNum>
  <w:abstractNum w:abstractNumId="7">
    <w:nsid w:val="001B39BD"/>
    <w:multiLevelType w:val="hybridMultilevel"/>
    <w:tmpl w:val="E0C699B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847F06"/>
    <w:multiLevelType w:val="hybridMultilevel"/>
    <w:tmpl w:val="7F3E0D4C"/>
    <w:lvl w:ilvl="0" w:tplc="FFFFFFFF">
      <w:start w:val="1"/>
      <w:numFmt w:val="bullet"/>
      <w:lvlText w:val="•"/>
      <w:lvlJc w:val="left"/>
      <w:pPr>
        <w:ind w:left="780" w:hanging="360"/>
      </w:p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00E62C7D"/>
    <w:multiLevelType w:val="hybridMultilevel"/>
    <w:tmpl w:val="08CCFAE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16B16AF"/>
    <w:multiLevelType w:val="hybridMultilevel"/>
    <w:tmpl w:val="B852B5A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1815612"/>
    <w:multiLevelType w:val="hybridMultilevel"/>
    <w:tmpl w:val="5E542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
    <w:nsid w:val="01EC6D5A"/>
    <w:multiLevelType w:val="hybridMultilevel"/>
    <w:tmpl w:val="D5327A4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2595263"/>
    <w:multiLevelType w:val="hybridMultilevel"/>
    <w:tmpl w:val="6DA83A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25B0313"/>
    <w:multiLevelType w:val="hybridMultilevel"/>
    <w:tmpl w:val="1364376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28E2B8F"/>
    <w:multiLevelType w:val="hybridMultilevel"/>
    <w:tmpl w:val="5D923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9">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03FE4BBC"/>
    <w:multiLevelType w:val="hybridMultilevel"/>
    <w:tmpl w:val="E18E85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048A45C4"/>
    <w:multiLevelType w:val="hybridMultilevel"/>
    <w:tmpl w:val="2E98E78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nsid w:val="080A160F"/>
    <w:multiLevelType w:val="hybridMultilevel"/>
    <w:tmpl w:val="BFDE42C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nsid w:val="09570811"/>
    <w:multiLevelType w:val="hybridMultilevel"/>
    <w:tmpl w:val="3DB4B194"/>
    <w:lvl w:ilvl="0" w:tplc="F42E2D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EB8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5C95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9649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2228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304D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2EF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BEB3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DA3A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09960197"/>
    <w:multiLevelType w:val="hybridMultilevel"/>
    <w:tmpl w:val="815AF08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nsid w:val="0ADC53F6"/>
    <w:multiLevelType w:val="hybridMultilevel"/>
    <w:tmpl w:val="0BD8D1F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36">
    <w:nsid w:val="0B5F5C10"/>
    <w:multiLevelType w:val="hybridMultilevel"/>
    <w:tmpl w:val="02469A6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B6B488A"/>
    <w:multiLevelType w:val="hybridMultilevel"/>
    <w:tmpl w:val="BAE697F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B863C8C"/>
    <w:multiLevelType w:val="hybridMultilevel"/>
    <w:tmpl w:val="6B98FF2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B87699A"/>
    <w:multiLevelType w:val="hybridMultilevel"/>
    <w:tmpl w:val="56021BE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BC7061E"/>
    <w:multiLevelType w:val="hybridMultilevel"/>
    <w:tmpl w:val="F3D86F4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42">
    <w:nsid w:val="0CC51D57"/>
    <w:multiLevelType w:val="hybridMultilevel"/>
    <w:tmpl w:val="AEC8C5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CFF5643"/>
    <w:multiLevelType w:val="hybridMultilevel"/>
    <w:tmpl w:val="14B0257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45">
    <w:nsid w:val="0D6515A2"/>
    <w:multiLevelType w:val="hybridMultilevel"/>
    <w:tmpl w:val="364A05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0053878"/>
    <w:multiLevelType w:val="hybridMultilevel"/>
    <w:tmpl w:val="8292C4A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8">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9">
    <w:nsid w:val="12684C0A"/>
    <w:multiLevelType w:val="hybridMultilevel"/>
    <w:tmpl w:val="31C243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3">
    <w:nsid w:val="13500C7A"/>
    <w:multiLevelType w:val="hybridMultilevel"/>
    <w:tmpl w:val="EC26EF0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5">
    <w:nsid w:val="146F0816"/>
    <w:multiLevelType w:val="hybridMultilevel"/>
    <w:tmpl w:val="45E8413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49A00E4"/>
    <w:multiLevelType w:val="hybridMultilevel"/>
    <w:tmpl w:val="36B2CA7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4DC69BF"/>
    <w:multiLevelType w:val="hybridMultilevel"/>
    <w:tmpl w:val="CC1271D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9">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60">
    <w:nsid w:val="17F4112C"/>
    <w:multiLevelType w:val="hybridMultilevel"/>
    <w:tmpl w:val="1D7EBB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8232E33"/>
    <w:multiLevelType w:val="hybridMultilevel"/>
    <w:tmpl w:val="5F223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86503A2"/>
    <w:multiLevelType w:val="hybridMultilevel"/>
    <w:tmpl w:val="2AAEC6F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8C272B0"/>
    <w:multiLevelType w:val="hybridMultilevel"/>
    <w:tmpl w:val="58A41F3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9A177F0"/>
    <w:multiLevelType w:val="hybridMultilevel"/>
    <w:tmpl w:val="FF7E30A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A5730F2"/>
    <w:multiLevelType w:val="hybridMultilevel"/>
    <w:tmpl w:val="9DAEC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A5B53C2"/>
    <w:multiLevelType w:val="hybridMultilevel"/>
    <w:tmpl w:val="883A951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nsid w:val="1AFE4906"/>
    <w:multiLevelType w:val="hybridMultilevel"/>
    <w:tmpl w:val="972AA8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B264925"/>
    <w:multiLevelType w:val="hybridMultilevel"/>
    <w:tmpl w:val="B4303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71">
    <w:nsid w:val="1BC45E29"/>
    <w:multiLevelType w:val="multilevel"/>
    <w:tmpl w:val="111CDA9A"/>
    <w:lvl w:ilvl="0">
      <w:start w:val="1"/>
      <w:numFmt w:val="decimal"/>
      <w:lvlText w:val="%1."/>
      <w:lvlJc w:val="left"/>
      <w:pPr>
        <w:ind w:left="11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2">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73">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74">
    <w:nsid w:val="1C0F161D"/>
    <w:multiLevelType w:val="hybridMultilevel"/>
    <w:tmpl w:val="2B26A50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DD52FF6"/>
    <w:multiLevelType w:val="hybridMultilevel"/>
    <w:tmpl w:val="6B3EB5EE"/>
    <w:lvl w:ilvl="0" w:tplc="F93C348C">
      <w:start w:val="1"/>
      <w:numFmt w:val="bullet"/>
      <w:lvlText w:val="•"/>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65E6B34">
      <w:start w:val="1"/>
      <w:numFmt w:val="bullet"/>
      <w:lvlText w:val="o"/>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B62E5AA">
      <w:start w:val="1"/>
      <w:numFmt w:val="bullet"/>
      <w:lvlText w:val="▪"/>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6BA5698">
      <w:start w:val="1"/>
      <w:numFmt w:val="bullet"/>
      <w:lvlText w:val="•"/>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4940FE0">
      <w:start w:val="1"/>
      <w:numFmt w:val="bullet"/>
      <w:lvlText w:val="o"/>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610D4D4">
      <w:start w:val="1"/>
      <w:numFmt w:val="bullet"/>
      <w:lvlText w:val="▪"/>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108F2EC">
      <w:start w:val="1"/>
      <w:numFmt w:val="bullet"/>
      <w:lvlText w:val="•"/>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9361BFA">
      <w:start w:val="1"/>
      <w:numFmt w:val="bullet"/>
      <w:lvlText w:val="o"/>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D609ADA">
      <w:start w:val="1"/>
      <w:numFmt w:val="bullet"/>
      <w:lvlText w:val="▪"/>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6">
    <w:nsid w:val="1E304AD4"/>
    <w:multiLevelType w:val="hybridMultilevel"/>
    <w:tmpl w:val="9EE095F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E5901BB"/>
    <w:multiLevelType w:val="hybridMultilevel"/>
    <w:tmpl w:val="C71889C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nsid w:val="20180146"/>
    <w:multiLevelType w:val="hybridMultilevel"/>
    <w:tmpl w:val="5FDE498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1C951FA"/>
    <w:multiLevelType w:val="hybridMultilevel"/>
    <w:tmpl w:val="423079F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3">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84">
    <w:nsid w:val="23301E05"/>
    <w:multiLevelType w:val="hybridMultilevel"/>
    <w:tmpl w:val="D488066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3C56D14"/>
    <w:multiLevelType w:val="hybridMultilevel"/>
    <w:tmpl w:val="8A123DF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nsid w:val="24C305F4"/>
    <w:multiLevelType w:val="hybridMultilevel"/>
    <w:tmpl w:val="546AEFC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57F400A"/>
    <w:multiLevelType w:val="hybridMultilevel"/>
    <w:tmpl w:val="27B82F1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9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6EF5737"/>
    <w:multiLevelType w:val="hybridMultilevel"/>
    <w:tmpl w:val="9E34D11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77616E5"/>
    <w:multiLevelType w:val="multilevel"/>
    <w:tmpl w:val="2946C856"/>
    <w:lvl w:ilvl="0">
      <w:start w:val="1"/>
      <w:numFmt w:val="decimal"/>
      <w:lvlText w:val="%1."/>
      <w:lvlJc w:val="left"/>
      <w:pPr>
        <w:ind w:left="3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0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3."/>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94">
    <w:nsid w:val="28212E8B"/>
    <w:multiLevelType w:val="hybridMultilevel"/>
    <w:tmpl w:val="6D500174"/>
    <w:lvl w:ilvl="0" w:tplc="1FCAD2F0">
      <w:start w:val="1"/>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E24DE5C">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8545EA2">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FDC75EC">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DFAB282">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A4608E">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DE8988C">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B90DF62">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CF2E784">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5">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96">
    <w:nsid w:val="285E5C2B"/>
    <w:multiLevelType w:val="hybridMultilevel"/>
    <w:tmpl w:val="B352FF7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98">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99">
    <w:nsid w:val="29991208"/>
    <w:multiLevelType w:val="hybridMultilevel"/>
    <w:tmpl w:val="5832D33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01">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nsid w:val="2A995AFF"/>
    <w:multiLevelType w:val="hybridMultilevel"/>
    <w:tmpl w:val="CDB04F5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4">
    <w:nsid w:val="2B663601"/>
    <w:multiLevelType w:val="hybridMultilevel"/>
    <w:tmpl w:val="FA54184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nsid w:val="2CC83C33"/>
    <w:multiLevelType w:val="hybridMultilevel"/>
    <w:tmpl w:val="787826AE"/>
    <w:lvl w:ilvl="0" w:tplc="04190005">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7">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09">
    <w:nsid w:val="2D780836"/>
    <w:multiLevelType w:val="hybridMultilevel"/>
    <w:tmpl w:val="412A6FD8"/>
    <w:lvl w:ilvl="0" w:tplc="20F23BD8">
      <w:start w:val="1"/>
      <w:numFmt w:val="decimal"/>
      <w:lvlText w:val="%1."/>
      <w:lvlJc w:val="left"/>
      <w:pPr>
        <w:ind w:left="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19A1A9A">
      <w:start w:val="1"/>
      <w:numFmt w:val="lowerLetter"/>
      <w:lvlText w:val="%2"/>
      <w:lvlJc w:val="left"/>
      <w:pPr>
        <w:ind w:left="12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61E9546">
      <w:start w:val="1"/>
      <w:numFmt w:val="lowerRoman"/>
      <w:lvlText w:val="%3"/>
      <w:lvlJc w:val="left"/>
      <w:pPr>
        <w:ind w:left="19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CD833A6">
      <w:start w:val="1"/>
      <w:numFmt w:val="decimal"/>
      <w:lvlText w:val="%4"/>
      <w:lvlJc w:val="left"/>
      <w:pPr>
        <w:ind w:left="26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40E8464">
      <w:start w:val="1"/>
      <w:numFmt w:val="lowerLetter"/>
      <w:lvlText w:val="%5"/>
      <w:lvlJc w:val="left"/>
      <w:pPr>
        <w:ind w:left="33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976151E">
      <w:start w:val="1"/>
      <w:numFmt w:val="lowerRoman"/>
      <w:lvlText w:val="%6"/>
      <w:lvlJc w:val="left"/>
      <w:pPr>
        <w:ind w:left="41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B5A34FA">
      <w:start w:val="1"/>
      <w:numFmt w:val="decimal"/>
      <w:lvlText w:val="%7"/>
      <w:lvlJc w:val="left"/>
      <w:pPr>
        <w:ind w:left="48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18C6EC0">
      <w:start w:val="1"/>
      <w:numFmt w:val="lowerLetter"/>
      <w:lvlText w:val="%8"/>
      <w:lvlJc w:val="left"/>
      <w:pPr>
        <w:ind w:left="55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3EA4FD0">
      <w:start w:val="1"/>
      <w:numFmt w:val="lowerRoman"/>
      <w:lvlText w:val="%9"/>
      <w:lvlJc w:val="left"/>
      <w:pPr>
        <w:ind w:left="62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0">
    <w:nsid w:val="2DC46526"/>
    <w:multiLevelType w:val="hybridMultilevel"/>
    <w:tmpl w:val="A6F47D8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2">
    <w:nsid w:val="2F1B5032"/>
    <w:multiLevelType w:val="hybridMultilevel"/>
    <w:tmpl w:val="3108861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F686348"/>
    <w:multiLevelType w:val="hybridMultilevel"/>
    <w:tmpl w:val="3502E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F78BB31"/>
    <w:multiLevelType w:val="hybridMultilevel"/>
    <w:tmpl w:val="3913DD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2FD40F50"/>
    <w:multiLevelType w:val="hybridMultilevel"/>
    <w:tmpl w:val="A3602D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FE64862"/>
    <w:multiLevelType w:val="hybridMultilevel"/>
    <w:tmpl w:val="5A12D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FF20803"/>
    <w:multiLevelType w:val="hybridMultilevel"/>
    <w:tmpl w:val="46E41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000338E"/>
    <w:multiLevelType w:val="hybridMultilevel"/>
    <w:tmpl w:val="5D6EB39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05A1D5B"/>
    <w:multiLevelType w:val="hybridMultilevel"/>
    <w:tmpl w:val="64BC1D8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08763CE"/>
    <w:multiLevelType w:val="hybridMultilevel"/>
    <w:tmpl w:val="06FC4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0DD4B31"/>
    <w:multiLevelType w:val="hybridMultilevel"/>
    <w:tmpl w:val="9006C3E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2">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3">
    <w:nsid w:val="312F1732"/>
    <w:multiLevelType w:val="hybridMultilevel"/>
    <w:tmpl w:val="A100F0C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14440BC"/>
    <w:multiLevelType w:val="hybridMultilevel"/>
    <w:tmpl w:val="60AE7C46"/>
    <w:lvl w:ilvl="0" w:tplc="17E2B4B4">
      <w:start w:val="1"/>
      <w:numFmt w:val="decimal"/>
      <w:lvlText w:val="%1."/>
      <w:lvlJc w:val="left"/>
      <w:pPr>
        <w:ind w:left="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7F83142">
      <w:start w:val="1"/>
      <w:numFmt w:val="lowerLetter"/>
      <w:lvlText w:val="%2"/>
      <w:lvlJc w:val="left"/>
      <w:pPr>
        <w:ind w:left="12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AACAFE2">
      <w:start w:val="1"/>
      <w:numFmt w:val="lowerRoman"/>
      <w:lvlText w:val="%3"/>
      <w:lvlJc w:val="left"/>
      <w:pPr>
        <w:ind w:left="19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DD8FC92">
      <w:start w:val="1"/>
      <w:numFmt w:val="decimal"/>
      <w:lvlText w:val="%4"/>
      <w:lvlJc w:val="left"/>
      <w:pPr>
        <w:ind w:left="26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D781756">
      <w:start w:val="1"/>
      <w:numFmt w:val="lowerLetter"/>
      <w:lvlText w:val="%5"/>
      <w:lvlJc w:val="left"/>
      <w:pPr>
        <w:ind w:left="33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C54E114">
      <w:start w:val="1"/>
      <w:numFmt w:val="lowerRoman"/>
      <w:lvlText w:val="%6"/>
      <w:lvlJc w:val="left"/>
      <w:pPr>
        <w:ind w:left="41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B846A42">
      <w:start w:val="1"/>
      <w:numFmt w:val="decimal"/>
      <w:lvlText w:val="%7"/>
      <w:lvlJc w:val="left"/>
      <w:pPr>
        <w:ind w:left="48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D0CE708">
      <w:start w:val="1"/>
      <w:numFmt w:val="lowerLetter"/>
      <w:lvlText w:val="%8"/>
      <w:lvlJc w:val="left"/>
      <w:pPr>
        <w:ind w:left="55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C80C87E">
      <w:start w:val="1"/>
      <w:numFmt w:val="lowerRoman"/>
      <w:lvlText w:val="%9"/>
      <w:lvlJc w:val="left"/>
      <w:pPr>
        <w:ind w:left="62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5">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126">
    <w:nsid w:val="324E17B0"/>
    <w:multiLevelType w:val="hybridMultilevel"/>
    <w:tmpl w:val="2AD8E9B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128">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129">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nsid w:val="346B3078"/>
    <w:multiLevelType w:val="hybridMultilevel"/>
    <w:tmpl w:val="8AC4F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3">
    <w:nsid w:val="356C29D4"/>
    <w:multiLevelType w:val="multilevel"/>
    <w:tmpl w:val="76064980"/>
    <w:numStyleLink w:val="5"/>
  </w:abstractNum>
  <w:abstractNum w:abstractNumId="134">
    <w:nsid w:val="360B13A9"/>
    <w:multiLevelType w:val="hybridMultilevel"/>
    <w:tmpl w:val="D020059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636749B"/>
    <w:multiLevelType w:val="hybridMultilevel"/>
    <w:tmpl w:val="DC7C3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69813E1"/>
    <w:multiLevelType w:val="hybridMultilevel"/>
    <w:tmpl w:val="E46E167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6C85AFA"/>
    <w:multiLevelType w:val="hybridMultilevel"/>
    <w:tmpl w:val="7AC43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75033F5"/>
    <w:multiLevelType w:val="hybridMultilevel"/>
    <w:tmpl w:val="5F107C6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75A3A08"/>
    <w:multiLevelType w:val="hybridMultilevel"/>
    <w:tmpl w:val="9A7C0BF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7FF6849"/>
    <w:multiLevelType w:val="hybridMultilevel"/>
    <w:tmpl w:val="869C949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nsid w:val="398D20AF"/>
    <w:multiLevelType w:val="hybridMultilevel"/>
    <w:tmpl w:val="8A5C5DA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A307ABD"/>
    <w:multiLevelType w:val="hybridMultilevel"/>
    <w:tmpl w:val="8494A74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AD078C3"/>
    <w:multiLevelType w:val="hybridMultilevel"/>
    <w:tmpl w:val="55E474B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B4757DA"/>
    <w:multiLevelType w:val="hybridMultilevel"/>
    <w:tmpl w:val="93466B1C"/>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7">
    <w:nsid w:val="3BBC5C0B"/>
    <w:multiLevelType w:val="hybridMultilevel"/>
    <w:tmpl w:val="E0D6EE9A"/>
    <w:lvl w:ilvl="0" w:tplc="8EE429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9">
    <w:nsid w:val="3CC93B93"/>
    <w:multiLevelType w:val="hybridMultilevel"/>
    <w:tmpl w:val="81BEF2B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DBC0749"/>
    <w:multiLevelType w:val="hybridMultilevel"/>
    <w:tmpl w:val="A35818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2">
    <w:nsid w:val="3DEA332D"/>
    <w:multiLevelType w:val="hybridMultilevel"/>
    <w:tmpl w:val="96F43D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54">
    <w:nsid w:val="4072216C"/>
    <w:multiLevelType w:val="hybridMultilevel"/>
    <w:tmpl w:val="7B22397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6">
    <w:nsid w:val="42835918"/>
    <w:multiLevelType w:val="hybridMultilevel"/>
    <w:tmpl w:val="F68CE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2840C7E"/>
    <w:multiLevelType w:val="hybridMultilevel"/>
    <w:tmpl w:val="884A02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59">
    <w:nsid w:val="42C82678"/>
    <w:multiLevelType w:val="hybridMultilevel"/>
    <w:tmpl w:val="C2000EC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1">
    <w:nsid w:val="439F7270"/>
    <w:multiLevelType w:val="hybridMultilevel"/>
    <w:tmpl w:val="1E00504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3">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4">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65">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66">
    <w:nsid w:val="44FC45C5"/>
    <w:multiLevelType w:val="hybridMultilevel"/>
    <w:tmpl w:val="3D2071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51A3C89"/>
    <w:multiLevelType w:val="hybridMultilevel"/>
    <w:tmpl w:val="CA023A8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53679FD"/>
    <w:multiLevelType w:val="hybridMultilevel"/>
    <w:tmpl w:val="4458778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6C1127F"/>
    <w:multiLevelType w:val="hybridMultilevel"/>
    <w:tmpl w:val="BA10A4D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1">
    <w:nsid w:val="476D6BE4"/>
    <w:multiLevelType w:val="hybridMultilevel"/>
    <w:tmpl w:val="A3F2162C"/>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3">
    <w:nsid w:val="4832667C"/>
    <w:multiLevelType w:val="hybridMultilevel"/>
    <w:tmpl w:val="EAD69C7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8813A5F"/>
    <w:multiLevelType w:val="hybridMultilevel"/>
    <w:tmpl w:val="FE1E78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7">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8">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9">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80">
    <w:nsid w:val="4B0F51E1"/>
    <w:multiLevelType w:val="hybridMultilevel"/>
    <w:tmpl w:val="B28AE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B274F60"/>
    <w:multiLevelType w:val="hybridMultilevel"/>
    <w:tmpl w:val="DCBEF2E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3">
    <w:nsid w:val="4B996E55"/>
    <w:multiLevelType w:val="hybridMultilevel"/>
    <w:tmpl w:val="850ED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BAE184E"/>
    <w:multiLevelType w:val="hybridMultilevel"/>
    <w:tmpl w:val="C5C6BAA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BEF5AF3"/>
    <w:multiLevelType w:val="hybridMultilevel"/>
    <w:tmpl w:val="07965B2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7">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8">
    <w:nsid w:val="4C260DE0"/>
    <w:multiLevelType w:val="hybridMultilevel"/>
    <w:tmpl w:val="1076FD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C4413FB"/>
    <w:multiLevelType w:val="hybridMultilevel"/>
    <w:tmpl w:val="0DC45CB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C6C0675"/>
    <w:multiLevelType w:val="hybridMultilevel"/>
    <w:tmpl w:val="3748186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C760A85"/>
    <w:multiLevelType w:val="hybridMultilevel"/>
    <w:tmpl w:val="2346B386"/>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D0218D3"/>
    <w:multiLevelType w:val="hybridMultilevel"/>
    <w:tmpl w:val="E15AE33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D93416F"/>
    <w:multiLevelType w:val="hybridMultilevel"/>
    <w:tmpl w:val="6ABE822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5">
    <w:nsid w:val="4DB27731"/>
    <w:multiLevelType w:val="hybridMultilevel"/>
    <w:tmpl w:val="A1EC853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ED21378"/>
    <w:multiLevelType w:val="hybridMultilevel"/>
    <w:tmpl w:val="5608FAB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98">
    <w:nsid w:val="4F286AB2"/>
    <w:multiLevelType w:val="hybridMultilevel"/>
    <w:tmpl w:val="C2525D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0">
    <w:nsid w:val="50370F66"/>
    <w:multiLevelType w:val="hybridMultilevel"/>
    <w:tmpl w:val="E4924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202">
    <w:nsid w:val="50871C20"/>
    <w:multiLevelType w:val="hybridMultilevel"/>
    <w:tmpl w:val="28825C9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1086A03"/>
    <w:multiLevelType w:val="hybridMultilevel"/>
    <w:tmpl w:val="C4DCA21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1142F37"/>
    <w:multiLevelType w:val="hybridMultilevel"/>
    <w:tmpl w:val="2182D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06">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7">
    <w:nsid w:val="51EB788F"/>
    <w:multiLevelType w:val="hybridMultilevel"/>
    <w:tmpl w:val="E6F25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215329F"/>
    <w:multiLevelType w:val="hybridMultilevel"/>
    <w:tmpl w:val="B090FC7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3871A98"/>
    <w:multiLevelType w:val="hybridMultilevel"/>
    <w:tmpl w:val="1A3EFEB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541574D0"/>
    <w:multiLevelType w:val="hybridMultilevel"/>
    <w:tmpl w:val="417ED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4AD3598"/>
    <w:multiLevelType w:val="hybridMultilevel"/>
    <w:tmpl w:val="5172DF2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213">
    <w:nsid w:val="55EC0D10"/>
    <w:multiLevelType w:val="hybridMultilevel"/>
    <w:tmpl w:val="ACA4931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4">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5">
    <w:nsid w:val="56F8303D"/>
    <w:multiLevelType w:val="hybridMultilevel"/>
    <w:tmpl w:val="41BE623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576C7F96"/>
    <w:multiLevelType w:val="hybridMultilevel"/>
    <w:tmpl w:val="DACEA5E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578F46A0"/>
    <w:multiLevelType w:val="hybridMultilevel"/>
    <w:tmpl w:val="789C6FA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57F47CFA"/>
    <w:multiLevelType w:val="hybridMultilevel"/>
    <w:tmpl w:val="9C285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8131C61"/>
    <w:multiLevelType w:val="hybridMultilevel"/>
    <w:tmpl w:val="D278F81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8AB5C5D"/>
    <w:multiLevelType w:val="hybridMultilevel"/>
    <w:tmpl w:val="4978F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2">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3">
    <w:nsid w:val="58F57A56"/>
    <w:multiLevelType w:val="hybridMultilevel"/>
    <w:tmpl w:val="F31035C4"/>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59457E32"/>
    <w:multiLevelType w:val="hybridMultilevel"/>
    <w:tmpl w:val="A25AF69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59513D8A"/>
    <w:multiLevelType w:val="hybridMultilevel"/>
    <w:tmpl w:val="27C63A3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A041F3D"/>
    <w:multiLevelType w:val="hybridMultilevel"/>
    <w:tmpl w:val="6D12C1E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8">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29">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0">
    <w:nsid w:val="5C171E22"/>
    <w:multiLevelType w:val="hybridMultilevel"/>
    <w:tmpl w:val="0BCE3CB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5C6E2F76"/>
    <w:multiLevelType w:val="hybridMultilevel"/>
    <w:tmpl w:val="19BE086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C9E7108"/>
    <w:multiLevelType w:val="hybridMultilevel"/>
    <w:tmpl w:val="B386C1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E1508EA"/>
    <w:multiLevelType w:val="hybridMultilevel"/>
    <w:tmpl w:val="55BC6DEA"/>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E7029EA"/>
    <w:multiLevelType w:val="hybridMultilevel"/>
    <w:tmpl w:val="83A0F4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6">
    <w:nsid w:val="60365DF2"/>
    <w:multiLevelType w:val="hybridMultilevel"/>
    <w:tmpl w:val="BE77C8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7">
    <w:nsid w:val="60AA13C0"/>
    <w:multiLevelType w:val="hybridMultilevel"/>
    <w:tmpl w:val="46709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60F03238"/>
    <w:multiLevelType w:val="hybridMultilevel"/>
    <w:tmpl w:val="02E8E33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9">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40">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1">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242">
    <w:nsid w:val="623A1815"/>
    <w:multiLevelType w:val="hybridMultilevel"/>
    <w:tmpl w:val="45BA7BD0"/>
    <w:lvl w:ilvl="0" w:tplc="38BA8DA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244">
    <w:nsid w:val="62A817F5"/>
    <w:multiLevelType w:val="hybridMultilevel"/>
    <w:tmpl w:val="FF7A8850"/>
    <w:lvl w:ilvl="0" w:tplc="935C95E6">
      <w:start w:val="1"/>
      <w:numFmt w:val="bullet"/>
      <w:lvlText w:val="▪"/>
      <w:lvlJc w:val="left"/>
      <w:pPr>
        <w:ind w:left="7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5">
    <w:nsid w:val="62C84FCC"/>
    <w:multiLevelType w:val="hybridMultilevel"/>
    <w:tmpl w:val="96360B02"/>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66021EEF"/>
    <w:multiLevelType w:val="hybridMultilevel"/>
    <w:tmpl w:val="37BED89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689A2009"/>
    <w:multiLevelType w:val="hybridMultilevel"/>
    <w:tmpl w:val="C7C44BA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52">
    <w:nsid w:val="690C4994"/>
    <w:multiLevelType w:val="hybridMultilevel"/>
    <w:tmpl w:val="104A4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254">
    <w:nsid w:val="695B0BCB"/>
    <w:multiLevelType w:val="hybridMultilevel"/>
    <w:tmpl w:val="5106DACC"/>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6A1E4089"/>
    <w:multiLevelType w:val="hybridMultilevel"/>
    <w:tmpl w:val="8B303F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6A42437B"/>
    <w:multiLevelType w:val="hybridMultilevel"/>
    <w:tmpl w:val="1C1CE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258">
    <w:nsid w:val="6B7C53DD"/>
    <w:multiLevelType w:val="hybridMultilevel"/>
    <w:tmpl w:val="7D3029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6B85143E"/>
    <w:multiLevelType w:val="hybridMultilevel"/>
    <w:tmpl w:val="A75E4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1">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2">
    <w:nsid w:val="6CC6466C"/>
    <w:multiLevelType w:val="hybridMultilevel"/>
    <w:tmpl w:val="A6BCF90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6D620ECA"/>
    <w:multiLevelType w:val="multilevel"/>
    <w:tmpl w:val="36246342"/>
    <w:lvl w:ilvl="0">
      <w:start w:val="2"/>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6"/>
      <w:numFmt w:val="decimal"/>
      <w:lvlText w:val="%1.%2."/>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64">
    <w:nsid w:val="6E1978D6"/>
    <w:multiLevelType w:val="hybridMultilevel"/>
    <w:tmpl w:val="DFD0AC4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6E1B5532"/>
    <w:multiLevelType w:val="hybridMultilevel"/>
    <w:tmpl w:val="588E9E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6E6D2AFF"/>
    <w:multiLevelType w:val="hybridMultilevel"/>
    <w:tmpl w:val="F5229B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6E796414"/>
    <w:multiLevelType w:val="hybridMultilevel"/>
    <w:tmpl w:val="6A8296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6EA459A0"/>
    <w:multiLevelType w:val="hybridMultilevel"/>
    <w:tmpl w:val="382E96F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0">
    <w:nsid w:val="6ED82056"/>
    <w:multiLevelType w:val="hybridMultilevel"/>
    <w:tmpl w:val="1F7073D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6EE33DC0"/>
    <w:multiLevelType w:val="hybridMultilevel"/>
    <w:tmpl w:val="C2F6FCC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6F026449"/>
    <w:multiLevelType w:val="hybridMultilevel"/>
    <w:tmpl w:val="25FA7190"/>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6F9C7D31"/>
    <w:multiLevelType w:val="hybridMultilevel"/>
    <w:tmpl w:val="2430A0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75">
    <w:nsid w:val="713E2D28"/>
    <w:multiLevelType w:val="hybridMultilevel"/>
    <w:tmpl w:val="AA447F1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733877AD"/>
    <w:multiLevelType w:val="hybridMultilevel"/>
    <w:tmpl w:val="A4E8F62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4180B88"/>
    <w:multiLevelType w:val="hybridMultilevel"/>
    <w:tmpl w:val="7412799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74292CA6"/>
    <w:multiLevelType w:val="hybridMultilevel"/>
    <w:tmpl w:val="9BD83FAA"/>
    <w:lvl w:ilvl="0" w:tplc="FFFFFFFF">
      <w:start w:val="1"/>
      <w:numFmt w:val="bullet"/>
      <w:lvlText w:val="•"/>
      <w:lvlJc w:val="left"/>
      <w:pPr>
        <w:ind w:left="780" w:hanging="360"/>
      </w:p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9">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0">
    <w:nsid w:val="755A4080"/>
    <w:multiLevelType w:val="hybridMultilevel"/>
    <w:tmpl w:val="838E74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75602F94"/>
    <w:multiLevelType w:val="hybridMultilevel"/>
    <w:tmpl w:val="578040A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759B0E44"/>
    <w:multiLevelType w:val="hybridMultilevel"/>
    <w:tmpl w:val="08CE1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284">
    <w:nsid w:val="762A75BC"/>
    <w:multiLevelType w:val="hybridMultilevel"/>
    <w:tmpl w:val="E5847CD8"/>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76B12A41"/>
    <w:multiLevelType w:val="hybridMultilevel"/>
    <w:tmpl w:val="487639E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77164902"/>
    <w:multiLevelType w:val="hybridMultilevel"/>
    <w:tmpl w:val="0A0823D2"/>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77763056"/>
    <w:multiLevelType w:val="hybridMultilevel"/>
    <w:tmpl w:val="E1FC1C7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77AA7CE6"/>
    <w:multiLevelType w:val="hybridMultilevel"/>
    <w:tmpl w:val="1292E4D0"/>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29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1">
    <w:nsid w:val="78CC0E03"/>
    <w:multiLevelType w:val="hybridMultilevel"/>
    <w:tmpl w:val="C8BEDAD8"/>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3">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4">
    <w:nsid w:val="7A0C016E"/>
    <w:multiLevelType w:val="hybridMultilevel"/>
    <w:tmpl w:val="42A2A4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296">
    <w:nsid w:val="7B21782C"/>
    <w:multiLevelType w:val="hybridMultilevel"/>
    <w:tmpl w:val="E2ECF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298">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9">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30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1">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302">
    <w:nsid w:val="7E88761F"/>
    <w:multiLevelType w:val="hybridMultilevel"/>
    <w:tmpl w:val="B1D27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7EDF7462"/>
    <w:multiLevelType w:val="hybridMultilevel"/>
    <w:tmpl w:val="F102716E"/>
    <w:lvl w:ilvl="0" w:tplc="935C95E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6">
    <w:nsid w:val="7F6A524D"/>
    <w:multiLevelType w:val="hybridMultilevel"/>
    <w:tmpl w:val="601C673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297"/>
  </w:num>
  <w:num w:numId="2">
    <w:abstractNumId w:val="299"/>
  </w:num>
  <w:num w:numId="3">
    <w:abstractNumId w:val="83"/>
  </w:num>
  <w:num w:numId="4">
    <w:abstractNumId w:val="253"/>
  </w:num>
  <w:num w:numId="5">
    <w:abstractNumId w:val="283"/>
  </w:num>
  <w:num w:numId="6">
    <w:abstractNumId w:val="127"/>
  </w:num>
  <w:num w:numId="7">
    <w:abstractNumId w:val="158"/>
  </w:num>
  <w:num w:numId="8">
    <w:abstractNumId w:val="243"/>
  </w:num>
  <w:num w:numId="9">
    <w:abstractNumId w:val="97"/>
  </w:num>
  <w:num w:numId="10">
    <w:abstractNumId w:val="201"/>
  </w:num>
  <w:num w:numId="11">
    <w:abstractNumId w:val="93"/>
  </w:num>
  <w:num w:numId="12">
    <w:abstractNumId w:val="164"/>
  </w:num>
  <w:num w:numId="13">
    <w:abstractNumId w:val="70"/>
  </w:num>
  <w:num w:numId="14">
    <w:abstractNumId w:val="257"/>
  </w:num>
  <w:num w:numId="15">
    <w:abstractNumId w:val="90"/>
  </w:num>
  <w:num w:numId="16">
    <w:abstractNumId w:val="187"/>
  </w:num>
  <w:num w:numId="17">
    <w:abstractNumId w:val="54"/>
  </w:num>
  <w:num w:numId="18">
    <w:abstractNumId w:val="111"/>
  </w:num>
  <w:num w:numId="19">
    <w:abstractNumId w:val="51"/>
  </w:num>
  <w:num w:numId="20">
    <w:abstractNumId w:val="235"/>
  </w:num>
  <w:num w:numId="21">
    <w:abstractNumId w:val="79"/>
  </w:num>
  <w:num w:numId="22">
    <w:abstractNumId w:val="165"/>
  </w:num>
  <w:num w:numId="23">
    <w:abstractNumId w:val="133"/>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4">
    <w:abstractNumId w:val="239"/>
  </w:num>
  <w:num w:numId="25">
    <w:abstractNumId w:val="228"/>
  </w:num>
  <w:num w:numId="26">
    <w:abstractNumId w:val="153"/>
  </w:num>
  <w:num w:numId="27">
    <w:abstractNumId w:val="199"/>
  </w:num>
  <w:num w:numId="28">
    <w:abstractNumId w:val="155"/>
  </w:num>
  <w:num w:numId="29">
    <w:abstractNumId w:val="146"/>
  </w:num>
  <w:num w:numId="30">
    <w:abstractNumId w:val="48"/>
  </w:num>
  <w:num w:numId="31">
    <w:abstractNumId w:val="50"/>
  </w:num>
  <w:num w:numId="32">
    <w:abstractNumId w:val="24"/>
  </w:num>
  <w:num w:numId="33">
    <w:abstractNumId w:val="240"/>
  </w:num>
  <w:num w:numId="34">
    <w:abstractNumId w:val="107"/>
  </w:num>
  <w:num w:numId="35">
    <w:abstractNumId w:val="78"/>
  </w:num>
  <w:num w:numId="36">
    <w:abstractNumId w:val="86"/>
  </w:num>
  <w:num w:numId="37">
    <w:abstractNumId w:val="33"/>
  </w:num>
  <w:num w:numId="38">
    <w:abstractNumId w:val="269"/>
  </w:num>
  <w:num w:numId="39">
    <w:abstractNumId w:val="41"/>
  </w:num>
  <w:num w:numId="40">
    <w:abstractNumId w:val="141"/>
  </w:num>
  <w:num w:numId="41">
    <w:abstractNumId w:val="305"/>
  </w:num>
  <w:num w:numId="42">
    <w:abstractNumId w:val="229"/>
  </w:num>
  <w:num w:numId="43">
    <w:abstractNumId w:val="19"/>
  </w:num>
  <w:num w:numId="44">
    <w:abstractNumId w:val="222"/>
  </w:num>
  <w:num w:numId="45">
    <w:abstractNumId w:val="279"/>
  </w:num>
  <w:num w:numId="46">
    <w:abstractNumId w:val="182"/>
  </w:num>
  <w:num w:numId="47">
    <w:abstractNumId w:val="122"/>
  </w:num>
  <w:num w:numId="48">
    <w:abstractNumId w:val="67"/>
  </w:num>
  <w:num w:numId="49">
    <w:abstractNumId w:val="176"/>
  </w:num>
  <w:num w:numId="50">
    <w:abstractNumId w:val="132"/>
  </w:num>
  <w:num w:numId="51">
    <w:abstractNumId w:val="300"/>
  </w:num>
  <w:num w:numId="52">
    <w:abstractNumId w:val="293"/>
  </w:num>
  <w:num w:numId="53">
    <w:abstractNumId w:val="307"/>
  </w:num>
  <w:num w:numId="54">
    <w:abstractNumId w:val="241"/>
  </w:num>
  <w:num w:numId="55">
    <w:abstractNumId w:val="177"/>
  </w:num>
  <w:num w:numId="56">
    <w:abstractNumId w:val="130"/>
  </w:num>
  <w:num w:numId="57">
    <w:abstractNumId w:val="298"/>
  </w:num>
  <w:num w:numId="58">
    <w:abstractNumId w:val="25"/>
  </w:num>
  <w:num w:numId="59">
    <w:abstractNumId w:val="151"/>
  </w:num>
  <w:num w:numId="60">
    <w:abstractNumId w:val="22"/>
  </w:num>
  <w:num w:numId="61">
    <w:abstractNumId w:val="246"/>
  </w:num>
  <w:num w:numId="62">
    <w:abstractNumId w:val="108"/>
  </w:num>
  <w:num w:numId="63">
    <w:abstractNumId w:val="73"/>
  </w:num>
  <w:num w:numId="64">
    <w:abstractNumId w:val="125"/>
  </w:num>
  <w:num w:numId="65">
    <w:abstractNumId w:val="89"/>
  </w:num>
  <w:num w:numId="66">
    <w:abstractNumId w:val="35"/>
  </w:num>
  <w:num w:numId="67">
    <w:abstractNumId w:val="98"/>
  </w:num>
  <w:num w:numId="68">
    <w:abstractNumId w:val="58"/>
  </w:num>
  <w:num w:numId="69">
    <w:abstractNumId w:val="30"/>
  </w:num>
  <w:num w:numId="70">
    <w:abstractNumId w:val="95"/>
  </w:num>
  <w:num w:numId="71">
    <w:abstractNumId w:val="301"/>
  </w:num>
  <w:num w:numId="72">
    <w:abstractNumId w:val="18"/>
  </w:num>
  <w:num w:numId="73">
    <w:abstractNumId w:val="128"/>
  </w:num>
  <w:num w:numId="74">
    <w:abstractNumId w:val="105"/>
  </w:num>
  <w:num w:numId="75">
    <w:abstractNumId w:val="163"/>
  </w:num>
  <w:num w:numId="76">
    <w:abstractNumId w:val="172"/>
  </w:num>
  <w:num w:numId="77">
    <w:abstractNumId w:val="17"/>
  </w:num>
  <w:num w:numId="78">
    <w:abstractNumId w:val="28"/>
  </w:num>
  <w:num w:numId="79">
    <w:abstractNumId w:val="26"/>
  </w:num>
  <w:num w:numId="80">
    <w:abstractNumId w:val="162"/>
  </w:num>
  <w:num w:numId="81">
    <w:abstractNumId w:val="160"/>
  </w:num>
  <w:num w:numId="82">
    <w:abstractNumId w:val="292"/>
  </w:num>
  <w:num w:numId="83">
    <w:abstractNumId w:val="59"/>
  </w:num>
  <w:num w:numId="84">
    <w:abstractNumId w:val="212"/>
  </w:num>
  <w:num w:numId="85">
    <w:abstractNumId w:val="227"/>
  </w:num>
  <w:num w:numId="86">
    <w:abstractNumId w:val="103"/>
  </w:num>
  <w:num w:numId="87">
    <w:abstractNumId w:val="251"/>
  </w:num>
  <w:num w:numId="88">
    <w:abstractNumId w:val="12"/>
  </w:num>
  <w:num w:numId="89">
    <w:abstractNumId w:val="197"/>
  </w:num>
  <w:num w:numId="90">
    <w:abstractNumId w:val="205"/>
  </w:num>
  <w:num w:numId="91">
    <w:abstractNumId w:val="295"/>
  </w:num>
  <w:num w:numId="92">
    <w:abstractNumId w:val="274"/>
  </w:num>
  <w:num w:numId="93">
    <w:abstractNumId w:val="170"/>
  </w:num>
  <w:num w:numId="94">
    <w:abstractNumId w:val="178"/>
  </w:num>
  <w:num w:numId="95">
    <w:abstractNumId w:val="82"/>
  </w:num>
  <w:num w:numId="96">
    <w:abstractNumId w:val="20"/>
  </w:num>
  <w:num w:numId="97">
    <w:abstractNumId w:val="290"/>
  </w:num>
  <w:num w:numId="98">
    <w:abstractNumId w:val="44"/>
  </w:num>
  <w:num w:numId="99">
    <w:abstractNumId w:val="186"/>
  </w:num>
  <w:num w:numId="100">
    <w:abstractNumId w:val="47"/>
  </w:num>
  <w:num w:numId="101">
    <w:abstractNumId w:val="52"/>
  </w:num>
  <w:num w:numId="102">
    <w:abstractNumId w:val="261"/>
  </w:num>
  <w:num w:numId="103">
    <w:abstractNumId w:val="194"/>
  </w:num>
  <w:num w:numId="104">
    <w:abstractNumId w:val="260"/>
  </w:num>
  <w:num w:numId="105">
    <w:abstractNumId w:val="129"/>
  </w:num>
  <w:num w:numId="106">
    <w:abstractNumId w:val="289"/>
  </w:num>
  <w:num w:numId="107">
    <w:abstractNumId w:val="101"/>
  </w:num>
  <w:num w:numId="108">
    <w:abstractNumId w:val="206"/>
  </w:num>
  <w:num w:numId="109">
    <w:abstractNumId w:val="221"/>
  </w:num>
  <w:num w:numId="11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48"/>
  </w:num>
  <w:num w:numId="112">
    <w:abstractNumId w:val="179"/>
  </w:num>
  <w:num w:numId="113">
    <w:abstractNumId w:val="100"/>
  </w:num>
  <w:num w:numId="114">
    <w:abstractNumId w:val="72"/>
  </w:num>
  <w:num w:numId="115">
    <w:abstractNumId w:val="175"/>
  </w:num>
  <w:num w:numId="116">
    <w:abstractNumId w:val="148"/>
    <w:lvlOverride w:ilvl="0">
      <w:startOverride w:val="1"/>
    </w:lvlOverride>
  </w:num>
  <w:num w:numId="117">
    <w:abstractNumId w:val="27"/>
  </w:num>
  <w:num w:numId="118">
    <w:abstractNumId w:val="121"/>
  </w:num>
  <w:num w:numId="119">
    <w:abstractNumId w:val="5"/>
  </w:num>
  <w:num w:numId="120">
    <w:abstractNumId w:val="6"/>
  </w:num>
  <w:num w:numId="121">
    <w:abstractNumId w:val="94"/>
  </w:num>
  <w:num w:numId="122">
    <w:abstractNumId w:val="75"/>
  </w:num>
  <w:num w:numId="123">
    <w:abstractNumId w:val="71"/>
  </w:num>
  <w:num w:numId="124">
    <w:abstractNumId w:val="263"/>
  </w:num>
  <w:num w:numId="125">
    <w:abstractNumId w:val="92"/>
  </w:num>
  <w:num w:numId="126">
    <w:abstractNumId w:val="31"/>
  </w:num>
  <w:num w:numId="127">
    <w:abstractNumId w:val="109"/>
  </w:num>
  <w:num w:numId="128">
    <w:abstractNumId w:val="124"/>
  </w:num>
  <w:num w:numId="129">
    <w:abstractNumId w:val="242"/>
  </w:num>
  <w:num w:numId="130">
    <w:abstractNumId w:val="252"/>
  </w:num>
  <w:num w:numId="131">
    <w:abstractNumId w:val="152"/>
  </w:num>
  <w:num w:numId="132">
    <w:abstractNumId w:val="0"/>
  </w:num>
  <w:num w:numId="133">
    <w:abstractNumId w:val="1"/>
  </w:num>
  <w:num w:numId="134">
    <w:abstractNumId w:val="116"/>
  </w:num>
  <w:num w:numId="135">
    <w:abstractNumId w:val="174"/>
  </w:num>
  <w:num w:numId="136">
    <w:abstractNumId w:val="259"/>
  </w:num>
  <w:num w:numId="137">
    <w:abstractNumId w:val="106"/>
  </w:num>
  <w:num w:numId="138">
    <w:abstractNumId w:val="213"/>
  </w:num>
  <w:num w:numId="139">
    <w:abstractNumId w:val="220"/>
  </w:num>
  <w:num w:numId="140">
    <w:abstractNumId w:val="256"/>
  </w:num>
  <w:num w:numId="141">
    <w:abstractNumId w:val="200"/>
  </w:num>
  <w:num w:numId="142">
    <w:abstractNumId w:val="113"/>
  </w:num>
  <w:num w:numId="143">
    <w:abstractNumId w:val="236"/>
  </w:num>
  <w:num w:numId="144">
    <w:abstractNumId w:val="3"/>
  </w:num>
  <w:num w:numId="145">
    <w:abstractNumId w:val="114"/>
  </w:num>
  <w:num w:numId="146">
    <w:abstractNumId w:val="2"/>
  </w:num>
  <w:num w:numId="147">
    <w:abstractNumId w:val="273"/>
  </w:num>
  <w:num w:numId="148">
    <w:abstractNumId w:val="45"/>
  </w:num>
  <w:num w:numId="149">
    <w:abstractNumId w:val="280"/>
  </w:num>
  <w:num w:numId="150">
    <w:abstractNumId w:val="204"/>
  </w:num>
  <w:num w:numId="151">
    <w:abstractNumId w:val="11"/>
  </w:num>
  <w:num w:numId="152">
    <w:abstractNumId w:val="135"/>
  </w:num>
  <w:num w:numId="153">
    <w:abstractNumId w:val="180"/>
  </w:num>
  <w:num w:numId="154">
    <w:abstractNumId w:val="120"/>
  </w:num>
  <w:num w:numId="155">
    <w:abstractNumId w:val="238"/>
  </w:num>
  <w:num w:numId="156">
    <w:abstractNumId w:val="304"/>
  </w:num>
  <w:num w:numId="157">
    <w:abstractNumId w:val="147"/>
  </w:num>
  <w:num w:numId="158">
    <w:abstractNumId w:val="183"/>
  </w:num>
  <w:num w:numId="159">
    <w:abstractNumId w:val="296"/>
  </w:num>
  <w:num w:numId="160">
    <w:abstractNumId w:val="207"/>
  </w:num>
  <w:num w:numId="161">
    <w:abstractNumId w:val="61"/>
  </w:num>
  <w:num w:numId="162">
    <w:abstractNumId w:val="156"/>
  </w:num>
  <w:num w:numId="163">
    <w:abstractNumId w:val="218"/>
  </w:num>
  <w:num w:numId="164">
    <w:abstractNumId w:val="282"/>
  </w:num>
  <w:num w:numId="165">
    <w:abstractNumId w:val="131"/>
  </w:num>
  <w:num w:numId="166">
    <w:abstractNumId w:val="16"/>
  </w:num>
  <w:num w:numId="167">
    <w:abstractNumId w:val="302"/>
  </w:num>
  <w:num w:numId="168">
    <w:abstractNumId w:val="49"/>
  </w:num>
  <w:num w:numId="169">
    <w:abstractNumId w:val="60"/>
  </w:num>
  <w:num w:numId="170">
    <w:abstractNumId w:val="267"/>
  </w:num>
  <w:num w:numId="171">
    <w:abstractNumId w:val="166"/>
  </w:num>
  <w:num w:numId="172">
    <w:abstractNumId w:val="237"/>
  </w:num>
  <w:num w:numId="173">
    <w:abstractNumId w:val="115"/>
  </w:num>
  <w:num w:numId="174">
    <w:abstractNumId w:val="137"/>
  </w:num>
  <w:num w:numId="175">
    <w:abstractNumId w:val="188"/>
  </w:num>
  <w:num w:numId="176">
    <w:abstractNumId w:val="69"/>
  </w:num>
  <w:num w:numId="177">
    <w:abstractNumId w:val="42"/>
  </w:num>
  <w:num w:numId="178">
    <w:abstractNumId w:val="198"/>
  </w:num>
  <w:num w:numId="179">
    <w:abstractNumId w:val="255"/>
  </w:num>
  <w:num w:numId="180">
    <w:abstractNumId w:val="266"/>
  </w:num>
  <w:num w:numId="181">
    <w:abstractNumId w:val="258"/>
  </w:num>
  <w:num w:numId="182">
    <w:abstractNumId w:val="294"/>
  </w:num>
  <w:num w:numId="183">
    <w:abstractNumId w:val="21"/>
  </w:num>
  <w:num w:numId="184">
    <w:abstractNumId w:val="232"/>
  </w:num>
  <w:num w:numId="185">
    <w:abstractNumId w:val="14"/>
  </w:num>
  <w:num w:numId="186">
    <w:abstractNumId w:val="110"/>
  </w:num>
  <w:num w:numId="187">
    <w:abstractNumId w:val="286"/>
  </w:num>
  <w:num w:numId="188">
    <w:abstractNumId w:val="189"/>
  </w:num>
  <w:num w:numId="189">
    <w:abstractNumId w:val="211"/>
  </w:num>
  <w:num w:numId="190">
    <w:abstractNumId w:val="81"/>
  </w:num>
  <w:num w:numId="191">
    <w:abstractNumId w:val="136"/>
  </w:num>
  <w:num w:numId="192">
    <w:abstractNumId w:val="139"/>
  </w:num>
  <w:num w:numId="193">
    <w:abstractNumId w:val="181"/>
  </w:num>
  <w:num w:numId="194">
    <w:abstractNumId w:val="77"/>
  </w:num>
  <w:num w:numId="195">
    <w:abstractNumId w:val="254"/>
  </w:num>
  <w:num w:numId="196">
    <w:abstractNumId w:val="145"/>
  </w:num>
  <w:num w:numId="197">
    <w:abstractNumId w:val="285"/>
  </w:num>
  <w:num w:numId="198">
    <w:abstractNumId w:val="161"/>
  </w:num>
  <w:num w:numId="199">
    <w:abstractNumId w:val="288"/>
  </w:num>
  <w:num w:numId="200">
    <w:abstractNumId w:val="203"/>
  </w:num>
  <w:num w:numId="201">
    <w:abstractNumId w:val="244"/>
  </w:num>
  <w:num w:numId="202">
    <w:abstractNumId w:val="195"/>
  </w:num>
  <w:num w:numId="203">
    <w:abstractNumId w:val="171"/>
  </w:num>
  <w:num w:numId="204">
    <w:abstractNumId w:val="276"/>
  </w:num>
  <w:num w:numId="205">
    <w:abstractNumId w:val="39"/>
  </w:num>
  <w:num w:numId="206">
    <w:abstractNumId w:val="149"/>
  </w:num>
  <w:num w:numId="207">
    <w:abstractNumId w:val="87"/>
  </w:num>
  <w:num w:numId="208">
    <w:abstractNumId w:val="34"/>
  </w:num>
  <w:num w:numId="209">
    <w:abstractNumId w:val="76"/>
  </w:num>
  <w:num w:numId="210">
    <w:abstractNumId w:val="264"/>
  </w:num>
  <w:num w:numId="211">
    <w:abstractNumId w:val="173"/>
  </w:num>
  <w:num w:numId="212">
    <w:abstractNumId w:val="66"/>
  </w:num>
  <w:num w:numId="213">
    <w:abstractNumId w:val="36"/>
  </w:num>
  <w:num w:numId="214">
    <w:abstractNumId w:val="84"/>
  </w:num>
  <w:num w:numId="215">
    <w:abstractNumId w:val="284"/>
  </w:num>
  <w:num w:numId="216">
    <w:abstractNumId w:val="223"/>
  </w:num>
  <w:num w:numId="217">
    <w:abstractNumId w:val="303"/>
  </w:num>
  <w:num w:numId="218">
    <w:abstractNumId w:val="192"/>
  </w:num>
  <w:num w:numId="219">
    <w:abstractNumId w:val="91"/>
  </w:num>
  <w:num w:numId="220">
    <w:abstractNumId w:val="80"/>
  </w:num>
  <w:num w:numId="221">
    <w:abstractNumId w:val="191"/>
  </w:num>
  <w:num w:numId="222">
    <w:abstractNumId w:val="233"/>
  </w:num>
  <w:num w:numId="223">
    <w:abstractNumId w:val="190"/>
  </w:num>
  <w:num w:numId="224">
    <w:abstractNumId w:val="167"/>
  </w:num>
  <w:num w:numId="225">
    <w:abstractNumId w:val="202"/>
  </w:num>
  <w:num w:numId="226">
    <w:abstractNumId w:val="32"/>
  </w:num>
  <w:num w:numId="227">
    <w:abstractNumId w:val="53"/>
  </w:num>
  <w:num w:numId="228">
    <w:abstractNumId w:val="277"/>
  </w:num>
  <w:num w:numId="229">
    <w:abstractNumId w:val="250"/>
  </w:num>
  <w:num w:numId="230">
    <w:abstractNumId w:val="64"/>
  </w:num>
  <w:num w:numId="231">
    <w:abstractNumId w:val="184"/>
  </w:num>
  <w:num w:numId="232">
    <w:abstractNumId w:val="154"/>
  </w:num>
  <w:num w:numId="233">
    <w:abstractNumId w:val="112"/>
  </w:num>
  <w:num w:numId="234">
    <w:abstractNumId w:val="159"/>
  </w:num>
  <w:num w:numId="235">
    <w:abstractNumId w:val="157"/>
  </w:num>
  <w:num w:numId="236">
    <w:abstractNumId w:val="278"/>
  </w:num>
  <w:num w:numId="237">
    <w:abstractNumId w:val="8"/>
  </w:num>
  <w:num w:numId="238">
    <w:abstractNumId w:val="55"/>
  </w:num>
  <w:num w:numId="239">
    <w:abstractNumId w:val="270"/>
  </w:num>
  <w:num w:numId="240">
    <w:abstractNumId w:val="138"/>
  </w:num>
  <w:num w:numId="241">
    <w:abstractNumId w:val="23"/>
  </w:num>
  <w:num w:numId="242">
    <w:abstractNumId w:val="15"/>
  </w:num>
  <w:num w:numId="243">
    <w:abstractNumId w:val="40"/>
  </w:num>
  <w:num w:numId="244">
    <w:abstractNumId w:val="217"/>
  </w:num>
  <w:num w:numId="245">
    <w:abstractNumId w:val="118"/>
  </w:num>
  <w:num w:numId="246">
    <w:abstractNumId w:val="9"/>
  </w:num>
  <w:num w:numId="247">
    <w:abstractNumId w:val="96"/>
  </w:num>
  <w:num w:numId="248">
    <w:abstractNumId w:val="57"/>
  </w:num>
  <w:num w:numId="249">
    <w:abstractNumId w:val="193"/>
  </w:num>
  <w:num w:numId="250">
    <w:abstractNumId w:val="13"/>
  </w:num>
  <w:num w:numId="251">
    <w:abstractNumId w:val="275"/>
  </w:num>
  <w:num w:numId="252">
    <w:abstractNumId w:val="63"/>
  </w:num>
  <w:num w:numId="253">
    <w:abstractNumId w:val="150"/>
  </w:num>
  <w:num w:numId="254">
    <w:abstractNumId w:val="219"/>
  </w:num>
  <w:num w:numId="255">
    <w:abstractNumId w:val="306"/>
  </w:num>
  <w:num w:numId="256">
    <w:abstractNumId w:val="215"/>
  </w:num>
  <w:num w:numId="257">
    <w:abstractNumId w:val="126"/>
  </w:num>
  <w:num w:numId="258">
    <w:abstractNumId w:val="224"/>
  </w:num>
  <w:num w:numId="259">
    <w:abstractNumId w:val="29"/>
  </w:num>
  <w:num w:numId="260">
    <w:abstractNumId w:val="216"/>
  </w:num>
  <w:num w:numId="261">
    <w:abstractNumId w:val="268"/>
  </w:num>
  <w:num w:numId="262">
    <w:abstractNumId w:val="262"/>
  </w:num>
  <w:num w:numId="263">
    <w:abstractNumId w:val="46"/>
  </w:num>
  <w:num w:numId="264">
    <w:abstractNumId w:val="287"/>
  </w:num>
  <w:num w:numId="265">
    <w:abstractNumId w:val="38"/>
  </w:num>
  <w:num w:numId="266">
    <w:abstractNumId w:val="272"/>
  </w:num>
  <w:num w:numId="267">
    <w:abstractNumId w:val="185"/>
  </w:num>
  <w:num w:numId="268">
    <w:abstractNumId w:val="37"/>
  </w:num>
  <w:num w:numId="269">
    <w:abstractNumId w:val="43"/>
  </w:num>
  <w:num w:numId="270">
    <w:abstractNumId w:val="208"/>
  </w:num>
  <w:num w:numId="271">
    <w:abstractNumId w:val="234"/>
  </w:num>
  <w:num w:numId="272">
    <w:abstractNumId w:val="134"/>
  </w:num>
  <w:num w:numId="273">
    <w:abstractNumId w:val="99"/>
  </w:num>
  <w:num w:numId="274">
    <w:abstractNumId w:val="225"/>
  </w:num>
  <w:num w:numId="275">
    <w:abstractNumId w:val="245"/>
  </w:num>
  <w:num w:numId="276">
    <w:abstractNumId w:val="104"/>
  </w:num>
  <w:num w:numId="277">
    <w:abstractNumId w:val="209"/>
  </w:num>
  <w:num w:numId="278">
    <w:abstractNumId w:val="196"/>
  </w:num>
  <w:num w:numId="279">
    <w:abstractNumId w:val="226"/>
  </w:num>
  <w:num w:numId="280">
    <w:abstractNumId w:val="85"/>
  </w:num>
  <w:num w:numId="281">
    <w:abstractNumId w:val="169"/>
  </w:num>
  <w:num w:numId="282">
    <w:abstractNumId w:val="10"/>
  </w:num>
  <w:num w:numId="283">
    <w:abstractNumId w:val="56"/>
  </w:num>
  <w:num w:numId="284">
    <w:abstractNumId w:val="230"/>
  </w:num>
  <w:num w:numId="285">
    <w:abstractNumId w:val="119"/>
  </w:num>
  <w:num w:numId="286">
    <w:abstractNumId w:val="102"/>
  </w:num>
  <w:num w:numId="287">
    <w:abstractNumId w:val="271"/>
  </w:num>
  <w:num w:numId="288">
    <w:abstractNumId w:val="265"/>
  </w:num>
  <w:num w:numId="289">
    <w:abstractNumId w:val="231"/>
  </w:num>
  <w:num w:numId="290">
    <w:abstractNumId w:val="281"/>
  </w:num>
  <w:num w:numId="291">
    <w:abstractNumId w:val="142"/>
  </w:num>
  <w:num w:numId="292">
    <w:abstractNumId w:val="140"/>
  </w:num>
  <w:num w:numId="293">
    <w:abstractNumId w:val="7"/>
  </w:num>
  <w:num w:numId="294">
    <w:abstractNumId w:val="123"/>
  </w:num>
  <w:num w:numId="295">
    <w:abstractNumId w:val="62"/>
  </w:num>
  <w:num w:numId="296">
    <w:abstractNumId w:val="144"/>
  </w:num>
  <w:num w:numId="297">
    <w:abstractNumId w:val="88"/>
  </w:num>
  <w:num w:numId="298">
    <w:abstractNumId w:val="143"/>
  </w:num>
  <w:num w:numId="299">
    <w:abstractNumId w:val="249"/>
  </w:num>
  <w:num w:numId="300">
    <w:abstractNumId w:val="291"/>
  </w:num>
  <w:num w:numId="301">
    <w:abstractNumId w:val="74"/>
  </w:num>
  <w:num w:numId="302">
    <w:abstractNumId w:val="168"/>
  </w:num>
  <w:num w:numId="303">
    <w:abstractNumId w:val="65"/>
  </w:num>
  <w:num w:numId="304">
    <w:abstractNumId w:val="117"/>
  </w:num>
  <w:num w:numId="305">
    <w:abstractNumId w:val="68"/>
  </w:num>
  <w:num w:numId="306">
    <w:abstractNumId w:val="210"/>
  </w:num>
  <w:num w:numId="307">
    <w:abstractNumId w:val="247"/>
  </w:num>
  <w:numIdMacAtCleanup w:val="3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F68"/>
    <w:rsid w:val="00020B0B"/>
    <w:rsid w:val="00022316"/>
    <w:rsid w:val="000543D2"/>
    <w:rsid w:val="00056F1B"/>
    <w:rsid w:val="00067C3F"/>
    <w:rsid w:val="000707CF"/>
    <w:rsid w:val="00096C16"/>
    <w:rsid w:val="000C7D97"/>
    <w:rsid w:val="000D07CE"/>
    <w:rsid w:val="000F0383"/>
    <w:rsid w:val="0010481D"/>
    <w:rsid w:val="00105A46"/>
    <w:rsid w:val="00115CE9"/>
    <w:rsid w:val="00141AED"/>
    <w:rsid w:val="00142A1D"/>
    <w:rsid w:val="0014437C"/>
    <w:rsid w:val="00151F61"/>
    <w:rsid w:val="00154DDB"/>
    <w:rsid w:val="00177B3E"/>
    <w:rsid w:val="001866A5"/>
    <w:rsid w:val="00193B9E"/>
    <w:rsid w:val="001B47F9"/>
    <w:rsid w:val="001B7E11"/>
    <w:rsid w:val="001B7ED2"/>
    <w:rsid w:val="001C4C94"/>
    <w:rsid w:val="001E26B4"/>
    <w:rsid w:val="001E61EA"/>
    <w:rsid w:val="00217FF6"/>
    <w:rsid w:val="00224CE0"/>
    <w:rsid w:val="00234A80"/>
    <w:rsid w:val="002477FF"/>
    <w:rsid w:val="002631F0"/>
    <w:rsid w:val="002646CB"/>
    <w:rsid w:val="00264D8A"/>
    <w:rsid w:val="00270329"/>
    <w:rsid w:val="00271F91"/>
    <w:rsid w:val="00276608"/>
    <w:rsid w:val="002774B6"/>
    <w:rsid w:val="00291836"/>
    <w:rsid w:val="002A3FD3"/>
    <w:rsid w:val="002A4178"/>
    <w:rsid w:val="002A5747"/>
    <w:rsid w:val="002B13A2"/>
    <w:rsid w:val="002B6DF8"/>
    <w:rsid w:val="002C6166"/>
    <w:rsid w:val="002D2600"/>
    <w:rsid w:val="002E1351"/>
    <w:rsid w:val="002E14EF"/>
    <w:rsid w:val="0031347F"/>
    <w:rsid w:val="00313BCD"/>
    <w:rsid w:val="00315A3E"/>
    <w:rsid w:val="00320C66"/>
    <w:rsid w:val="003220E2"/>
    <w:rsid w:val="00350DD5"/>
    <w:rsid w:val="0037400F"/>
    <w:rsid w:val="00383CCC"/>
    <w:rsid w:val="00385605"/>
    <w:rsid w:val="003A2BED"/>
    <w:rsid w:val="003A51D2"/>
    <w:rsid w:val="003B258B"/>
    <w:rsid w:val="003C0C4A"/>
    <w:rsid w:val="003D20D1"/>
    <w:rsid w:val="003D2BC5"/>
    <w:rsid w:val="003D79EC"/>
    <w:rsid w:val="003E0FBC"/>
    <w:rsid w:val="003F10B5"/>
    <w:rsid w:val="00401A2B"/>
    <w:rsid w:val="0041595B"/>
    <w:rsid w:val="0042302E"/>
    <w:rsid w:val="004409D4"/>
    <w:rsid w:val="00443EAC"/>
    <w:rsid w:val="00452B53"/>
    <w:rsid w:val="0045635E"/>
    <w:rsid w:val="00465862"/>
    <w:rsid w:val="00490DF2"/>
    <w:rsid w:val="00495671"/>
    <w:rsid w:val="004961A8"/>
    <w:rsid w:val="004A46FF"/>
    <w:rsid w:val="004B2F61"/>
    <w:rsid w:val="004C63AC"/>
    <w:rsid w:val="004D70B4"/>
    <w:rsid w:val="004F3DAE"/>
    <w:rsid w:val="005146B7"/>
    <w:rsid w:val="00517D2B"/>
    <w:rsid w:val="00526B6B"/>
    <w:rsid w:val="00530F68"/>
    <w:rsid w:val="00533B82"/>
    <w:rsid w:val="0054218D"/>
    <w:rsid w:val="00561EBA"/>
    <w:rsid w:val="00562819"/>
    <w:rsid w:val="005651BA"/>
    <w:rsid w:val="005671FF"/>
    <w:rsid w:val="00582551"/>
    <w:rsid w:val="005836CE"/>
    <w:rsid w:val="00592F69"/>
    <w:rsid w:val="00595152"/>
    <w:rsid w:val="005A2E5B"/>
    <w:rsid w:val="005A5650"/>
    <w:rsid w:val="005A60B0"/>
    <w:rsid w:val="005B16D4"/>
    <w:rsid w:val="005B2A85"/>
    <w:rsid w:val="005C107B"/>
    <w:rsid w:val="005D1D74"/>
    <w:rsid w:val="005E788A"/>
    <w:rsid w:val="00606936"/>
    <w:rsid w:val="006070E2"/>
    <w:rsid w:val="00622667"/>
    <w:rsid w:val="00622D3B"/>
    <w:rsid w:val="00644173"/>
    <w:rsid w:val="00685C4F"/>
    <w:rsid w:val="00695F5A"/>
    <w:rsid w:val="006B4E8C"/>
    <w:rsid w:val="006B5587"/>
    <w:rsid w:val="006E69F1"/>
    <w:rsid w:val="006F6732"/>
    <w:rsid w:val="007009AF"/>
    <w:rsid w:val="007402F3"/>
    <w:rsid w:val="00744EEC"/>
    <w:rsid w:val="0075320F"/>
    <w:rsid w:val="007549FB"/>
    <w:rsid w:val="0079251B"/>
    <w:rsid w:val="007925C7"/>
    <w:rsid w:val="007A3DBE"/>
    <w:rsid w:val="007A7266"/>
    <w:rsid w:val="007D0BEB"/>
    <w:rsid w:val="007D1DDD"/>
    <w:rsid w:val="007D58BD"/>
    <w:rsid w:val="007D68F6"/>
    <w:rsid w:val="007D7907"/>
    <w:rsid w:val="007E79A5"/>
    <w:rsid w:val="007F2E53"/>
    <w:rsid w:val="00802971"/>
    <w:rsid w:val="008163AB"/>
    <w:rsid w:val="0081731C"/>
    <w:rsid w:val="00843E35"/>
    <w:rsid w:val="00850C43"/>
    <w:rsid w:val="00862498"/>
    <w:rsid w:val="00874E3A"/>
    <w:rsid w:val="00877D0F"/>
    <w:rsid w:val="0088545E"/>
    <w:rsid w:val="0089062A"/>
    <w:rsid w:val="008A273A"/>
    <w:rsid w:val="008B781A"/>
    <w:rsid w:val="00904E0C"/>
    <w:rsid w:val="00907DDB"/>
    <w:rsid w:val="00916A22"/>
    <w:rsid w:val="009178BD"/>
    <w:rsid w:val="00930612"/>
    <w:rsid w:val="00931DEB"/>
    <w:rsid w:val="00937886"/>
    <w:rsid w:val="0094221A"/>
    <w:rsid w:val="00942AD0"/>
    <w:rsid w:val="0094389B"/>
    <w:rsid w:val="0096286A"/>
    <w:rsid w:val="00962F18"/>
    <w:rsid w:val="009634D4"/>
    <w:rsid w:val="009774B6"/>
    <w:rsid w:val="00982A30"/>
    <w:rsid w:val="00994BF6"/>
    <w:rsid w:val="009B6970"/>
    <w:rsid w:val="009D098D"/>
    <w:rsid w:val="009D1B4F"/>
    <w:rsid w:val="009E2741"/>
    <w:rsid w:val="009E27E1"/>
    <w:rsid w:val="009F1586"/>
    <w:rsid w:val="009F1A21"/>
    <w:rsid w:val="009F1B6F"/>
    <w:rsid w:val="00A0289F"/>
    <w:rsid w:val="00A150B2"/>
    <w:rsid w:val="00A15301"/>
    <w:rsid w:val="00A213E9"/>
    <w:rsid w:val="00A30EA3"/>
    <w:rsid w:val="00A37D36"/>
    <w:rsid w:val="00A37DE3"/>
    <w:rsid w:val="00A40D22"/>
    <w:rsid w:val="00A51B6F"/>
    <w:rsid w:val="00A61A59"/>
    <w:rsid w:val="00A84C11"/>
    <w:rsid w:val="00A9725B"/>
    <w:rsid w:val="00AB012A"/>
    <w:rsid w:val="00AC559B"/>
    <w:rsid w:val="00AD1261"/>
    <w:rsid w:val="00B0038D"/>
    <w:rsid w:val="00B011B6"/>
    <w:rsid w:val="00B119B6"/>
    <w:rsid w:val="00B21483"/>
    <w:rsid w:val="00B544F2"/>
    <w:rsid w:val="00B553A9"/>
    <w:rsid w:val="00B555EF"/>
    <w:rsid w:val="00B55BD5"/>
    <w:rsid w:val="00B625B1"/>
    <w:rsid w:val="00B8129E"/>
    <w:rsid w:val="00B83EDC"/>
    <w:rsid w:val="00B90807"/>
    <w:rsid w:val="00BF364B"/>
    <w:rsid w:val="00BF54F2"/>
    <w:rsid w:val="00C0221F"/>
    <w:rsid w:val="00C0786B"/>
    <w:rsid w:val="00C15291"/>
    <w:rsid w:val="00C32A24"/>
    <w:rsid w:val="00C42B3C"/>
    <w:rsid w:val="00C42B8E"/>
    <w:rsid w:val="00C626F6"/>
    <w:rsid w:val="00C72A6F"/>
    <w:rsid w:val="00C76E14"/>
    <w:rsid w:val="00C816B0"/>
    <w:rsid w:val="00C9027B"/>
    <w:rsid w:val="00C90B7A"/>
    <w:rsid w:val="00C95222"/>
    <w:rsid w:val="00CA0541"/>
    <w:rsid w:val="00CA05F2"/>
    <w:rsid w:val="00CA1624"/>
    <w:rsid w:val="00CB17D8"/>
    <w:rsid w:val="00CB7448"/>
    <w:rsid w:val="00CD15F7"/>
    <w:rsid w:val="00CE1CD7"/>
    <w:rsid w:val="00D26954"/>
    <w:rsid w:val="00D30A9C"/>
    <w:rsid w:val="00D47B16"/>
    <w:rsid w:val="00D96376"/>
    <w:rsid w:val="00D973EA"/>
    <w:rsid w:val="00DA1DB4"/>
    <w:rsid w:val="00DA433A"/>
    <w:rsid w:val="00DB354C"/>
    <w:rsid w:val="00DC1008"/>
    <w:rsid w:val="00DE1671"/>
    <w:rsid w:val="00DE2259"/>
    <w:rsid w:val="00DE7226"/>
    <w:rsid w:val="00DF2F88"/>
    <w:rsid w:val="00DF5F95"/>
    <w:rsid w:val="00E15881"/>
    <w:rsid w:val="00E36522"/>
    <w:rsid w:val="00E4678A"/>
    <w:rsid w:val="00E50E12"/>
    <w:rsid w:val="00E53AAC"/>
    <w:rsid w:val="00E57AC9"/>
    <w:rsid w:val="00E64164"/>
    <w:rsid w:val="00E664BE"/>
    <w:rsid w:val="00E711B1"/>
    <w:rsid w:val="00E82E4C"/>
    <w:rsid w:val="00EA32DA"/>
    <w:rsid w:val="00EA4403"/>
    <w:rsid w:val="00EB3753"/>
    <w:rsid w:val="00EB56EB"/>
    <w:rsid w:val="00EC2751"/>
    <w:rsid w:val="00EC5E24"/>
    <w:rsid w:val="00ED3A05"/>
    <w:rsid w:val="00F04929"/>
    <w:rsid w:val="00F27B9B"/>
    <w:rsid w:val="00F33584"/>
    <w:rsid w:val="00F33D59"/>
    <w:rsid w:val="00F64948"/>
    <w:rsid w:val="00F84ED1"/>
    <w:rsid w:val="00F85672"/>
    <w:rsid w:val="00F85F0C"/>
    <w:rsid w:val="00F87306"/>
    <w:rsid w:val="00F93533"/>
    <w:rsid w:val="00FA1826"/>
    <w:rsid w:val="00FB0862"/>
    <w:rsid w:val="00FB2C90"/>
    <w:rsid w:val="00FE18F8"/>
    <w:rsid w:val="00FE315C"/>
    <w:rsid w:val="00FF1584"/>
    <w:rsid w:val="00FF1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paragraph" w:styleId="1a">
    <w:name w:val="heading 1"/>
    <w:basedOn w:val="a6"/>
    <w:next w:val="a6"/>
    <w:link w:val="1b"/>
    <w:uiPriority w:val="9"/>
    <w:qFormat/>
    <w:rsid w:val="00FF1584"/>
    <w:pPr>
      <w:keepNext/>
      <w:keepLines/>
      <w:tabs>
        <w:tab w:val="left" w:pos="142"/>
      </w:tabs>
      <w:suppressAutoHyphens/>
      <w:spacing w:after="0" w:line="360" w:lineRule="auto"/>
      <w:jc w:val="center"/>
      <w:outlineLvl w:val="0"/>
    </w:pPr>
    <w:rPr>
      <w:rFonts w:ascii="Times New Roman" w:eastAsia="Times New Roman" w:hAnsi="Times New Roman" w:cs="Times New Roman"/>
      <w:b/>
      <w:caps/>
      <w:sz w:val="28"/>
      <w:szCs w:val="32"/>
    </w:rPr>
  </w:style>
  <w:style w:type="paragraph" w:styleId="2a">
    <w:name w:val="heading 2"/>
    <w:aliases w:val="h2,H2,Numbered text 3"/>
    <w:basedOn w:val="a6"/>
    <w:next w:val="a6"/>
    <w:link w:val="2b"/>
    <w:uiPriority w:val="9"/>
    <w:qFormat/>
    <w:rsid w:val="00FF1584"/>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rPr>
  </w:style>
  <w:style w:type="paragraph" w:styleId="3a">
    <w:name w:val="heading 3"/>
    <w:basedOn w:val="a6"/>
    <w:next w:val="a6"/>
    <w:link w:val="3b"/>
    <w:uiPriority w:val="9"/>
    <w:qFormat/>
    <w:rsid w:val="00FF1584"/>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paragraph" w:styleId="4a">
    <w:name w:val="heading 4"/>
    <w:basedOn w:val="a6"/>
    <w:next w:val="a6"/>
    <w:link w:val="4b"/>
    <w:uiPriority w:val="9"/>
    <w:qFormat/>
    <w:rsid w:val="00FF1584"/>
    <w:pPr>
      <w:keepNext/>
      <w:keepLines/>
      <w:suppressAutoHyphens/>
      <w:spacing w:after="0" w:line="360" w:lineRule="auto"/>
      <w:ind w:firstLine="709"/>
      <w:jc w:val="both"/>
      <w:outlineLvl w:val="3"/>
    </w:pPr>
    <w:rPr>
      <w:rFonts w:ascii="Times New Roman" w:eastAsia="Times New Roman" w:hAnsi="Times New Roman" w:cs="Times New Roman"/>
      <w:b/>
      <w:iCs/>
      <w:sz w:val="28"/>
      <w:szCs w:val="20"/>
    </w:rPr>
  </w:style>
  <w:style w:type="paragraph" w:styleId="5a">
    <w:name w:val="heading 5"/>
    <w:basedOn w:val="a6"/>
    <w:next w:val="a6"/>
    <w:link w:val="5b"/>
    <w:uiPriority w:val="9"/>
    <w:qFormat/>
    <w:rsid w:val="00FF1584"/>
    <w:pPr>
      <w:keepNext/>
      <w:keepLines/>
      <w:suppressAutoHyphens/>
      <w:spacing w:before="40" w:after="0" w:line="360" w:lineRule="auto"/>
      <w:ind w:firstLine="709"/>
      <w:jc w:val="both"/>
      <w:outlineLvl w:val="4"/>
    </w:pPr>
    <w:rPr>
      <w:rFonts w:ascii="Times New Roman" w:eastAsia="Calibri" w:hAnsi="Times New Roman" w:cs="Times New Roman"/>
      <w:b/>
      <w:sz w:val="28"/>
      <w:szCs w:val="20"/>
      <w:u w:color="222222"/>
      <w:bdr w:val="nil"/>
      <w:shd w:val="clear" w:color="auto" w:fill="FFFFFF"/>
      <w:lang w:eastAsia="ru-RU"/>
    </w:rPr>
  </w:style>
  <w:style w:type="paragraph" w:styleId="6a">
    <w:name w:val="heading 6"/>
    <w:basedOn w:val="a6"/>
    <w:next w:val="a6"/>
    <w:link w:val="6b"/>
    <w:uiPriority w:val="9"/>
    <w:qFormat/>
    <w:rsid w:val="00FF1584"/>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szCs w:val="20"/>
    </w:rPr>
  </w:style>
  <w:style w:type="paragraph" w:styleId="7a">
    <w:name w:val="heading 7"/>
    <w:basedOn w:val="a6"/>
    <w:next w:val="a6"/>
    <w:link w:val="7b"/>
    <w:uiPriority w:val="9"/>
    <w:qFormat/>
    <w:rsid w:val="00FF1584"/>
    <w:pPr>
      <w:keepNext/>
      <w:keepLines/>
      <w:spacing w:before="200" w:after="0"/>
      <w:outlineLvl w:val="6"/>
    </w:pPr>
    <w:rPr>
      <w:rFonts w:ascii="Cambria" w:eastAsia="Times New Roman" w:hAnsi="Cambria" w:cs="Times New Roman"/>
      <w:i/>
      <w:iCs/>
      <w:color w:val="404040"/>
      <w:sz w:val="20"/>
      <w:szCs w:val="20"/>
      <w:lang w:eastAsia="ru-RU"/>
    </w:rPr>
  </w:style>
  <w:style w:type="paragraph" w:styleId="8a">
    <w:name w:val="heading 8"/>
    <w:basedOn w:val="a6"/>
    <w:next w:val="a6"/>
    <w:link w:val="8b"/>
    <w:uiPriority w:val="9"/>
    <w:qFormat/>
    <w:rsid w:val="00FF1584"/>
    <w:pPr>
      <w:keepNext/>
      <w:keepLines/>
      <w:spacing w:before="200" w:after="0"/>
      <w:outlineLvl w:val="7"/>
    </w:pPr>
    <w:rPr>
      <w:rFonts w:ascii="Cambria" w:eastAsia="Times New Roman" w:hAnsi="Cambria" w:cs="Times New Roman"/>
      <w:color w:val="2DA2BF"/>
      <w:sz w:val="20"/>
      <w:szCs w:val="20"/>
      <w:lang w:eastAsia="ru-RU"/>
    </w:rPr>
  </w:style>
  <w:style w:type="paragraph" w:styleId="91">
    <w:name w:val="heading 9"/>
    <w:basedOn w:val="a6"/>
    <w:next w:val="a6"/>
    <w:link w:val="92"/>
    <w:uiPriority w:val="9"/>
    <w:qFormat/>
    <w:rsid w:val="00FF1584"/>
    <w:pPr>
      <w:keepNext/>
      <w:keepLines/>
      <w:spacing w:before="200" w:after="0"/>
      <w:outlineLvl w:val="8"/>
    </w:pPr>
    <w:rPr>
      <w:rFonts w:ascii="Cambria" w:eastAsia="Times New Roman" w:hAnsi="Cambria" w:cs="Times New Roman"/>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basedOn w:val="a7"/>
    <w:link w:val="1a"/>
    <w:uiPriority w:val="9"/>
    <w:rsid w:val="00FF1584"/>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basedOn w:val="a7"/>
    <w:link w:val="2a"/>
    <w:uiPriority w:val="9"/>
    <w:rsid w:val="00FF1584"/>
    <w:rPr>
      <w:rFonts w:ascii="Times New Roman" w:eastAsia="Times New Roman" w:hAnsi="Times New Roman" w:cs="Times New Roman"/>
      <w:b/>
      <w:sz w:val="28"/>
      <w:szCs w:val="26"/>
    </w:rPr>
  </w:style>
  <w:style w:type="character" w:customStyle="1" w:styleId="3b">
    <w:name w:val="Заголовок 3 Знак"/>
    <w:basedOn w:val="a7"/>
    <w:link w:val="3a"/>
    <w:uiPriority w:val="9"/>
    <w:rsid w:val="00FF1584"/>
    <w:rPr>
      <w:rFonts w:ascii="Times New Roman" w:eastAsia="Calibri" w:hAnsi="Times New Roman" w:cs="Times New Roman"/>
      <w:b/>
      <w:sz w:val="28"/>
      <w:szCs w:val="28"/>
    </w:rPr>
  </w:style>
  <w:style w:type="character" w:customStyle="1" w:styleId="4b">
    <w:name w:val="Заголовок 4 Знак"/>
    <w:basedOn w:val="a7"/>
    <w:link w:val="4a"/>
    <w:uiPriority w:val="9"/>
    <w:rsid w:val="00FF1584"/>
    <w:rPr>
      <w:rFonts w:ascii="Times New Roman" w:eastAsia="Times New Roman" w:hAnsi="Times New Roman" w:cs="Times New Roman"/>
      <w:b/>
      <w:iCs/>
      <w:sz w:val="28"/>
      <w:szCs w:val="20"/>
    </w:rPr>
  </w:style>
  <w:style w:type="character" w:customStyle="1" w:styleId="5b">
    <w:name w:val="Заголовок 5 Знак"/>
    <w:basedOn w:val="a7"/>
    <w:link w:val="5a"/>
    <w:uiPriority w:val="9"/>
    <w:rsid w:val="00FF1584"/>
    <w:rPr>
      <w:rFonts w:ascii="Times New Roman" w:eastAsia="Calibri" w:hAnsi="Times New Roman" w:cs="Times New Roman"/>
      <w:b/>
      <w:sz w:val="28"/>
      <w:szCs w:val="20"/>
      <w:u w:color="222222"/>
      <w:bdr w:val="nil"/>
      <w:lang w:eastAsia="ru-RU"/>
    </w:rPr>
  </w:style>
  <w:style w:type="character" w:customStyle="1" w:styleId="6b">
    <w:name w:val="Заголовок 6 Знак"/>
    <w:basedOn w:val="a7"/>
    <w:link w:val="6a"/>
    <w:uiPriority w:val="9"/>
    <w:rsid w:val="00FF1584"/>
    <w:rPr>
      <w:rFonts w:ascii="Calibri Light" w:eastAsia="Times New Roman" w:hAnsi="Calibri Light" w:cs="Times New Roman"/>
      <w:i/>
      <w:iCs/>
      <w:color w:val="1F4D78"/>
      <w:sz w:val="28"/>
      <w:szCs w:val="20"/>
    </w:rPr>
  </w:style>
  <w:style w:type="character" w:customStyle="1" w:styleId="7b">
    <w:name w:val="Заголовок 7 Знак"/>
    <w:basedOn w:val="a7"/>
    <w:link w:val="7a"/>
    <w:uiPriority w:val="9"/>
    <w:rsid w:val="00FF1584"/>
    <w:rPr>
      <w:rFonts w:ascii="Cambria" w:eastAsia="Times New Roman" w:hAnsi="Cambria" w:cs="Times New Roman"/>
      <w:i/>
      <w:iCs/>
      <w:color w:val="404040"/>
      <w:sz w:val="20"/>
      <w:szCs w:val="20"/>
      <w:lang w:eastAsia="ru-RU"/>
    </w:rPr>
  </w:style>
  <w:style w:type="character" w:customStyle="1" w:styleId="8b">
    <w:name w:val="Заголовок 8 Знак"/>
    <w:basedOn w:val="a7"/>
    <w:link w:val="8a"/>
    <w:uiPriority w:val="9"/>
    <w:rsid w:val="00FF1584"/>
    <w:rPr>
      <w:rFonts w:ascii="Cambria" w:eastAsia="Times New Roman" w:hAnsi="Cambria" w:cs="Times New Roman"/>
      <w:color w:val="2DA2BF"/>
      <w:sz w:val="20"/>
      <w:szCs w:val="20"/>
      <w:lang w:eastAsia="ru-RU"/>
    </w:rPr>
  </w:style>
  <w:style w:type="character" w:customStyle="1" w:styleId="92">
    <w:name w:val="Заголовок 9 Знак"/>
    <w:basedOn w:val="a7"/>
    <w:link w:val="91"/>
    <w:uiPriority w:val="9"/>
    <w:rsid w:val="00FF1584"/>
    <w:rPr>
      <w:rFonts w:ascii="Cambria" w:eastAsia="Times New Roman" w:hAnsi="Cambria" w:cs="Times New Roman"/>
      <w:i/>
      <w:iCs/>
      <w:color w:val="404040"/>
      <w:sz w:val="20"/>
      <w:szCs w:val="20"/>
      <w:lang w:eastAsia="ru-RU"/>
    </w:rPr>
  </w:style>
  <w:style w:type="paragraph" w:customStyle="1" w:styleId="2-11">
    <w:name w:val="Средняя сетка 2 - Акцент 11"/>
    <w:link w:val="2-1"/>
    <w:uiPriority w:val="1"/>
    <w:qFormat/>
    <w:rsid w:val="00FF1584"/>
    <w:pPr>
      <w:spacing w:after="0" w:line="240" w:lineRule="auto"/>
    </w:pPr>
    <w:rPr>
      <w:rFonts w:ascii="Calibri" w:eastAsia="Calibri" w:hAnsi="Calibri" w:cs="Times New Roman"/>
    </w:rPr>
  </w:style>
  <w:style w:type="paragraph" w:customStyle="1" w:styleId="-31">
    <w:name w:val="Таблица-сетка 31"/>
    <w:basedOn w:val="1a"/>
    <w:next w:val="a6"/>
    <w:uiPriority w:val="39"/>
    <w:qFormat/>
    <w:rsid w:val="00FF1584"/>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4678A"/>
    <w:pPr>
      <w:tabs>
        <w:tab w:val="right" w:leader="dot" w:pos="9628"/>
      </w:tabs>
      <w:suppressAutoHyphens/>
      <w:spacing w:after="100" w:line="240" w:lineRule="auto"/>
      <w:jc w:val="center"/>
    </w:pPr>
    <w:rPr>
      <w:rFonts w:ascii="Times New Roman" w:eastAsia="Calibri" w:hAnsi="Times New Roman" w:cs="Times New Roman"/>
      <w:sz w:val="28"/>
    </w:rPr>
  </w:style>
  <w:style w:type="paragraph" w:styleId="2c">
    <w:name w:val="toc 2"/>
    <w:basedOn w:val="a6"/>
    <w:next w:val="a6"/>
    <w:autoRedefine/>
    <w:uiPriority w:val="39"/>
    <w:unhideWhenUsed/>
    <w:qFormat/>
    <w:rsid w:val="00644173"/>
    <w:pPr>
      <w:tabs>
        <w:tab w:val="right" w:leader="dot" w:pos="9628"/>
      </w:tabs>
      <w:suppressAutoHyphens/>
      <w:spacing w:after="100" w:line="360" w:lineRule="auto"/>
      <w:ind w:left="425"/>
      <w:jc w:val="both"/>
    </w:pPr>
    <w:rPr>
      <w:rFonts w:ascii="Times New Roman" w:eastAsia="Calibri" w:hAnsi="Times New Roman" w:cs="Times New Roman"/>
      <w:noProof/>
      <w:sz w:val="24"/>
      <w:szCs w:val="24"/>
    </w:rPr>
  </w:style>
  <w:style w:type="paragraph" w:styleId="3c">
    <w:name w:val="toc 3"/>
    <w:basedOn w:val="a6"/>
    <w:next w:val="a6"/>
    <w:autoRedefine/>
    <w:uiPriority w:val="39"/>
    <w:unhideWhenUsed/>
    <w:qFormat/>
    <w:rsid w:val="00FF1584"/>
    <w:pPr>
      <w:tabs>
        <w:tab w:val="right" w:leader="dot" w:pos="9628"/>
      </w:tabs>
      <w:suppressAutoHyphens/>
      <w:spacing w:after="100" w:line="360" w:lineRule="auto"/>
      <w:ind w:left="851"/>
      <w:jc w:val="both"/>
    </w:pPr>
    <w:rPr>
      <w:rFonts w:ascii="Times New Roman" w:eastAsia="Calibri" w:hAnsi="Times New Roman" w:cs="Times New Roman"/>
      <w:sz w:val="28"/>
    </w:rPr>
  </w:style>
  <w:style w:type="character" w:styleId="aa">
    <w:name w:val="Hyperlink"/>
    <w:uiPriority w:val="99"/>
    <w:unhideWhenUsed/>
    <w:rsid w:val="00FF1584"/>
    <w:rPr>
      <w:color w:val="0563C1"/>
      <w:u w:val="single"/>
    </w:rPr>
  </w:style>
  <w:style w:type="paragraph" w:styleId="4c">
    <w:name w:val="toc 4"/>
    <w:basedOn w:val="a6"/>
    <w:next w:val="a6"/>
    <w:autoRedefine/>
    <w:uiPriority w:val="39"/>
    <w:unhideWhenUsed/>
    <w:rsid w:val="00FF1584"/>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character" w:customStyle="1" w:styleId="310">
    <w:name w:val="Таблица простая 31"/>
    <w:uiPriority w:val="19"/>
    <w:qFormat/>
    <w:rsid w:val="00FF1584"/>
    <w:rPr>
      <w:i/>
      <w:iCs/>
      <w:color w:val="404040"/>
    </w:rPr>
  </w:style>
  <w:style w:type="paragraph" w:styleId="ab">
    <w:name w:val="footer"/>
    <w:link w:val="ac"/>
    <w:uiPriority w:val="99"/>
    <w:rsid w:val="00FF1584"/>
    <w:pPr>
      <w:pBdr>
        <w:top w:val="nil"/>
        <w:left w:val="nil"/>
        <w:bottom w:val="nil"/>
        <w:right w:val="nil"/>
        <w:between w:val="nil"/>
        <w:bar w:val="nil"/>
      </w:pBdr>
      <w:tabs>
        <w:tab w:val="center" w:pos="4677"/>
        <w:tab w:val="right" w:pos="9355"/>
      </w:tabs>
      <w:spacing w:after="0" w:line="240" w:lineRule="auto"/>
    </w:pPr>
    <w:rPr>
      <w:rFonts w:ascii="Calibri" w:eastAsia="Calibri" w:hAnsi="Calibri" w:cs="Times New Roman"/>
      <w:color w:val="000000"/>
      <w:sz w:val="20"/>
      <w:szCs w:val="20"/>
      <w:u w:color="000000"/>
      <w:bdr w:val="nil"/>
      <w:lang w:eastAsia="ru-RU"/>
    </w:rPr>
  </w:style>
  <w:style w:type="character" w:customStyle="1" w:styleId="ac">
    <w:name w:val="Нижний колонтитул Знак"/>
    <w:basedOn w:val="a7"/>
    <w:link w:val="ab"/>
    <w:uiPriority w:val="99"/>
    <w:rsid w:val="00FF1584"/>
    <w:rPr>
      <w:rFonts w:ascii="Calibri" w:eastAsia="Calibri" w:hAnsi="Calibri" w:cs="Times New Roman"/>
      <w:color w:val="000000"/>
      <w:sz w:val="20"/>
      <w:szCs w:val="20"/>
      <w:u w:color="000000"/>
      <w:bdr w:val="nil"/>
      <w:lang w:eastAsia="ru-RU"/>
    </w:rPr>
  </w:style>
  <w:style w:type="numbering" w:customStyle="1" w:styleId="List0">
    <w:name w:val="List 0"/>
    <w:basedOn w:val="a9"/>
    <w:rsid w:val="00FF1584"/>
    <w:pPr>
      <w:numPr>
        <w:numId w:val="1"/>
      </w:numPr>
    </w:pPr>
  </w:style>
  <w:style w:type="numbering" w:customStyle="1" w:styleId="List8">
    <w:name w:val="List 8"/>
    <w:basedOn w:val="a9"/>
    <w:rsid w:val="00FF1584"/>
    <w:pPr>
      <w:numPr>
        <w:numId w:val="2"/>
      </w:numPr>
    </w:pPr>
  </w:style>
  <w:style w:type="numbering" w:customStyle="1" w:styleId="List9">
    <w:name w:val="List 9"/>
    <w:basedOn w:val="a9"/>
    <w:rsid w:val="00FF1584"/>
    <w:pPr>
      <w:numPr>
        <w:numId w:val="3"/>
      </w:numPr>
    </w:pPr>
  </w:style>
  <w:style w:type="numbering" w:customStyle="1" w:styleId="List10">
    <w:name w:val="List 10"/>
    <w:basedOn w:val="a9"/>
    <w:rsid w:val="00FF1584"/>
    <w:pPr>
      <w:numPr>
        <w:numId w:val="4"/>
      </w:numPr>
    </w:pPr>
  </w:style>
  <w:style w:type="numbering" w:customStyle="1" w:styleId="List11">
    <w:name w:val="List 11"/>
    <w:basedOn w:val="a9"/>
    <w:rsid w:val="00FF1584"/>
    <w:pPr>
      <w:numPr>
        <w:numId w:val="5"/>
      </w:numPr>
    </w:pPr>
  </w:style>
  <w:style w:type="numbering" w:customStyle="1" w:styleId="List12">
    <w:name w:val="List 12"/>
    <w:basedOn w:val="a9"/>
    <w:rsid w:val="00FF1584"/>
    <w:pPr>
      <w:numPr>
        <w:numId w:val="6"/>
      </w:numPr>
    </w:pPr>
  </w:style>
  <w:style w:type="numbering" w:customStyle="1" w:styleId="List14">
    <w:name w:val="List 14"/>
    <w:basedOn w:val="a9"/>
    <w:rsid w:val="00FF1584"/>
    <w:pPr>
      <w:numPr>
        <w:numId w:val="7"/>
      </w:numPr>
    </w:pPr>
  </w:style>
  <w:style w:type="numbering" w:customStyle="1" w:styleId="List15">
    <w:name w:val="List 15"/>
    <w:basedOn w:val="a9"/>
    <w:rsid w:val="00FF1584"/>
    <w:pPr>
      <w:numPr>
        <w:numId w:val="8"/>
      </w:numPr>
    </w:pPr>
  </w:style>
  <w:style w:type="numbering" w:customStyle="1" w:styleId="List16">
    <w:name w:val="List 16"/>
    <w:basedOn w:val="a9"/>
    <w:rsid w:val="00FF1584"/>
    <w:pPr>
      <w:numPr>
        <w:numId w:val="9"/>
      </w:numPr>
    </w:pPr>
  </w:style>
  <w:style w:type="numbering" w:customStyle="1" w:styleId="List18">
    <w:name w:val="List 18"/>
    <w:basedOn w:val="a9"/>
    <w:rsid w:val="00FF1584"/>
    <w:pPr>
      <w:numPr>
        <w:numId w:val="10"/>
      </w:numPr>
    </w:pPr>
  </w:style>
  <w:style w:type="numbering" w:customStyle="1" w:styleId="List20">
    <w:name w:val="List 20"/>
    <w:basedOn w:val="a9"/>
    <w:rsid w:val="00FF1584"/>
    <w:pPr>
      <w:numPr>
        <w:numId w:val="11"/>
      </w:numPr>
    </w:pPr>
  </w:style>
  <w:style w:type="numbering" w:customStyle="1" w:styleId="List22">
    <w:name w:val="List 22"/>
    <w:basedOn w:val="a9"/>
    <w:rsid w:val="00FF1584"/>
    <w:pPr>
      <w:numPr>
        <w:numId w:val="12"/>
      </w:numPr>
    </w:pPr>
  </w:style>
  <w:style w:type="numbering" w:customStyle="1" w:styleId="List23">
    <w:name w:val="List 23"/>
    <w:basedOn w:val="a9"/>
    <w:rsid w:val="00FF1584"/>
    <w:pPr>
      <w:numPr>
        <w:numId w:val="13"/>
      </w:numPr>
    </w:pPr>
  </w:style>
  <w:style w:type="numbering" w:customStyle="1" w:styleId="List24">
    <w:name w:val="List 24"/>
    <w:basedOn w:val="a9"/>
    <w:rsid w:val="00FF1584"/>
    <w:pPr>
      <w:numPr>
        <w:numId w:val="14"/>
      </w:numPr>
    </w:pPr>
  </w:style>
  <w:style w:type="character" w:styleId="ad">
    <w:name w:val="Emphasis"/>
    <w:qFormat/>
    <w:rsid w:val="00FF1584"/>
    <w:rPr>
      <w:i/>
      <w:iCs/>
    </w:rPr>
  </w:style>
  <w:style w:type="character" w:customStyle="1" w:styleId="410">
    <w:name w:val="Таблица простая 41"/>
    <w:uiPriority w:val="21"/>
    <w:qFormat/>
    <w:rsid w:val="00FF1584"/>
    <w:rPr>
      <w:b/>
      <w:i w:val="0"/>
      <w:iCs/>
      <w:color w:val="auto"/>
    </w:rPr>
  </w:style>
  <w:style w:type="paragraph" w:customStyle="1" w:styleId="a0">
    <w:name w:val="Перечень"/>
    <w:basedOn w:val="a6"/>
    <w:next w:val="a6"/>
    <w:link w:val="ae"/>
    <w:qFormat/>
    <w:rsid w:val="00FF1584"/>
    <w:pPr>
      <w:numPr>
        <w:numId w:val="15"/>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styleId="af">
    <w:name w:val="Strong"/>
    <w:qFormat/>
    <w:rsid w:val="00FF1584"/>
    <w:rPr>
      <w:b/>
      <w:bCs/>
    </w:rPr>
  </w:style>
  <w:style w:type="character" w:customStyle="1" w:styleId="ae">
    <w:name w:val="Перечень Знак"/>
    <w:link w:val="a0"/>
    <w:rsid w:val="00FF1584"/>
    <w:rPr>
      <w:rFonts w:ascii="Times New Roman" w:eastAsia="Calibri" w:hAnsi="Times New Roman" w:cs="Times New Roman"/>
      <w:sz w:val="28"/>
      <w:szCs w:val="20"/>
      <w:u w:color="000000"/>
      <w:bdr w:val="nil"/>
    </w:rPr>
  </w:style>
  <w:style w:type="paragraph" w:customStyle="1" w:styleId="af0">
    <w:name w:val="Недозаголовок"/>
    <w:basedOn w:val="a6"/>
    <w:link w:val="af1"/>
    <w:qFormat/>
    <w:rsid w:val="00FF1584"/>
    <w:pPr>
      <w:suppressAutoHyphens/>
      <w:spacing w:after="0" w:line="360" w:lineRule="auto"/>
      <w:jc w:val="center"/>
    </w:pPr>
    <w:rPr>
      <w:rFonts w:ascii="Times New Roman" w:eastAsia="Calibri" w:hAnsi="Times New Roman" w:cs="Times New Roman"/>
      <w:b/>
      <w:sz w:val="28"/>
      <w:szCs w:val="20"/>
    </w:rPr>
  </w:style>
  <w:style w:type="character" w:customStyle="1" w:styleId="af1">
    <w:name w:val="Недозаголовок Знак"/>
    <w:link w:val="af0"/>
    <w:rsid w:val="00FF1584"/>
    <w:rPr>
      <w:rFonts w:ascii="Times New Roman" w:eastAsia="Calibri" w:hAnsi="Times New Roman" w:cs="Times New Roman"/>
      <w:b/>
      <w:sz w:val="28"/>
      <w:szCs w:val="20"/>
    </w:rPr>
  </w:style>
  <w:style w:type="numbering" w:customStyle="1" w:styleId="1d">
    <w:name w:val="Нет списка1"/>
    <w:next w:val="a9"/>
    <w:uiPriority w:val="99"/>
    <w:semiHidden/>
    <w:unhideWhenUsed/>
    <w:rsid w:val="00FF1584"/>
  </w:style>
  <w:style w:type="paragraph" w:customStyle="1" w:styleId="1e">
    <w:name w:val="Абзац списка1"/>
    <w:basedOn w:val="a6"/>
    <w:next w:val="-310"/>
    <w:link w:val="af2"/>
    <w:uiPriority w:val="34"/>
    <w:qFormat/>
    <w:rsid w:val="00FF1584"/>
    <w:pPr>
      <w:ind w:left="720"/>
      <w:contextualSpacing/>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FF1584"/>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FF1584"/>
    <w:rPr>
      <w:sz w:val="16"/>
      <w:szCs w:val="16"/>
    </w:rPr>
  </w:style>
  <w:style w:type="paragraph" w:styleId="af4">
    <w:name w:val="annotation text"/>
    <w:basedOn w:val="a6"/>
    <w:link w:val="af5"/>
    <w:uiPriority w:val="99"/>
    <w:unhideWhenUsed/>
    <w:rsid w:val="00FF1584"/>
    <w:pPr>
      <w:spacing w:line="360" w:lineRule="auto"/>
    </w:pPr>
    <w:rPr>
      <w:rFonts w:ascii="Calibri" w:eastAsia="Calibri" w:hAnsi="Calibri" w:cs="Times New Roman"/>
      <w:sz w:val="20"/>
      <w:szCs w:val="20"/>
    </w:rPr>
  </w:style>
  <w:style w:type="character" w:customStyle="1" w:styleId="af5">
    <w:name w:val="Текст примечания Знак"/>
    <w:basedOn w:val="a7"/>
    <w:link w:val="af4"/>
    <w:uiPriority w:val="99"/>
    <w:rsid w:val="00FF1584"/>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FF1584"/>
    <w:pPr>
      <w:spacing w:after="0" w:line="360" w:lineRule="auto"/>
    </w:pPr>
    <w:rPr>
      <w:rFonts w:ascii="Tahoma" w:eastAsia="Calibri" w:hAnsi="Tahoma" w:cs="Times New Roman"/>
      <w:sz w:val="16"/>
      <w:szCs w:val="16"/>
    </w:rPr>
  </w:style>
  <w:style w:type="character" w:customStyle="1" w:styleId="af7">
    <w:name w:val="Текст выноски Знак"/>
    <w:link w:val="1f"/>
    <w:uiPriority w:val="99"/>
    <w:semiHidden/>
    <w:rsid w:val="00FF1584"/>
    <w:rPr>
      <w:rFonts w:ascii="Tahoma" w:eastAsia="Calibri" w:hAnsi="Tahoma" w:cs="Times New Roman"/>
      <w:sz w:val="16"/>
      <w:szCs w:val="16"/>
    </w:rPr>
  </w:style>
  <w:style w:type="character" w:customStyle="1" w:styleId="af2">
    <w:name w:val="Абзац списка Знак"/>
    <w:aliases w:val="List_Paragraph Знак,Multilevel para_II Знак,Абзац списка11 Знак,List Paragraph Знак"/>
    <w:link w:val="1e"/>
    <w:uiPriority w:val="34"/>
    <w:locked/>
    <w:rsid w:val="00FF1584"/>
    <w:rPr>
      <w:rFonts w:ascii="Calibri" w:eastAsia="Calibri" w:hAnsi="Calibri" w:cs="Times New Roman"/>
    </w:rPr>
  </w:style>
  <w:style w:type="paragraph" w:customStyle="1" w:styleId="1f0">
    <w:name w:val="Верхний колонтитул1"/>
    <w:basedOn w:val="a6"/>
    <w:next w:val="af8"/>
    <w:link w:val="af9"/>
    <w:uiPriority w:val="99"/>
    <w:unhideWhenUsed/>
    <w:rsid w:val="00FF1584"/>
    <w:pPr>
      <w:tabs>
        <w:tab w:val="center" w:pos="4677"/>
        <w:tab w:val="right" w:pos="9355"/>
      </w:tabs>
      <w:spacing w:after="0" w:line="360" w:lineRule="auto"/>
    </w:pPr>
    <w:rPr>
      <w:rFonts w:ascii="Calibri" w:eastAsia="Calibri" w:hAnsi="Calibri" w:cs="Times New Roman"/>
    </w:rPr>
  </w:style>
  <w:style w:type="character" w:customStyle="1" w:styleId="af9">
    <w:name w:val="Верхний колонтитул Знак"/>
    <w:basedOn w:val="a7"/>
    <w:link w:val="1f0"/>
    <w:uiPriority w:val="99"/>
    <w:rsid w:val="00FF1584"/>
    <w:rPr>
      <w:rFonts w:ascii="Calibri" w:eastAsia="Calibri" w:hAnsi="Calibri" w:cs="Times New Roman"/>
    </w:rPr>
  </w:style>
  <w:style w:type="paragraph" w:styleId="afa">
    <w:name w:val="Normal (Web)"/>
    <w:aliases w:val="Обычный (веб) Знак Знак,Обычный (веб) Знак Знак Знак Знак Знак Знак,Обычный (веб) Знак Знак Знак Знак Знак,Обычный (веб) Знак1,Обычный (веб) Знак Знак Знак,Обычный (веб) Знак Знак Знак Знак Знак Знак Знак Знак Знак Знак Знак Знак"/>
    <w:basedOn w:val="a6"/>
    <w:link w:val="afb"/>
    <w:unhideWhenUsed/>
    <w:qFormat/>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7"/>
    <w:rsid w:val="00FF1584"/>
  </w:style>
  <w:style w:type="character" w:customStyle="1" w:styleId="nobr">
    <w:name w:val="nobr"/>
    <w:basedOn w:val="a7"/>
    <w:rsid w:val="00FF1584"/>
  </w:style>
  <w:style w:type="paragraph" w:customStyle="1" w:styleId="Default">
    <w:name w:val="Default"/>
    <w:uiPriority w:val="99"/>
    <w:rsid w:val="00FF15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1">
    <w:name w:val="Тема примечания1"/>
    <w:basedOn w:val="af4"/>
    <w:next w:val="af4"/>
    <w:uiPriority w:val="99"/>
    <w:semiHidden/>
    <w:unhideWhenUsed/>
    <w:rsid w:val="00FF1584"/>
    <w:rPr>
      <w:b/>
      <w:bCs/>
    </w:rPr>
  </w:style>
  <w:style w:type="character" w:customStyle="1" w:styleId="afc">
    <w:name w:val="Тема примечания Знак"/>
    <w:link w:val="afd"/>
    <w:uiPriority w:val="99"/>
    <w:semiHidden/>
    <w:rsid w:val="00FF1584"/>
    <w:rPr>
      <w:rFonts w:ascii="Calibri" w:eastAsia="Calibri" w:hAnsi="Calibri" w:cs="Times New Roman"/>
      <w:b/>
      <w:bCs/>
      <w:sz w:val="20"/>
      <w:szCs w:val="20"/>
    </w:rPr>
  </w:style>
  <w:style w:type="paragraph" w:customStyle="1" w:styleId="-310">
    <w:name w:val="Светлая сетка - Акцент 31"/>
    <w:basedOn w:val="a6"/>
    <w:uiPriority w:val="34"/>
    <w:qFormat/>
    <w:rsid w:val="00FF1584"/>
    <w:pPr>
      <w:suppressAutoHyphens/>
      <w:spacing w:after="0" w:line="360" w:lineRule="auto"/>
      <w:ind w:left="720" w:firstLine="709"/>
      <w:contextualSpacing/>
      <w:jc w:val="both"/>
    </w:pPr>
    <w:rPr>
      <w:rFonts w:ascii="Times New Roman" w:eastAsia="Calibri" w:hAnsi="Times New Roman" w:cs="Times New Roman"/>
      <w:sz w:val="28"/>
    </w:rPr>
  </w:style>
  <w:style w:type="paragraph" w:styleId="af6">
    <w:name w:val="Balloon Text"/>
    <w:basedOn w:val="a6"/>
    <w:link w:val="1f2"/>
    <w:uiPriority w:val="99"/>
    <w:semiHidden/>
    <w:unhideWhenUsed/>
    <w:rsid w:val="00FF1584"/>
    <w:pPr>
      <w:suppressAutoHyphens/>
      <w:spacing w:after="0" w:line="360" w:lineRule="auto"/>
      <w:ind w:firstLine="709"/>
      <w:jc w:val="both"/>
    </w:pPr>
    <w:rPr>
      <w:rFonts w:ascii="Segoe UI" w:eastAsia="Calibri" w:hAnsi="Segoe UI" w:cs="Times New Roman"/>
      <w:sz w:val="18"/>
      <w:szCs w:val="18"/>
    </w:rPr>
  </w:style>
  <w:style w:type="character" w:customStyle="1" w:styleId="1f2">
    <w:name w:val="Текст выноски Знак1"/>
    <w:basedOn w:val="a7"/>
    <w:link w:val="af6"/>
    <w:uiPriority w:val="99"/>
    <w:semiHidden/>
    <w:rsid w:val="00FF1584"/>
    <w:rPr>
      <w:rFonts w:ascii="Segoe UI" w:eastAsia="Calibri" w:hAnsi="Segoe UI" w:cs="Times New Roman"/>
      <w:sz w:val="18"/>
      <w:szCs w:val="18"/>
    </w:rPr>
  </w:style>
  <w:style w:type="paragraph" w:styleId="af8">
    <w:name w:val="header"/>
    <w:basedOn w:val="a6"/>
    <w:link w:val="1f3"/>
    <w:uiPriority w:val="99"/>
    <w:unhideWhenUsed/>
    <w:rsid w:val="00FF1584"/>
    <w:pPr>
      <w:tabs>
        <w:tab w:val="center" w:pos="4677"/>
        <w:tab w:val="right" w:pos="9355"/>
      </w:tabs>
      <w:suppressAutoHyphens/>
      <w:spacing w:after="0" w:line="360" w:lineRule="auto"/>
      <w:ind w:firstLine="709"/>
      <w:jc w:val="both"/>
    </w:pPr>
    <w:rPr>
      <w:rFonts w:ascii="Times New Roman" w:eastAsia="Calibri" w:hAnsi="Times New Roman" w:cs="Times New Roman"/>
      <w:sz w:val="28"/>
      <w:szCs w:val="20"/>
    </w:rPr>
  </w:style>
  <w:style w:type="character" w:customStyle="1" w:styleId="1f3">
    <w:name w:val="Верхний колонтитул Знак1"/>
    <w:basedOn w:val="a7"/>
    <w:link w:val="af8"/>
    <w:uiPriority w:val="99"/>
    <w:rsid w:val="00FF1584"/>
    <w:rPr>
      <w:rFonts w:ascii="Times New Roman" w:eastAsia="Calibri" w:hAnsi="Times New Roman" w:cs="Times New Roman"/>
      <w:sz w:val="28"/>
      <w:szCs w:val="20"/>
    </w:rPr>
  </w:style>
  <w:style w:type="paragraph" w:styleId="afd">
    <w:name w:val="annotation subject"/>
    <w:basedOn w:val="af4"/>
    <w:next w:val="af4"/>
    <w:link w:val="afc"/>
    <w:uiPriority w:val="99"/>
    <w:semiHidden/>
    <w:unhideWhenUsed/>
    <w:rsid w:val="00FF1584"/>
    <w:pPr>
      <w:suppressAutoHyphens/>
      <w:spacing w:after="0"/>
      <w:ind w:firstLine="709"/>
      <w:jc w:val="both"/>
    </w:pPr>
    <w:rPr>
      <w:b/>
      <w:bCs/>
    </w:rPr>
  </w:style>
  <w:style w:type="character" w:customStyle="1" w:styleId="1f4">
    <w:name w:val="Тема примечания Знак1"/>
    <w:basedOn w:val="af5"/>
    <w:uiPriority w:val="99"/>
    <w:semiHidden/>
    <w:rsid w:val="00FF1584"/>
    <w:rPr>
      <w:rFonts w:ascii="Calibri" w:eastAsia="Calibri" w:hAnsi="Calibri" w:cs="Times New Roman"/>
      <w:b/>
      <w:bCs/>
      <w:sz w:val="20"/>
      <w:szCs w:val="20"/>
    </w:rPr>
  </w:style>
  <w:style w:type="character" w:styleId="afe">
    <w:name w:val="footnote reference"/>
    <w:rsid w:val="00FF1584"/>
    <w:rPr>
      <w:rFonts w:cs="Times New Roman"/>
      <w:vertAlign w:val="superscript"/>
    </w:rPr>
  </w:style>
  <w:style w:type="paragraph" w:styleId="aff">
    <w:name w:val="footnote text"/>
    <w:aliases w:val="Знак6,F1"/>
    <w:basedOn w:val="a6"/>
    <w:link w:val="aff0"/>
    <w:uiPriority w:val="99"/>
    <w:rsid w:val="00FF1584"/>
    <w:pPr>
      <w:spacing w:after="0" w:line="36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Знак6 Знак,F1 Знак"/>
    <w:basedOn w:val="a7"/>
    <w:link w:val="aff"/>
    <w:uiPriority w:val="99"/>
    <w:rsid w:val="00FF1584"/>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1"/>
    <w:qFormat/>
    <w:rsid w:val="00FF1584"/>
    <w:pPr>
      <w:numPr>
        <w:numId w:val="111"/>
      </w:numPr>
      <w:ind w:left="284" w:firstLine="425"/>
    </w:pPr>
  </w:style>
  <w:style w:type="character" w:customStyle="1" w:styleId="aff1">
    <w:name w:val="Подперечень Знак"/>
    <w:link w:val="a5"/>
    <w:rsid w:val="00FF1584"/>
    <w:rPr>
      <w:rFonts w:ascii="Times New Roman" w:eastAsia="Calibri" w:hAnsi="Times New Roman" w:cs="Times New Roman"/>
      <w:sz w:val="28"/>
      <w:szCs w:val="20"/>
      <w:u w:color="000000"/>
      <w:bdr w:val="nil"/>
    </w:rPr>
  </w:style>
  <w:style w:type="numbering" w:customStyle="1" w:styleId="2d">
    <w:name w:val="Нет списка2"/>
    <w:next w:val="a9"/>
    <w:uiPriority w:val="99"/>
    <w:semiHidden/>
    <w:unhideWhenUsed/>
    <w:rsid w:val="00FF1584"/>
  </w:style>
  <w:style w:type="paragraph" w:customStyle="1" w:styleId="2e">
    <w:name w:val="Недозаголовок 2"/>
    <w:basedOn w:val="a6"/>
    <w:qFormat/>
    <w:rsid w:val="00FF1584"/>
    <w:pPr>
      <w:suppressAutoHyphens/>
      <w:spacing w:after="0" w:line="360" w:lineRule="auto"/>
      <w:jc w:val="both"/>
    </w:pPr>
    <w:rPr>
      <w:rFonts w:ascii="Times New Roman" w:eastAsia="Calibri" w:hAnsi="Times New Roman" w:cs="Times New Roman"/>
      <w:b/>
      <w:sz w:val="28"/>
      <w:lang w:eastAsia="ru-RU"/>
    </w:rPr>
  </w:style>
  <w:style w:type="paragraph" w:customStyle="1" w:styleId="a">
    <w:name w:val="Перечень номер"/>
    <w:basedOn w:val="a6"/>
    <w:next w:val="a6"/>
    <w:qFormat/>
    <w:rsid w:val="00FF1584"/>
    <w:pPr>
      <w:numPr>
        <w:numId w:val="17"/>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d">
    <w:name w:val="Нет списка3"/>
    <w:next w:val="a9"/>
    <w:uiPriority w:val="99"/>
    <w:semiHidden/>
    <w:unhideWhenUsed/>
    <w:rsid w:val="00FF1584"/>
  </w:style>
  <w:style w:type="paragraph" w:customStyle="1" w:styleId="aff2">
    <w:name w:val="Предмет"/>
    <w:basedOn w:val="a6"/>
    <w:next w:val="a6"/>
    <w:qFormat/>
    <w:rsid w:val="00FF1584"/>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d">
    <w:name w:val="Нет списка4"/>
    <w:next w:val="a9"/>
    <w:uiPriority w:val="99"/>
    <w:semiHidden/>
    <w:unhideWhenUsed/>
    <w:rsid w:val="00FF1584"/>
  </w:style>
  <w:style w:type="numbering" w:customStyle="1" w:styleId="110">
    <w:name w:val="Нет списка11"/>
    <w:next w:val="a9"/>
    <w:uiPriority w:val="99"/>
    <w:semiHidden/>
    <w:unhideWhenUsed/>
    <w:rsid w:val="00FF1584"/>
  </w:style>
  <w:style w:type="numbering" w:customStyle="1" w:styleId="210">
    <w:name w:val="Нет списка21"/>
    <w:next w:val="a9"/>
    <w:uiPriority w:val="99"/>
    <w:semiHidden/>
    <w:unhideWhenUsed/>
    <w:rsid w:val="00FF1584"/>
  </w:style>
  <w:style w:type="character" w:customStyle="1" w:styleId="apple-tab-span">
    <w:name w:val="apple-tab-span"/>
    <w:basedOn w:val="a7"/>
    <w:rsid w:val="00FF1584"/>
  </w:style>
  <w:style w:type="paragraph" w:customStyle="1" w:styleId="Zag1">
    <w:name w:val="Zag_1"/>
    <w:basedOn w:val="a6"/>
    <w:rsid w:val="00FF1584"/>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FF1584"/>
  </w:style>
  <w:style w:type="numbering" w:customStyle="1" w:styleId="311">
    <w:name w:val="Нет списка31"/>
    <w:next w:val="a9"/>
    <w:uiPriority w:val="99"/>
    <w:semiHidden/>
    <w:unhideWhenUsed/>
    <w:rsid w:val="00FF1584"/>
  </w:style>
  <w:style w:type="paragraph" w:customStyle="1" w:styleId="ConsPlusNormal">
    <w:name w:val="ConsPlusNormal"/>
    <w:rsid w:val="00FF158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3">
    <w:name w:val="Table Grid"/>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page number"/>
    <w:basedOn w:val="a7"/>
    <w:unhideWhenUsed/>
    <w:rsid w:val="00FF1584"/>
  </w:style>
  <w:style w:type="paragraph" w:customStyle="1" w:styleId="aff5">
    <w:name w:val="Примечание"/>
    <w:basedOn w:val="a6"/>
    <w:next w:val="a6"/>
    <w:qFormat/>
    <w:rsid w:val="00FF1584"/>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
    <w:name w:val="Нет списка41"/>
    <w:next w:val="a9"/>
    <w:uiPriority w:val="99"/>
    <w:semiHidden/>
    <w:unhideWhenUsed/>
    <w:rsid w:val="00FF1584"/>
  </w:style>
  <w:style w:type="table" w:customStyle="1" w:styleId="5c">
    <w:name w:val="Сетка таблицы5"/>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А_основной"/>
    <w:basedOn w:val="a6"/>
    <w:link w:val="aff7"/>
    <w:uiPriority w:val="99"/>
    <w:qFormat/>
    <w:rsid w:val="00FF1584"/>
    <w:pPr>
      <w:spacing w:after="0" w:line="360" w:lineRule="auto"/>
      <w:ind w:firstLine="454"/>
      <w:jc w:val="both"/>
    </w:pPr>
    <w:rPr>
      <w:rFonts w:ascii="Times New Roman" w:eastAsia="Calibri" w:hAnsi="Times New Roman" w:cs="Times New Roman"/>
      <w:sz w:val="28"/>
      <w:szCs w:val="28"/>
    </w:rPr>
  </w:style>
  <w:style w:type="character" w:customStyle="1" w:styleId="aff7">
    <w:name w:val="А_основной Знак"/>
    <w:link w:val="aff6"/>
    <w:uiPriority w:val="99"/>
    <w:rsid w:val="00FF1584"/>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FF1584"/>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FF1584"/>
    <w:pPr>
      <w:spacing w:after="0" w:line="360" w:lineRule="auto"/>
      <w:ind w:left="720" w:right="720" w:firstLine="709"/>
      <w:jc w:val="both"/>
    </w:pPr>
    <w:rPr>
      <w:rFonts w:ascii="Times New Roman" w:eastAsia="Times New Roman" w:hAnsi="Times New Roman" w:cs="Times New Roman"/>
      <w:b/>
      <w:i/>
      <w:sz w:val="24"/>
      <w:szCs w:val="20"/>
      <w:lang w:bidi="en-US"/>
    </w:rPr>
  </w:style>
  <w:style w:type="character" w:customStyle="1" w:styleId="2-3">
    <w:name w:val="Средняя заливка 2 - Акцент 3 Знак"/>
    <w:link w:val="2-31"/>
    <w:uiPriority w:val="30"/>
    <w:rsid w:val="00FF1584"/>
    <w:rPr>
      <w:rFonts w:ascii="Times New Roman" w:eastAsia="Times New Roman" w:hAnsi="Times New Roman" w:cs="Times New Roman"/>
      <w:b/>
      <w:i/>
      <w:sz w:val="24"/>
      <w:szCs w:val="20"/>
      <w:lang w:bidi="en-US"/>
    </w:rPr>
  </w:style>
  <w:style w:type="character" w:customStyle="1" w:styleId="2-1">
    <w:name w:val="Средняя сетка 2 - Акцент 1 Знак"/>
    <w:basedOn w:val="a7"/>
    <w:link w:val="2-11"/>
    <w:uiPriority w:val="1"/>
    <w:rsid w:val="00FF1584"/>
    <w:rPr>
      <w:rFonts w:ascii="Calibri" w:eastAsia="Calibri" w:hAnsi="Calibri" w:cs="Times New Roman"/>
    </w:rPr>
  </w:style>
  <w:style w:type="paragraph" w:customStyle="1" w:styleId="212">
    <w:name w:val="Основной текст 21"/>
    <w:basedOn w:val="a6"/>
    <w:uiPriority w:val="99"/>
    <w:rsid w:val="00FF1584"/>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character" w:customStyle="1" w:styleId="aff8">
    <w:name w:val="Основной текст Знак"/>
    <w:link w:val="aff9"/>
    <w:uiPriority w:val="99"/>
    <w:locked/>
    <w:rsid w:val="00FF1584"/>
    <w:rPr>
      <w:rFonts w:ascii="Times New Roman" w:hAnsi="Times New Roman"/>
    </w:rPr>
  </w:style>
  <w:style w:type="paragraph" w:customStyle="1" w:styleId="HEADERTEXT">
    <w:name w:val=".HEADERTEXT"/>
    <w:rsid w:val="00FF1584"/>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FF15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FF15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9">
    <w:name w:val="Body Text"/>
    <w:basedOn w:val="a6"/>
    <w:link w:val="aff8"/>
    <w:uiPriority w:val="99"/>
    <w:rsid w:val="00FF1584"/>
    <w:pPr>
      <w:spacing w:after="120" w:line="360" w:lineRule="auto"/>
    </w:pPr>
    <w:rPr>
      <w:rFonts w:ascii="Times New Roman" w:hAnsi="Times New Roman"/>
    </w:rPr>
  </w:style>
  <w:style w:type="character" w:customStyle="1" w:styleId="1f6">
    <w:name w:val="Основной текст Знак1"/>
    <w:basedOn w:val="a7"/>
    <w:uiPriority w:val="99"/>
    <w:semiHidden/>
    <w:rsid w:val="00FF1584"/>
  </w:style>
  <w:style w:type="character" w:customStyle="1" w:styleId="BodyTextChar1">
    <w:name w:val="Body Text Char1"/>
    <w:uiPriority w:val="99"/>
    <w:semiHidden/>
    <w:locked/>
    <w:rsid w:val="00FF1584"/>
    <w:rPr>
      <w:rFonts w:ascii="Times New Roman" w:hAnsi="Times New Roman" w:cs="Times New Roman"/>
      <w:sz w:val="28"/>
      <w:lang w:eastAsia="en-US"/>
    </w:rPr>
  </w:style>
  <w:style w:type="character" w:customStyle="1" w:styleId="edition">
    <w:name w:val="edition"/>
    <w:rsid w:val="00FF1584"/>
  </w:style>
  <w:style w:type="character" w:customStyle="1" w:styleId="num">
    <w:name w:val="num"/>
    <w:rsid w:val="00FF158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F1584"/>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F1584"/>
    <w:rPr>
      <w:rFonts w:ascii="Times New Roman" w:hAnsi="Times New Roman"/>
      <w:sz w:val="24"/>
      <w:u w:val="none"/>
      <w:effect w:val="none"/>
    </w:rPr>
  </w:style>
  <w:style w:type="character" w:customStyle="1" w:styleId="normal005f005f005f005fchar1005f005fchar1char1">
    <w:name w:val="normal_005f005f_005f005fchar1_005f_005fchar1__char1"/>
    <w:rsid w:val="00FF1584"/>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FF1584"/>
    <w:pPr>
      <w:spacing w:after="0" w:line="36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F1584"/>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F1584"/>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FF1584"/>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F1584"/>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FF1584"/>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FF1584"/>
    <w:rPr>
      <w:rFonts w:ascii="Times New Roman" w:hAnsi="Times New Roman"/>
      <w:sz w:val="24"/>
      <w:u w:val="none"/>
      <w:effect w:val="none"/>
    </w:rPr>
  </w:style>
  <w:style w:type="paragraph" w:customStyle="1" w:styleId="list005f0020paragraph">
    <w:name w:val="list_005f0020paragraph"/>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FF1584"/>
    <w:rPr>
      <w:rFonts w:ascii="Times New Roman" w:hAnsi="Times New Roman"/>
      <w:sz w:val="24"/>
      <w:u w:val="none"/>
      <w:effect w:val="none"/>
    </w:rPr>
  </w:style>
  <w:style w:type="paragraph" w:styleId="affa">
    <w:name w:val="endnote text"/>
    <w:basedOn w:val="a6"/>
    <w:link w:val="affb"/>
    <w:rsid w:val="00FF1584"/>
    <w:pPr>
      <w:spacing w:after="0" w:line="360" w:lineRule="auto"/>
    </w:pPr>
    <w:rPr>
      <w:rFonts w:ascii="Times New Roman" w:eastAsia="Times New Roman" w:hAnsi="Times New Roman" w:cs="Times New Roman"/>
      <w:sz w:val="20"/>
      <w:szCs w:val="20"/>
      <w:lang w:eastAsia="ru-RU"/>
    </w:rPr>
  </w:style>
  <w:style w:type="character" w:customStyle="1" w:styleId="affb">
    <w:name w:val="Текст концевой сноски Знак"/>
    <w:basedOn w:val="a7"/>
    <w:link w:val="affa"/>
    <w:rsid w:val="00FF1584"/>
    <w:rPr>
      <w:rFonts w:ascii="Times New Roman" w:eastAsia="Times New Roman" w:hAnsi="Times New Roman" w:cs="Times New Roman"/>
      <w:sz w:val="20"/>
      <w:szCs w:val="20"/>
      <w:lang w:eastAsia="ru-RU"/>
    </w:rPr>
  </w:style>
  <w:style w:type="character" w:customStyle="1" w:styleId="b-serp-urlitem">
    <w:name w:val="b-serp-url__item"/>
    <w:rsid w:val="00FF1584"/>
  </w:style>
  <w:style w:type="character" w:customStyle="1" w:styleId="b-serp-urlmark">
    <w:name w:val="b-serp-url__mark"/>
    <w:rsid w:val="00FF1584"/>
  </w:style>
  <w:style w:type="character" w:customStyle="1" w:styleId="default005f005fchar1char1">
    <w:name w:val="default_005f_005fchar1__char1"/>
    <w:rsid w:val="00FF1584"/>
    <w:rPr>
      <w:rFonts w:ascii="Times New Roman" w:hAnsi="Times New Roman"/>
      <w:sz w:val="24"/>
      <w:u w:val="none"/>
      <w:effect w:val="none"/>
    </w:rPr>
  </w:style>
  <w:style w:type="paragraph" w:styleId="5d">
    <w:name w:val="toc 5"/>
    <w:basedOn w:val="a6"/>
    <w:next w:val="a6"/>
    <w:autoRedefine/>
    <w:uiPriority w:val="39"/>
    <w:rsid w:val="00FF1584"/>
    <w:pPr>
      <w:tabs>
        <w:tab w:val="right" w:leader="dot" w:pos="9628"/>
      </w:tabs>
      <w:spacing w:after="0" w:line="360" w:lineRule="auto"/>
      <w:ind w:left="1120"/>
    </w:pPr>
    <w:rPr>
      <w:rFonts w:ascii="Times New Roman" w:eastAsia="Times New Roman" w:hAnsi="Times New Roman" w:cs="Times New Roman"/>
      <w:noProof/>
      <w:sz w:val="20"/>
      <w:szCs w:val="20"/>
    </w:rPr>
  </w:style>
  <w:style w:type="paragraph" w:styleId="6d">
    <w:name w:val="toc 6"/>
    <w:basedOn w:val="a6"/>
    <w:next w:val="a6"/>
    <w:autoRedefine/>
    <w:uiPriority w:val="39"/>
    <w:rsid w:val="00FF1584"/>
    <w:pPr>
      <w:spacing w:after="0" w:line="360" w:lineRule="auto"/>
      <w:ind w:left="1400"/>
    </w:pPr>
    <w:rPr>
      <w:rFonts w:ascii="Calibri" w:eastAsia="Times New Roman" w:hAnsi="Calibri" w:cs="Times New Roman"/>
      <w:sz w:val="20"/>
      <w:szCs w:val="20"/>
    </w:rPr>
  </w:style>
  <w:style w:type="paragraph" w:styleId="7c">
    <w:name w:val="toc 7"/>
    <w:basedOn w:val="a6"/>
    <w:next w:val="a6"/>
    <w:autoRedefine/>
    <w:uiPriority w:val="39"/>
    <w:rsid w:val="00FF1584"/>
    <w:pPr>
      <w:spacing w:after="0" w:line="360" w:lineRule="auto"/>
      <w:ind w:left="1680"/>
    </w:pPr>
    <w:rPr>
      <w:rFonts w:ascii="Calibri" w:eastAsia="Times New Roman" w:hAnsi="Calibri" w:cs="Times New Roman"/>
      <w:sz w:val="20"/>
      <w:szCs w:val="20"/>
    </w:rPr>
  </w:style>
  <w:style w:type="paragraph" w:styleId="8c">
    <w:name w:val="toc 8"/>
    <w:basedOn w:val="a6"/>
    <w:next w:val="a6"/>
    <w:autoRedefine/>
    <w:uiPriority w:val="39"/>
    <w:rsid w:val="00FF1584"/>
    <w:pPr>
      <w:spacing w:after="0" w:line="360" w:lineRule="auto"/>
      <w:ind w:left="1960"/>
    </w:pPr>
    <w:rPr>
      <w:rFonts w:ascii="Calibri" w:eastAsia="Times New Roman" w:hAnsi="Calibri" w:cs="Times New Roman"/>
      <w:sz w:val="20"/>
      <w:szCs w:val="20"/>
    </w:rPr>
  </w:style>
  <w:style w:type="paragraph" w:styleId="93">
    <w:name w:val="toc 9"/>
    <w:basedOn w:val="a6"/>
    <w:next w:val="a6"/>
    <w:autoRedefine/>
    <w:uiPriority w:val="39"/>
    <w:rsid w:val="00FF1584"/>
    <w:pPr>
      <w:spacing w:after="0" w:line="360" w:lineRule="auto"/>
      <w:ind w:left="2240"/>
    </w:pPr>
    <w:rPr>
      <w:rFonts w:ascii="Calibri" w:eastAsia="Times New Roman" w:hAnsi="Calibri" w:cs="Times New Roman"/>
      <w:sz w:val="20"/>
      <w:szCs w:val="20"/>
    </w:rPr>
  </w:style>
  <w:style w:type="character" w:customStyle="1" w:styleId="1f7">
    <w:name w:val="Просмотренная гиперссылка1"/>
    <w:uiPriority w:val="99"/>
    <w:semiHidden/>
    <w:unhideWhenUsed/>
    <w:rsid w:val="00FF1584"/>
    <w:rPr>
      <w:color w:val="800080"/>
      <w:u w:val="single"/>
    </w:rPr>
  </w:style>
  <w:style w:type="character" w:styleId="affc">
    <w:name w:val="FollowedHyperlink"/>
    <w:uiPriority w:val="99"/>
    <w:semiHidden/>
    <w:unhideWhenUsed/>
    <w:rsid w:val="00FF1584"/>
    <w:rPr>
      <w:color w:val="954F72"/>
      <w:u w:val="single"/>
    </w:rPr>
  </w:style>
  <w:style w:type="paragraph" w:styleId="2f0">
    <w:name w:val="Body Text 2"/>
    <w:basedOn w:val="a6"/>
    <w:link w:val="2f1"/>
    <w:unhideWhenUsed/>
    <w:rsid w:val="00FF1584"/>
    <w:pPr>
      <w:spacing w:after="120" w:line="480" w:lineRule="auto"/>
    </w:pPr>
    <w:rPr>
      <w:rFonts w:ascii="Times New Roman" w:eastAsia="Times New Roman" w:hAnsi="Times New Roman" w:cs="Times New Roman"/>
      <w:sz w:val="28"/>
      <w:szCs w:val="20"/>
    </w:rPr>
  </w:style>
  <w:style w:type="character" w:customStyle="1" w:styleId="2f1">
    <w:name w:val="Основной текст 2 Знак"/>
    <w:basedOn w:val="a7"/>
    <w:link w:val="2f0"/>
    <w:rsid w:val="00FF1584"/>
    <w:rPr>
      <w:rFonts w:ascii="Times New Roman" w:eastAsia="Times New Roman" w:hAnsi="Times New Roman" w:cs="Times New Roman"/>
      <w:sz w:val="28"/>
      <w:szCs w:val="20"/>
    </w:rPr>
  </w:style>
  <w:style w:type="paragraph" w:customStyle="1" w:styleId="msonormalcxspmiddle">
    <w:name w:val="msonormalcxspmiddle"/>
    <w:basedOn w:val="a6"/>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styleId="HTML">
    <w:name w:val="HTML Cite"/>
    <w:uiPriority w:val="99"/>
    <w:semiHidden/>
    <w:unhideWhenUsed/>
    <w:rsid w:val="00FF1584"/>
    <w:rPr>
      <w:i/>
      <w:iCs/>
    </w:rPr>
  </w:style>
  <w:style w:type="paragraph" w:styleId="z-">
    <w:name w:val="HTML Top of Form"/>
    <w:basedOn w:val="a6"/>
    <w:next w:val="a6"/>
    <w:link w:val="z-0"/>
    <w:hidden/>
    <w:uiPriority w:val="99"/>
    <w:semiHidden/>
    <w:unhideWhenUsed/>
    <w:rsid w:val="00FF1584"/>
    <w:pPr>
      <w:pBdr>
        <w:bottom w:val="single" w:sz="6" w:space="1" w:color="auto"/>
      </w:pBdr>
      <w:spacing w:after="0" w:line="360" w:lineRule="auto"/>
      <w:jc w:val="center"/>
    </w:pPr>
    <w:rPr>
      <w:rFonts w:ascii="Arial" w:eastAsia="Times New Roman" w:hAnsi="Arial" w:cs="Times New Roman"/>
      <w:vanish/>
      <w:sz w:val="16"/>
      <w:szCs w:val="16"/>
    </w:rPr>
  </w:style>
  <w:style w:type="character" w:customStyle="1" w:styleId="z-0">
    <w:name w:val="z-Начало формы Знак"/>
    <w:basedOn w:val="a7"/>
    <w:link w:val="z-"/>
    <w:uiPriority w:val="99"/>
    <w:semiHidden/>
    <w:rsid w:val="00FF1584"/>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FF1584"/>
    <w:pPr>
      <w:pBdr>
        <w:top w:val="single" w:sz="6" w:space="1" w:color="auto"/>
      </w:pBdr>
      <w:spacing w:after="0" w:line="360" w:lineRule="auto"/>
      <w:jc w:val="center"/>
    </w:pPr>
    <w:rPr>
      <w:rFonts w:ascii="Arial" w:eastAsia="Times New Roman" w:hAnsi="Arial" w:cs="Times New Roman"/>
      <w:vanish/>
      <w:sz w:val="16"/>
      <w:szCs w:val="16"/>
    </w:rPr>
  </w:style>
  <w:style w:type="character" w:customStyle="1" w:styleId="z-2">
    <w:name w:val="z-Конец формы Знак"/>
    <w:basedOn w:val="a7"/>
    <w:link w:val="z-1"/>
    <w:uiPriority w:val="99"/>
    <w:semiHidden/>
    <w:rsid w:val="00FF1584"/>
    <w:rPr>
      <w:rFonts w:ascii="Arial" w:eastAsia="Times New Roman" w:hAnsi="Arial" w:cs="Times New Roman"/>
      <w:vanish/>
      <w:sz w:val="16"/>
      <w:szCs w:val="16"/>
    </w:rPr>
  </w:style>
  <w:style w:type="paragraph" w:customStyle="1" w:styleId="a4">
    <w:name w:val="список с точками"/>
    <w:basedOn w:val="a6"/>
    <w:rsid w:val="00FF1584"/>
    <w:pPr>
      <w:numPr>
        <w:numId w:val="16"/>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d">
    <w:name w:val="Для таблиц"/>
    <w:basedOn w:val="a6"/>
    <w:rsid w:val="00FF1584"/>
    <w:pPr>
      <w:spacing w:after="0" w:line="360" w:lineRule="auto"/>
    </w:pPr>
    <w:rPr>
      <w:rFonts w:ascii="Times New Roman" w:eastAsia="Times New Roman" w:hAnsi="Times New Roman" w:cs="Times New Roman"/>
      <w:sz w:val="24"/>
      <w:szCs w:val="24"/>
      <w:lang w:eastAsia="ru-RU"/>
    </w:rPr>
  </w:style>
  <w:style w:type="paragraph" w:styleId="3f">
    <w:name w:val="Body Text 3"/>
    <w:basedOn w:val="a6"/>
    <w:link w:val="3f0"/>
    <w:uiPriority w:val="99"/>
    <w:unhideWhenUsed/>
    <w:rsid w:val="00FF1584"/>
    <w:pPr>
      <w:spacing w:after="120" w:line="360" w:lineRule="auto"/>
    </w:pPr>
    <w:rPr>
      <w:rFonts w:ascii="Times New Roman" w:eastAsia="Times New Roman" w:hAnsi="Times New Roman" w:cs="Times New Roman"/>
      <w:sz w:val="16"/>
      <w:szCs w:val="16"/>
    </w:rPr>
  </w:style>
  <w:style w:type="character" w:customStyle="1" w:styleId="3f0">
    <w:name w:val="Основной текст 3 Знак"/>
    <w:basedOn w:val="a7"/>
    <w:link w:val="3f"/>
    <w:uiPriority w:val="99"/>
    <w:rsid w:val="00FF1584"/>
    <w:rPr>
      <w:rFonts w:ascii="Times New Roman" w:eastAsia="Times New Roman" w:hAnsi="Times New Roman" w:cs="Times New Roman"/>
      <w:sz w:val="16"/>
      <w:szCs w:val="16"/>
    </w:rPr>
  </w:style>
  <w:style w:type="paragraph" w:customStyle="1" w:styleId="blacktext">
    <w:name w:val="blacktext"/>
    <w:basedOn w:val="a6"/>
    <w:rsid w:val="00FF1584"/>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6"/>
    <w:rsid w:val="00FF1584"/>
    <w:pPr>
      <w:spacing w:after="0" w:line="360" w:lineRule="auto"/>
      <w:ind w:firstLine="720"/>
    </w:pPr>
    <w:rPr>
      <w:rFonts w:ascii="Times New Roman" w:eastAsia="Times New Roman" w:hAnsi="Times New Roman" w:cs="Times New Roman"/>
      <w:sz w:val="20"/>
      <w:szCs w:val="20"/>
      <w:lang w:eastAsia="ru-RU"/>
    </w:rPr>
  </w:style>
  <w:style w:type="paragraph" w:customStyle="1" w:styleId="ConsPlusTitle">
    <w:name w:val="ConsPlusTitle"/>
    <w:rsid w:val="00FF158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570">
    <w:name w:val="Основной текст + Курсив57"/>
    <w:rsid w:val="00FF1584"/>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FF1584"/>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FF1584"/>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FF1584"/>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FF1584"/>
    <w:pPr>
      <w:spacing w:after="0" w:line="360" w:lineRule="auto"/>
      <w:ind w:left="720"/>
      <w:contextualSpacing/>
    </w:pPr>
    <w:rPr>
      <w:rFonts w:ascii="Times New Roman" w:eastAsia="Times New Roman" w:hAnsi="Times New Roman" w:cs="Times New Roman"/>
      <w:sz w:val="20"/>
      <w:szCs w:val="20"/>
      <w:lang w:eastAsia="ru-RU"/>
    </w:rPr>
  </w:style>
  <w:style w:type="paragraph" w:styleId="affe">
    <w:name w:val="Body Text Indent"/>
    <w:basedOn w:val="a6"/>
    <w:link w:val="afff"/>
    <w:uiPriority w:val="99"/>
    <w:semiHidden/>
    <w:unhideWhenUsed/>
    <w:rsid w:val="00FF1584"/>
    <w:pPr>
      <w:spacing w:after="120"/>
      <w:ind w:left="283"/>
    </w:pPr>
    <w:rPr>
      <w:rFonts w:ascii="Calibri" w:eastAsia="Calibri" w:hAnsi="Calibri" w:cs="Times New Roman"/>
    </w:rPr>
  </w:style>
  <w:style w:type="character" w:customStyle="1" w:styleId="afff">
    <w:name w:val="Основной текст с отступом Знак"/>
    <w:basedOn w:val="a7"/>
    <w:link w:val="affe"/>
    <w:uiPriority w:val="99"/>
    <w:semiHidden/>
    <w:rsid w:val="00FF1584"/>
    <w:rPr>
      <w:rFonts w:ascii="Calibri" w:eastAsia="Calibri" w:hAnsi="Calibri" w:cs="Times New Roman"/>
    </w:rPr>
  </w:style>
  <w:style w:type="numbering" w:customStyle="1" w:styleId="5e">
    <w:name w:val="Нет списка5"/>
    <w:next w:val="a9"/>
    <w:uiPriority w:val="99"/>
    <w:semiHidden/>
    <w:unhideWhenUsed/>
    <w:rsid w:val="00FF1584"/>
  </w:style>
  <w:style w:type="table" w:customStyle="1" w:styleId="7d">
    <w:name w:val="Сетка таблицы7"/>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FF158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0">
    <w:name w:val="Колонтитули"/>
    <w:rsid w:val="00FF1584"/>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2">
    <w:name w:val="Перечень )"/>
    <w:basedOn w:val="-310"/>
    <w:next w:val="a6"/>
    <w:qFormat/>
    <w:rsid w:val="00FF1584"/>
    <w:pPr>
      <w:numPr>
        <w:numId w:val="23"/>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FF1584"/>
    <w:rPr>
      <w:rFonts w:ascii="Times" w:eastAsia="Times" w:hAnsi="Times" w:cs="Times"/>
      <w:sz w:val="28"/>
      <w:szCs w:val="28"/>
      <w:shd w:val="clear" w:color="auto" w:fill="FFFFFF"/>
      <w:lang w:val="ru-RU"/>
    </w:rPr>
  </w:style>
  <w:style w:type="numbering" w:customStyle="1" w:styleId="1">
    <w:name w:val="Імпортований стиль 1"/>
    <w:rsid w:val="00FF1584"/>
    <w:pPr>
      <w:numPr>
        <w:numId w:val="18"/>
      </w:numPr>
    </w:pPr>
  </w:style>
  <w:style w:type="numbering" w:customStyle="1" w:styleId="2">
    <w:name w:val="Імпортований стиль 2"/>
    <w:rsid w:val="00FF1584"/>
    <w:pPr>
      <w:numPr>
        <w:numId w:val="19"/>
      </w:numPr>
    </w:pPr>
  </w:style>
  <w:style w:type="numbering" w:customStyle="1" w:styleId="33">
    <w:name w:val="Імпортований стиль 3"/>
    <w:rsid w:val="00FF1584"/>
    <w:pPr>
      <w:numPr>
        <w:numId w:val="20"/>
      </w:numPr>
    </w:pPr>
  </w:style>
  <w:style w:type="numbering" w:customStyle="1" w:styleId="4">
    <w:name w:val="Імпортований стиль 4"/>
    <w:rsid w:val="00FF1584"/>
    <w:pPr>
      <w:numPr>
        <w:numId w:val="21"/>
      </w:numPr>
    </w:pPr>
  </w:style>
  <w:style w:type="numbering" w:customStyle="1" w:styleId="5">
    <w:name w:val="Імпортований стиль 5"/>
    <w:rsid w:val="00FF1584"/>
    <w:pPr>
      <w:numPr>
        <w:numId w:val="22"/>
      </w:numPr>
    </w:pPr>
  </w:style>
  <w:style w:type="numbering" w:customStyle="1" w:styleId="6">
    <w:name w:val="Імпортований стиль 6"/>
    <w:rsid w:val="00FF1584"/>
    <w:pPr>
      <w:numPr>
        <w:numId w:val="24"/>
      </w:numPr>
    </w:pPr>
  </w:style>
  <w:style w:type="numbering" w:customStyle="1" w:styleId="7">
    <w:name w:val="Імпортований стиль 7"/>
    <w:rsid w:val="00FF1584"/>
    <w:pPr>
      <w:numPr>
        <w:numId w:val="25"/>
      </w:numPr>
    </w:pPr>
  </w:style>
  <w:style w:type="numbering" w:customStyle="1" w:styleId="8">
    <w:name w:val="Імпортований стиль 8"/>
    <w:rsid w:val="00FF1584"/>
    <w:pPr>
      <w:numPr>
        <w:numId w:val="26"/>
      </w:numPr>
    </w:pPr>
  </w:style>
  <w:style w:type="numbering" w:customStyle="1" w:styleId="9">
    <w:name w:val="Імпортований стиль 9"/>
    <w:rsid w:val="00FF1584"/>
    <w:pPr>
      <w:numPr>
        <w:numId w:val="27"/>
      </w:numPr>
    </w:pPr>
  </w:style>
  <w:style w:type="numbering" w:customStyle="1" w:styleId="10">
    <w:name w:val="Імпортований стиль 10"/>
    <w:rsid w:val="00FF1584"/>
    <w:pPr>
      <w:numPr>
        <w:numId w:val="28"/>
      </w:numPr>
    </w:pPr>
  </w:style>
  <w:style w:type="numbering" w:customStyle="1" w:styleId="11">
    <w:name w:val="Імпортований стиль 11"/>
    <w:rsid w:val="00FF1584"/>
    <w:pPr>
      <w:numPr>
        <w:numId w:val="29"/>
      </w:numPr>
    </w:pPr>
  </w:style>
  <w:style w:type="numbering" w:customStyle="1" w:styleId="12">
    <w:name w:val="Імпортований стиль 12"/>
    <w:rsid w:val="00FF1584"/>
    <w:pPr>
      <w:numPr>
        <w:numId w:val="30"/>
      </w:numPr>
    </w:pPr>
  </w:style>
  <w:style w:type="numbering" w:customStyle="1" w:styleId="13">
    <w:name w:val="Імпортований стиль 13"/>
    <w:rsid w:val="00FF1584"/>
    <w:pPr>
      <w:numPr>
        <w:numId w:val="31"/>
      </w:numPr>
    </w:pPr>
  </w:style>
  <w:style w:type="numbering" w:customStyle="1" w:styleId="14">
    <w:name w:val="Імпортований стиль 14"/>
    <w:rsid w:val="00FF1584"/>
    <w:pPr>
      <w:numPr>
        <w:numId w:val="32"/>
      </w:numPr>
    </w:pPr>
  </w:style>
  <w:style w:type="numbering" w:customStyle="1" w:styleId="15">
    <w:name w:val="Імпортований стиль 15"/>
    <w:rsid w:val="00FF1584"/>
    <w:pPr>
      <w:numPr>
        <w:numId w:val="33"/>
      </w:numPr>
    </w:pPr>
  </w:style>
  <w:style w:type="character" w:customStyle="1" w:styleId="afff1">
    <w:name w:val="Лінк"/>
    <w:rsid w:val="00FF1584"/>
    <w:rPr>
      <w:color w:val="0000FF"/>
      <w:u w:val="single" w:color="0000FF"/>
    </w:rPr>
  </w:style>
  <w:style w:type="character" w:customStyle="1" w:styleId="Hyperlink1">
    <w:name w:val="Hyperlink.1"/>
    <w:rsid w:val="00FF1584"/>
    <w:rPr>
      <w:color w:val="0000FF"/>
      <w:sz w:val="20"/>
      <w:szCs w:val="20"/>
      <w:u w:val="single" w:color="0000FF"/>
    </w:rPr>
  </w:style>
  <w:style w:type="numbering" w:customStyle="1" w:styleId="16">
    <w:name w:val="Імпортований стиль 16"/>
    <w:rsid w:val="00FF1584"/>
    <w:pPr>
      <w:numPr>
        <w:numId w:val="34"/>
      </w:numPr>
    </w:pPr>
  </w:style>
  <w:style w:type="character" w:customStyle="1" w:styleId="Hyperlink2">
    <w:name w:val="Hyperlink.2"/>
    <w:rsid w:val="00FF1584"/>
    <w:rPr>
      <w:rFonts w:ascii="Times" w:eastAsia="Times" w:hAnsi="Times" w:cs="Times"/>
      <w:sz w:val="28"/>
      <w:szCs w:val="28"/>
      <w:lang w:val="ru-RU"/>
    </w:rPr>
  </w:style>
  <w:style w:type="numbering" w:customStyle="1" w:styleId="17">
    <w:name w:val="Імпортований стиль 17"/>
    <w:rsid w:val="00FF1584"/>
    <w:pPr>
      <w:numPr>
        <w:numId w:val="35"/>
      </w:numPr>
    </w:pPr>
  </w:style>
  <w:style w:type="numbering" w:customStyle="1" w:styleId="18">
    <w:name w:val="Імпортований стиль 18"/>
    <w:rsid w:val="00FF1584"/>
    <w:pPr>
      <w:numPr>
        <w:numId w:val="36"/>
      </w:numPr>
    </w:pPr>
  </w:style>
  <w:style w:type="numbering" w:customStyle="1" w:styleId="19">
    <w:name w:val="Імпортований стиль 19"/>
    <w:rsid w:val="00FF1584"/>
    <w:pPr>
      <w:numPr>
        <w:numId w:val="37"/>
      </w:numPr>
    </w:pPr>
  </w:style>
  <w:style w:type="numbering" w:customStyle="1" w:styleId="200">
    <w:name w:val="Імпортований стиль 20"/>
    <w:rsid w:val="00FF1584"/>
    <w:pPr>
      <w:numPr>
        <w:numId w:val="38"/>
      </w:numPr>
    </w:pPr>
  </w:style>
  <w:style w:type="numbering" w:customStyle="1" w:styleId="21">
    <w:name w:val="Імпортований стиль 21"/>
    <w:rsid w:val="00FF1584"/>
    <w:pPr>
      <w:numPr>
        <w:numId w:val="39"/>
      </w:numPr>
    </w:pPr>
  </w:style>
  <w:style w:type="numbering" w:customStyle="1" w:styleId="22">
    <w:name w:val="Імпортований стиль 22"/>
    <w:rsid w:val="00FF1584"/>
    <w:pPr>
      <w:numPr>
        <w:numId w:val="40"/>
      </w:numPr>
    </w:pPr>
  </w:style>
  <w:style w:type="numbering" w:customStyle="1" w:styleId="23">
    <w:name w:val="Імпортований стиль 23"/>
    <w:rsid w:val="00FF1584"/>
    <w:pPr>
      <w:numPr>
        <w:numId w:val="41"/>
      </w:numPr>
    </w:pPr>
  </w:style>
  <w:style w:type="numbering" w:customStyle="1" w:styleId="24">
    <w:name w:val="Імпортований стиль 24"/>
    <w:rsid w:val="00FF1584"/>
    <w:pPr>
      <w:numPr>
        <w:numId w:val="42"/>
      </w:numPr>
    </w:pPr>
  </w:style>
  <w:style w:type="numbering" w:customStyle="1" w:styleId="25">
    <w:name w:val="Імпортований стиль 25"/>
    <w:rsid w:val="00FF1584"/>
    <w:pPr>
      <w:numPr>
        <w:numId w:val="43"/>
      </w:numPr>
    </w:pPr>
  </w:style>
  <w:style w:type="numbering" w:customStyle="1" w:styleId="26">
    <w:name w:val="Імпортований стиль 26"/>
    <w:rsid w:val="00FF1584"/>
    <w:pPr>
      <w:numPr>
        <w:numId w:val="44"/>
      </w:numPr>
    </w:pPr>
  </w:style>
  <w:style w:type="numbering" w:customStyle="1" w:styleId="27">
    <w:name w:val="Імпортований стиль 27"/>
    <w:rsid w:val="00FF1584"/>
    <w:pPr>
      <w:numPr>
        <w:numId w:val="45"/>
      </w:numPr>
    </w:pPr>
  </w:style>
  <w:style w:type="numbering" w:customStyle="1" w:styleId="28">
    <w:name w:val="Імпортований стиль 28"/>
    <w:rsid w:val="00FF1584"/>
    <w:pPr>
      <w:numPr>
        <w:numId w:val="46"/>
      </w:numPr>
    </w:pPr>
  </w:style>
  <w:style w:type="numbering" w:customStyle="1" w:styleId="29">
    <w:name w:val="Імпортований стиль 29"/>
    <w:rsid w:val="00FF1584"/>
    <w:pPr>
      <w:numPr>
        <w:numId w:val="47"/>
      </w:numPr>
    </w:pPr>
  </w:style>
  <w:style w:type="numbering" w:customStyle="1" w:styleId="30">
    <w:name w:val="Імпортований стиль 30"/>
    <w:rsid w:val="00FF1584"/>
    <w:pPr>
      <w:numPr>
        <w:numId w:val="48"/>
      </w:numPr>
    </w:pPr>
  </w:style>
  <w:style w:type="numbering" w:customStyle="1" w:styleId="31">
    <w:name w:val="Імпортований стиль 31"/>
    <w:rsid w:val="00FF1584"/>
    <w:pPr>
      <w:numPr>
        <w:numId w:val="49"/>
      </w:numPr>
    </w:pPr>
  </w:style>
  <w:style w:type="numbering" w:customStyle="1" w:styleId="32">
    <w:name w:val="Імпортований стиль 32"/>
    <w:rsid w:val="00FF1584"/>
    <w:pPr>
      <w:numPr>
        <w:numId w:val="50"/>
      </w:numPr>
    </w:pPr>
  </w:style>
  <w:style w:type="numbering" w:customStyle="1" w:styleId="330">
    <w:name w:val="Імпортований стиль 33"/>
    <w:rsid w:val="00FF1584"/>
    <w:pPr>
      <w:numPr>
        <w:numId w:val="51"/>
      </w:numPr>
    </w:pPr>
  </w:style>
  <w:style w:type="numbering" w:customStyle="1" w:styleId="34">
    <w:name w:val="Імпортований стиль 34"/>
    <w:rsid w:val="00FF1584"/>
    <w:pPr>
      <w:numPr>
        <w:numId w:val="52"/>
      </w:numPr>
    </w:pPr>
  </w:style>
  <w:style w:type="numbering" w:customStyle="1" w:styleId="35">
    <w:name w:val="Імпортований стиль 35"/>
    <w:rsid w:val="00FF1584"/>
    <w:pPr>
      <w:numPr>
        <w:numId w:val="53"/>
      </w:numPr>
    </w:pPr>
  </w:style>
  <w:style w:type="numbering" w:customStyle="1" w:styleId="36">
    <w:name w:val="Імпортований стиль 36"/>
    <w:rsid w:val="00FF1584"/>
    <w:pPr>
      <w:numPr>
        <w:numId w:val="54"/>
      </w:numPr>
    </w:pPr>
  </w:style>
  <w:style w:type="numbering" w:customStyle="1" w:styleId="37">
    <w:name w:val="Імпортований стиль 37"/>
    <w:rsid w:val="00FF1584"/>
    <w:pPr>
      <w:numPr>
        <w:numId w:val="55"/>
      </w:numPr>
    </w:pPr>
  </w:style>
  <w:style w:type="numbering" w:customStyle="1" w:styleId="38">
    <w:name w:val="Імпортований стиль 38"/>
    <w:rsid w:val="00FF1584"/>
    <w:pPr>
      <w:numPr>
        <w:numId w:val="56"/>
      </w:numPr>
    </w:pPr>
  </w:style>
  <w:style w:type="numbering" w:customStyle="1" w:styleId="39">
    <w:name w:val="Імпортований стиль 39"/>
    <w:rsid w:val="00FF1584"/>
    <w:pPr>
      <w:numPr>
        <w:numId w:val="57"/>
      </w:numPr>
    </w:pPr>
  </w:style>
  <w:style w:type="numbering" w:customStyle="1" w:styleId="40">
    <w:name w:val="Імпортований стиль 40"/>
    <w:rsid w:val="00FF1584"/>
    <w:pPr>
      <w:numPr>
        <w:numId w:val="58"/>
      </w:numPr>
    </w:pPr>
  </w:style>
  <w:style w:type="numbering" w:customStyle="1" w:styleId="41">
    <w:name w:val="Імпортований стиль 41"/>
    <w:rsid w:val="00FF1584"/>
    <w:pPr>
      <w:numPr>
        <w:numId w:val="59"/>
      </w:numPr>
    </w:pPr>
  </w:style>
  <w:style w:type="numbering" w:customStyle="1" w:styleId="42">
    <w:name w:val="Імпортований стиль 42"/>
    <w:rsid w:val="00FF1584"/>
    <w:pPr>
      <w:numPr>
        <w:numId w:val="60"/>
      </w:numPr>
    </w:pPr>
  </w:style>
  <w:style w:type="numbering" w:customStyle="1" w:styleId="43">
    <w:name w:val="Імпортований стиль 43"/>
    <w:rsid w:val="00FF1584"/>
    <w:pPr>
      <w:numPr>
        <w:numId w:val="61"/>
      </w:numPr>
    </w:pPr>
  </w:style>
  <w:style w:type="numbering" w:customStyle="1" w:styleId="44">
    <w:name w:val="Імпортований стиль 44"/>
    <w:rsid w:val="00FF1584"/>
    <w:pPr>
      <w:numPr>
        <w:numId w:val="62"/>
      </w:numPr>
    </w:pPr>
  </w:style>
  <w:style w:type="numbering" w:customStyle="1" w:styleId="45">
    <w:name w:val="Імпортований стиль 45"/>
    <w:rsid w:val="00FF1584"/>
    <w:pPr>
      <w:numPr>
        <w:numId w:val="63"/>
      </w:numPr>
    </w:pPr>
  </w:style>
  <w:style w:type="numbering" w:customStyle="1" w:styleId="46">
    <w:name w:val="Імпортований стиль 46"/>
    <w:rsid w:val="00FF1584"/>
    <w:pPr>
      <w:numPr>
        <w:numId w:val="64"/>
      </w:numPr>
    </w:pPr>
  </w:style>
  <w:style w:type="numbering" w:customStyle="1" w:styleId="47">
    <w:name w:val="Імпортований стиль 47"/>
    <w:rsid w:val="00FF1584"/>
    <w:pPr>
      <w:numPr>
        <w:numId w:val="65"/>
      </w:numPr>
    </w:pPr>
  </w:style>
  <w:style w:type="numbering" w:customStyle="1" w:styleId="48">
    <w:name w:val="Імпортований стиль 48"/>
    <w:rsid w:val="00FF1584"/>
    <w:pPr>
      <w:numPr>
        <w:numId w:val="66"/>
      </w:numPr>
    </w:pPr>
  </w:style>
  <w:style w:type="numbering" w:customStyle="1" w:styleId="49">
    <w:name w:val="Імпортований стиль 49"/>
    <w:rsid w:val="00FF1584"/>
    <w:pPr>
      <w:numPr>
        <w:numId w:val="67"/>
      </w:numPr>
    </w:pPr>
  </w:style>
  <w:style w:type="numbering" w:customStyle="1" w:styleId="50">
    <w:name w:val="Імпортований стиль 50"/>
    <w:rsid w:val="00FF1584"/>
    <w:pPr>
      <w:numPr>
        <w:numId w:val="68"/>
      </w:numPr>
    </w:pPr>
  </w:style>
  <w:style w:type="numbering" w:customStyle="1" w:styleId="51">
    <w:name w:val="Імпортований стиль 51"/>
    <w:rsid w:val="00FF1584"/>
    <w:pPr>
      <w:numPr>
        <w:numId w:val="69"/>
      </w:numPr>
    </w:pPr>
  </w:style>
  <w:style w:type="numbering" w:customStyle="1" w:styleId="52">
    <w:name w:val="Імпортований стиль 52"/>
    <w:rsid w:val="00FF1584"/>
    <w:pPr>
      <w:numPr>
        <w:numId w:val="70"/>
      </w:numPr>
    </w:pPr>
  </w:style>
  <w:style w:type="numbering" w:customStyle="1" w:styleId="53">
    <w:name w:val="Імпортований стиль 53"/>
    <w:rsid w:val="00FF1584"/>
    <w:pPr>
      <w:numPr>
        <w:numId w:val="71"/>
      </w:numPr>
    </w:pPr>
  </w:style>
  <w:style w:type="numbering" w:customStyle="1" w:styleId="54">
    <w:name w:val="Імпортований стиль 54"/>
    <w:rsid w:val="00FF1584"/>
    <w:pPr>
      <w:numPr>
        <w:numId w:val="72"/>
      </w:numPr>
    </w:pPr>
  </w:style>
  <w:style w:type="numbering" w:customStyle="1" w:styleId="55">
    <w:name w:val="Імпортований стиль 55"/>
    <w:rsid w:val="00FF1584"/>
    <w:pPr>
      <w:numPr>
        <w:numId w:val="73"/>
      </w:numPr>
    </w:pPr>
  </w:style>
  <w:style w:type="numbering" w:customStyle="1" w:styleId="56">
    <w:name w:val="Імпортований стиль 56"/>
    <w:rsid w:val="00FF1584"/>
    <w:pPr>
      <w:numPr>
        <w:numId w:val="74"/>
      </w:numPr>
    </w:pPr>
  </w:style>
  <w:style w:type="numbering" w:customStyle="1" w:styleId="57">
    <w:name w:val="Імпортований стиль 57"/>
    <w:rsid w:val="00FF1584"/>
    <w:pPr>
      <w:numPr>
        <w:numId w:val="75"/>
      </w:numPr>
    </w:pPr>
  </w:style>
  <w:style w:type="numbering" w:customStyle="1" w:styleId="58">
    <w:name w:val="Імпортований стиль 58"/>
    <w:rsid w:val="00FF1584"/>
    <w:pPr>
      <w:numPr>
        <w:numId w:val="76"/>
      </w:numPr>
    </w:pPr>
  </w:style>
  <w:style w:type="numbering" w:customStyle="1" w:styleId="59">
    <w:name w:val="Імпортований стиль 59"/>
    <w:rsid w:val="00FF1584"/>
    <w:pPr>
      <w:numPr>
        <w:numId w:val="77"/>
      </w:numPr>
    </w:pPr>
  </w:style>
  <w:style w:type="numbering" w:customStyle="1" w:styleId="60">
    <w:name w:val="Імпортований стиль 60"/>
    <w:rsid w:val="00FF1584"/>
    <w:pPr>
      <w:numPr>
        <w:numId w:val="78"/>
      </w:numPr>
    </w:pPr>
  </w:style>
  <w:style w:type="numbering" w:customStyle="1" w:styleId="61">
    <w:name w:val="Імпортований стиль 61"/>
    <w:rsid w:val="00FF1584"/>
    <w:pPr>
      <w:numPr>
        <w:numId w:val="79"/>
      </w:numPr>
    </w:pPr>
  </w:style>
  <w:style w:type="numbering" w:customStyle="1" w:styleId="62">
    <w:name w:val="Імпортований стиль 62"/>
    <w:rsid w:val="00FF1584"/>
    <w:pPr>
      <w:numPr>
        <w:numId w:val="80"/>
      </w:numPr>
    </w:pPr>
  </w:style>
  <w:style w:type="numbering" w:customStyle="1" w:styleId="63">
    <w:name w:val="Імпортований стиль 63"/>
    <w:rsid w:val="00FF1584"/>
    <w:pPr>
      <w:numPr>
        <w:numId w:val="81"/>
      </w:numPr>
    </w:pPr>
  </w:style>
  <w:style w:type="numbering" w:customStyle="1" w:styleId="64">
    <w:name w:val="Імпортований стиль 64"/>
    <w:rsid w:val="00FF1584"/>
    <w:pPr>
      <w:numPr>
        <w:numId w:val="82"/>
      </w:numPr>
    </w:pPr>
  </w:style>
  <w:style w:type="numbering" w:customStyle="1" w:styleId="65">
    <w:name w:val="Імпортований стиль 65"/>
    <w:rsid w:val="00FF1584"/>
    <w:pPr>
      <w:numPr>
        <w:numId w:val="83"/>
      </w:numPr>
    </w:pPr>
  </w:style>
  <w:style w:type="numbering" w:customStyle="1" w:styleId="66">
    <w:name w:val="Імпортований стиль 66"/>
    <w:rsid w:val="00FF1584"/>
    <w:pPr>
      <w:numPr>
        <w:numId w:val="84"/>
      </w:numPr>
    </w:pPr>
  </w:style>
  <w:style w:type="numbering" w:customStyle="1" w:styleId="67">
    <w:name w:val="Імпортований стиль 67"/>
    <w:rsid w:val="00FF1584"/>
    <w:pPr>
      <w:numPr>
        <w:numId w:val="85"/>
      </w:numPr>
    </w:pPr>
  </w:style>
  <w:style w:type="numbering" w:customStyle="1" w:styleId="68">
    <w:name w:val="Імпортований стиль 68"/>
    <w:rsid w:val="00FF1584"/>
    <w:pPr>
      <w:numPr>
        <w:numId w:val="86"/>
      </w:numPr>
    </w:pPr>
  </w:style>
  <w:style w:type="numbering" w:customStyle="1" w:styleId="69">
    <w:name w:val="Імпортований стиль 69"/>
    <w:rsid w:val="00FF1584"/>
    <w:pPr>
      <w:numPr>
        <w:numId w:val="87"/>
      </w:numPr>
    </w:pPr>
  </w:style>
  <w:style w:type="numbering" w:customStyle="1" w:styleId="70">
    <w:name w:val="Імпортований стиль 70"/>
    <w:rsid w:val="00FF1584"/>
    <w:pPr>
      <w:numPr>
        <w:numId w:val="88"/>
      </w:numPr>
    </w:pPr>
  </w:style>
  <w:style w:type="numbering" w:customStyle="1" w:styleId="71">
    <w:name w:val="Імпортований стиль 71"/>
    <w:rsid w:val="00FF1584"/>
    <w:pPr>
      <w:numPr>
        <w:numId w:val="89"/>
      </w:numPr>
    </w:pPr>
  </w:style>
  <w:style w:type="numbering" w:customStyle="1" w:styleId="72">
    <w:name w:val="Імпортований стиль 72"/>
    <w:rsid w:val="00FF1584"/>
    <w:pPr>
      <w:numPr>
        <w:numId w:val="90"/>
      </w:numPr>
    </w:pPr>
  </w:style>
  <w:style w:type="numbering" w:customStyle="1" w:styleId="73">
    <w:name w:val="Імпортований стиль 73"/>
    <w:rsid w:val="00FF1584"/>
    <w:pPr>
      <w:numPr>
        <w:numId w:val="91"/>
      </w:numPr>
    </w:pPr>
  </w:style>
  <w:style w:type="numbering" w:customStyle="1" w:styleId="74">
    <w:name w:val="Імпортований стиль 74"/>
    <w:rsid w:val="00FF1584"/>
    <w:pPr>
      <w:numPr>
        <w:numId w:val="92"/>
      </w:numPr>
    </w:pPr>
  </w:style>
  <w:style w:type="paragraph" w:customStyle="1" w:styleId="afff2">
    <w:name w:val="Табл"/>
    <w:rsid w:val="00FF1584"/>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FF1584"/>
    <w:pPr>
      <w:numPr>
        <w:numId w:val="93"/>
      </w:numPr>
    </w:pPr>
  </w:style>
  <w:style w:type="numbering" w:customStyle="1" w:styleId="76">
    <w:name w:val="Імпортований стиль 76"/>
    <w:rsid w:val="00FF1584"/>
    <w:pPr>
      <w:numPr>
        <w:numId w:val="94"/>
      </w:numPr>
    </w:pPr>
  </w:style>
  <w:style w:type="numbering" w:customStyle="1" w:styleId="77">
    <w:name w:val="Імпортований стиль 77"/>
    <w:rsid w:val="00FF1584"/>
    <w:pPr>
      <w:numPr>
        <w:numId w:val="95"/>
      </w:numPr>
    </w:pPr>
  </w:style>
  <w:style w:type="numbering" w:customStyle="1" w:styleId="78">
    <w:name w:val="Імпортований стиль 78"/>
    <w:rsid w:val="00FF1584"/>
    <w:pPr>
      <w:numPr>
        <w:numId w:val="96"/>
      </w:numPr>
    </w:pPr>
  </w:style>
  <w:style w:type="numbering" w:customStyle="1" w:styleId="79">
    <w:name w:val="Імпортований стиль 79"/>
    <w:rsid w:val="00FF1584"/>
    <w:pPr>
      <w:numPr>
        <w:numId w:val="97"/>
      </w:numPr>
    </w:pPr>
  </w:style>
  <w:style w:type="numbering" w:customStyle="1" w:styleId="80">
    <w:name w:val="Імпортований стиль 80"/>
    <w:rsid w:val="00FF1584"/>
    <w:pPr>
      <w:numPr>
        <w:numId w:val="98"/>
      </w:numPr>
    </w:pPr>
  </w:style>
  <w:style w:type="numbering" w:customStyle="1" w:styleId="81">
    <w:name w:val="Імпортований стиль 81"/>
    <w:rsid w:val="00FF1584"/>
    <w:pPr>
      <w:numPr>
        <w:numId w:val="99"/>
      </w:numPr>
    </w:pPr>
  </w:style>
  <w:style w:type="numbering" w:customStyle="1" w:styleId="82">
    <w:name w:val="Імпортований стиль 82"/>
    <w:rsid w:val="00FF1584"/>
    <w:pPr>
      <w:numPr>
        <w:numId w:val="100"/>
      </w:numPr>
    </w:pPr>
  </w:style>
  <w:style w:type="numbering" w:customStyle="1" w:styleId="83">
    <w:name w:val="Імпортований стиль 83"/>
    <w:rsid w:val="00FF1584"/>
    <w:pPr>
      <w:numPr>
        <w:numId w:val="101"/>
      </w:numPr>
    </w:pPr>
  </w:style>
  <w:style w:type="numbering" w:customStyle="1" w:styleId="84">
    <w:name w:val="Імпортований стиль 84"/>
    <w:rsid w:val="00FF1584"/>
    <w:pPr>
      <w:numPr>
        <w:numId w:val="102"/>
      </w:numPr>
    </w:pPr>
  </w:style>
  <w:style w:type="numbering" w:customStyle="1" w:styleId="85">
    <w:name w:val="Імпортований стиль 85"/>
    <w:rsid w:val="00FF1584"/>
    <w:pPr>
      <w:numPr>
        <w:numId w:val="103"/>
      </w:numPr>
    </w:pPr>
  </w:style>
  <w:style w:type="numbering" w:customStyle="1" w:styleId="86">
    <w:name w:val="Імпортований стиль 86"/>
    <w:rsid w:val="00FF1584"/>
    <w:pPr>
      <w:numPr>
        <w:numId w:val="104"/>
      </w:numPr>
    </w:pPr>
  </w:style>
  <w:style w:type="numbering" w:customStyle="1" w:styleId="87">
    <w:name w:val="Імпортований стиль 87"/>
    <w:rsid w:val="00FF1584"/>
    <w:pPr>
      <w:numPr>
        <w:numId w:val="105"/>
      </w:numPr>
    </w:pPr>
  </w:style>
  <w:style w:type="numbering" w:customStyle="1" w:styleId="88">
    <w:name w:val="Імпортований стиль 88"/>
    <w:rsid w:val="00FF1584"/>
    <w:pPr>
      <w:numPr>
        <w:numId w:val="106"/>
      </w:numPr>
    </w:pPr>
  </w:style>
  <w:style w:type="numbering" w:customStyle="1" w:styleId="89">
    <w:name w:val="Імпортований стиль 89"/>
    <w:rsid w:val="00FF1584"/>
    <w:pPr>
      <w:numPr>
        <w:numId w:val="107"/>
      </w:numPr>
    </w:pPr>
  </w:style>
  <w:style w:type="numbering" w:customStyle="1" w:styleId="90">
    <w:name w:val="Імпортований стиль 90"/>
    <w:rsid w:val="00FF1584"/>
    <w:pPr>
      <w:numPr>
        <w:numId w:val="108"/>
      </w:numPr>
    </w:pPr>
  </w:style>
  <w:style w:type="paragraph" w:styleId="afff3">
    <w:name w:val="Document Map"/>
    <w:basedOn w:val="a6"/>
    <w:link w:val="afff4"/>
    <w:uiPriority w:val="99"/>
    <w:semiHidden/>
    <w:unhideWhenUsed/>
    <w:rsid w:val="00FF1584"/>
    <w:pPr>
      <w:suppressAutoHyphens/>
      <w:spacing w:after="0" w:line="360" w:lineRule="auto"/>
      <w:ind w:firstLine="709"/>
      <w:jc w:val="both"/>
    </w:pPr>
    <w:rPr>
      <w:rFonts w:ascii="Tahoma" w:eastAsia="Calibri" w:hAnsi="Tahoma" w:cs="Times New Roman"/>
      <w:sz w:val="16"/>
      <w:szCs w:val="16"/>
    </w:rPr>
  </w:style>
  <w:style w:type="character" w:customStyle="1" w:styleId="afff4">
    <w:name w:val="Схема документа Знак"/>
    <w:basedOn w:val="a7"/>
    <w:link w:val="afff3"/>
    <w:uiPriority w:val="99"/>
    <w:semiHidden/>
    <w:rsid w:val="00FF1584"/>
    <w:rPr>
      <w:rFonts w:ascii="Tahoma" w:eastAsia="Calibri" w:hAnsi="Tahoma" w:cs="Times New Roman"/>
      <w:sz w:val="16"/>
      <w:szCs w:val="16"/>
    </w:rPr>
  </w:style>
  <w:style w:type="paragraph" w:customStyle="1" w:styleId="-11">
    <w:name w:val="Цветной список - Акцент 11"/>
    <w:basedOn w:val="a6"/>
    <w:uiPriority w:val="34"/>
    <w:qFormat/>
    <w:rsid w:val="00FF1584"/>
    <w:pPr>
      <w:ind w:left="720"/>
      <w:contextualSpacing/>
    </w:pPr>
    <w:rPr>
      <w:rFonts w:ascii="Calibri" w:eastAsia="Calibri" w:hAnsi="Calibri" w:cs="Times New Roman"/>
      <w:lang w:val="en-US"/>
    </w:rPr>
  </w:style>
  <w:style w:type="paragraph" w:customStyle="1" w:styleId="xl63">
    <w:name w:val="xl63"/>
    <w:basedOn w:val="a6"/>
    <w:rsid w:val="00FF1584"/>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8">
    <w:name w:val="Обычный1"/>
    <w:rsid w:val="00FF1584"/>
    <w:rPr>
      <w:rFonts w:ascii="Calibri" w:eastAsia="Calibri" w:hAnsi="Calibri" w:cs="Calibri"/>
      <w:color w:val="000000"/>
      <w:lang w:eastAsia="ru-RU"/>
    </w:rPr>
  </w:style>
  <w:style w:type="paragraph" w:styleId="afff5">
    <w:name w:val="Title"/>
    <w:basedOn w:val="a6"/>
    <w:next w:val="a6"/>
    <w:link w:val="afff6"/>
    <w:uiPriority w:val="10"/>
    <w:qFormat/>
    <w:rsid w:val="00FF1584"/>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lang w:eastAsia="ru-RU"/>
    </w:rPr>
  </w:style>
  <w:style w:type="character" w:customStyle="1" w:styleId="afff6">
    <w:name w:val="Название Знак"/>
    <w:basedOn w:val="a7"/>
    <w:link w:val="afff5"/>
    <w:uiPriority w:val="10"/>
    <w:rsid w:val="00FF1584"/>
    <w:rPr>
      <w:rFonts w:ascii="Calibri Light" w:eastAsia="Times New Roman" w:hAnsi="Calibri Light" w:cs="Times New Roman"/>
      <w:color w:val="323E4F"/>
      <w:spacing w:val="5"/>
      <w:kern w:val="28"/>
      <w:sz w:val="52"/>
      <w:szCs w:val="52"/>
      <w:lang w:eastAsia="ru-RU"/>
    </w:rPr>
  </w:style>
  <w:style w:type="paragraph" w:styleId="afff7">
    <w:name w:val="Subtitle"/>
    <w:basedOn w:val="a6"/>
    <w:next w:val="a6"/>
    <w:link w:val="afff8"/>
    <w:uiPriority w:val="11"/>
    <w:qFormat/>
    <w:rsid w:val="00FF1584"/>
    <w:pPr>
      <w:numPr>
        <w:ilvl w:val="1"/>
      </w:numPr>
      <w:ind w:firstLine="709"/>
    </w:pPr>
    <w:rPr>
      <w:rFonts w:ascii="Calibri Light" w:eastAsia="Times New Roman" w:hAnsi="Calibri Light" w:cs="Times New Roman"/>
      <w:i/>
      <w:iCs/>
      <w:color w:val="5B9BD5"/>
      <w:spacing w:val="15"/>
      <w:sz w:val="24"/>
      <w:szCs w:val="24"/>
      <w:lang w:eastAsia="ru-RU"/>
    </w:rPr>
  </w:style>
  <w:style w:type="character" w:customStyle="1" w:styleId="afff8">
    <w:name w:val="Подзаголовок Знак"/>
    <w:basedOn w:val="a7"/>
    <w:link w:val="afff7"/>
    <w:uiPriority w:val="11"/>
    <w:rsid w:val="00FF1584"/>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9">
    <w:name w:val="Основной Знак"/>
    <w:link w:val="afffa"/>
    <w:uiPriority w:val="99"/>
    <w:locked/>
    <w:rsid w:val="00FF1584"/>
    <w:rPr>
      <w:rFonts w:ascii="NewtonCSanPin" w:eastAsia="Times New Roman" w:hAnsi="NewtonCSanPin" w:cs="Times New Roman"/>
      <w:color w:val="000000"/>
      <w:sz w:val="21"/>
      <w:szCs w:val="21"/>
    </w:rPr>
  </w:style>
  <w:style w:type="paragraph" w:customStyle="1" w:styleId="afffa">
    <w:name w:val="Основной"/>
    <w:basedOn w:val="a6"/>
    <w:link w:val="afff9"/>
    <w:uiPriority w:val="99"/>
    <w:rsid w:val="00FF1584"/>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customStyle="1" w:styleId="1fa">
    <w:name w:val="Стиль1 Знак"/>
    <w:link w:val="1fb"/>
    <w:locked/>
    <w:rsid w:val="00FF1584"/>
    <w:rPr>
      <w:rFonts w:ascii="Times New Roman" w:hAnsi="Times New Roman" w:cs="Times New Roman"/>
      <w:sz w:val="28"/>
      <w:szCs w:val="28"/>
    </w:rPr>
  </w:style>
  <w:style w:type="paragraph" w:customStyle="1" w:styleId="1fb">
    <w:name w:val="Стиль1"/>
    <w:basedOn w:val="-310"/>
    <w:link w:val="1fa"/>
    <w:qFormat/>
    <w:rsid w:val="00FF1584"/>
    <w:pPr>
      <w:ind w:left="0"/>
    </w:pPr>
    <w:rPr>
      <w:rFonts w:eastAsiaTheme="minorHAnsi"/>
      <w:szCs w:val="28"/>
    </w:rPr>
  </w:style>
  <w:style w:type="character" w:customStyle="1" w:styleId="2f3">
    <w:name w:val="Стиль2 Знак"/>
    <w:link w:val="20"/>
    <w:uiPriority w:val="99"/>
    <w:locked/>
    <w:rsid w:val="00FF1584"/>
    <w:rPr>
      <w:rFonts w:ascii="Times New Roman" w:hAnsi="Times New Roman"/>
      <w:sz w:val="28"/>
      <w:szCs w:val="28"/>
    </w:rPr>
  </w:style>
  <w:style w:type="paragraph" w:customStyle="1" w:styleId="20">
    <w:name w:val="Стиль2"/>
    <w:basedOn w:val="-310"/>
    <w:link w:val="2f3"/>
    <w:uiPriority w:val="99"/>
    <w:qFormat/>
    <w:rsid w:val="00FF1584"/>
    <w:pPr>
      <w:numPr>
        <w:numId w:val="109"/>
      </w:numPr>
      <w:ind w:left="0" w:firstLine="709"/>
    </w:pPr>
    <w:rPr>
      <w:rFonts w:eastAsiaTheme="minorHAnsi" w:cstheme="minorBidi"/>
      <w:szCs w:val="28"/>
    </w:rPr>
  </w:style>
  <w:style w:type="character" w:customStyle="1" w:styleId="3f1">
    <w:name w:val="Стиль3 Знак"/>
    <w:link w:val="3"/>
    <w:uiPriority w:val="99"/>
    <w:locked/>
    <w:rsid w:val="00FF1584"/>
    <w:rPr>
      <w:rFonts w:ascii="Times New Roman" w:hAnsi="Times New Roman"/>
      <w:sz w:val="28"/>
      <w:szCs w:val="28"/>
    </w:rPr>
  </w:style>
  <w:style w:type="paragraph" w:customStyle="1" w:styleId="3">
    <w:name w:val="Стиль3"/>
    <w:basedOn w:val="1fb"/>
    <w:link w:val="3f1"/>
    <w:uiPriority w:val="99"/>
    <w:qFormat/>
    <w:rsid w:val="00FF1584"/>
    <w:pPr>
      <w:numPr>
        <w:numId w:val="110"/>
      </w:numPr>
      <w:ind w:left="0" w:firstLine="709"/>
    </w:pPr>
    <w:rPr>
      <w:rFonts w:cstheme="minorBidi"/>
    </w:rPr>
  </w:style>
  <w:style w:type="numbering" w:customStyle="1" w:styleId="6e">
    <w:name w:val="Нет списка6"/>
    <w:next w:val="a9"/>
    <w:uiPriority w:val="99"/>
    <w:semiHidden/>
    <w:unhideWhenUsed/>
    <w:rsid w:val="00FF1584"/>
  </w:style>
  <w:style w:type="numbering" w:customStyle="1" w:styleId="121">
    <w:name w:val="Нет списка12"/>
    <w:next w:val="a9"/>
    <w:uiPriority w:val="99"/>
    <w:semiHidden/>
    <w:unhideWhenUsed/>
    <w:rsid w:val="00FF1584"/>
  </w:style>
  <w:style w:type="character" w:customStyle="1" w:styleId="afffb">
    <w:name w:val="Сноска_"/>
    <w:link w:val="afffc"/>
    <w:rsid w:val="00FF1584"/>
    <w:rPr>
      <w:rFonts w:ascii="Times New Roman" w:eastAsia="Times New Roman" w:hAnsi="Times New Roman" w:cs="Times New Roman"/>
      <w:color w:val="000000"/>
      <w:sz w:val="20"/>
      <w:szCs w:val="15"/>
      <w:shd w:val="clear" w:color="auto" w:fill="FFFFFF"/>
      <w:lang w:val="en-US" w:eastAsia="ru-RU"/>
    </w:rPr>
  </w:style>
  <w:style w:type="character" w:customStyle="1" w:styleId="afffd">
    <w:name w:val="Колонтитул_"/>
    <w:link w:val="afffe"/>
    <w:rsid w:val="00FF1584"/>
    <w:rPr>
      <w:rFonts w:ascii="Times New Roman" w:eastAsia="Times New Roman" w:hAnsi="Times New Roman" w:cs="Times New Roman"/>
      <w:sz w:val="20"/>
      <w:szCs w:val="20"/>
      <w:shd w:val="clear" w:color="auto" w:fill="FFFFFF"/>
    </w:rPr>
  </w:style>
  <w:style w:type="paragraph" w:customStyle="1" w:styleId="afffc">
    <w:name w:val="Сноска"/>
    <w:basedOn w:val="a6"/>
    <w:link w:val="afffb"/>
    <w:rsid w:val="00FF1584"/>
    <w:pPr>
      <w:shd w:val="clear" w:color="auto" w:fill="FFFFFF"/>
      <w:spacing w:after="0" w:line="187" w:lineRule="exact"/>
      <w:ind w:firstLine="709"/>
      <w:jc w:val="both"/>
    </w:pPr>
    <w:rPr>
      <w:rFonts w:ascii="Times New Roman" w:eastAsia="Times New Roman" w:hAnsi="Times New Roman" w:cs="Times New Roman"/>
      <w:color w:val="000000"/>
      <w:sz w:val="20"/>
      <w:szCs w:val="15"/>
      <w:lang w:val="en-US" w:eastAsia="ru-RU"/>
    </w:rPr>
  </w:style>
  <w:style w:type="paragraph" w:customStyle="1" w:styleId="afffe">
    <w:name w:val="Колонтитул"/>
    <w:basedOn w:val="a6"/>
    <w:link w:val="afffd"/>
    <w:rsid w:val="00FF1584"/>
    <w:pPr>
      <w:shd w:val="clear" w:color="auto" w:fill="FFFFFF"/>
      <w:spacing w:after="0" w:line="360" w:lineRule="auto"/>
      <w:ind w:firstLine="709"/>
      <w:jc w:val="both"/>
    </w:pPr>
    <w:rPr>
      <w:rFonts w:ascii="Times New Roman" w:eastAsia="Times New Roman" w:hAnsi="Times New Roman" w:cs="Times New Roman"/>
      <w:sz w:val="20"/>
      <w:szCs w:val="20"/>
    </w:rPr>
  </w:style>
  <w:style w:type="table" w:customStyle="1" w:styleId="8d">
    <w:name w:val="Сетка таблицы8"/>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FF1584"/>
  </w:style>
  <w:style w:type="character" w:customStyle="1" w:styleId="2f4">
    <w:name w:val="Основной текст (2)_"/>
    <w:uiPriority w:val="99"/>
    <w:rsid w:val="00FF1584"/>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FF1584"/>
    <w:rPr>
      <w:rFonts w:ascii="Arial" w:eastAsia="Arial" w:hAnsi="Arial" w:cs="Arial"/>
      <w:b w:val="0"/>
      <w:bCs w:val="0"/>
      <w:i w:val="0"/>
      <w:iCs w:val="0"/>
      <w:smallCaps w:val="0"/>
      <w:strike w:val="0"/>
      <w:spacing w:val="0"/>
      <w:sz w:val="18"/>
      <w:szCs w:val="18"/>
    </w:rPr>
  </w:style>
  <w:style w:type="character" w:customStyle="1" w:styleId="affff">
    <w:name w:val="Основной текст_"/>
    <w:link w:val="7e"/>
    <w:rsid w:val="00FF1584"/>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FF1584"/>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FF1584"/>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FF1584"/>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FF1584"/>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FF1584"/>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FF1584"/>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FF1584"/>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FF1584"/>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FF1584"/>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FF1584"/>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affff0">
    <w:name w:val="Подпись к таблице_"/>
    <w:link w:val="affff1"/>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FF1584"/>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FF1584"/>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FF1584"/>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FF1584"/>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FF1584"/>
    <w:rPr>
      <w:rFonts w:ascii="Times New Roman" w:eastAsia="Times New Roman" w:hAnsi="Times New Roman" w:cs="Times New Roman"/>
      <w:b/>
      <w:bCs/>
      <w:sz w:val="16"/>
      <w:szCs w:val="16"/>
      <w:shd w:val="clear" w:color="auto" w:fill="FFFFFF"/>
    </w:rPr>
  </w:style>
  <w:style w:type="character" w:customStyle="1" w:styleId="affff2">
    <w:name w:val="Основной текст + Полужирный"/>
    <w:uiPriority w:val="99"/>
    <w:rsid w:val="00FF1584"/>
    <w:rPr>
      <w:rFonts w:ascii="Times New Roman" w:eastAsia="Times New Roman" w:hAnsi="Times New Roman" w:cs="Times New Roman"/>
      <w:b/>
      <w:bCs/>
      <w:sz w:val="18"/>
      <w:szCs w:val="18"/>
      <w:shd w:val="clear" w:color="auto" w:fill="FFFFFF"/>
    </w:rPr>
  </w:style>
  <w:style w:type="character" w:customStyle="1" w:styleId="affff3">
    <w:name w:val="Подпись к картинке_"/>
    <w:link w:val="affff4"/>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5">
    <w:name w:val="Оглавление_"/>
    <w:link w:val="affff6"/>
    <w:uiPriority w:val="99"/>
    <w:rsid w:val="00FF1584"/>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FF1584"/>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FF1584"/>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FF1584"/>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FF1584"/>
    <w:rPr>
      <w:rFonts w:ascii="Times New Roman" w:eastAsia="Times New Roman" w:hAnsi="Times New Roman" w:cs="Times New Roman"/>
      <w:sz w:val="18"/>
      <w:szCs w:val="18"/>
      <w:shd w:val="clear" w:color="auto" w:fill="FFFFFF"/>
    </w:rPr>
  </w:style>
  <w:style w:type="character" w:customStyle="1" w:styleId="affff7">
    <w:name w:val="Основной текст + Курсив"/>
    <w:uiPriority w:val="99"/>
    <w:rsid w:val="00FF1584"/>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FF1584"/>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FF1584"/>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FF1584"/>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FF1584"/>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FF1584"/>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FF1584"/>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FF1584"/>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FF1584"/>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FF1584"/>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FF1584"/>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FF1584"/>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FF1584"/>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f"/>
    <w:rsid w:val="00FF1584"/>
    <w:pPr>
      <w:shd w:val="clear" w:color="auto" w:fill="FFFFFF"/>
      <w:spacing w:before="480" w:after="780" w:line="0" w:lineRule="atLeast"/>
      <w:ind w:hanging="300"/>
      <w:jc w:val="center"/>
    </w:pPr>
    <w:rPr>
      <w:rFonts w:ascii="Times New Roman" w:eastAsia="Times New Roman" w:hAnsi="Times New Roman" w:cs="Times New Roman"/>
      <w:sz w:val="18"/>
      <w:szCs w:val="18"/>
    </w:rPr>
  </w:style>
  <w:style w:type="paragraph" w:customStyle="1" w:styleId="3f3">
    <w:name w:val="Основной текст (3)"/>
    <w:basedOn w:val="a6"/>
    <w:link w:val="3f2"/>
    <w:uiPriority w:val="99"/>
    <w:rsid w:val="00FF1584"/>
    <w:pPr>
      <w:shd w:val="clear" w:color="auto" w:fill="FFFFFF"/>
      <w:spacing w:before="780" w:after="0" w:line="283" w:lineRule="exact"/>
      <w:ind w:firstLine="709"/>
      <w:jc w:val="center"/>
    </w:pPr>
    <w:rPr>
      <w:rFonts w:ascii="Times New Roman" w:eastAsia="Times New Roman" w:hAnsi="Times New Roman" w:cs="Times New Roman"/>
      <w:sz w:val="23"/>
      <w:szCs w:val="23"/>
    </w:rPr>
  </w:style>
  <w:style w:type="paragraph" w:customStyle="1" w:styleId="1fd">
    <w:name w:val="Заголовок №1"/>
    <w:basedOn w:val="a6"/>
    <w:link w:val="1fc"/>
    <w:uiPriority w:val="99"/>
    <w:rsid w:val="00FF1584"/>
    <w:pPr>
      <w:shd w:val="clear" w:color="auto" w:fill="FFFFFF"/>
      <w:spacing w:after="0" w:line="283" w:lineRule="exact"/>
      <w:ind w:firstLine="709"/>
      <w:jc w:val="center"/>
      <w:outlineLvl w:val="0"/>
    </w:pPr>
    <w:rPr>
      <w:rFonts w:ascii="Times New Roman" w:eastAsia="Times New Roman" w:hAnsi="Times New Roman" w:cs="Times New Roman"/>
      <w:sz w:val="23"/>
      <w:szCs w:val="23"/>
    </w:rPr>
  </w:style>
  <w:style w:type="paragraph" w:customStyle="1" w:styleId="4f0">
    <w:name w:val="Основной текст (4)"/>
    <w:basedOn w:val="a6"/>
    <w:link w:val="4f"/>
    <w:uiPriority w:val="99"/>
    <w:rsid w:val="00FF1584"/>
    <w:pPr>
      <w:shd w:val="clear" w:color="auto" w:fill="FFFFFF"/>
      <w:spacing w:after="300" w:line="0" w:lineRule="atLeast"/>
      <w:ind w:firstLine="709"/>
      <w:jc w:val="center"/>
    </w:pPr>
    <w:rPr>
      <w:rFonts w:ascii="Times New Roman" w:eastAsia="Times New Roman" w:hAnsi="Times New Roman" w:cs="Times New Roman"/>
      <w:color w:val="000000"/>
      <w:sz w:val="18"/>
      <w:szCs w:val="18"/>
      <w:lang w:val="en-US" w:eastAsia="ru-RU"/>
    </w:rPr>
  </w:style>
  <w:style w:type="paragraph" w:customStyle="1" w:styleId="8f">
    <w:name w:val="Основной текст (8)"/>
    <w:basedOn w:val="a6"/>
    <w:link w:val="8e"/>
    <w:uiPriority w:val="99"/>
    <w:rsid w:val="00FF1584"/>
    <w:pPr>
      <w:shd w:val="clear" w:color="auto" w:fill="FFFFFF"/>
      <w:spacing w:after="0" w:line="0" w:lineRule="atLeast"/>
      <w:ind w:firstLine="709"/>
      <w:jc w:val="both"/>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20"/>
      <w:szCs w:val="20"/>
      <w:lang w:val="en-US" w:eastAsia="ru-RU"/>
    </w:rPr>
  </w:style>
  <w:style w:type="paragraph" w:customStyle="1" w:styleId="7f0">
    <w:name w:val="Основной текст (7)"/>
    <w:basedOn w:val="a6"/>
    <w:link w:val="7f"/>
    <w:uiPriority w:val="99"/>
    <w:rsid w:val="00FF1584"/>
    <w:pPr>
      <w:shd w:val="clear" w:color="auto" w:fill="FFFFFF"/>
      <w:spacing w:after="0" w:line="0" w:lineRule="atLeast"/>
      <w:ind w:hanging="420"/>
      <w:jc w:val="both"/>
    </w:pPr>
    <w:rPr>
      <w:rFonts w:ascii="Times New Roman" w:eastAsia="Times New Roman" w:hAnsi="Times New Roman" w:cs="Times New Roman"/>
      <w:color w:val="000000"/>
      <w:sz w:val="18"/>
      <w:szCs w:val="18"/>
      <w:lang w:val="en-US" w:eastAsia="ru-RU"/>
    </w:rPr>
  </w:style>
  <w:style w:type="paragraph" w:customStyle="1" w:styleId="affff1">
    <w:name w:val="Подпись к таблице"/>
    <w:basedOn w:val="a6"/>
    <w:link w:val="affff0"/>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23">
    <w:name w:val="Основной текст (12)"/>
    <w:basedOn w:val="a6"/>
    <w:link w:val="122"/>
    <w:uiPriority w:val="99"/>
    <w:rsid w:val="00FF1584"/>
    <w:pPr>
      <w:shd w:val="clear" w:color="auto" w:fill="FFFFFF"/>
      <w:spacing w:after="0" w:line="0" w:lineRule="atLeast"/>
      <w:ind w:firstLine="709"/>
      <w:jc w:val="both"/>
    </w:pPr>
    <w:rPr>
      <w:rFonts w:ascii="Times New Roman" w:eastAsia="Times New Roman" w:hAnsi="Times New Roman" w:cs="Times New Roman"/>
      <w:sz w:val="23"/>
      <w:szCs w:val="23"/>
    </w:rPr>
  </w:style>
  <w:style w:type="paragraph" w:customStyle="1" w:styleId="affff4">
    <w:name w:val="Подпись к картинке"/>
    <w:basedOn w:val="a6"/>
    <w:link w:val="affff3"/>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affff6">
    <w:name w:val="Оглавление"/>
    <w:basedOn w:val="a6"/>
    <w:link w:val="affff5"/>
    <w:uiPriority w:val="99"/>
    <w:rsid w:val="00FF1584"/>
    <w:pPr>
      <w:shd w:val="clear" w:color="auto" w:fill="FFFFFF"/>
      <w:spacing w:after="0" w:line="240" w:lineRule="exact"/>
      <w:ind w:firstLine="709"/>
      <w:jc w:val="both"/>
    </w:pPr>
    <w:rPr>
      <w:rFonts w:ascii="Times New Roman" w:eastAsia="Times New Roman" w:hAnsi="Times New Roman" w:cs="Times New Roman"/>
      <w:sz w:val="18"/>
      <w:szCs w:val="18"/>
    </w:rPr>
  </w:style>
  <w:style w:type="paragraph" w:customStyle="1" w:styleId="132">
    <w:name w:val="Основной текст (13)"/>
    <w:basedOn w:val="a6"/>
    <w:link w:val="131"/>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41">
    <w:name w:val="Основной текст (14)"/>
    <w:basedOn w:val="a6"/>
    <w:link w:val="140"/>
    <w:uiPriority w:val="99"/>
    <w:rsid w:val="00FF1584"/>
    <w:pPr>
      <w:shd w:val="clear" w:color="auto" w:fill="FFFFFF"/>
      <w:spacing w:after="120" w:line="0" w:lineRule="atLeast"/>
      <w:ind w:firstLine="709"/>
      <w:jc w:val="both"/>
    </w:pPr>
    <w:rPr>
      <w:rFonts w:ascii="Times New Roman" w:eastAsia="Times New Roman" w:hAnsi="Times New Roman" w:cs="Times New Roman"/>
      <w:color w:val="000000"/>
      <w:sz w:val="14"/>
      <w:szCs w:val="14"/>
      <w:lang w:val="en-US" w:eastAsia="ru-RU"/>
    </w:rPr>
  </w:style>
  <w:style w:type="paragraph" w:customStyle="1" w:styleId="151">
    <w:name w:val="Основной текст (15)"/>
    <w:basedOn w:val="a6"/>
    <w:link w:val="1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61">
    <w:name w:val="Основной текст (16)"/>
    <w:basedOn w:val="a6"/>
    <w:link w:val="16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71">
    <w:name w:val="Основной текст (17)"/>
    <w:basedOn w:val="a6"/>
    <w:link w:val="170"/>
    <w:uiPriority w:val="99"/>
    <w:rsid w:val="00FF1584"/>
    <w:pPr>
      <w:shd w:val="clear" w:color="auto" w:fill="FFFFFF"/>
      <w:spacing w:after="0" w:line="0" w:lineRule="atLeast"/>
      <w:ind w:firstLine="709"/>
      <w:jc w:val="both"/>
    </w:pPr>
    <w:rPr>
      <w:rFonts w:ascii="Times New Roman" w:eastAsia="Times New Roman" w:hAnsi="Times New Roman" w:cs="Times New Roman"/>
      <w:sz w:val="17"/>
      <w:szCs w:val="17"/>
    </w:rPr>
  </w:style>
  <w:style w:type="paragraph" w:customStyle="1" w:styleId="181">
    <w:name w:val="Основной текст (18)"/>
    <w:basedOn w:val="a6"/>
    <w:link w:val="18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91">
    <w:name w:val="Основной текст (19)"/>
    <w:basedOn w:val="a6"/>
    <w:link w:val="190"/>
    <w:uiPriority w:val="99"/>
    <w:rsid w:val="00FF1584"/>
    <w:pPr>
      <w:shd w:val="clear" w:color="auto" w:fill="FFFFFF"/>
      <w:spacing w:after="600" w:line="0" w:lineRule="atLeast"/>
      <w:ind w:firstLine="709"/>
      <w:jc w:val="both"/>
    </w:pPr>
    <w:rPr>
      <w:rFonts w:ascii="Times New Roman" w:eastAsia="Times New Roman" w:hAnsi="Times New Roman" w:cs="Times New Roman"/>
      <w:sz w:val="18"/>
      <w:szCs w:val="18"/>
    </w:rPr>
  </w:style>
  <w:style w:type="paragraph" w:customStyle="1" w:styleId="2fb">
    <w:name w:val="Подпись к таблице (2)"/>
    <w:basedOn w:val="a6"/>
    <w:link w:val="2fa"/>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character" w:customStyle="1" w:styleId="8TimesNewRoman9pt">
    <w:name w:val="Основной текст (8) + Times New Roman;9 pt"/>
    <w:uiPriority w:val="99"/>
    <w:rsid w:val="00FF1584"/>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FF1584"/>
  </w:style>
  <w:style w:type="character" w:customStyle="1" w:styleId="3f5">
    <w:name w:val="Заголовок №3_"/>
    <w:uiPriority w:val="99"/>
    <w:rsid w:val="00FF1584"/>
    <w:rPr>
      <w:b w:val="0"/>
      <w:bCs w:val="0"/>
      <w:i w:val="0"/>
      <w:iCs w:val="0"/>
      <w:smallCaps w:val="0"/>
      <w:strike w:val="0"/>
      <w:spacing w:val="0"/>
      <w:sz w:val="18"/>
      <w:szCs w:val="18"/>
    </w:rPr>
  </w:style>
  <w:style w:type="character" w:customStyle="1" w:styleId="3f6">
    <w:name w:val="Заголовок №3"/>
    <w:uiPriority w:val="99"/>
    <w:rsid w:val="00FF1584"/>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FF1584"/>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FF1584"/>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FF1584"/>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FF1584"/>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FF1584"/>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FF1584"/>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FF1584"/>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FF1584"/>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FF1584"/>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FF1584"/>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FF1584"/>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FF1584"/>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FF1584"/>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FF1584"/>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paragraph" w:customStyle="1" w:styleId="5f3">
    <w:name w:val="Заголовок №5"/>
    <w:basedOn w:val="a6"/>
    <w:link w:val="5f2"/>
    <w:uiPriority w:val="99"/>
    <w:rsid w:val="00FF1584"/>
    <w:pPr>
      <w:shd w:val="clear" w:color="auto" w:fill="FFFFFF"/>
      <w:spacing w:after="360" w:line="514" w:lineRule="exact"/>
      <w:ind w:firstLine="709"/>
      <w:jc w:val="center"/>
      <w:outlineLvl w:val="4"/>
    </w:pPr>
    <w:rPr>
      <w:rFonts w:ascii="Times New Roman" w:eastAsia="Times New Roman" w:hAnsi="Times New Roman" w:cs="Times New Roman"/>
      <w:sz w:val="18"/>
      <w:szCs w:val="18"/>
    </w:rPr>
  </w:style>
  <w:style w:type="paragraph" w:customStyle="1" w:styleId="4f3">
    <w:name w:val="Заголовок №4"/>
    <w:basedOn w:val="a6"/>
    <w:link w:val="4f2"/>
    <w:uiPriority w:val="99"/>
    <w:rsid w:val="00FF1584"/>
    <w:pPr>
      <w:shd w:val="clear" w:color="auto" w:fill="FFFFFF"/>
      <w:spacing w:after="0" w:line="250" w:lineRule="exact"/>
      <w:ind w:firstLine="709"/>
      <w:jc w:val="center"/>
      <w:outlineLvl w:val="3"/>
    </w:pPr>
    <w:rPr>
      <w:rFonts w:ascii="Times New Roman" w:eastAsia="Times New Roman" w:hAnsi="Times New Roman" w:cs="Times New Roman"/>
      <w:sz w:val="21"/>
      <w:szCs w:val="21"/>
    </w:rPr>
  </w:style>
  <w:style w:type="table" w:customStyle="1" w:styleId="230">
    <w:name w:val="Сетка таблицы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FF1584"/>
  </w:style>
  <w:style w:type="character" w:customStyle="1" w:styleId="affff8">
    <w:name w:val="Основной текст + Полужирный;Курсив"/>
    <w:uiPriority w:val="99"/>
    <w:rsid w:val="00FF1584"/>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FF1584"/>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FF1584"/>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FF1584"/>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FF1584"/>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FF1584"/>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FF1584"/>
    <w:pPr>
      <w:shd w:val="clear" w:color="auto" w:fill="FFFFFF"/>
      <w:spacing w:after="180" w:line="226" w:lineRule="exact"/>
      <w:ind w:firstLine="709"/>
      <w:jc w:val="both"/>
      <w:outlineLvl w:val="4"/>
    </w:pPr>
    <w:rPr>
      <w:rFonts w:ascii="Times New Roman" w:eastAsia="Times New Roman" w:hAnsi="Times New Roman" w:cs="Times New Roman"/>
      <w:sz w:val="18"/>
      <w:szCs w:val="18"/>
    </w:rPr>
  </w:style>
  <w:style w:type="table" w:customStyle="1" w:styleId="331">
    <w:name w:val="Сетка таблицы3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FF1584"/>
  </w:style>
  <w:style w:type="character" w:customStyle="1" w:styleId="422">
    <w:name w:val="Заголовок №4 (2)_"/>
    <w:link w:val="423"/>
    <w:uiPriority w:val="99"/>
    <w:rsid w:val="00FF1584"/>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FF1584"/>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FF1584"/>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FF1584"/>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FF1584"/>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FF1584"/>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FF1584"/>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FF1584"/>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FF1584"/>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FF1584"/>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FF1584"/>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FF1584"/>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FF1584"/>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FF1584"/>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FF1584"/>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FF1584"/>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FF1584"/>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FF1584"/>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FF1584"/>
    <w:pPr>
      <w:shd w:val="clear" w:color="auto" w:fill="FFFFFF"/>
      <w:spacing w:after="240" w:line="0" w:lineRule="atLeast"/>
      <w:ind w:firstLine="709"/>
      <w:jc w:val="center"/>
      <w:outlineLvl w:val="3"/>
    </w:pPr>
    <w:rPr>
      <w:rFonts w:ascii="Times New Roman" w:eastAsia="Times New Roman" w:hAnsi="Times New Roman" w:cs="Times New Roman"/>
      <w:sz w:val="18"/>
      <w:szCs w:val="18"/>
    </w:rPr>
  </w:style>
  <w:style w:type="paragraph" w:customStyle="1" w:styleId="202">
    <w:name w:val="Основной текст (20)"/>
    <w:basedOn w:val="a6"/>
    <w:link w:val="201"/>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14">
    <w:name w:val="Основной текст (21)"/>
    <w:basedOn w:val="a6"/>
    <w:link w:val="213"/>
    <w:uiPriority w:val="99"/>
    <w:rsid w:val="00FF1584"/>
    <w:pPr>
      <w:shd w:val="clear" w:color="auto" w:fill="FFFFFF"/>
      <w:spacing w:after="660" w:line="0" w:lineRule="atLeast"/>
      <w:ind w:firstLine="709"/>
      <w:jc w:val="both"/>
    </w:pPr>
    <w:rPr>
      <w:rFonts w:ascii="Times New Roman" w:eastAsia="Times New Roman" w:hAnsi="Times New Roman" w:cs="Times New Roman"/>
      <w:sz w:val="18"/>
      <w:szCs w:val="18"/>
    </w:rPr>
  </w:style>
  <w:style w:type="paragraph" w:customStyle="1" w:styleId="223">
    <w:name w:val="Основной текст (22)"/>
    <w:basedOn w:val="a6"/>
    <w:link w:val="222"/>
    <w:uiPriority w:val="99"/>
    <w:rsid w:val="00FF1584"/>
    <w:pPr>
      <w:shd w:val="clear" w:color="auto" w:fill="FFFFFF"/>
      <w:spacing w:before="660" w:after="0" w:line="0" w:lineRule="atLeast"/>
      <w:ind w:firstLine="709"/>
      <w:jc w:val="both"/>
    </w:pPr>
    <w:rPr>
      <w:rFonts w:ascii="Times New Roman" w:eastAsia="Times New Roman" w:hAnsi="Times New Roman" w:cs="Times New Roman"/>
      <w:sz w:val="17"/>
      <w:szCs w:val="17"/>
    </w:rPr>
  </w:style>
  <w:style w:type="paragraph" w:customStyle="1" w:styleId="232">
    <w:name w:val="Основной текст (23)"/>
    <w:basedOn w:val="a6"/>
    <w:link w:val="231"/>
    <w:uiPriority w:val="99"/>
    <w:rsid w:val="00FF1584"/>
    <w:pPr>
      <w:shd w:val="clear" w:color="auto" w:fill="FFFFFF"/>
      <w:spacing w:before="1320" w:after="840" w:line="0" w:lineRule="atLeast"/>
      <w:ind w:firstLine="709"/>
      <w:jc w:val="both"/>
    </w:pPr>
    <w:rPr>
      <w:rFonts w:ascii="Times New Roman" w:eastAsia="Times New Roman" w:hAnsi="Times New Roman" w:cs="Times New Roman"/>
      <w:sz w:val="18"/>
      <w:szCs w:val="18"/>
    </w:rPr>
  </w:style>
  <w:style w:type="paragraph" w:customStyle="1" w:styleId="241">
    <w:name w:val="Основной текст (24)"/>
    <w:basedOn w:val="a6"/>
    <w:link w:val="24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51">
    <w:name w:val="Основной текст (25)"/>
    <w:basedOn w:val="a6"/>
    <w:link w:val="2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table" w:customStyle="1" w:styleId="431">
    <w:name w:val="Сетка таблицы4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FF1584"/>
  </w:style>
  <w:style w:type="table" w:customStyle="1" w:styleId="522">
    <w:name w:val="Сетка таблицы5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qFormat/>
    <w:rsid w:val="00FF1584"/>
    <w:pPr>
      <w:widowControl w:val="0"/>
      <w:spacing w:after="0" w:line="360" w:lineRule="auto"/>
      <w:ind w:firstLine="709"/>
      <w:jc w:val="both"/>
    </w:pPr>
    <w:rPr>
      <w:rFonts w:ascii="Calibri" w:eastAsia="Calibri" w:hAnsi="Calibri" w:cs="Times New Roman"/>
      <w:color w:val="000000"/>
      <w:sz w:val="28"/>
      <w:szCs w:val="28"/>
      <w:lang w:val="en-US" w:eastAsia="ru-RU"/>
    </w:rPr>
  </w:style>
  <w:style w:type="numbering" w:customStyle="1" w:styleId="611">
    <w:name w:val="Нет списка61"/>
    <w:next w:val="a9"/>
    <w:uiPriority w:val="99"/>
    <w:semiHidden/>
    <w:unhideWhenUsed/>
    <w:rsid w:val="00FF1584"/>
  </w:style>
  <w:style w:type="character" w:customStyle="1" w:styleId="6f2">
    <w:name w:val="Заголовок №6_"/>
    <w:link w:val="6f3"/>
    <w:uiPriority w:val="99"/>
    <w:rsid w:val="00FF1584"/>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FF1584"/>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FF1584"/>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FF1584"/>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FF1584"/>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FF1584"/>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FF1584"/>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FF1584"/>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FF1584"/>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FF1584"/>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FF1584"/>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FF1584"/>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FF1584"/>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FF1584"/>
    <w:rPr>
      <w:rFonts w:ascii="Georgia" w:eastAsia="Georgia" w:hAnsi="Georgia" w:cs="Georgia"/>
      <w:i/>
      <w:iCs/>
      <w:sz w:val="15"/>
      <w:szCs w:val="15"/>
      <w:shd w:val="clear" w:color="auto" w:fill="FFFFFF"/>
    </w:rPr>
  </w:style>
  <w:style w:type="character" w:customStyle="1" w:styleId="95pt">
    <w:name w:val="Основной текст + 9;5 pt"/>
    <w:uiPriority w:val="99"/>
    <w:rsid w:val="00FF1584"/>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FF1584"/>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FF1584"/>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FF1584"/>
    <w:pPr>
      <w:shd w:val="clear" w:color="auto" w:fill="FFFFFF"/>
      <w:spacing w:after="300" w:line="0" w:lineRule="atLeast"/>
      <w:ind w:firstLine="709"/>
      <w:jc w:val="center"/>
      <w:outlineLvl w:val="5"/>
    </w:pPr>
    <w:rPr>
      <w:rFonts w:ascii="Times New Roman" w:eastAsia="Times New Roman" w:hAnsi="Times New Roman" w:cs="Times New Roman"/>
      <w:sz w:val="18"/>
      <w:szCs w:val="18"/>
    </w:rPr>
  </w:style>
  <w:style w:type="paragraph" w:customStyle="1" w:styleId="621">
    <w:name w:val="Заголовок №6 (2)"/>
    <w:basedOn w:val="a6"/>
    <w:link w:val="620"/>
    <w:uiPriority w:val="99"/>
    <w:rsid w:val="00FF1584"/>
    <w:pPr>
      <w:shd w:val="clear" w:color="auto" w:fill="FFFFFF"/>
      <w:spacing w:after="0" w:line="221" w:lineRule="exact"/>
      <w:ind w:firstLine="709"/>
      <w:jc w:val="both"/>
      <w:outlineLvl w:val="5"/>
    </w:pPr>
    <w:rPr>
      <w:rFonts w:ascii="Times New Roman" w:eastAsia="Times New Roman" w:hAnsi="Times New Roman" w:cs="Times New Roman"/>
      <w:sz w:val="18"/>
      <w:szCs w:val="18"/>
    </w:rPr>
  </w:style>
  <w:style w:type="paragraph" w:customStyle="1" w:styleId="2fe">
    <w:name w:val="Оглавление (2)"/>
    <w:basedOn w:val="a6"/>
    <w:link w:val="2fd"/>
    <w:uiPriority w:val="99"/>
    <w:rsid w:val="00FF1584"/>
    <w:pPr>
      <w:shd w:val="clear" w:color="auto" w:fill="FFFFFF"/>
      <w:spacing w:after="0" w:line="221" w:lineRule="exact"/>
      <w:ind w:firstLine="709"/>
      <w:jc w:val="both"/>
    </w:pPr>
    <w:rPr>
      <w:rFonts w:ascii="Times New Roman" w:eastAsia="Times New Roman" w:hAnsi="Times New Roman" w:cs="Times New Roman"/>
      <w:sz w:val="19"/>
      <w:szCs w:val="19"/>
    </w:rPr>
  </w:style>
  <w:style w:type="paragraph" w:customStyle="1" w:styleId="225">
    <w:name w:val="Заголовок №2 (2)"/>
    <w:basedOn w:val="a6"/>
    <w:link w:val="224"/>
    <w:uiPriority w:val="99"/>
    <w:rsid w:val="00FF1584"/>
    <w:pPr>
      <w:shd w:val="clear" w:color="auto" w:fill="FFFFFF"/>
      <w:spacing w:after="60" w:line="0" w:lineRule="atLeast"/>
      <w:ind w:firstLine="709"/>
      <w:jc w:val="both"/>
      <w:outlineLvl w:val="1"/>
    </w:pPr>
    <w:rPr>
      <w:rFonts w:ascii="Times New Roman" w:eastAsia="Times New Roman" w:hAnsi="Times New Roman" w:cs="Times New Roman"/>
      <w:sz w:val="18"/>
      <w:szCs w:val="18"/>
    </w:rPr>
  </w:style>
  <w:style w:type="paragraph" w:customStyle="1" w:styleId="3fa">
    <w:name w:val="Оглавление (3)"/>
    <w:basedOn w:val="a6"/>
    <w:link w:val="3f9"/>
    <w:uiPriority w:val="99"/>
    <w:rsid w:val="00FF1584"/>
    <w:pPr>
      <w:shd w:val="clear" w:color="auto" w:fill="FFFFFF"/>
      <w:spacing w:after="0" w:line="221" w:lineRule="exact"/>
      <w:ind w:firstLine="709"/>
      <w:jc w:val="both"/>
    </w:pPr>
    <w:rPr>
      <w:rFonts w:ascii="Times New Roman" w:eastAsia="Times New Roman" w:hAnsi="Times New Roman" w:cs="Times New Roman"/>
      <w:sz w:val="18"/>
      <w:szCs w:val="18"/>
    </w:rPr>
  </w:style>
  <w:style w:type="table" w:customStyle="1" w:styleId="622">
    <w:name w:val="Сетка таблицы6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FF1584"/>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FF158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FF1584"/>
  </w:style>
  <w:style w:type="table" w:customStyle="1" w:styleId="1310">
    <w:name w:val="Сетка таблицы1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FF1584"/>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table" w:customStyle="1" w:styleId="144">
    <w:name w:val="Сетка таблицы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FF1584"/>
    <w:rPr>
      <w:color w:val="808080"/>
    </w:rPr>
  </w:style>
  <w:style w:type="table" w:customStyle="1" w:styleId="152">
    <w:name w:val="Сетка таблицы15"/>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FF1584"/>
  </w:style>
  <w:style w:type="table" w:customStyle="1" w:styleId="172">
    <w:name w:val="Сетка таблицы1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FF1584"/>
  </w:style>
  <w:style w:type="table" w:customStyle="1" w:styleId="203">
    <w:name w:val="Сетка таблицы20"/>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FF1584"/>
  </w:style>
  <w:style w:type="table" w:customStyle="1" w:styleId="2310">
    <w:name w:val="Сетка таблицы23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FF1584"/>
  </w:style>
  <w:style w:type="table" w:customStyle="1" w:styleId="280">
    <w:name w:val="Сетка таблицы2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FF1584"/>
  </w:style>
  <w:style w:type="table" w:customStyle="1" w:styleId="290">
    <w:name w:val="Сетка таблицы2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FF1584"/>
  </w:style>
  <w:style w:type="table" w:customStyle="1" w:styleId="300">
    <w:name w:val="Сетка таблицы30"/>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FF1584"/>
  </w:style>
  <w:style w:type="table" w:customStyle="1" w:styleId="3120">
    <w:name w:val="Сетка таблицы3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FF1584"/>
    <w:pPr>
      <w:keepNext/>
      <w:keepLines/>
      <w:spacing w:before="200" w:after="0"/>
      <w:outlineLvl w:val="5"/>
    </w:pPr>
    <w:rPr>
      <w:rFonts w:ascii="Cambria" w:eastAsia="Times New Roman" w:hAnsi="Cambria" w:cs="Times New Roman"/>
      <w:i/>
      <w:iCs/>
      <w:color w:val="243F60"/>
    </w:rPr>
  </w:style>
  <w:style w:type="numbering" w:customStyle="1" w:styleId="164">
    <w:name w:val="Нет списка16"/>
    <w:next w:val="a9"/>
    <w:uiPriority w:val="99"/>
    <w:semiHidden/>
    <w:unhideWhenUsed/>
    <w:rsid w:val="00FF1584"/>
  </w:style>
  <w:style w:type="table" w:customStyle="1" w:styleId="3210">
    <w:name w:val="Сетка таблицы32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
    <w:name w:val="Название1"/>
    <w:basedOn w:val="a6"/>
    <w:next w:val="a6"/>
    <w:uiPriority w:val="10"/>
    <w:qFormat/>
    <w:rsid w:val="00FF1584"/>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rPr>
  </w:style>
  <w:style w:type="paragraph" w:customStyle="1" w:styleId="1ff0">
    <w:name w:val="Заголовок оглавления1"/>
    <w:basedOn w:val="1a"/>
    <w:next w:val="a6"/>
    <w:uiPriority w:val="39"/>
    <w:unhideWhenUsed/>
    <w:qFormat/>
    <w:rsid w:val="00FF1584"/>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FF1584"/>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lang w:eastAsia="ru-RU"/>
    </w:rPr>
  </w:style>
  <w:style w:type="character" w:customStyle="1" w:styleId="2ff1">
    <w:name w:val="Основной текст с отступом 2 Знак"/>
    <w:basedOn w:val="a7"/>
    <w:link w:val="2ff0"/>
    <w:uiPriority w:val="99"/>
    <w:rsid w:val="00FF1584"/>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FF1584"/>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7"/>
    <w:uiPriority w:val="99"/>
    <w:rsid w:val="00FF1584"/>
  </w:style>
  <w:style w:type="character" w:customStyle="1" w:styleId="s2">
    <w:name w:val="s2"/>
    <w:basedOn w:val="a7"/>
    <w:uiPriority w:val="99"/>
    <w:rsid w:val="00FF1584"/>
  </w:style>
  <w:style w:type="table" w:customStyle="1" w:styleId="2100">
    <w:name w:val="Сетка таблицы210"/>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FF1584"/>
    <w:pPr>
      <w:spacing w:after="100"/>
      <w:ind w:left="660"/>
    </w:pPr>
    <w:rPr>
      <w:rFonts w:ascii="Calibri" w:eastAsia="Times New Roman" w:hAnsi="Calibri" w:cs="Times New Roman"/>
      <w:lang w:eastAsia="ru-RU"/>
    </w:rPr>
  </w:style>
  <w:style w:type="paragraph" w:customStyle="1" w:styleId="512">
    <w:name w:val="Оглавление 51"/>
    <w:basedOn w:val="a6"/>
    <w:next w:val="a6"/>
    <w:autoRedefine/>
    <w:uiPriority w:val="39"/>
    <w:unhideWhenUsed/>
    <w:rsid w:val="00FF1584"/>
    <w:pPr>
      <w:spacing w:after="100"/>
      <w:ind w:left="880"/>
    </w:pPr>
    <w:rPr>
      <w:rFonts w:ascii="Calibri" w:eastAsia="Times New Roman" w:hAnsi="Calibri" w:cs="Times New Roman"/>
      <w:lang w:eastAsia="ru-RU"/>
    </w:rPr>
  </w:style>
  <w:style w:type="paragraph" w:customStyle="1" w:styleId="613">
    <w:name w:val="Оглавление 61"/>
    <w:basedOn w:val="a6"/>
    <w:next w:val="a6"/>
    <w:autoRedefine/>
    <w:uiPriority w:val="39"/>
    <w:unhideWhenUsed/>
    <w:rsid w:val="00FF1584"/>
    <w:pPr>
      <w:spacing w:after="100"/>
      <w:ind w:left="1100"/>
    </w:pPr>
    <w:rPr>
      <w:rFonts w:ascii="Calibri" w:eastAsia="Times New Roman" w:hAnsi="Calibri" w:cs="Times New Roman"/>
      <w:lang w:eastAsia="ru-RU"/>
    </w:rPr>
  </w:style>
  <w:style w:type="paragraph" w:customStyle="1" w:styleId="711">
    <w:name w:val="Оглавление 71"/>
    <w:basedOn w:val="a6"/>
    <w:next w:val="a6"/>
    <w:autoRedefine/>
    <w:uiPriority w:val="39"/>
    <w:unhideWhenUsed/>
    <w:rsid w:val="00FF1584"/>
    <w:pPr>
      <w:spacing w:after="100"/>
      <w:ind w:left="1320"/>
    </w:pPr>
    <w:rPr>
      <w:rFonts w:ascii="Calibri" w:eastAsia="Times New Roman" w:hAnsi="Calibri" w:cs="Times New Roman"/>
      <w:lang w:eastAsia="ru-RU"/>
    </w:rPr>
  </w:style>
  <w:style w:type="paragraph" w:customStyle="1" w:styleId="811">
    <w:name w:val="Оглавление 81"/>
    <w:basedOn w:val="a6"/>
    <w:next w:val="a6"/>
    <w:autoRedefine/>
    <w:uiPriority w:val="39"/>
    <w:unhideWhenUsed/>
    <w:rsid w:val="00FF1584"/>
    <w:pPr>
      <w:spacing w:after="100"/>
      <w:ind w:left="1540"/>
    </w:pPr>
    <w:rPr>
      <w:rFonts w:ascii="Calibri" w:eastAsia="Times New Roman" w:hAnsi="Calibri" w:cs="Times New Roman"/>
      <w:lang w:eastAsia="ru-RU"/>
    </w:rPr>
  </w:style>
  <w:style w:type="paragraph" w:customStyle="1" w:styleId="910">
    <w:name w:val="Оглавление 91"/>
    <w:basedOn w:val="a6"/>
    <w:next w:val="a6"/>
    <w:autoRedefine/>
    <w:uiPriority w:val="39"/>
    <w:unhideWhenUsed/>
    <w:rsid w:val="00FF1584"/>
    <w:pPr>
      <w:spacing w:after="100"/>
      <w:ind w:left="1760"/>
    </w:pPr>
    <w:rPr>
      <w:rFonts w:ascii="Calibri" w:eastAsia="Times New Roman" w:hAnsi="Calibri" w:cs="Times New Roman"/>
      <w:lang w:eastAsia="ru-RU"/>
    </w:rPr>
  </w:style>
  <w:style w:type="character" w:customStyle="1" w:styleId="614">
    <w:name w:val="Заголовок 6 Знак1"/>
    <w:uiPriority w:val="9"/>
    <w:semiHidden/>
    <w:rsid w:val="00FF1584"/>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FF1584"/>
    <w:rPr>
      <w:rFonts w:ascii="Calibri Light" w:eastAsia="Times New Roman" w:hAnsi="Calibri Light" w:cs="Times New Roman"/>
      <w:spacing w:val="-10"/>
      <w:kern w:val="28"/>
      <w:sz w:val="56"/>
      <w:szCs w:val="56"/>
      <w:lang w:val="en-US" w:eastAsia="ru-RU"/>
    </w:rPr>
  </w:style>
  <w:style w:type="paragraph" w:styleId="affff9">
    <w:name w:val="caption"/>
    <w:basedOn w:val="a6"/>
    <w:next w:val="a6"/>
    <w:uiPriority w:val="35"/>
    <w:qFormat/>
    <w:rsid w:val="00FF1584"/>
    <w:pPr>
      <w:spacing w:line="360" w:lineRule="auto"/>
    </w:pPr>
    <w:rPr>
      <w:rFonts w:ascii="Calibri" w:eastAsia="Times New Roman" w:hAnsi="Calibri" w:cs="Times New Roman"/>
      <w:b/>
      <w:bCs/>
      <w:color w:val="5B9BD5"/>
      <w:sz w:val="18"/>
      <w:szCs w:val="18"/>
    </w:rPr>
  </w:style>
  <w:style w:type="character" w:customStyle="1" w:styleId="affffa">
    <w:name w:val="Маркеры списка"/>
    <w:rsid w:val="00FF1584"/>
    <w:rPr>
      <w:rFonts w:ascii="OpenSymbol" w:eastAsia="OpenSymbol" w:hAnsi="OpenSymbol" w:cs="OpenSymbol"/>
    </w:rPr>
  </w:style>
  <w:style w:type="character" w:customStyle="1" w:styleId="affffb">
    <w:name w:val="Символ нумерации"/>
    <w:rsid w:val="00FF1584"/>
  </w:style>
  <w:style w:type="paragraph" w:customStyle="1" w:styleId="affffc">
    <w:name w:val="Заголовок"/>
    <w:basedOn w:val="a6"/>
    <w:next w:val="aff9"/>
    <w:rsid w:val="00FF1584"/>
    <w:pPr>
      <w:keepNext/>
      <w:spacing w:before="240" w:after="120"/>
    </w:pPr>
    <w:rPr>
      <w:rFonts w:ascii="Liberation Sans" w:eastAsia="Droid Sans Fallback" w:hAnsi="Liberation Sans" w:cs="FreeSans"/>
      <w:sz w:val="28"/>
      <w:szCs w:val="28"/>
      <w:lang w:eastAsia="ru-RU"/>
    </w:rPr>
  </w:style>
  <w:style w:type="paragraph" w:styleId="affffd">
    <w:name w:val="List"/>
    <w:basedOn w:val="aff9"/>
    <w:rsid w:val="00FF1584"/>
    <w:pPr>
      <w:spacing w:after="140" w:line="288" w:lineRule="auto"/>
    </w:pPr>
    <w:rPr>
      <w:rFonts w:ascii="Calibri" w:eastAsia="Times New Roman" w:hAnsi="Calibri" w:cs="FreeSans"/>
      <w:lang w:eastAsia="ru-RU"/>
    </w:rPr>
  </w:style>
  <w:style w:type="paragraph" w:customStyle="1" w:styleId="1ff2">
    <w:name w:val="Указатель1"/>
    <w:basedOn w:val="a6"/>
    <w:rsid w:val="00FF1584"/>
    <w:pPr>
      <w:suppressLineNumbers/>
    </w:pPr>
    <w:rPr>
      <w:rFonts w:ascii="Calibri" w:eastAsia="Times New Roman" w:hAnsi="Calibri" w:cs="FreeSans"/>
      <w:lang w:eastAsia="ru-RU"/>
    </w:rPr>
  </w:style>
  <w:style w:type="paragraph" w:customStyle="1" w:styleId="1-31">
    <w:name w:val="Средняя заливка 1 - Акцент 31"/>
    <w:basedOn w:val="a6"/>
    <w:next w:val="a6"/>
    <w:link w:val="1-3"/>
    <w:uiPriority w:val="29"/>
    <w:qFormat/>
    <w:rsid w:val="00FF1584"/>
    <w:rPr>
      <w:rFonts w:ascii="Calibri" w:eastAsia="Times New Roman" w:hAnsi="Calibri" w:cs="Times New Roman"/>
      <w:i/>
      <w:iCs/>
      <w:color w:val="000000"/>
      <w:sz w:val="20"/>
      <w:szCs w:val="20"/>
      <w:lang w:eastAsia="ru-RU"/>
    </w:rPr>
  </w:style>
  <w:style w:type="character" w:customStyle="1" w:styleId="1-3">
    <w:name w:val="Средняя заливка 1 - Акцент 3 Знак"/>
    <w:link w:val="1-31"/>
    <w:uiPriority w:val="29"/>
    <w:rsid w:val="00FF1584"/>
    <w:rPr>
      <w:rFonts w:ascii="Calibri" w:eastAsia="Times New Roman" w:hAnsi="Calibri" w:cs="Times New Roman"/>
      <w:i/>
      <w:iCs/>
      <w:color w:val="000000"/>
      <w:sz w:val="20"/>
      <w:szCs w:val="20"/>
      <w:lang w:eastAsia="ru-RU"/>
    </w:rPr>
  </w:style>
  <w:style w:type="character" w:customStyle="1" w:styleId="513">
    <w:name w:val="Таблица простая 51"/>
    <w:uiPriority w:val="31"/>
    <w:qFormat/>
    <w:rsid w:val="00FF1584"/>
    <w:rPr>
      <w:smallCaps/>
      <w:color w:val="DA1F28"/>
      <w:u w:val="single"/>
    </w:rPr>
  </w:style>
  <w:style w:type="character" w:customStyle="1" w:styleId="1ff3">
    <w:name w:val="Сетка таблицы светлая1"/>
    <w:uiPriority w:val="32"/>
    <w:qFormat/>
    <w:rsid w:val="00FF1584"/>
    <w:rPr>
      <w:b/>
      <w:bCs/>
      <w:smallCaps/>
      <w:color w:val="DA1F28"/>
      <w:spacing w:val="5"/>
      <w:u w:val="single"/>
    </w:rPr>
  </w:style>
  <w:style w:type="character" w:customStyle="1" w:styleId="-110">
    <w:name w:val="Таблица-сетка 1 светлая1"/>
    <w:uiPriority w:val="33"/>
    <w:qFormat/>
    <w:rsid w:val="00FF1584"/>
    <w:rPr>
      <w:b/>
      <w:bCs/>
      <w:smallCaps/>
      <w:spacing w:val="5"/>
    </w:rPr>
  </w:style>
  <w:style w:type="numbering" w:customStyle="1" w:styleId="173">
    <w:name w:val="Нет списка17"/>
    <w:next w:val="a9"/>
    <w:uiPriority w:val="99"/>
    <w:semiHidden/>
    <w:unhideWhenUsed/>
    <w:rsid w:val="00FF1584"/>
  </w:style>
  <w:style w:type="numbering" w:customStyle="1" w:styleId="183">
    <w:name w:val="Нет списка18"/>
    <w:next w:val="a9"/>
    <w:uiPriority w:val="99"/>
    <w:semiHidden/>
    <w:unhideWhenUsed/>
    <w:rsid w:val="00FF1584"/>
  </w:style>
  <w:style w:type="table" w:customStyle="1" w:styleId="340">
    <w:name w:val="Сетка таблицы3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FF1584"/>
  </w:style>
  <w:style w:type="numbering" w:customStyle="1" w:styleId="233">
    <w:name w:val="Нет списка23"/>
    <w:next w:val="a9"/>
    <w:uiPriority w:val="99"/>
    <w:semiHidden/>
    <w:unhideWhenUsed/>
    <w:rsid w:val="00FF1584"/>
  </w:style>
  <w:style w:type="table" w:customStyle="1" w:styleId="2130">
    <w:name w:val="Сетка таблицы2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FF1584"/>
  </w:style>
  <w:style w:type="table" w:customStyle="1" w:styleId="350">
    <w:name w:val="Сетка таблицы3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FF1584"/>
  </w:style>
  <w:style w:type="table" w:customStyle="1" w:styleId="440">
    <w:name w:val="Сетка таблицы4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FF1584"/>
  </w:style>
  <w:style w:type="numbering" w:customStyle="1" w:styleId="623">
    <w:name w:val="Нет списка62"/>
    <w:next w:val="a9"/>
    <w:uiPriority w:val="99"/>
    <w:semiHidden/>
    <w:unhideWhenUsed/>
    <w:rsid w:val="00FF1584"/>
  </w:style>
  <w:style w:type="table" w:customStyle="1" w:styleId="630">
    <w:name w:val="Сетка таблицы6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FF1584"/>
  </w:style>
  <w:style w:type="table" w:customStyle="1" w:styleId="1320">
    <w:name w:val="Сетка таблицы1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FF1584"/>
  </w:style>
  <w:style w:type="numbering" w:customStyle="1" w:styleId="1101">
    <w:name w:val="Нет списка110"/>
    <w:next w:val="a9"/>
    <w:uiPriority w:val="99"/>
    <w:semiHidden/>
    <w:unhideWhenUsed/>
    <w:rsid w:val="00FF1584"/>
  </w:style>
  <w:style w:type="table" w:customStyle="1" w:styleId="360">
    <w:name w:val="Сетка таблицы3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FF1584"/>
  </w:style>
  <w:style w:type="numbering" w:customStyle="1" w:styleId="243">
    <w:name w:val="Нет списка24"/>
    <w:next w:val="a9"/>
    <w:uiPriority w:val="99"/>
    <w:semiHidden/>
    <w:unhideWhenUsed/>
    <w:rsid w:val="00FF1584"/>
  </w:style>
  <w:style w:type="table" w:customStyle="1" w:styleId="2140">
    <w:name w:val="Сетка таблицы2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FF1584"/>
  </w:style>
  <w:style w:type="table" w:customStyle="1" w:styleId="370">
    <w:name w:val="Сетка таблицы3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FF1584"/>
  </w:style>
  <w:style w:type="table" w:customStyle="1" w:styleId="450">
    <w:name w:val="Сетка таблицы4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FF1584"/>
  </w:style>
  <w:style w:type="numbering" w:customStyle="1" w:styleId="631">
    <w:name w:val="Нет списка63"/>
    <w:next w:val="a9"/>
    <w:uiPriority w:val="99"/>
    <w:semiHidden/>
    <w:unhideWhenUsed/>
    <w:rsid w:val="00FF1584"/>
  </w:style>
  <w:style w:type="table" w:customStyle="1" w:styleId="640">
    <w:name w:val="Сетка таблицы6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FF1584"/>
  </w:style>
  <w:style w:type="table" w:customStyle="1" w:styleId="1330">
    <w:name w:val="Сетка таблицы13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FF1584"/>
  </w:style>
  <w:style w:type="numbering" w:customStyle="1" w:styleId="911">
    <w:name w:val="Нет списка91"/>
    <w:next w:val="a9"/>
    <w:semiHidden/>
    <w:unhideWhenUsed/>
    <w:rsid w:val="00FF1584"/>
  </w:style>
  <w:style w:type="table" w:customStyle="1" w:styleId="215">
    <w:name w:val="Сетка таблицы21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FF1584"/>
  </w:style>
  <w:style w:type="table" w:customStyle="1" w:styleId="2320">
    <w:name w:val="Сетка таблицы23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FF1584"/>
  </w:style>
  <w:style w:type="numbering" w:customStyle="1" w:styleId="1311">
    <w:name w:val="Нет списка131"/>
    <w:next w:val="a9"/>
    <w:uiPriority w:val="99"/>
    <w:semiHidden/>
    <w:unhideWhenUsed/>
    <w:rsid w:val="00FF1584"/>
  </w:style>
  <w:style w:type="numbering" w:customStyle="1" w:styleId="1410">
    <w:name w:val="Нет списка141"/>
    <w:next w:val="a9"/>
    <w:uiPriority w:val="99"/>
    <w:semiHidden/>
    <w:unhideWhenUsed/>
    <w:rsid w:val="00FF1584"/>
  </w:style>
  <w:style w:type="numbering" w:customStyle="1" w:styleId="1510">
    <w:name w:val="Нет списка151"/>
    <w:next w:val="a9"/>
    <w:uiPriority w:val="99"/>
    <w:semiHidden/>
    <w:unhideWhenUsed/>
    <w:rsid w:val="00FF1584"/>
  </w:style>
  <w:style w:type="table" w:customStyle="1" w:styleId="313">
    <w:name w:val="Сетка таблицы313"/>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FF1584"/>
  </w:style>
  <w:style w:type="paragraph" w:customStyle="1" w:styleId="xl68">
    <w:name w:val="xl68"/>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0">
    <w:name w:val="Сетка таблицы4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FF1584"/>
    <w:pPr>
      <w:spacing w:after="0"/>
    </w:pPr>
    <w:rPr>
      <w:rFonts w:ascii="Arial" w:eastAsia="Arial" w:hAnsi="Arial" w:cs="Arial"/>
      <w:color w:val="000000"/>
      <w:lang w:eastAsia="ru-RU"/>
    </w:rPr>
  </w:style>
  <w:style w:type="paragraph" w:customStyle="1" w:styleId="3fb">
    <w:name w:val="Обычный3"/>
    <w:rsid w:val="00FF1584"/>
    <w:pPr>
      <w:spacing w:after="0"/>
    </w:pPr>
    <w:rPr>
      <w:rFonts w:ascii="Arial" w:eastAsia="Arial" w:hAnsi="Arial" w:cs="Arial"/>
      <w:color w:val="000000"/>
      <w:lang w:eastAsia="ru-RU"/>
    </w:rPr>
  </w:style>
  <w:style w:type="paragraph" w:styleId="3fc">
    <w:name w:val="Body Text Indent 3"/>
    <w:basedOn w:val="a6"/>
    <w:link w:val="3fd"/>
    <w:uiPriority w:val="99"/>
    <w:semiHidden/>
    <w:unhideWhenUsed/>
    <w:rsid w:val="00FF1584"/>
    <w:pPr>
      <w:spacing w:after="120"/>
      <w:ind w:left="283"/>
    </w:pPr>
    <w:rPr>
      <w:rFonts w:ascii="Calibri" w:eastAsia="Calibri" w:hAnsi="Calibri" w:cs="Times New Roman"/>
      <w:sz w:val="16"/>
      <w:szCs w:val="16"/>
    </w:rPr>
  </w:style>
  <w:style w:type="character" w:customStyle="1" w:styleId="3fd">
    <w:name w:val="Основной текст с отступом 3 Знак"/>
    <w:basedOn w:val="a7"/>
    <w:link w:val="3fc"/>
    <w:uiPriority w:val="99"/>
    <w:semiHidden/>
    <w:rsid w:val="00FF1584"/>
    <w:rPr>
      <w:rFonts w:ascii="Calibri" w:eastAsia="Calibri" w:hAnsi="Calibri" w:cs="Times New Roman"/>
      <w:sz w:val="16"/>
      <w:szCs w:val="16"/>
    </w:rPr>
  </w:style>
  <w:style w:type="paragraph" w:customStyle="1" w:styleId="Standard">
    <w:name w:val="Standard"/>
    <w:rsid w:val="00FF1584"/>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FF1584"/>
    <w:pPr>
      <w:spacing w:after="140" w:line="288" w:lineRule="auto"/>
    </w:pPr>
  </w:style>
  <w:style w:type="paragraph" w:customStyle="1" w:styleId="TableContents">
    <w:name w:val="Table Contents"/>
    <w:basedOn w:val="Standard"/>
    <w:rsid w:val="00FF1584"/>
  </w:style>
  <w:style w:type="paragraph" w:customStyle="1" w:styleId="Footnote">
    <w:name w:val="Footnote"/>
    <w:basedOn w:val="Standard"/>
    <w:rsid w:val="00FF1584"/>
    <w:pPr>
      <w:suppressLineNumbers/>
      <w:ind w:left="339" w:hanging="339"/>
    </w:pPr>
    <w:rPr>
      <w:sz w:val="20"/>
      <w:szCs w:val="20"/>
    </w:rPr>
  </w:style>
  <w:style w:type="numbering" w:customStyle="1" w:styleId="WWNum6">
    <w:name w:val="WWNum6"/>
    <w:basedOn w:val="a9"/>
    <w:rsid w:val="00FF1584"/>
    <w:pPr>
      <w:numPr>
        <w:numId w:val="112"/>
      </w:numPr>
    </w:pPr>
  </w:style>
  <w:style w:type="numbering" w:customStyle="1" w:styleId="WWNum2">
    <w:name w:val="WWNum2"/>
    <w:basedOn w:val="a9"/>
    <w:rsid w:val="00FF1584"/>
    <w:pPr>
      <w:numPr>
        <w:numId w:val="113"/>
      </w:numPr>
    </w:pPr>
  </w:style>
  <w:style w:type="numbering" w:customStyle="1" w:styleId="WWNum3">
    <w:name w:val="WWNum3"/>
    <w:basedOn w:val="a9"/>
    <w:rsid w:val="00FF1584"/>
    <w:pPr>
      <w:numPr>
        <w:numId w:val="114"/>
      </w:numPr>
    </w:pPr>
  </w:style>
  <w:style w:type="paragraph" w:customStyle="1" w:styleId="a3">
    <w:name w:val="Перечисление"/>
    <w:basedOn w:val="-310"/>
    <w:link w:val="affffe"/>
    <w:uiPriority w:val="99"/>
    <w:qFormat/>
    <w:rsid w:val="00FF1584"/>
    <w:pPr>
      <w:numPr>
        <w:numId w:val="115"/>
      </w:numPr>
      <w:suppressAutoHyphens w:val="0"/>
      <w:spacing w:after="60" w:line="240" w:lineRule="auto"/>
      <w:contextualSpacing w:val="0"/>
    </w:pPr>
    <w:rPr>
      <w:sz w:val="20"/>
      <w:szCs w:val="20"/>
    </w:rPr>
  </w:style>
  <w:style w:type="character" w:customStyle="1" w:styleId="affffe">
    <w:name w:val="Перечисление Знак"/>
    <w:link w:val="a3"/>
    <w:uiPriority w:val="99"/>
    <w:rsid w:val="00FF1584"/>
    <w:rPr>
      <w:rFonts w:ascii="Times New Roman" w:eastAsia="Calibri" w:hAnsi="Times New Roman" w:cs="Times New Roman"/>
      <w:sz w:val="20"/>
      <w:szCs w:val="20"/>
    </w:rPr>
  </w:style>
  <w:style w:type="paragraph" w:customStyle="1" w:styleId="a1">
    <w:name w:val="НОМЕРА"/>
    <w:basedOn w:val="afa"/>
    <w:link w:val="afffff"/>
    <w:uiPriority w:val="99"/>
    <w:qFormat/>
    <w:rsid w:val="00FF1584"/>
    <w:pPr>
      <w:numPr>
        <w:numId w:val="116"/>
      </w:numPr>
      <w:spacing w:before="0" w:beforeAutospacing="0" w:after="0" w:afterAutospacing="0" w:line="240" w:lineRule="auto"/>
      <w:jc w:val="both"/>
    </w:pPr>
    <w:rPr>
      <w:rFonts w:ascii="Arial Narrow" w:eastAsia="Calibri" w:hAnsi="Arial Narrow"/>
      <w:sz w:val="18"/>
      <w:szCs w:val="18"/>
    </w:rPr>
  </w:style>
  <w:style w:type="character" w:customStyle="1" w:styleId="afffff">
    <w:name w:val="НОМЕРА Знак"/>
    <w:link w:val="a1"/>
    <w:uiPriority w:val="99"/>
    <w:rsid w:val="00FF1584"/>
    <w:rPr>
      <w:rFonts w:ascii="Arial Narrow" w:eastAsia="Calibri" w:hAnsi="Arial Narrow" w:cs="Times New Roman"/>
      <w:sz w:val="18"/>
      <w:szCs w:val="18"/>
      <w:lang w:eastAsia="ru-RU"/>
    </w:rPr>
  </w:style>
  <w:style w:type="paragraph" w:customStyle="1" w:styleId="-311">
    <w:name w:val="Светлый список - Акцент 31"/>
    <w:hidden/>
    <w:uiPriority w:val="99"/>
    <w:semiHidden/>
    <w:rsid w:val="00FF1584"/>
    <w:pPr>
      <w:spacing w:after="0" w:line="240" w:lineRule="auto"/>
    </w:pPr>
    <w:rPr>
      <w:rFonts w:ascii="Times New Roman" w:eastAsia="Calibri" w:hAnsi="Times New Roman" w:cs="Times New Roman"/>
      <w:sz w:val="28"/>
    </w:rPr>
  </w:style>
  <w:style w:type="paragraph" w:customStyle="1" w:styleId="4f4">
    <w:name w:val="Обычный4"/>
    <w:rsid w:val="00FF1584"/>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0">
    <w:name w:val="Plain Text"/>
    <w:basedOn w:val="a6"/>
    <w:link w:val="afffff1"/>
    <w:rsid w:val="00FF1584"/>
    <w:pPr>
      <w:spacing w:after="0" w:line="240" w:lineRule="auto"/>
    </w:pPr>
    <w:rPr>
      <w:rFonts w:ascii="Consolas" w:eastAsia="Calibri" w:hAnsi="Consolas" w:cs="Times New Roman"/>
      <w:sz w:val="21"/>
      <w:szCs w:val="21"/>
      <w:lang w:val="en-US" w:bidi="en-US"/>
    </w:rPr>
  </w:style>
  <w:style w:type="character" w:customStyle="1" w:styleId="afffff1">
    <w:name w:val="Текст Знак"/>
    <w:basedOn w:val="a7"/>
    <w:link w:val="afffff0"/>
    <w:rsid w:val="00FF1584"/>
    <w:rPr>
      <w:rFonts w:ascii="Consolas" w:eastAsia="Calibri" w:hAnsi="Consolas" w:cs="Times New Roman"/>
      <w:sz w:val="21"/>
      <w:szCs w:val="21"/>
      <w:lang w:val="en-US" w:bidi="en-US"/>
    </w:rPr>
  </w:style>
  <w:style w:type="paragraph" w:customStyle="1" w:styleId="LO-normal">
    <w:name w:val="LO-normal"/>
    <w:uiPriority w:val="99"/>
    <w:rsid w:val="00FF1584"/>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7"/>
    <w:rsid w:val="00FF1584"/>
  </w:style>
  <w:style w:type="character" w:customStyle="1" w:styleId="StrongEmphasis">
    <w:name w:val="Strong Emphasis"/>
    <w:rsid w:val="00FF1584"/>
    <w:rPr>
      <w:b/>
      <w:bCs/>
    </w:rPr>
  </w:style>
  <w:style w:type="paragraph" w:styleId="afffff2">
    <w:name w:val="List Paragraph"/>
    <w:aliases w:val="List_Paragraph,Multilevel para_II,Абзац списка11,List Paragraph"/>
    <w:basedOn w:val="a6"/>
    <w:uiPriority w:val="34"/>
    <w:qFormat/>
    <w:rsid w:val="00FF1584"/>
    <w:pPr>
      <w:ind w:left="720"/>
      <w:contextualSpacing/>
    </w:pPr>
    <w:rPr>
      <w:rFonts w:ascii="Calibri" w:eastAsia="Calibri" w:hAnsi="Calibri" w:cs="Times New Roman"/>
    </w:rPr>
  </w:style>
  <w:style w:type="paragraph" w:styleId="afffff3">
    <w:name w:val="No Spacing"/>
    <w:uiPriority w:val="1"/>
    <w:qFormat/>
    <w:rsid w:val="00FF1584"/>
    <w:pPr>
      <w:spacing w:after="0" w:line="240" w:lineRule="auto"/>
    </w:pPr>
    <w:rPr>
      <w:rFonts w:ascii="Calibri" w:eastAsia="Times New Roman" w:hAnsi="Calibri" w:cs="Times New Roman"/>
      <w:lang w:eastAsia="ru-RU"/>
    </w:rPr>
  </w:style>
  <w:style w:type="table" w:customStyle="1" w:styleId="TableGrid">
    <w:name w:val="TableGrid"/>
    <w:rsid w:val="00FF158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Heading">
    <w:name w:val="Heading"/>
    <w:rsid w:val="00FF1584"/>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1253">
    <w:name w:val="Основной текст (12)53"/>
    <w:rsid w:val="009F1B6F"/>
    <w:rPr>
      <w:rFonts w:ascii="Times New Roman" w:hAnsi="Times New Roman" w:cs="Times New Roman" w:hint="default"/>
      <w:spacing w:val="0"/>
      <w:sz w:val="19"/>
      <w:szCs w:val="19"/>
      <w:lang w:bidi="ar-SA"/>
    </w:rPr>
  </w:style>
  <w:style w:type="character" w:customStyle="1" w:styleId="afb">
    <w:name w:val="Обычный (веб) Знак"/>
    <w:aliases w:val="Обычный (веб) Знак Знак Знак1,Обычный (веб) Знак Знак Знак Знак Знак Знак Знак,Обычный (веб) Знак Знак Знак Знак Знак Знак1,Обычный (веб) Знак1 Знак,Обычный (веб) Знак Знак Знак Знак"/>
    <w:link w:val="afa"/>
    <w:locked/>
    <w:rsid w:val="0014437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paragraph" w:styleId="1a">
    <w:name w:val="heading 1"/>
    <w:basedOn w:val="a6"/>
    <w:next w:val="a6"/>
    <w:link w:val="1b"/>
    <w:uiPriority w:val="9"/>
    <w:qFormat/>
    <w:rsid w:val="00FF1584"/>
    <w:pPr>
      <w:keepNext/>
      <w:keepLines/>
      <w:tabs>
        <w:tab w:val="left" w:pos="142"/>
      </w:tabs>
      <w:suppressAutoHyphens/>
      <w:spacing w:after="0" w:line="360" w:lineRule="auto"/>
      <w:jc w:val="center"/>
      <w:outlineLvl w:val="0"/>
    </w:pPr>
    <w:rPr>
      <w:rFonts w:ascii="Times New Roman" w:eastAsia="Times New Roman" w:hAnsi="Times New Roman" w:cs="Times New Roman"/>
      <w:b/>
      <w:caps/>
      <w:sz w:val="28"/>
      <w:szCs w:val="32"/>
    </w:rPr>
  </w:style>
  <w:style w:type="paragraph" w:styleId="2a">
    <w:name w:val="heading 2"/>
    <w:aliases w:val="h2,H2,Numbered text 3"/>
    <w:basedOn w:val="a6"/>
    <w:next w:val="a6"/>
    <w:link w:val="2b"/>
    <w:uiPriority w:val="9"/>
    <w:qFormat/>
    <w:rsid w:val="00FF1584"/>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rPr>
  </w:style>
  <w:style w:type="paragraph" w:styleId="3a">
    <w:name w:val="heading 3"/>
    <w:basedOn w:val="a6"/>
    <w:next w:val="a6"/>
    <w:link w:val="3b"/>
    <w:uiPriority w:val="9"/>
    <w:qFormat/>
    <w:rsid w:val="00FF1584"/>
    <w:pPr>
      <w:keepNext/>
      <w:keepLines/>
      <w:suppressAutoHyphens/>
      <w:spacing w:after="0" w:line="360" w:lineRule="auto"/>
      <w:ind w:firstLine="709"/>
      <w:jc w:val="both"/>
      <w:outlineLvl w:val="2"/>
    </w:pPr>
    <w:rPr>
      <w:rFonts w:ascii="Times New Roman" w:eastAsia="Calibri" w:hAnsi="Times New Roman" w:cs="Times New Roman"/>
      <w:b/>
      <w:sz w:val="28"/>
      <w:szCs w:val="28"/>
    </w:rPr>
  </w:style>
  <w:style w:type="paragraph" w:styleId="4a">
    <w:name w:val="heading 4"/>
    <w:basedOn w:val="a6"/>
    <w:next w:val="a6"/>
    <w:link w:val="4b"/>
    <w:uiPriority w:val="9"/>
    <w:qFormat/>
    <w:rsid w:val="00FF1584"/>
    <w:pPr>
      <w:keepNext/>
      <w:keepLines/>
      <w:suppressAutoHyphens/>
      <w:spacing w:after="0" w:line="360" w:lineRule="auto"/>
      <w:ind w:firstLine="709"/>
      <w:jc w:val="both"/>
      <w:outlineLvl w:val="3"/>
    </w:pPr>
    <w:rPr>
      <w:rFonts w:ascii="Times New Roman" w:eastAsia="Times New Roman" w:hAnsi="Times New Roman" w:cs="Times New Roman"/>
      <w:b/>
      <w:iCs/>
      <w:sz w:val="28"/>
      <w:szCs w:val="20"/>
    </w:rPr>
  </w:style>
  <w:style w:type="paragraph" w:styleId="5a">
    <w:name w:val="heading 5"/>
    <w:basedOn w:val="a6"/>
    <w:next w:val="a6"/>
    <w:link w:val="5b"/>
    <w:uiPriority w:val="9"/>
    <w:qFormat/>
    <w:rsid w:val="00FF1584"/>
    <w:pPr>
      <w:keepNext/>
      <w:keepLines/>
      <w:suppressAutoHyphens/>
      <w:spacing w:before="40" w:after="0" w:line="360" w:lineRule="auto"/>
      <w:ind w:firstLine="709"/>
      <w:jc w:val="both"/>
      <w:outlineLvl w:val="4"/>
    </w:pPr>
    <w:rPr>
      <w:rFonts w:ascii="Times New Roman" w:eastAsia="Calibri" w:hAnsi="Times New Roman" w:cs="Times New Roman"/>
      <w:b/>
      <w:sz w:val="28"/>
      <w:szCs w:val="20"/>
      <w:u w:color="222222"/>
      <w:bdr w:val="nil"/>
      <w:shd w:val="clear" w:color="auto" w:fill="FFFFFF"/>
      <w:lang w:eastAsia="ru-RU"/>
    </w:rPr>
  </w:style>
  <w:style w:type="paragraph" w:styleId="6a">
    <w:name w:val="heading 6"/>
    <w:basedOn w:val="a6"/>
    <w:next w:val="a6"/>
    <w:link w:val="6b"/>
    <w:uiPriority w:val="9"/>
    <w:qFormat/>
    <w:rsid w:val="00FF1584"/>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szCs w:val="20"/>
    </w:rPr>
  </w:style>
  <w:style w:type="paragraph" w:styleId="7a">
    <w:name w:val="heading 7"/>
    <w:basedOn w:val="a6"/>
    <w:next w:val="a6"/>
    <w:link w:val="7b"/>
    <w:uiPriority w:val="9"/>
    <w:qFormat/>
    <w:rsid w:val="00FF1584"/>
    <w:pPr>
      <w:keepNext/>
      <w:keepLines/>
      <w:spacing w:before="200" w:after="0"/>
      <w:outlineLvl w:val="6"/>
    </w:pPr>
    <w:rPr>
      <w:rFonts w:ascii="Cambria" w:eastAsia="Times New Roman" w:hAnsi="Cambria" w:cs="Times New Roman"/>
      <w:i/>
      <w:iCs/>
      <w:color w:val="404040"/>
      <w:sz w:val="20"/>
      <w:szCs w:val="20"/>
      <w:lang w:eastAsia="ru-RU"/>
    </w:rPr>
  </w:style>
  <w:style w:type="paragraph" w:styleId="8a">
    <w:name w:val="heading 8"/>
    <w:basedOn w:val="a6"/>
    <w:next w:val="a6"/>
    <w:link w:val="8b"/>
    <w:uiPriority w:val="9"/>
    <w:qFormat/>
    <w:rsid w:val="00FF1584"/>
    <w:pPr>
      <w:keepNext/>
      <w:keepLines/>
      <w:spacing w:before="200" w:after="0"/>
      <w:outlineLvl w:val="7"/>
    </w:pPr>
    <w:rPr>
      <w:rFonts w:ascii="Cambria" w:eastAsia="Times New Roman" w:hAnsi="Cambria" w:cs="Times New Roman"/>
      <w:color w:val="2DA2BF"/>
      <w:sz w:val="20"/>
      <w:szCs w:val="20"/>
      <w:lang w:eastAsia="ru-RU"/>
    </w:rPr>
  </w:style>
  <w:style w:type="paragraph" w:styleId="91">
    <w:name w:val="heading 9"/>
    <w:basedOn w:val="a6"/>
    <w:next w:val="a6"/>
    <w:link w:val="92"/>
    <w:uiPriority w:val="9"/>
    <w:qFormat/>
    <w:rsid w:val="00FF1584"/>
    <w:pPr>
      <w:keepNext/>
      <w:keepLines/>
      <w:spacing w:before="200" w:after="0"/>
      <w:outlineLvl w:val="8"/>
    </w:pPr>
    <w:rPr>
      <w:rFonts w:ascii="Cambria" w:eastAsia="Times New Roman" w:hAnsi="Cambria" w:cs="Times New Roman"/>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basedOn w:val="a7"/>
    <w:link w:val="1a"/>
    <w:uiPriority w:val="9"/>
    <w:rsid w:val="00FF1584"/>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basedOn w:val="a7"/>
    <w:link w:val="2a"/>
    <w:uiPriority w:val="9"/>
    <w:rsid w:val="00FF1584"/>
    <w:rPr>
      <w:rFonts w:ascii="Times New Roman" w:eastAsia="Times New Roman" w:hAnsi="Times New Roman" w:cs="Times New Roman"/>
      <w:b/>
      <w:sz w:val="28"/>
      <w:szCs w:val="26"/>
    </w:rPr>
  </w:style>
  <w:style w:type="character" w:customStyle="1" w:styleId="3b">
    <w:name w:val="Заголовок 3 Знак"/>
    <w:basedOn w:val="a7"/>
    <w:link w:val="3a"/>
    <w:uiPriority w:val="9"/>
    <w:rsid w:val="00FF1584"/>
    <w:rPr>
      <w:rFonts w:ascii="Times New Roman" w:eastAsia="Calibri" w:hAnsi="Times New Roman" w:cs="Times New Roman"/>
      <w:b/>
      <w:sz w:val="28"/>
      <w:szCs w:val="28"/>
    </w:rPr>
  </w:style>
  <w:style w:type="character" w:customStyle="1" w:styleId="4b">
    <w:name w:val="Заголовок 4 Знак"/>
    <w:basedOn w:val="a7"/>
    <w:link w:val="4a"/>
    <w:uiPriority w:val="9"/>
    <w:rsid w:val="00FF1584"/>
    <w:rPr>
      <w:rFonts w:ascii="Times New Roman" w:eastAsia="Times New Roman" w:hAnsi="Times New Roman" w:cs="Times New Roman"/>
      <w:b/>
      <w:iCs/>
      <w:sz w:val="28"/>
      <w:szCs w:val="20"/>
    </w:rPr>
  </w:style>
  <w:style w:type="character" w:customStyle="1" w:styleId="5b">
    <w:name w:val="Заголовок 5 Знак"/>
    <w:basedOn w:val="a7"/>
    <w:link w:val="5a"/>
    <w:uiPriority w:val="9"/>
    <w:rsid w:val="00FF1584"/>
    <w:rPr>
      <w:rFonts w:ascii="Times New Roman" w:eastAsia="Calibri" w:hAnsi="Times New Roman" w:cs="Times New Roman"/>
      <w:b/>
      <w:sz w:val="28"/>
      <w:szCs w:val="20"/>
      <w:u w:color="222222"/>
      <w:bdr w:val="nil"/>
      <w:lang w:eastAsia="ru-RU"/>
    </w:rPr>
  </w:style>
  <w:style w:type="character" w:customStyle="1" w:styleId="6b">
    <w:name w:val="Заголовок 6 Знак"/>
    <w:basedOn w:val="a7"/>
    <w:link w:val="6a"/>
    <w:uiPriority w:val="9"/>
    <w:rsid w:val="00FF1584"/>
    <w:rPr>
      <w:rFonts w:ascii="Calibri Light" w:eastAsia="Times New Roman" w:hAnsi="Calibri Light" w:cs="Times New Roman"/>
      <w:i/>
      <w:iCs/>
      <w:color w:val="1F4D78"/>
      <w:sz w:val="28"/>
      <w:szCs w:val="20"/>
    </w:rPr>
  </w:style>
  <w:style w:type="character" w:customStyle="1" w:styleId="7b">
    <w:name w:val="Заголовок 7 Знак"/>
    <w:basedOn w:val="a7"/>
    <w:link w:val="7a"/>
    <w:uiPriority w:val="9"/>
    <w:rsid w:val="00FF1584"/>
    <w:rPr>
      <w:rFonts w:ascii="Cambria" w:eastAsia="Times New Roman" w:hAnsi="Cambria" w:cs="Times New Roman"/>
      <w:i/>
      <w:iCs/>
      <w:color w:val="404040"/>
      <w:sz w:val="20"/>
      <w:szCs w:val="20"/>
      <w:lang w:eastAsia="ru-RU"/>
    </w:rPr>
  </w:style>
  <w:style w:type="character" w:customStyle="1" w:styleId="8b">
    <w:name w:val="Заголовок 8 Знак"/>
    <w:basedOn w:val="a7"/>
    <w:link w:val="8a"/>
    <w:uiPriority w:val="9"/>
    <w:rsid w:val="00FF1584"/>
    <w:rPr>
      <w:rFonts w:ascii="Cambria" w:eastAsia="Times New Roman" w:hAnsi="Cambria" w:cs="Times New Roman"/>
      <w:color w:val="2DA2BF"/>
      <w:sz w:val="20"/>
      <w:szCs w:val="20"/>
      <w:lang w:eastAsia="ru-RU"/>
    </w:rPr>
  </w:style>
  <w:style w:type="character" w:customStyle="1" w:styleId="92">
    <w:name w:val="Заголовок 9 Знак"/>
    <w:basedOn w:val="a7"/>
    <w:link w:val="91"/>
    <w:uiPriority w:val="9"/>
    <w:rsid w:val="00FF1584"/>
    <w:rPr>
      <w:rFonts w:ascii="Cambria" w:eastAsia="Times New Roman" w:hAnsi="Cambria" w:cs="Times New Roman"/>
      <w:i/>
      <w:iCs/>
      <w:color w:val="404040"/>
      <w:sz w:val="20"/>
      <w:szCs w:val="20"/>
      <w:lang w:eastAsia="ru-RU"/>
    </w:rPr>
  </w:style>
  <w:style w:type="paragraph" w:customStyle="1" w:styleId="2-11">
    <w:name w:val="Средняя сетка 2 - Акцент 11"/>
    <w:link w:val="2-1"/>
    <w:uiPriority w:val="1"/>
    <w:qFormat/>
    <w:rsid w:val="00FF1584"/>
    <w:pPr>
      <w:spacing w:after="0" w:line="240" w:lineRule="auto"/>
    </w:pPr>
    <w:rPr>
      <w:rFonts w:ascii="Calibri" w:eastAsia="Calibri" w:hAnsi="Calibri" w:cs="Times New Roman"/>
    </w:rPr>
  </w:style>
  <w:style w:type="paragraph" w:customStyle="1" w:styleId="-31">
    <w:name w:val="Таблица-сетка 31"/>
    <w:basedOn w:val="1a"/>
    <w:next w:val="a6"/>
    <w:uiPriority w:val="39"/>
    <w:qFormat/>
    <w:rsid w:val="00FF1584"/>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4678A"/>
    <w:pPr>
      <w:tabs>
        <w:tab w:val="right" w:leader="dot" w:pos="9628"/>
      </w:tabs>
      <w:suppressAutoHyphens/>
      <w:spacing w:after="100" w:line="240" w:lineRule="auto"/>
      <w:jc w:val="center"/>
    </w:pPr>
    <w:rPr>
      <w:rFonts w:ascii="Times New Roman" w:eastAsia="Calibri" w:hAnsi="Times New Roman" w:cs="Times New Roman"/>
      <w:sz w:val="28"/>
    </w:rPr>
  </w:style>
  <w:style w:type="paragraph" w:styleId="2c">
    <w:name w:val="toc 2"/>
    <w:basedOn w:val="a6"/>
    <w:next w:val="a6"/>
    <w:autoRedefine/>
    <w:uiPriority w:val="39"/>
    <w:unhideWhenUsed/>
    <w:qFormat/>
    <w:rsid w:val="00644173"/>
    <w:pPr>
      <w:tabs>
        <w:tab w:val="right" w:leader="dot" w:pos="9628"/>
      </w:tabs>
      <w:suppressAutoHyphens/>
      <w:spacing w:after="100" w:line="360" w:lineRule="auto"/>
      <w:ind w:left="425"/>
      <w:jc w:val="both"/>
    </w:pPr>
    <w:rPr>
      <w:rFonts w:ascii="Times New Roman" w:eastAsia="Calibri" w:hAnsi="Times New Roman" w:cs="Times New Roman"/>
      <w:noProof/>
      <w:sz w:val="24"/>
      <w:szCs w:val="24"/>
    </w:rPr>
  </w:style>
  <w:style w:type="paragraph" w:styleId="3c">
    <w:name w:val="toc 3"/>
    <w:basedOn w:val="a6"/>
    <w:next w:val="a6"/>
    <w:autoRedefine/>
    <w:uiPriority w:val="39"/>
    <w:unhideWhenUsed/>
    <w:qFormat/>
    <w:rsid w:val="00FF1584"/>
    <w:pPr>
      <w:tabs>
        <w:tab w:val="right" w:leader="dot" w:pos="9628"/>
      </w:tabs>
      <w:suppressAutoHyphens/>
      <w:spacing w:after="100" w:line="360" w:lineRule="auto"/>
      <w:ind w:left="851"/>
      <w:jc w:val="both"/>
    </w:pPr>
    <w:rPr>
      <w:rFonts w:ascii="Times New Roman" w:eastAsia="Calibri" w:hAnsi="Times New Roman" w:cs="Times New Roman"/>
      <w:sz w:val="28"/>
    </w:rPr>
  </w:style>
  <w:style w:type="character" w:styleId="aa">
    <w:name w:val="Hyperlink"/>
    <w:uiPriority w:val="99"/>
    <w:unhideWhenUsed/>
    <w:rsid w:val="00FF1584"/>
    <w:rPr>
      <w:color w:val="0563C1"/>
      <w:u w:val="single"/>
    </w:rPr>
  </w:style>
  <w:style w:type="paragraph" w:styleId="4c">
    <w:name w:val="toc 4"/>
    <w:basedOn w:val="a6"/>
    <w:next w:val="a6"/>
    <w:autoRedefine/>
    <w:uiPriority w:val="39"/>
    <w:unhideWhenUsed/>
    <w:rsid w:val="00FF1584"/>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character" w:customStyle="1" w:styleId="310">
    <w:name w:val="Таблица простая 31"/>
    <w:uiPriority w:val="19"/>
    <w:qFormat/>
    <w:rsid w:val="00FF1584"/>
    <w:rPr>
      <w:i/>
      <w:iCs/>
      <w:color w:val="404040"/>
    </w:rPr>
  </w:style>
  <w:style w:type="paragraph" w:styleId="ab">
    <w:name w:val="footer"/>
    <w:link w:val="ac"/>
    <w:uiPriority w:val="99"/>
    <w:rsid w:val="00FF1584"/>
    <w:pPr>
      <w:pBdr>
        <w:top w:val="nil"/>
        <w:left w:val="nil"/>
        <w:bottom w:val="nil"/>
        <w:right w:val="nil"/>
        <w:between w:val="nil"/>
        <w:bar w:val="nil"/>
      </w:pBdr>
      <w:tabs>
        <w:tab w:val="center" w:pos="4677"/>
        <w:tab w:val="right" w:pos="9355"/>
      </w:tabs>
      <w:spacing w:after="0" w:line="240" w:lineRule="auto"/>
    </w:pPr>
    <w:rPr>
      <w:rFonts w:ascii="Calibri" w:eastAsia="Calibri" w:hAnsi="Calibri" w:cs="Times New Roman"/>
      <w:color w:val="000000"/>
      <w:sz w:val="20"/>
      <w:szCs w:val="20"/>
      <w:u w:color="000000"/>
      <w:bdr w:val="nil"/>
      <w:lang w:eastAsia="ru-RU"/>
    </w:rPr>
  </w:style>
  <w:style w:type="character" w:customStyle="1" w:styleId="ac">
    <w:name w:val="Нижний колонтитул Знак"/>
    <w:basedOn w:val="a7"/>
    <w:link w:val="ab"/>
    <w:uiPriority w:val="99"/>
    <w:rsid w:val="00FF1584"/>
    <w:rPr>
      <w:rFonts w:ascii="Calibri" w:eastAsia="Calibri" w:hAnsi="Calibri" w:cs="Times New Roman"/>
      <w:color w:val="000000"/>
      <w:sz w:val="20"/>
      <w:szCs w:val="20"/>
      <w:u w:color="000000"/>
      <w:bdr w:val="nil"/>
      <w:lang w:eastAsia="ru-RU"/>
    </w:rPr>
  </w:style>
  <w:style w:type="numbering" w:customStyle="1" w:styleId="List0">
    <w:name w:val="List 0"/>
    <w:basedOn w:val="a9"/>
    <w:rsid w:val="00FF1584"/>
    <w:pPr>
      <w:numPr>
        <w:numId w:val="1"/>
      </w:numPr>
    </w:pPr>
  </w:style>
  <w:style w:type="numbering" w:customStyle="1" w:styleId="List8">
    <w:name w:val="List 8"/>
    <w:basedOn w:val="a9"/>
    <w:rsid w:val="00FF1584"/>
    <w:pPr>
      <w:numPr>
        <w:numId w:val="2"/>
      </w:numPr>
    </w:pPr>
  </w:style>
  <w:style w:type="numbering" w:customStyle="1" w:styleId="List9">
    <w:name w:val="List 9"/>
    <w:basedOn w:val="a9"/>
    <w:rsid w:val="00FF1584"/>
    <w:pPr>
      <w:numPr>
        <w:numId w:val="3"/>
      </w:numPr>
    </w:pPr>
  </w:style>
  <w:style w:type="numbering" w:customStyle="1" w:styleId="List10">
    <w:name w:val="List 10"/>
    <w:basedOn w:val="a9"/>
    <w:rsid w:val="00FF1584"/>
    <w:pPr>
      <w:numPr>
        <w:numId w:val="4"/>
      </w:numPr>
    </w:pPr>
  </w:style>
  <w:style w:type="numbering" w:customStyle="1" w:styleId="List11">
    <w:name w:val="List 11"/>
    <w:basedOn w:val="a9"/>
    <w:rsid w:val="00FF1584"/>
    <w:pPr>
      <w:numPr>
        <w:numId w:val="5"/>
      </w:numPr>
    </w:pPr>
  </w:style>
  <w:style w:type="numbering" w:customStyle="1" w:styleId="List12">
    <w:name w:val="List 12"/>
    <w:basedOn w:val="a9"/>
    <w:rsid w:val="00FF1584"/>
    <w:pPr>
      <w:numPr>
        <w:numId w:val="6"/>
      </w:numPr>
    </w:pPr>
  </w:style>
  <w:style w:type="numbering" w:customStyle="1" w:styleId="List14">
    <w:name w:val="List 14"/>
    <w:basedOn w:val="a9"/>
    <w:rsid w:val="00FF1584"/>
    <w:pPr>
      <w:numPr>
        <w:numId w:val="7"/>
      </w:numPr>
    </w:pPr>
  </w:style>
  <w:style w:type="numbering" w:customStyle="1" w:styleId="List15">
    <w:name w:val="List 15"/>
    <w:basedOn w:val="a9"/>
    <w:rsid w:val="00FF1584"/>
    <w:pPr>
      <w:numPr>
        <w:numId w:val="8"/>
      </w:numPr>
    </w:pPr>
  </w:style>
  <w:style w:type="numbering" w:customStyle="1" w:styleId="List16">
    <w:name w:val="List 16"/>
    <w:basedOn w:val="a9"/>
    <w:rsid w:val="00FF1584"/>
    <w:pPr>
      <w:numPr>
        <w:numId w:val="9"/>
      </w:numPr>
    </w:pPr>
  </w:style>
  <w:style w:type="numbering" w:customStyle="1" w:styleId="List18">
    <w:name w:val="List 18"/>
    <w:basedOn w:val="a9"/>
    <w:rsid w:val="00FF1584"/>
    <w:pPr>
      <w:numPr>
        <w:numId w:val="10"/>
      </w:numPr>
    </w:pPr>
  </w:style>
  <w:style w:type="numbering" w:customStyle="1" w:styleId="List20">
    <w:name w:val="List 20"/>
    <w:basedOn w:val="a9"/>
    <w:rsid w:val="00FF1584"/>
    <w:pPr>
      <w:numPr>
        <w:numId w:val="11"/>
      </w:numPr>
    </w:pPr>
  </w:style>
  <w:style w:type="numbering" w:customStyle="1" w:styleId="List22">
    <w:name w:val="List 22"/>
    <w:basedOn w:val="a9"/>
    <w:rsid w:val="00FF1584"/>
    <w:pPr>
      <w:numPr>
        <w:numId w:val="12"/>
      </w:numPr>
    </w:pPr>
  </w:style>
  <w:style w:type="numbering" w:customStyle="1" w:styleId="List23">
    <w:name w:val="List 23"/>
    <w:basedOn w:val="a9"/>
    <w:rsid w:val="00FF1584"/>
    <w:pPr>
      <w:numPr>
        <w:numId w:val="13"/>
      </w:numPr>
    </w:pPr>
  </w:style>
  <w:style w:type="numbering" w:customStyle="1" w:styleId="List24">
    <w:name w:val="List 24"/>
    <w:basedOn w:val="a9"/>
    <w:rsid w:val="00FF1584"/>
    <w:pPr>
      <w:numPr>
        <w:numId w:val="14"/>
      </w:numPr>
    </w:pPr>
  </w:style>
  <w:style w:type="character" w:styleId="ad">
    <w:name w:val="Emphasis"/>
    <w:qFormat/>
    <w:rsid w:val="00FF1584"/>
    <w:rPr>
      <w:i/>
      <w:iCs/>
    </w:rPr>
  </w:style>
  <w:style w:type="character" w:customStyle="1" w:styleId="410">
    <w:name w:val="Таблица простая 41"/>
    <w:uiPriority w:val="21"/>
    <w:qFormat/>
    <w:rsid w:val="00FF1584"/>
    <w:rPr>
      <w:b/>
      <w:i w:val="0"/>
      <w:iCs/>
      <w:color w:val="auto"/>
    </w:rPr>
  </w:style>
  <w:style w:type="paragraph" w:customStyle="1" w:styleId="a0">
    <w:name w:val="Перечень"/>
    <w:basedOn w:val="a6"/>
    <w:next w:val="a6"/>
    <w:link w:val="ae"/>
    <w:qFormat/>
    <w:rsid w:val="00FF1584"/>
    <w:pPr>
      <w:numPr>
        <w:numId w:val="15"/>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styleId="af">
    <w:name w:val="Strong"/>
    <w:qFormat/>
    <w:rsid w:val="00FF1584"/>
    <w:rPr>
      <w:b/>
      <w:bCs/>
    </w:rPr>
  </w:style>
  <w:style w:type="character" w:customStyle="1" w:styleId="ae">
    <w:name w:val="Перечень Знак"/>
    <w:link w:val="a0"/>
    <w:rsid w:val="00FF1584"/>
    <w:rPr>
      <w:rFonts w:ascii="Times New Roman" w:eastAsia="Calibri" w:hAnsi="Times New Roman" w:cs="Times New Roman"/>
      <w:sz w:val="28"/>
      <w:szCs w:val="20"/>
      <w:u w:color="000000"/>
      <w:bdr w:val="nil"/>
    </w:rPr>
  </w:style>
  <w:style w:type="paragraph" w:customStyle="1" w:styleId="af0">
    <w:name w:val="Недозаголовок"/>
    <w:basedOn w:val="a6"/>
    <w:link w:val="af1"/>
    <w:qFormat/>
    <w:rsid w:val="00FF1584"/>
    <w:pPr>
      <w:suppressAutoHyphens/>
      <w:spacing w:after="0" w:line="360" w:lineRule="auto"/>
      <w:jc w:val="center"/>
    </w:pPr>
    <w:rPr>
      <w:rFonts w:ascii="Times New Roman" w:eastAsia="Calibri" w:hAnsi="Times New Roman" w:cs="Times New Roman"/>
      <w:b/>
      <w:sz w:val="28"/>
      <w:szCs w:val="20"/>
    </w:rPr>
  </w:style>
  <w:style w:type="character" w:customStyle="1" w:styleId="af1">
    <w:name w:val="Недозаголовок Знак"/>
    <w:link w:val="af0"/>
    <w:rsid w:val="00FF1584"/>
    <w:rPr>
      <w:rFonts w:ascii="Times New Roman" w:eastAsia="Calibri" w:hAnsi="Times New Roman" w:cs="Times New Roman"/>
      <w:b/>
      <w:sz w:val="28"/>
      <w:szCs w:val="20"/>
    </w:rPr>
  </w:style>
  <w:style w:type="numbering" w:customStyle="1" w:styleId="1d">
    <w:name w:val="Нет списка1"/>
    <w:next w:val="a9"/>
    <w:uiPriority w:val="99"/>
    <w:semiHidden/>
    <w:unhideWhenUsed/>
    <w:rsid w:val="00FF1584"/>
  </w:style>
  <w:style w:type="paragraph" w:customStyle="1" w:styleId="1e">
    <w:name w:val="Абзац списка1"/>
    <w:basedOn w:val="a6"/>
    <w:next w:val="-310"/>
    <w:link w:val="af2"/>
    <w:uiPriority w:val="34"/>
    <w:qFormat/>
    <w:rsid w:val="00FF1584"/>
    <w:pPr>
      <w:ind w:left="720"/>
      <w:contextualSpacing/>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FF1584"/>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FF1584"/>
    <w:rPr>
      <w:sz w:val="16"/>
      <w:szCs w:val="16"/>
    </w:rPr>
  </w:style>
  <w:style w:type="paragraph" w:styleId="af4">
    <w:name w:val="annotation text"/>
    <w:basedOn w:val="a6"/>
    <w:link w:val="af5"/>
    <w:uiPriority w:val="99"/>
    <w:unhideWhenUsed/>
    <w:rsid w:val="00FF1584"/>
    <w:pPr>
      <w:spacing w:line="360" w:lineRule="auto"/>
    </w:pPr>
    <w:rPr>
      <w:rFonts w:ascii="Calibri" w:eastAsia="Calibri" w:hAnsi="Calibri" w:cs="Times New Roman"/>
      <w:sz w:val="20"/>
      <w:szCs w:val="20"/>
    </w:rPr>
  </w:style>
  <w:style w:type="character" w:customStyle="1" w:styleId="af5">
    <w:name w:val="Текст примечания Знак"/>
    <w:basedOn w:val="a7"/>
    <w:link w:val="af4"/>
    <w:uiPriority w:val="99"/>
    <w:rsid w:val="00FF1584"/>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FF1584"/>
    <w:pPr>
      <w:spacing w:after="0" w:line="360" w:lineRule="auto"/>
    </w:pPr>
    <w:rPr>
      <w:rFonts w:ascii="Tahoma" w:eastAsia="Calibri" w:hAnsi="Tahoma" w:cs="Times New Roman"/>
      <w:sz w:val="16"/>
      <w:szCs w:val="16"/>
    </w:rPr>
  </w:style>
  <w:style w:type="character" w:customStyle="1" w:styleId="af7">
    <w:name w:val="Текст выноски Знак"/>
    <w:link w:val="1f"/>
    <w:uiPriority w:val="99"/>
    <w:semiHidden/>
    <w:rsid w:val="00FF1584"/>
    <w:rPr>
      <w:rFonts w:ascii="Tahoma" w:eastAsia="Calibri" w:hAnsi="Tahoma" w:cs="Times New Roman"/>
      <w:sz w:val="16"/>
      <w:szCs w:val="16"/>
    </w:rPr>
  </w:style>
  <w:style w:type="character" w:customStyle="1" w:styleId="af2">
    <w:name w:val="Абзац списка Знак"/>
    <w:aliases w:val="List_Paragraph Знак,Multilevel para_II Знак,Абзац списка11 Знак,List Paragraph Знак"/>
    <w:link w:val="1e"/>
    <w:uiPriority w:val="34"/>
    <w:locked/>
    <w:rsid w:val="00FF1584"/>
    <w:rPr>
      <w:rFonts w:ascii="Calibri" w:eastAsia="Calibri" w:hAnsi="Calibri" w:cs="Times New Roman"/>
    </w:rPr>
  </w:style>
  <w:style w:type="paragraph" w:customStyle="1" w:styleId="1f0">
    <w:name w:val="Верхний колонтитул1"/>
    <w:basedOn w:val="a6"/>
    <w:next w:val="af8"/>
    <w:link w:val="af9"/>
    <w:uiPriority w:val="99"/>
    <w:unhideWhenUsed/>
    <w:rsid w:val="00FF1584"/>
    <w:pPr>
      <w:tabs>
        <w:tab w:val="center" w:pos="4677"/>
        <w:tab w:val="right" w:pos="9355"/>
      </w:tabs>
      <w:spacing w:after="0" w:line="360" w:lineRule="auto"/>
    </w:pPr>
    <w:rPr>
      <w:rFonts w:ascii="Calibri" w:eastAsia="Calibri" w:hAnsi="Calibri" w:cs="Times New Roman"/>
    </w:rPr>
  </w:style>
  <w:style w:type="character" w:customStyle="1" w:styleId="af9">
    <w:name w:val="Верхний колонтитул Знак"/>
    <w:basedOn w:val="a7"/>
    <w:link w:val="1f0"/>
    <w:uiPriority w:val="99"/>
    <w:rsid w:val="00FF1584"/>
    <w:rPr>
      <w:rFonts w:ascii="Calibri" w:eastAsia="Calibri" w:hAnsi="Calibri" w:cs="Times New Roman"/>
    </w:rPr>
  </w:style>
  <w:style w:type="paragraph" w:styleId="afa">
    <w:name w:val="Normal (Web)"/>
    <w:aliases w:val="Обычный (веб) Знак Знак,Обычный (веб) Знак Знак Знак Знак Знак Знак,Обычный (веб) Знак Знак Знак Знак Знак,Обычный (веб) Знак1,Обычный (веб) Знак Знак Знак,Обычный (веб) Знак Знак Знак Знак Знак Знак Знак Знак Знак Знак Знак Знак"/>
    <w:basedOn w:val="a6"/>
    <w:link w:val="afb"/>
    <w:unhideWhenUsed/>
    <w:qFormat/>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7"/>
    <w:rsid w:val="00FF1584"/>
  </w:style>
  <w:style w:type="character" w:customStyle="1" w:styleId="nobr">
    <w:name w:val="nobr"/>
    <w:basedOn w:val="a7"/>
    <w:rsid w:val="00FF1584"/>
  </w:style>
  <w:style w:type="paragraph" w:customStyle="1" w:styleId="Default">
    <w:name w:val="Default"/>
    <w:uiPriority w:val="99"/>
    <w:rsid w:val="00FF15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1">
    <w:name w:val="Тема примечания1"/>
    <w:basedOn w:val="af4"/>
    <w:next w:val="af4"/>
    <w:uiPriority w:val="99"/>
    <w:semiHidden/>
    <w:unhideWhenUsed/>
    <w:rsid w:val="00FF1584"/>
    <w:rPr>
      <w:b/>
      <w:bCs/>
    </w:rPr>
  </w:style>
  <w:style w:type="character" w:customStyle="1" w:styleId="afc">
    <w:name w:val="Тема примечания Знак"/>
    <w:link w:val="afd"/>
    <w:uiPriority w:val="99"/>
    <w:semiHidden/>
    <w:rsid w:val="00FF1584"/>
    <w:rPr>
      <w:rFonts w:ascii="Calibri" w:eastAsia="Calibri" w:hAnsi="Calibri" w:cs="Times New Roman"/>
      <w:b/>
      <w:bCs/>
      <w:sz w:val="20"/>
      <w:szCs w:val="20"/>
    </w:rPr>
  </w:style>
  <w:style w:type="paragraph" w:customStyle="1" w:styleId="-310">
    <w:name w:val="Светлая сетка - Акцент 31"/>
    <w:basedOn w:val="a6"/>
    <w:uiPriority w:val="34"/>
    <w:qFormat/>
    <w:rsid w:val="00FF1584"/>
    <w:pPr>
      <w:suppressAutoHyphens/>
      <w:spacing w:after="0" w:line="360" w:lineRule="auto"/>
      <w:ind w:left="720" w:firstLine="709"/>
      <w:contextualSpacing/>
      <w:jc w:val="both"/>
    </w:pPr>
    <w:rPr>
      <w:rFonts w:ascii="Times New Roman" w:eastAsia="Calibri" w:hAnsi="Times New Roman" w:cs="Times New Roman"/>
      <w:sz w:val="28"/>
    </w:rPr>
  </w:style>
  <w:style w:type="paragraph" w:styleId="af6">
    <w:name w:val="Balloon Text"/>
    <w:basedOn w:val="a6"/>
    <w:link w:val="1f2"/>
    <w:uiPriority w:val="99"/>
    <w:semiHidden/>
    <w:unhideWhenUsed/>
    <w:rsid w:val="00FF1584"/>
    <w:pPr>
      <w:suppressAutoHyphens/>
      <w:spacing w:after="0" w:line="360" w:lineRule="auto"/>
      <w:ind w:firstLine="709"/>
      <w:jc w:val="both"/>
    </w:pPr>
    <w:rPr>
      <w:rFonts w:ascii="Segoe UI" w:eastAsia="Calibri" w:hAnsi="Segoe UI" w:cs="Times New Roman"/>
      <w:sz w:val="18"/>
      <w:szCs w:val="18"/>
    </w:rPr>
  </w:style>
  <w:style w:type="character" w:customStyle="1" w:styleId="1f2">
    <w:name w:val="Текст выноски Знак1"/>
    <w:basedOn w:val="a7"/>
    <w:link w:val="af6"/>
    <w:uiPriority w:val="99"/>
    <w:semiHidden/>
    <w:rsid w:val="00FF1584"/>
    <w:rPr>
      <w:rFonts w:ascii="Segoe UI" w:eastAsia="Calibri" w:hAnsi="Segoe UI" w:cs="Times New Roman"/>
      <w:sz w:val="18"/>
      <w:szCs w:val="18"/>
    </w:rPr>
  </w:style>
  <w:style w:type="paragraph" w:styleId="af8">
    <w:name w:val="header"/>
    <w:basedOn w:val="a6"/>
    <w:link w:val="1f3"/>
    <w:uiPriority w:val="99"/>
    <w:unhideWhenUsed/>
    <w:rsid w:val="00FF1584"/>
    <w:pPr>
      <w:tabs>
        <w:tab w:val="center" w:pos="4677"/>
        <w:tab w:val="right" w:pos="9355"/>
      </w:tabs>
      <w:suppressAutoHyphens/>
      <w:spacing w:after="0" w:line="360" w:lineRule="auto"/>
      <w:ind w:firstLine="709"/>
      <w:jc w:val="both"/>
    </w:pPr>
    <w:rPr>
      <w:rFonts w:ascii="Times New Roman" w:eastAsia="Calibri" w:hAnsi="Times New Roman" w:cs="Times New Roman"/>
      <w:sz w:val="28"/>
      <w:szCs w:val="20"/>
    </w:rPr>
  </w:style>
  <w:style w:type="character" w:customStyle="1" w:styleId="1f3">
    <w:name w:val="Верхний колонтитул Знак1"/>
    <w:basedOn w:val="a7"/>
    <w:link w:val="af8"/>
    <w:uiPriority w:val="99"/>
    <w:rsid w:val="00FF1584"/>
    <w:rPr>
      <w:rFonts w:ascii="Times New Roman" w:eastAsia="Calibri" w:hAnsi="Times New Roman" w:cs="Times New Roman"/>
      <w:sz w:val="28"/>
      <w:szCs w:val="20"/>
    </w:rPr>
  </w:style>
  <w:style w:type="paragraph" w:styleId="afd">
    <w:name w:val="annotation subject"/>
    <w:basedOn w:val="af4"/>
    <w:next w:val="af4"/>
    <w:link w:val="afc"/>
    <w:uiPriority w:val="99"/>
    <w:semiHidden/>
    <w:unhideWhenUsed/>
    <w:rsid w:val="00FF1584"/>
    <w:pPr>
      <w:suppressAutoHyphens/>
      <w:spacing w:after="0"/>
      <w:ind w:firstLine="709"/>
      <w:jc w:val="both"/>
    </w:pPr>
    <w:rPr>
      <w:b/>
      <w:bCs/>
    </w:rPr>
  </w:style>
  <w:style w:type="character" w:customStyle="1" w:styleId="1f4">
    <w:name w:val="Тема примечания Знак1"/>
    <w:basedOn w:val="af5"/>
    <w:uiPriority w:val="99"/>
    <w:semiHidden/>
    <w:rsid w:val="00FF1584"/>
    <w:rPr>
      <w:rFonts w:ascii="Calibri" w:eastAsia="Calibri" w:hAnsi="Calibri" w:cs="Times New Roman"/>
      <w:b/>
      <w:bCs/>
      <w:sz w:val="20"/>
      <w:szCs w:val="20"/>
    </w:rPr>
  </w:style>
  <w:style w:type="character" w:styleId="afe">
    <w:name w:val="footnote reference"/>
    <w:rsid w:val="00FF1584"/>
    <w:rPr>
      <w:rFonts w:cs="Times New Roman"/>
      <w:vertAlign w:val="superscript"/>
    </w:rPr>
  </w:style>
  <w:style w:type="paragraph" w:styleId="aff">
    <w:name w:val="footnote text"/>
    <w:aliases w:val="Знак6,F1"/>
    <w:basedOn w:val="a6"/>
    <w:link w:val="aff0"/>
    <w:uiPriority w:val="99"/>
    <w:rsid w:val="00FF1584"/>
    <w:pPr>
      <w:spacing w:after="0" w:line="36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Знак6 Знак,F1 Знак"/>
    <w:basedOn w:val="a7"/>
    <w:link w:val="aff"/>
    <w:uiPriority w:val="99"/>
    <w:rsid w:val="00FF1584"/>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1"/>
    <w:qFormat/>
    <w:rsid w:val="00FF1584"/>
    <w:pPr>
      <w:numPr>
        <w:numId w:val="111"/>
      </w:numPr>
      <w:ind w:left="284" w:firstLine="425"/>
    </w:pPr>
  </w:style>
  <w:style w:type="character" w:customStyle="1" w:styleId="aff1">
    <w:name w:val="Подперечень Знак"/>
    <w:link w:val="a5"/>
    <w:rsid w:val="00FF1584"/>
    <w:rPr>
      <w:rFonts w:ascii="Times New Roman" w:eastAsia="Calibri" w:hAnsi="Times New Roman" w:cs="Times New Roman"/>
      <w:sz w:val="28"/>
      <w:szCs w:val="20"/>
      <w:u w:color="000000"/>
      <w:bdr w:val="nil"/>
    </w:rPr>
  </w:style>
  <w:style w:type="numbering" w:customStyle="1" w:styleId="2d">
    <w:name w:val="Нет списка2"/>
    <w:next w:val="a9"/>
    <w:uiPriority w:val="99"/>
    <w:semiHidden/>
    <w:unhideWhenUsed/>
    <w:rsid w:val="00FF1584"/>
  </w:style>
  <w:style w:type="paragraph" w:customStyle="1" w:styleId="2e">
    <w:name w:val="Недозаголовок 2"/>
    <w:basedOn w:val="a6"/>
    <w:qFormat/>
    <w:rsid w:val="00FF1584"/>
    <w:pPr>
      <w:suppressAutoHyphens/>
      <w:spacing w:after="0" w:line="360" w:lineRule="auto"/>
      <w:jc w:val="both"/>
    </w:pPr>
    <w:rPr>
      <w:rFonts w:ascii="Times New Roman" w:eastAsia="Calibri" w:hAnsi="Times New Roman" w:cs="Times New Roman"/>
      <w:b/>
      <w:sz w:val="28"/>
      <w:lang w:eastAsia="ru-RU"/>
    </w:rPr>
  </w:style>
  <w:style w:type="paragraph" w:customStyle="1" w:styleId="a">
    <w:name w:val="Перечень номер"/>
    <w:basedOn w:val="a6"/>
    <w:next w:val="a6"/>
    <w:qFormat/>
    <w:rsid w:val="00FF1584"/>
    <w:pPr>
      <w:numPr>
        <w:numId w:val="17"/>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d">
    <w:name w:val="Нет списка3"/>
    <w:next w:val="a9"/>
    <w:uiPriority w:val="99"/>
    <w:semiHidden/>
    <w:unhideWhenUsed/>
    <w:rsid w:val="00FF1584"/>
  </w:style>
  <w:style w:type="paragraph" w:customStyle="1" w:styleId="aff2">
    <w:name w:val="Предмет"/>
    <w:basedOn w:val="a6"/>
    <w:next w:val="a6"/>
    <w:qFormat/>
    <w:rsid w:val="00FF1584"/>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d">
    <w:name w:val="Нет списка4"/>
    <w:next w:val="a9"/>
    <w:uiPriority w:val="99"/>
    <w:semiHidden/>
    <w:unhideWhenUsed/>
    <w:rsid w:val="00FF1584"/>
  </w:style>
  <w:style w:type="numbering" w:customStyle="1" w:styleId="110">
    <w:name w:val="Нет списка11"/>
    <w:next w:val="a9"/>
    <w:uiPriority w:val="99"/>
    <w:semiHidden/>
    <w:unhideWhenUsed/>
    <w:rsid w:val="00FF1584"/>
  </w:style>
  <w:style w:type="numbering" w:customStyle="1" w:styleId="210">
    <w:name w:val="Нет списка21"/>
    <w:next w:val="a9"/>
    <w:uiPriority w:val="99"/>
    <w:semiHidden/>
    <w:unhideWhenUsed/>
    <w:rsid w:val="00FF1584"/>
  </w:style>
  <w:style w:type="character" w:customStyle="1" w:styleId="apple-tab-span">
    <w:name w:val="apple-tab-span"/>
    <w:basedOn w:val="a7"/>
    <w:rsid w:val="00FF1584"/>
  </w:style>
  <w:style w:type="paragraph" w:customStyle="1" w:styleId="Zag1">
    <w:name w:val="Zag_1"/>
    <w:basedOn w:val="a6"/>
    <w:rsid w:val="00FF1584"/>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FF1584"/>
  </w:style>
  <w:style w:type="numbering" w:customStyle="1" w:styleId="311">
    <w:name w:val="Нет списка31"/>
    <w:next w:val="a9"/>
    <w:uiPriority w:val="99"/>
    <w:semiHidden/>
    <w:unhideWhenUsed/>
    <w:rsid w:val="00FF1584"/>
  </w:style>
  <w:style w:type="paragraph" w:customStyle="1" w:styleId="ConsPlusNormal">
    <w:name w:val="ConsPlusNormal"/>
    <w:rsid w:val="00FF158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3">
    <w:name w:val="Table Grid"/>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page number"/>
    <w:basedOn w:val="a7"/>
    <w:unhideWhenUsed/>
    <w:rsid w:val="00FF1584"/>
  </w:style>
  <w:style w:type="paragraph" w:customStyle="1" w:styleId="aff5">
    <w:name w:val="Примечание"/>
    <w:basedOn w:val="a6"/>
    <w:next w:val="a6"/>
    <w:qFormat/>
    <w:rsid w:val="00FF1584"/>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
    <w:name w:val="Нет списка41"/>
    <w:next w:val="a9"/>
    <w:uiPriority w:val="99"/>
    <w:semiHidden/>
    <w:unhideWhenUsed/>
    <w:rsid w:val="00FF1584"/>
  </w:style>
  <w:style w:type="table" w:customStyle="1" w:styleId="5c">
    <w:name w:val="Сетка таблицы5"/>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А_основной"/>
    <w:basedOn w:val="a6"/>
    <w:link w:val="aff7"/>
    <w:uiPriority w:val="99"/>
    <w:qFormat/>
    <w:rsid w:val="00FF1584"/>
    <w:pPr>
      <w:spacing w:after="0" w:line="360" w:lineRule="auto"/>
      <w:ind w:firstLine="454"/>
      <w:jc w:val="both"/>
    </w:pPr>
    <w:rPr>
      <w:rFonts w:ascii="Times New Roman" w:eastAsia="Calibri" w:hAnsi="Times New Roman" w:cs="Times New Roman"/>
      <w:sz w:val="28"/>
      <w:szCs w:val="28"/>
    </w:rPr>
  </w:style>
  <w:style w:type="character" w:customStyle="1" w:styleId="aff7">
    <w:name w:val="А_основной Знак"/>
    <w:link w:val="aff6"/>
    <w:uiPriority w:val="99"/>
    <w:rsid w:val="00FF1584"/>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FF1584"/>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FF1584"/>
    <w:pPr>
      <w:spacing w:after="0" w:line="360" w:lineRule="auto"/>
      <w:ind w:left="720" w:right="720" w:firstLine="709"/>
      <w:jc w:val="both"/>
    </w:pPr>
    <w:rPr>
      <w:rFonts w:ascii="Times New Roman" w:eastAsia="Times New Roman" w:hAnsi="Times New Roman" w:cs="Times New Roman"/>
      <w:b/>
      <w:i/>
      <w:sz w:val="24"/>
      <w:szCs w:val="20"/>
      <w:lang w:bidi="en-US"/>
    </w:rPr>
  </w:style>
  <w:style w:type="character" w:customStyle="1" w:styleId="2-3">
    <w:name w:val="Средняя заливка 2 - Акцент 3 Знак"/>
    <w:link w:val="2-31"/>
    <w:uiPriority w:val="30"/>
    <w:rsid w:val="00FF1584"/>
    <w:rPr>
      <w:rFonts w:ascii="Times New Roman" w:eastAsia="Times New Roman" w:hAnsi="Times New Roman" w:cs="Times New Roman"/>
      <w:b/>
      <w:i/>
      <w:sz w:val="24"/>
      <w:szCs w:val="20"/>
      <w:lang w:bidi="en-US"/>
    </w:rPr>
  </w:style>
  <w:style w:type="character" w:customStyle="1" w:styleId="2-1">
    <w:name w:val="Средняя сетка 2 - Акцент 1 Знак"/>
    <w:basedOn w:val="a7"/>
    <w:link w:val="2-11"/>
    <w:uiPriority w:val="1"/>
    <w:rsid w:val="00FF1584"/>
    <w:rPr>
      <w:rFonts w:ascii="Calibri" w:eastAsia="Calibri" w:hAnsi="Calibri" w:cs="Times New Roman"/>
    </w:rPr>
  </w:style>
  <w:style w:type="paragraph" w:customStyle="1" w:styleId="212">
    <w:name w:val="Основной текст 21"/>
    <w:basedOn w:val="a6"/>
    <w:uiPriority w:val="99"/>
    <w:rsid w:val="00FF1584"/>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character" w:customStyle="1" w:styleId="aff8">
    <w:name w:val="Основной текст Знак"/>
    <w:link w:val="aff9"/>
    <w:uiPriority w:val="99"/>
    <w:locked/>
    <w:rsid w:val="00FF1584"/>
    <w:rPr>
      <w:rFonts w:ascii="Times New Roman" w:hAnsi="Times New Roman"/>
    </w:rPr>
  </w:style>
  <w:style w:type="paragraph" w:customStyle="1" w:styleId="HEADERTEXT">
    <w:name w:val=".HEADERTEXT"/>
    <w:rsid w:val="00FF1584"/>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FF15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FF15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9">
    <w:name w:val="Body Text"/>
    <w:basedOn w:val="a6"/>
    <w:link w:val="aff8"/>
    <w:uiPriority w:val="99"/>
    <w:rsid w:val="00FF1584"/>
    <w:pPr>
      <w:spacing w:after="120" w:line="360" w:lineRule="auto"/>
    </w:pPr>
    <w:rPr>
      <w:rFonts w:ascii="Times New Roman" w:hAnsi="Times New Roman"/>
    </w:rPr>
  </w:style>
  <w:style w:type="character" w:customStyle="1" w:styleId="1f6">
    <w:name w:val="Основной текст Знак1"/>
    <w:basedOn w:val="a7"/>
    <w:uiPriority w:val="99"/>
    <w:semiHidden/>
    <w:rsid w:val="00FF1584"/>
  </w:style>
  <w:style w:type="character" w:customStyle="1" w:styleId="BodyTextChar1">
    <w:name w:val="Body Text Char1"/>
    <w:uiPriority w:val="99"/>
    <w:semiHidden/>
    <w:locked/>
    <w:rsid w:val="00FF1584"/>
    <w:rPr>
      <w:rFonts w:ascii="Times New Roman" w:hAnsi="Times New Roman" w:cs="Times New Roman"/>
      <w:sz w:val="28"/>
      <w:lang w:eastAsia="en-US"/>
    </w:rPr>
  </w:style>
  <w:style w:type="character" w:customStyle="1" w:styleId="edition">
    <w:name w:val="edition"/>
    <w:rsid w:val="00FF1584"/>
  </w:style>
  <w:style w:type="character" w:customStyle="1" w:styleId="num">
    <w:name w:val="num"/>
    <w:rsid w:val="00FF158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F1584"/>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F1584"/>
    <w:rPr>
      <w:rFonts w:ascii="Times New Roman" w:hAnsi="Times New Roman"/>
      <w:sz w:val="24"/>
      <w:u w:val="none"/>
      <w:effect w:val="none"/>
    </w:rPr>
  </w:style>
  <w:style w:type="character" w:customStyle="1" w:styleId="normal005f005f005f005fchar1005f005fchar1char1">
    <w:name w:val="normal_005f005f_005f005fchar1_005f_005fchar1__char1"/>
    <w:rsid w:val="00FF1584"/>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FF1584"/>
    <w:pPr>
      <w:spacing w:after="0" w:line="36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F1584"/>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F1584"/>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FF1584"/>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F1584"/>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FF1584"/>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6"/>
    <w:rsid w:val="00FF1584"/>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FF1584"/>
    <w:rPr>
      <w:rFonts w:ascii="Times New Roman" w:hAnsi="Times New Roman"/>
      <w:sz w:val="24"/>
      <w:u w:val="none"/>
      <w:effect w:val="none"/>
    </w:rPr>
  </w:style>
  <w:style w:type="paragraph" w:customStyle="1" w:styleId="list005f0020paragraph">
    <w:name w:val="list_005f0020paragraph"/>
    <w:basedOn w:val="a6"/>
    <w:rsid w:val="00FF1584"/>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FF1584"/>
    <w:rPr>
      <w:rFonts w:ascii="Times New Roman" w:hAnsi="Times New Roman"/>
      <w:sz w:val="24"/>
      <w:u w:val="none"/>
      <w:effect w:val="none"/>
    </w:rPr>
  </w:style>
  <w:style w:type="paragraph" w:styleId="affa">
    <w:name w:val="endnote text"/>
    <w:basedOn w:val="a6"/>
    <w:link w:val="affb"/>
    <w:rsid w:val="00FF1584"/>
    <w:pPr>
      <w:spacing w:after="0" w:line="360" w:lineRule="auto"/>
    </w:pPr>
    <w:rPr>
      <w:rFonts w:ascii="Times New Roman" w:eastAsia="Times New Roman" w:hAnsi="Times New Roman" w:cs="Times New Roman"/>
      <w:sz w:val="20"/>
      <w:szCs w:val="20"/>
      <w:lang w:eastAsia="ru-RU"/>
    </w:rPr>
  </w:style>
  <w:style w:type="character" w:customStyle="1" w:styleId="affb">
    <w:name w:val="Текст концевой сноски Знак"/>
    <w:basedOn w:val="a7"/>
    <w:link w:val="affa"/>
    <w:rsid w:val="00FF1584"/>
    <w:rPr>
      <w:rFonts w:ascii="Times New Roman" w:eastAsia="Times New Roman" w:hAnsi="Times New Roman" w:cs="Times New Roman"/>
      <w:sz w:val="20"/>
      <w:szCs w:val="20"/>
      <w:lang w:eastAsia="ru-RU"/>
    </w:rPr>
  </w:style>
  <w:style w:type="character" w:customStyle="1" w:styleId="b-serp-urlitem">
    <w:name w:val="b-serp-url__item"/>
    <w:rsid w:val="00FF1584"/>
  </w:style>
  <w:style w:type="character" w:customStyle="1" w:styleId="b-serp-urlmark">
    <w:name w:val="b-serp-url__mark"/>
    <w:rsid w:val="00FF1584"/>
  </w:style>
  <w:style w:type="character" w:customStyle="1" w:styleId="default005f005fchar1char1">
    <w:name w:val="default_005f_005fchar1__char1"/>
    <w:rsid w:val="00FF1584"/>
    <w:rPr>
      <w:rFonts w:ascii="Times New Roman" w:hAnsi="Times New Roman"/>
      <w:sz w:val="24"/>
      <w:u w:val="none"/>
      <w:effect w:val="none"/>
    </w:rPr>
  </w:style>
  <w:style w:type="paragraph" w:styleId="5d">
    <w:name w:val="toc 5"/>
    <w:basedOn w:val="a6"/>
    <w:next w:val="a6"/>
    <w:autoRedefine/>
    <w:uiPriority w:val="39"/>
    <w:rsid w:val="00FF1584"/>
    <w:pPr>
      <w:tabs>
        <w:tab w:val="right" w:leader="dot" w:pos="9628"/>
      </w:tabs>
      <w:spacing w:after="0" w:line="360" w:lineRule="auto"/>
      <w:ind w:left="1120"/>
    </w:pPr>
    <w:rPr>
      <w:rFonts w:ascii="Times New Roman" w:eastAsia="Times New Roman" w:hAnsi="Times New Roman" w:cs="Times New Roman"/>
      <w:noProof/>
      <w:sz w:val="20"/>
      <w:szCs w:val="20"/>
    </w:rPr>
  </w:style>
  <w:style w:type="paragraph" w:styleId="6d">
    <w:name w:val="toc 6"/>
    <w:basedOn w:val="a6"/>
    <w:next w:val="a6"/>
    <w:autoRedefine/>
    <w:uiPriority w:val="39"/>
    <w:rsid w:val="00FF1584"/>
    <w:pPr>
      <w:spacing w:after="0" w:line="360" w:lineRule="auto"/>
      <w:ind w:left="1400"/>
    </w:pPr>
    <w:rPr>
      <w:rFonts w:ascii="Calibri" w:eastAsia="Times New Roman" w:hAnsi="Calibri" w:cs="Times New Roman"/>
      <w:sz w:val="20"/>
      <w:szCs w:val="20"/>
    </w:rPr>
  </w:style>
  <w:style w:type="paragraph" w:styleId="7c">
    <w:name w:val="toc 7"/>
    <w:basedOn w:val="a6"/>
    <w:next w:val="a6"/>
    <w:autoRedefine/>
    <w:uiPriority w:val="39"/>
    <w:rsid w:val="00FF1584"/>
    <w:pPr>
      <w:spacing w:after="0" w:line="360" w:lineRule="auto"/>
      <w:ind w:left="1680"/>
    </w:pPr>
    <w:rPr>
      <w:rFonts w:ascii="Calibri" w:eastAsia="Times New Roman" w:hAnsi="Calibri" w:cs="Times New Roman"/>
      <w:sz w:val="20"/>
      <w:szCs w:val="20"/>
    </w:rPr>
  </w:style>
  <w:style w:type="paragraph" w:styleId="8c">
    <w:name w:val="toc 8"/>
    <w:basedOn w:val="a6"/>
    <w:next w:val="a6"/>
    <w:autoRedefine/>
    <w:uiPriority w:val="39"/>
    <w:rsid w:val="00FF1584"/>
    <w:pPr>
      <w:spacing w:after="0" w:line="360" w:lineRule="auto"/>
      <w:ind w:left="1960"/>
    </w:pPr>
    <w:rPr>
      <w:rFonts w:ascii="Calibri" w:eastAsia="Times New Roman" w:hAnsi="Calibri" w:cs="Times New Roman"/>
      <w:sz w:val="20"/>
      <w:szCs w:val="20"/>
    </w:rPr>
  </w:style>
  <w:style w:type="paragraph" w:styleId="93">
    <w:name w:val="toc 9"/>
    <w:basedOn w:val="a6"/>
    <w:next w:val="a6"/>
    <w:autoRedefine/>
    <w:uiPriority w:val="39"/>
    <w:rsid w:val="00FF1584"/>
    <w:pPr>
      <w:spacing w:after="0" w:line="360" w:lineRule="auto"/>
      <w:ind w:left="2240"/>
    </w:pPr>
    <w:rPr>
      <w:rFonts w:ascii="Calibri" w:eastAsia="Times New Roman" w:hAnsi="Calibri" w:cs="Times New Roman"/>
      <w:sz w:val="20"/>
      <w:szCs w:val="20"/>
    </w:rPr>
  </w:style>
  <w:style w:type="character" w:customStyle="1" w:styleId="1f7">
    <w:name w:val="Просмотренная гиперссылка1"/>
    <w:uiPriority w:val="99"/>
    <w:semiHidden/>
    <w:unhideWhenUsed/>
    <w:rsid w:val="00FF1584"/>
    <w:rPr>
      <w:color w:val="800080"/>
      <w:u w:val="single"/>
    </w:rPr>
  </w:style>
  <w:style w:type="character" w:styleId="affc">
    <w:name w:val="FollowedHyperlink"/>
    <w:uiPriority w:val="99"/>
    <w:semiHidden/>
    <w:unhideWhenUsed/>
    <w:rsid w:val="00FF1584"/>
    <w:rPr>
      <w:color w:val="954F72"/>
      <w:u w:val="single"/>
    </w:rPr>
  </w:style>
  <w:style w:type="paragraph" w:styleId="2f0">
    <w:name w:val="Body Text 2"/>
    <w:basedOn w:val="a6"/>
    <w:link w:val="2f1"/>
    <w:unhideWhenUsed/>
    <w:rsid w:val="00FF1584"/>
    <w:pPr>
      <w:spacing w:after="120" w:line="480" w:lineRule="auto"/>
    </w:pPr>
    <w:rPr>
      <w:rFonts w:ascii="Times New Roman" w:eastAsia="Times New Roman" w:hAnsi="Times New Roman" w:cs="Times New Roman"/>
      <w:sz w:val="28"/>
      <w:szCs w:val="20"/>
    </w:rPr>
  </w:style>
  <w:style w:type="character" w:customStyle="1" w:styleId="2f1">
    <w:name w:val="Основной текст 2 Знак"/>
    <w:basedOn w:val="a7"/>
    <w:link w:val="2f0"/>
    <w:rsid w:val="00FF1584"/>
    <w:rPr>
      <w:rFonts w:ascii="Times New Roman" w:eastAsia="Times New Roman" w:hAnsi="Times New Roman" w:cs="Times New Roman"/>
      <w:sz w:val="28"/>
      <w:szCs w:val="20"/>
    </w:rPr>
  </w:style>
  <w:style w:type="paragraph" w:customStyle="1" w:styleId="msonormalcxspmiddle">
    <w:name w:val="msonormalcxspmiddle"/>
    <w:basedOn w:val="a6"/>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styleId="HTML">
    <w:name w:val="HTML Cite"/>
    <w:uiPriority w:val="99"/>
    <w:semiHidden/>
    <w:unhideWhenUsed/>
    <w:rsid w:val="00FF1584"/>
    <w:rPr>
      <w:i/>
      <w:iCs/>
    </w:rPr>
  </w:style>
  <w:style w:type="paragraph" w:styleId="z-">
    <w:name w:val="HTML Top of Form"/>
    <w:basedOn w:val="a6"/>
    <w:next w:val="a6"/>
    <w:link w:val="z-0"/>
    <w:hidden/>
    <w:uiPriority w:val="99"/>
    <w:semiHidden/>
    <w:unhideWhenUsed/>
    <w:rsid w:val="00FF1584"/>
    <w:pPr>
      <w:pBdr>
        <w:bottom w:val="single" w:sz="6" w:space="1" w:color="auto"/>
      </w:pBdr>
      <w:spacing w:after="0" w:line="360" w:lineRule="auto"/>
      <w:jc w:val="center"/>
    </w:pPr>
    <w:rPr>
      <w:rFonts w:ascii="Arial" w:eastAsia="Times New Roman" w:hAnsi="Arial" w:cs="Times New Roman"/>
      <w:vanish/>
      <w:sz w:val="16"/>
      <w:szCs w:val="16"/>
    </w:rPr>
  </w:style>
  <w:style w:type="character" w:customStyle="1" w:styleId="z-0">
    <w:name w:val="z-Начало формы Знак"/>
    <w:basedOn w:val="a7"/>
    <w:link w:val="z-"/>
    <w:uiPriority w:val="99"/>
    <w:semiHidden/>
    <w:rsid w:val="00FF1584"/>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FF1584"/>
    <w:pPr>
      <w:pBdr>
        <w:top w:val="single" w:sz="6" w:space="1" w:color="auto"/>
      </w:pBdr>
      <w:spacing w:after="0" w:line="360" w:lineRule="auto"/>
      <w:jc w:val="center"/>
    </w:pPr>
    <w:rPr>
      <w:rFonts w:ascii="Arial" w:eastAsia="Times New Roman" w:hAnsi="Arial" w:cs="Times New Roman"/>
      <w:vanish/>
      <w:sz w:val="16"/>
      <w:szCs w:val="16"/>
    </w:rPr>
  </w:style>
  <w:style w:type="character" w:customStyle="1" w:styleId="z-2">
    <w:name w:val="z-Конец формы Знак"/>
    <w:basedOn w:val="a7"/>
    <w:link w:val="z-1"/>
    <w:uiPriority w:val="99"/>
    <w:semiHidden/>
    <w:rsid w:val="00FF1584"/>
    <w:rPr>
      <w:rFonts w:ascii="Arial" w:eastAsia="Times New Roman" w:hAnsi="Arial" w:cs="Times New Roman"/>
      <w:vanish/>
      <w:sz w:val="16"/>
      <w:szCs w:val="16"/>
    </w:rPr>
  </w:style>
  <w:style w:type="paragraph" w:customStyle="1" w:styleId="a4">
    <w:name w:val="список с точками"/>
    <w:basedOn w:val="a6"/>
    <w:rsid w:val="00FF1584"/>
    <w:pPr>
      <w:numPr>
        <w:numId w:val="16"/>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d">
    <w:name w:val="Для таблиц"/>
    <w:basedOn w:val="a6"/>
    <w:rsid w:val="00FF1584"/>
    <w:pPr>
      <w:spacing w:after="0" w:line="360" w:lineRule="auto"/>
    </w:pPr>
    <w:rPr>
      <w:rFonts w:ascii="Times New Roman" w:eastAsia="Times New Roman" w:hAnsi="Times New Roman" w:cs="Times New Roman"/>
      <w:sz w:val="24"/>
      <w:szCs w:val="24"/>
      <w:lang w:eastAsia="ru-RU"/>
    </w:rPr>
  </w:style>
  <w:style w:type="paragraph" w:styleId="3f">
    <w:name w:val="Body Text 3"/>
    <w:basedOn w:val="a6"/>
    <w:link w:val="3f0"/>
    <w:uiPriority w:val="99"/>
    <w:unhideWhenUsed/>
    <w:rsid w:val="00FF1584"/>
    <w:pPr>
      <w:spacing w:after="120" w:line="360" w:lineRule="auto"/>
    </w:pPr>
    <w:rPr>
      <w:rFonts w:ascii="Times New Roman" w:eastAsia="Times New Roman" w:hAnsi="Times New Roman" w:cs="Times New Roman"/>
      <w:sz w:val="16"/>
      <w:szCs w:val="16"/>
    </w:rPr>
  </w:style>
  <w:style w:type="character" w:customStyle="1" w:styleId="3f0">
    <w:name w:val="Основной текст 3 Знак"/>
    <w:basedOn w:val="a7"/>
    <w:link w:val="3f"/>
    <w:uiPriority w:val="99"/>
    <w:rsid w:val="00FF1584"/>
    <w:rPr>
      <w:rFonts w:ascii="Times New Roman" w:eastAsia="Times New Roman" w:hAnsi="Times New Roman" w:cs="Times New Roman"/>
      <w:sz w:val="16"/>
      <w:szCs w:val="16"/>
    </w:rPr>
  </w:style>
  <w:style w:type="paragraph" w:customStyle="1" w:styleId="blacktext">
    <w:name w:val="blacktext"/>
    <w:basedOn w:val="a6"/>
    <w:rsid w:val="00FF1584"/>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6"/>
    <w:rsid w:val="00FF1584"/>
    <w:pPr>
      <w:spacing w:after="0" w:line="360" w:lineRule="auto"/>
      <w:ind w:firstLine="720"/>
    </w:pPr>
    <w:rPr>
      <w:rFonts w:ascii="Times New Roman" w:eastAsia="Times New Roman" w:hAnsi="Times New Roman" w:cs="Times New Roman"/>
      <w:sz w:val="20"/>
      <w:szCs w:val="20"/>
      <w:lang w:eastAsia="ru-RU"/>
    </w:rPr>
  </w:style>
  <w:style w:type="paragraph" w:customStyle="1" w:styleId="ConsPlusTitle">
    <w:name w:val="ConsPlusTitle"/>
    <w:rsid w:val="00FF158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570">
    <w:name w:val="Основной текст + Курсив57"/>
    <w:rsid w:val="00FF1584"/>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FF1584"/>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FF1584"/>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FF1584"/>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FF1584"/>
    <w:pPr>
      <w:spacing w:after="0" w:line="360" w:lineRule="auto"/>
      <w:ind w:left="720"/>
      <w:contextualSpacing/>
    </w:pPr>
    <w:rPr>
      <w:rFonts w:ascii="Times New Roman" w:eastAsia="Times New Roman" w:hAnsi="Times New Roman" w:cs="Times New Roman"/>
      <w:sz w:val="20"/>
      <w:szCs w:val="20"/>
      <w:lang w:eastAsia="ru-RU"/>
    </w:rPr>
  </w:style>
  <w:style w:type="paragraph" w:styleId="affe">
    <w:name w:val="Body Text Indent"/>
    <w:basedOn w:val="a6"/>
    <w:link w:val="afff"/>
    <w:uiPriority w:val="99"/>
    <w:semiHidden/>
    <w:unhideWhenUsed/>
    <w:rsid w:val="00FF1584"/>
    <w:pPr>
      <w:spacing w:after="120"/>
      <w:ind w:left="283"/>
    </w:pPr>
    <w:rPr>
      <w:rFonts w:ascii="Calibri" w:eastAsia="Calibri" w:hAnsi="Calibri" w:cs="Times New Roman"/>
    </w:rPr>
  </w:style>
  <w:style w:type="character" w:customStyle="1" w:styleId="afff">
    <w:name w:val="Основной текст с отступом Знак"/>
    <w:basedOn w:val="a7"/>
    <w:link w:val="affe"/>
    <w:uiPriority w:val="99"/>
    <w:semiHidden/>
    <w:rsid w:val="00FF1584"/>
    <w:rPr>
      <w:rFonts w:ascii="Calibri" w:eastAsia="Calibri" w:hAnsi="Calibri" w:cs="Times New Roman"/>
    </w:rPr>
  </w:style>
  <w:style w:type="numbering" w:customStyle="1" w:styleId="5e">
    <w:name w:val="Нет списка5"/>
    <w:next w:val="a9"/>
    <w:uiPriority w:val="99"/>
    <w:semiHidden/>
    <w:unhideWhenUsed/>
    <w:rsid w:val="00FF1584"/>
  </w:style>
  <w:style w:type="table" w:customStyle="1" w:styleId="7d">
    <w:name w:val="Сетка таблицы7"/>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FF158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0">
    <w:name w:val="Колонтитули"/>
    <w:rsid w:val="00FF1584"/>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2">
    <w:name w:val="Перечень )"/>
    <w:basedOn w:val="-310"/>
    <w:next w:val="a6"/>
    <w:qFormat/>
    <w:rsid w:val="00FF1584"/>
    <w:pPr>
      <w:numPr>
        <w:numId w:val="23"/>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FF1584"/>
    <w:rPr>
      <w:rFonts w:ascii="Times" w:eastAsia="Times" w:hAnsi="Times" w:cs="Times"/>
      <w:sz w:val="28"/>
      <w:szCs w:val="28"/>
      <w:shd w:val="clear" w:color="auto" w:fill="FFFFFF"/>
      <w:lang w:val="ru-RU"/>
    </w:rPr>
  </w:style>
  <w:style w:type="numbering" w:customStyle="1" w:styleId="1">
    <w:name w:val="Імпортований стиль 1"/>
    <w:rsid w:val="00FF1584"/>
    <w:pPr>
      <w:numPr>
        <w:numId w:val="18"/>
      </w:numPr>
    </w:pPr>
  </w:style>
  <w:style w:type="numbering" w:customStyle="1" w:styleId="2">
    <w:name w:val="Імпортований стиль 2"/>
    <w:rsid w:val="00FF1584"/>
    <w:pPr>
      <w:numPr>
        <w:numId w:val="19"/>
      </w:numPr>
    </w:pPr>
  </w:style>
  <w:style w:type="numbering" w:customStyle="1" w:styleId="33">
    <w:name w:val="Імпортований стиль 3"/>
    <w:rsid w:val="00FF1584"/>
    <w:pPr>
      <w:numPr>
        <w:numId w:val="20"/>
      </w:numPr>
    </w:pPr>
  </w:style>
  <w:style w:type="numbering" w:customStyle="1" w:styleId="4">
    <w:name w:val="Імпортований стиль 4"/>
    <w:rsid w:val="00FF1584"/>
    <w:pPr>
      <w:numPr>
        <w:numId w:val="21"/>
      </w:numPr>
    </w:pPr>
  </w:style>
  <w:style w:type="numbering" w:customStyle="1" w:styleId="5">
    <w:name w:val="Імпортований стиль 5"/>
    <w:rsid w:val="00FF1584"/>
    <w:pPr>
      <w:numPr>
        <w:numId w:val="22"/>
      </w:numPr>
    </w:pPr>
  </w:style>
  <w:style w:type="numbering" w:customStyle="1" w:styleId="6">
    <w:name w:val="Імпортований стиль 6"/>
    <w:rsid w:val="00FF1584"/>
    <w:pPr>
      <w:numPr>
        <w:numId w:val="24"/>
      </w:numPr>
    </w:pPr>
  </w:style>
  <w:style w:type="numbering" w:customStyle="1" w:styleId="7">
    <w:name w:val="Імпортований стиль 7"/>
    <w:rsid w:val="00FF1584"/>
    <w:pPr>
      <w:numPr>
        <w:numId w:val="25"/>
      </w:numPr>
    </w:pPr>
  </w:style>
  <w:style w:type="numbering" w:customStyle="1" w:styleId="8">
    <w:name w:val="Імпортований стиль 8"/>
    <w:rsid w:val="00FF1584"/>
    <w:pPr>
      <w:numPr>
        <w:numId w:val="26"/>
      </w:numPr>
    </w:pPr>
  </w:style>
  <w:style w:type="numbering" w:customStyle="1" w:styleId="9">
    <w:name w:val="Імпортований стиль 9"/>
    <w:rsid w:val="00FF1584"/>
    <w:pPr>
      <w:numPr>
        <w:numId w:val="27"/>
      </w:numPr>
    </w:pPr>
  </w:style>
  <w:style w:type="numbering" w:customStyle="1" w:styleId="10">
    <w:name w:val="Імпортований стиль 10"/>
    <w:rsid w:val="00FF1584"/>
    <w:pPr>
      <w:numPr>
        <w:numId w:val="28"/>
      </w:numPr>
    </w:pPr>
  </w:style>
  <w:style w:type="numbering" w:customStyle="1" w:styleId="11">
    <w:name w:val="Імпортований стиль 11"/>
    <w:rsid w:val="00FF1584"/>
    <w:pPr>
      <w:numPr>
        <w:numId w:val="29"/>
      </w:numPr>
    </w:pPr>
  </w:style>
  <w:style w:type="numbering" w:customStyle="1" w:styleId="12">
    <w:name w:val="Імпортований стиль 12"/>
    <w:rsid w:val="00FF1584"/>
    <w:pPr>
      <w:numPr>
        <w:numId w:val="30"/>
      </w:numPr>
    </w:pPr>
  </w:style>
  <w:style w:type="numbering" w:customStyle="1" w:styleId="13">
    <w:name w:val="Імпортований стиль 13"/>
    <w:rsid w:val="00FF1584"/>
    <w:pPr>
      <w:numPr>
        <w:numId w:val="31"/>
      </w:numPr>
    </w:pPr>
  </w:style>
  <w:style w:type="numbering" w:customStyle="1" w:styleId="14">
    <w:name w:val="Імпортований стиль 14"/>
    <w:rsid w:val="00FF1584"/>
    <w:pPr>
      <w:numPr>
        <w:numId w:val="32"/>
      </w:numPr>
    </w:pPr>
  </w:style>
  <w:style w:type="numbering" w:customStyle="1" w:styleId="15">
    <w:name w:val="Імпортований стиль 15"/>
    <w:rsid w:val="00FF1584"/>
    <w:pPr>
      <w:numPr>
        <w:numId w:val="33"/>
      </w:numPr>
    </w:pPr>
  </w:style>
  <w:style w:type="character" w:customStyle="1" w:styleId="afff1">
    <w:name w:val="Лінк"/>
    <w:rsid w:val="00FF1584"/>
    <w:rPr>
      <w:color w:val="0000FF"/>
      <w:u w:val="single" w:color="0000FF"/>
    </w:rPr>
  </w:style>
  <w:style w:type="character" w:customStyle="1" w:styleId="Hyperlink1">
    <w:name w:val="Hyperlink.1"/>
    <w:rsid w:val="00FF1584"/>
    <w:rPr>
      <w:color w:val="0000FF"/>
      <w:sz w:val="20"/>
      <w:szCs w:val="20"/>
      <w:u w:val="single" w:color="0000FF"/>
    </w:rPr>
  </w:style>
  <w:style w:type="numbering" w:customStyle="1" w:styleId="16">
    <w:name w:val="Імпортований стиль 16"/>
    <w:rsid w:val="00FF1584"/>
    <w:pPr>
      <w:numPr>
        <w:numId w:val="34"/>
      </w:numPr>
    </w:pPr>
  </w:style>
  <w:style w:type="character" w:customStyle="1" w:styleId="Hyperlink2">
    <w:name w:val="Hyperlink.2"/>
    <w:rsid w:val="00FF1584"/>
    <w:rPr>
      <w:rFonts w:ascii="Times" w:eastAsia="Times" w:hAnsi="Times" w:cs="Times"/>
      <w:sz w:val="28"/>
      <w:szCs w:val="28"/>
      <w:lang w:val="ru-RU"/>
    </w:rPr>
  </w:style>
  <w:style w:type="numbering" w:customStyle="1" w:styleId="17">
    <w:name w:val="Імпортований стиль 17"/>
    <w:rsid w:val="00FF1584"/>
    <w:pPr>
      <w:numPr>
        <w:numId w:val="35"/>
      </w:numPr>
    </w:pPr>
  </w:style>
  <w:style w:type="numbering" w:customStyle="1" w:styleId="18">
    <w:name w:val="Імпортований стиль 18"/>
    <w:rsid w:val="00FF1584"/>
    <w:pPr>
      <w:numPr>
        <w:numId w:val="36"/>
      </w:numPr>
    </w:pPr>
  </w:style>
  <w:style w:type="numbering" w:customStyle="1" w:styleId="19">
    <w:name w:val="Імпортований стиль 19"/>
    <w:rsid w:val="00FF1584"/>
    <w:pPr>
      <w:numPr>
        <w:numId w:val="37"/>
      </w:numPr>
    </w:pPr>
  </w:style>
  <w:style w:type="numbering" w:customStyle="1" w:styleId="200">
    <w:name w:val="Імпортований стиль 20"/>
    <w:rsid w:val="00FF1584"/>
    <w:pPr>
      <w:numPr>
        <w:numId w:val="38"/>
      </w:numPr>
    </w:pPr>
  </w:style>
  <w:style w:type="numbering" w:customStyle="1" w:styleId="21">
    <w:name w:val="Імпортований стиль 21"/>
    <w:rsid w:val="00FF1584"/>
    <w:pPr>
      <w:numPr>
        <w:numId w:val="39"/>
      </w:numPr>
    </w:pPr>
  </w:style>
  <w:style w:type="numbering" w:customStyle="1" w:styleId="22">
    <w:name w:val="Імпортований стиль 22"/>
    <w:rsid w:val="00FF1584"/>
    <w:pPr>
      <w:numPr>
        <w:numId w:val="40"/>
      </w:numPr>
    </w:pPr>
  </w:style>
  <w:style w:type="numbering" w:customStyle="1" w:styleId="23">
    <w:name w:val="Імпортований стиль 23"/>
    <w:rsid w:val="00FF1584"/>
    <w:pPr>
      <w:numPr>
        <w:numId w:val="41"/>
      </w:numPr>
    </w:pPr>
  </w:style>
  <w:style w:type="numbering" w:customStyle="1" w:styleId="24">
    <w:name w:val="Імпортований стиль 24"/>
    <w:rsid w:val="00FF1584"/>
    <w:pPr>
      <w:numPr>
        <w:numId w:val="42"/>
      </w:numPr>
    </w:pPr>
  </w:style>
  <w:style w:type="numbering" w:customStyle="1" w:styleId="25">
    <w:name w:val="Імпортований стиль 25"/>
    <w:rsid w:val="00FF1584"/>
    <w:pPr>
      <w:numPr>
        <w:numId w:val="43"/>
      </w:numPr>
    </w:pPr>
  </w:style>
  <w:style w:type="numbering" w:customStyle="1" w:styleId="26">
    <w:name w:val="Імпортований стиль 26"/>
    <w:rsid w:val="00FF1584"/>
    <w:pPr>
      <w:numPr>
        <w:numId w:val="44"/>
      </w:numPr>
    </w:pPr>
  </w:style>
  <w:style w:type="numbering" w:customStyle="1" w:styleId="27">
    <w:name w:val="Імпортований стиль 27"/>
    <w:rsid w:val="00FF1584"/>
    <w:pPr>
      <w:numPr>
        <w:numId w:val="45"/>
      </w:numPr>
    </w:pPr>
  </w:style>
  <w:style w:type="numbering" w:customStyle="1" w:styleId="28">
    <w:name w:val="Імпортований стиль 28"/>
    <w:rsid w:val="00FF1584"/>
    <w:pPr>
      <w:numPr>
        <w:numId w:val="46"/>
      </w:numPr>
    </w:pPr>
  </w:style>
  <w:style w:type="numbering" w:customStyle="1" w:styleId="29">
    <w:name w:val="Імпортований стиль 29"/>
    <w:rsid w:val="00FF1584"/>
    <w:pPr>
      <w:numPr>
        <w:numId w:val="47"/>
      </w:numPr>
    </w:pPr>
  </w:style>
  <w:style w:type="numbering" w:customStyle="1" w:styleId="30">
    <w:name w:val="Імпортований стиль 30"/>
    <w:rsid w:val="00FF1584"/>
    <w:pPr>
      <w:numPr>
        <w:numId w:val="48"/>
      </w:numPr>
    </w:pPr>
  </w:style>
  <w:style w:type="numbering" w:customStyle="1" w:styleId="31">
    <w:name w:val="Імпортований стиль 31"/>
    <w:rsid w:val="00FF1584"/>
    <w:pPr>
      <w:numPr>
        <w:numId w:val="49"/>
      </w:numPr>
    </w:pPr>
  </w:style>
  <w:style w:type="numbering" w:customStyle="1" w:styleId="32">
    <w:name w:val="Імпортований стиль 32"/>
    <w:rsid w:val="00FF1584"/>
    <w:pPr>
      <w:numPr>
        <w:numId w:val="50"/>
      </w:numPr>
    </w:pPr>
  </w:style>
  <w:style w:type="numbering" w:customStyle="1" w:styleId="330">
    <w:name w:val="Імпортований стиль 33"/>
    <w:rsid w:val="00FF1584"/>
    <w:pPr>
      <w:numPr>
        <w:numId w:val="51"/>
      </w:numPr>
    </w:pPr>
  </w:style>
  <w:style w:type="numbering" w:customStyle="1" w:styleId="34">
    <w:name w:val="Імпортований стиль 34"/>
    <w:rsid w:val="00FF1584"/>
    <w:pPr>
      <w:numPr>
        <w:numId w:val="52"/>
      </w:numPr>
    </w:pPr>
  </w:style>
  <w:style w:type="numbering" w:customStyle="1" w:styleId="35">
    <w:name w:val="Імпортований стиль 35"/>
    <w:rsid w:val="00FF1584"/>
    <w:pPr>
      <w:numPr>
        <w:numId w:val="53"/>
      </w:numPr>
    </w:pPr>
  </w:style>
  <w:style w:type="numbering" w:customStyle="1" w:styleId="36">
    <w:name w:val="Імпортований стиль 36"/>
    <w:rsid w:val="00FF1584"/>
    <w:pPr>
      <w:numPr>
        <w:numId w:val="54"/>
      </w:numPr>
    </w:pPr>
  </w:style>
  <w:style w:type="numbering" w:customStyle="1" w:styleId="37">
    <w:name w:val="Імпортований стиль 37"/>
    <w:rsid w:val="00FF1584"/>
    <w:pPr>
      <w:numPr>
        <w:numId w:val="55"/>
      </w:numPr>
    </w:pPr>
  </w:style>
  <w:style w:type="numbering" w:customStyle="1" w:styleId="38">
    <w:name w:val="Імпортований стиль 38"/>
    <w:rsid w:val="00FF1584"/>
    <w:pPr>
      <w:numPr>
        <w:numId w:val="56"/>
      </w:numPr>
    </w:pPr>
  </w:style>
  <w:style w:type="numbering" w:customStyle="1" w:styleId="39">
    <w:name w:val="Імпортований стиль 39"/>
    <w:rsid w:val="00FF1584"/>
    <w:pPr>
      <w:numPr>
        <w:numId w:val="57"/>
      </w:numPr>
    </w:pPr>
  </w:style>
  <w:style w:type="numbering" w:customStyle="1" w:styleId="40">
    <w:name w:val="Імпортований стиль 40"/>
    <w:rsid w:val="00FF1584"/>
    <w:pPr>
      <w:numPr>
        <w:numId w:val="58"/>
      </w:numPr>
    </w:pPr>
  </w:style>
  <w:style w:type="numbering" w:customStyle="1" w:styleId="41">
    <w:name w:val="Імпортований стиль 41"/>
    <w:rsid w:val="00FF1584"/>
    <w:pPr>
      <w:numPr>
        <w:numId w:val="59"/>
      </w:numPr>
    </w:pPr>
  </w:style>
  <w:style w:type="numbering" w:customStyle="1" w:styleId="42">
    <w:name w:val="Імпортований стиль 42"/>
    <w:rsid w:val="00FF1584"/>
    <w:pPr>
      <w:numPr>
        <w:numId w:val="60"/>
      </w:numPr>
    </w:pPr>
  </w:style>
  <w:style w:type="numbering" w:customStyle="1" w:styleId="43">
    <w:name w:val="Імпортований стиль 43"/>
    <w:rsid w:val="00FF1584"/>
    <w:pPr>
      <w:numPr>
        <w:numId w:val="61"/>
      </w:numPr>
    </w:pPr>
  </w:style>
  <w:style w:type="numbering" w:customStyle="1" w:styleId="44">
    <w:name w:val="Імпортований стиль 44"/>
    <w:rsid w:val="00FF1584"/>
    <w:pPr>
      <w:numPr>
        <w:numId w:val="62"/>
      </w:numPr>
    </w:pPr>
  </w:style>
  <w:style w:type="numbering" w:customStyle="1" w:styleId="45">
    <w:name w:val="Імпортований стиль 45"/>
    <w:rsid w:val="00FF1584"/>
    <w:pPr>
      <w:numPr>
        <w:numId w:val="63"/>
      </w:numPr>
    </w:pPr>
  </w:style>
  <w:style w:type="numbering" w:customStyle="1" w:styleId="46">
    <w:name w:val="Імпортований стиль 46"/>
    <w:rsid w:val="00FF1584"/>
    <w:pPr>
      <w:numPr>
        <w:numId w:val="64"/>
      </w:numPr>
    </w:pPr>
  </w:style>
  <w:style w:type="numbering" w:customStyle="1" w:styleId="47">
    <w:name w:val="Імпортований стиль 47"/>
    <w:rsid w:val="00FF1584"/>
    <w:pPr>
      <w:numPr>
        <w:numId w:val="65"/>
      </w:numPr>
    </w:pPr>
  </w:style>
  <w:style w:type="numbering" w:customStyle="1" w:styleId="48">
    <w:name w:val="Імпортований стиль 48"/>
    <w:rsid w:val="00FF1584"/>
    <w:pPr>
      <w:numPr>
        <w:numId w:val="66"/>
      </w:numPr>
    </w:pPr>
  </w:style>
  <w:style w:type="numbering" w:customStyle="1" w:styleId="49">
    <w:name w:val="Імпортований стиль 49"/>
    <w:rsid w:val="00FF1584"/>
    <w:pPr>
      <w:numPr>
        <w:numId w:val="67"/>
      </w:numPr>
    </w:pPr>
  </w:style>
  <w:style w:type="numbering" w:customStyle="1" w:styleId="50">
    <w:name w:val="Імпортований стиль 50"/>
    <w:rsid w:val="00FF1584"/>
    <w:pPr>
      <w:numPr>
        <w:numId w:val="68"/>
      </w:numPr>
    </w:pPr>
  </w:style>
  <w:style w:type="numbering" w:customStyle="1" w:styleId="51">
    <w:name w:val="Імпортований стиль 51"/>
    <w:rsid w:val="00FF1584"/>
    <w:pPr>
      <w:numPr>
        <w:numId w:val="69"/>
      </w:numPr>
    </w:pPr>
  </w:style>
  <w:style w:type="numbering" w:customStyle="1" w:styleId="52">
    <w:name w:val="Імпортований стиль 52"/>
    <w:rsid w:val="00FF1584"/>
    <w:pPr>
      <w:numPr>
        <w:numId w:val="70"/>
      </w:numPr>
    </w:pPr>
  </w:style>
  <w:style w:type="numbering" w:customStyle="1" w:styleId="53">
    <w:name w:val="Імпортований стиль 53"/>
    <w:rsid w:val="00FF1584"/>
    <w:pPr>
      <w:numPr>
        <w:numId w:val="71"/>
      </w:numPr>
    </w:pPr>
  </w:style>
  <w:style w:type="numbering" w:customStyle="1" w:styleId="54">
    <w:name w:val="Імпортований стиль 54"/>
    <w:rsid w:val="00FF1584"/>
    <w:pPr>
      <w:numPr>
        <w:numId w:val="72"/>
      </w:numPr>
    </w:pPr>
  </w:style>
  <w:style w:type="numbering" w:customStyle="1" w:styleId="55">
    <w:name w:val="Імпортований стиль 55"/>
    <w:rsid w:val="00FF1584"/>
    <w:pPr>
      <w:numPr>
        <w:numId w:val="73"/>
      </w:numPr>
    </w:pPr>
  </w:style>
  <w:style w:type="numbering" w:customStyle="1" w:styleId="56">
    <w:name w:val="Імпортований стиль 56"/>
    <w:rsid w:val="00FF1584"/>
    <w:pPr>
      <w:numPr>
        <w:numId w:val="74"/>
      </w:numPr>
    </w:pPr>
  </w:style>
  <w:style w:type="numbering" w:customStyle="1" w:styleId="57">
    <w:name w:val="Імпортований стиль 57"/>
    <w:rsid w:val="00FF1584"/>
    <w:pPr>
      <w:numPr>
        <w:numId w:val="75"/>
      </w:numPr>
    </w:pPr>
  </w:style>
  <w:style w:type="numbering" w:customStyle="1" w:styleId="58">
    <w:name w:val="Імпортований стиль 58"/>
    <w:rsid w:val="00FF1584"/>
    <w:pPr>
      <w:numPr>
        <w:numId w:val="76"/>
      </w:numPr>
    </w:pPr>
  </w:style>
  <w:style w:type="numbering" w:customStyle="1" w:styleId="59">
    <w:name w:val="Імпортований стиль 59"/>
    <w:rsid w:val="00FF1584"/>
    <w:pPr>
      <w:numPr>
        <w:numId w:val="77"/>
      </w:numPr>
    </w:pPr>
  </w:style>
  <w:style w:type="numbering" w:customStyle="1" w:styleId="60">
    <w:name w:val="Імпортований стиль 60"/>
    <w:rsid w:val="00FF1584"/>
    <w:pPr>
      <w:numPr>
        <w:numId w:val="78"/>
      </w:numPr>
    </w:pPr>
  </w:style>
  <w:style w:type="numbering" w:customStyle="1" w:styleId="61">
    <w:name w:val="Імпортований стиль 61"/>
    <w:rsid w:val="00FF1584"/>
    <w:pPr>
      <w:numPr>
        <w:numId w:val="79"/>
      </w:numPr>
    </w:pPr>
  </w:style>
  <w:style w:type="numbering" w:customStyle="1" w:styleId="62">
    <w:name w:val="Імпортований стиль 62"/>
    <w:rsid w:val="00FF1584"/>
    <w:pPr>
      <w:numPr>
        <w:numId w:val="80"/>
      </w:numPr>
    </w:pPr>
  </w:style>
  <w:style w:type="numbering" w:customStyle="1" w:styleId="63">
    <w:name w:val="Імпортований стиль 63"/>
    <w:rsid w:val="00FF1584"/>
    <w:pPr>
      <w:numPr>
        <w:numId w:val="81"/>
      </w:numPr>
    </w:pPr>
  </w:style>
  <w:style w:type="numbering" w:customStyle="1" w:styleId="64">
    <w:name w:val="Імпортований стиль 64"/>
    <w:rsid w:val="00FF1584"/>
    <w:pPr>
      <w:numPr>
        <w:numId w:val="82"/>
      </w:numPr>
    </w:pPr>
  </w:style>
  <w:style w:type="numbering" w:customStyle="1" w:styleId="65">
    <w:name w:val="Імпортований стиль 65"/>
    <w:rsid w:val="00FF1584"/>
    <w:pPr>
      <w:numPr>
        <w:numId w:val="83"/>
      </w:numPr>
    </w:pPr>
  </w:style>
  <w:style w:type="numbering" w:customStyle="1" w:styleId="66">
    <w:name w:val="Імпортований стиль 66"/>
    <w:rsid w:val="00FF1584"/>
    <w:pPr>
      <w:numPr>
        <w:numId w:val="84"/>
      </w:numPr>
    </w:pPr>
  </w:style>
  <w:style w:type="numbering" w:customStyle="1" w:styleId="67">
    <w:name w:val="Імпортований стиль 67"/>
    <w:rsid w:val="00FF1584"/>
    <w:pPr>
      <w:numPr>
        <w:numId w:val="85"/>
      </w:numPr>
    </w:pPr>
  </w:style>
  <w:style w:type="numbering" w:customStyle="1" w:styleId="68">
    <w:name w:val="Імпортований стиль 68"/>
    <w:rsid w:val="00FF1584"/>
    <w:pPr>
      <w:numPr>
        <w:numId w:val="86"/>
      </w:numPr>
    </w:pPr>
  </w:style>
  <w:style w:type="numbering" w:customStyle="1" w:styleId="69">
    <w:name w:val="Імпортований стиль 69"/>
    <w:rsid w:val="00FF1584"/>
    <w:pPr>
      <w:numPr>
        <w:numId w:val="87"/>
      </w:numPr>
    </w:pPr>
  </w:style>
  <w:style w:type="numbering" w:customStyle="1" w:styleId="70">
    <w:name w:val="Імпортований стиль 70"/>
    <w:rsid w:val="00FF1584"/>
    <w:pPr>
      <w:numPr>
        <w:numId w:val="88"/>
      </w:numPr>
    </w:pPr>
  </w:style>
  <w:style w:type="numbering" w:customStyle="1" w:styleId="71">
    <w:name w:val="Імпортований стиль 71"/>
    <w:rsid w:val="00FF1584"/>
    <w:pPr>
      <w:numPr>
        <w:numId w:val="89"/>
      </w:numPr>
    </w:pPr>
  </w:style>
  <w:style w:type="numbering" w:customStyle="1" w:styleId="72">
    <w:name w:val="Імпортований стиль 72"/>
    <w:rsid w:val="00FF1584"/>
    <w:pPr>
      <w:numPr>
        <w:numId w:val="90"/>
      </w:numPr>
    </w:pPr>
  </w:style>
  <w:style w:type="numbering" w:customStyle="1" w:styleId="73">
    <w:name w:val="Імпортований стиль 73"/>
    <w:rsid w:val="00FF1584"/>
    <w:pPr>
      <w:numPr>
        <w:numId w:val="91"/>
      </w:numPr>
    </w:pPr>
  </w:style>
  <w:style w:type="numbering" w:customStyle="1" w:styleId="74">
    <w:name w:val="Імпортований стиль 74"/>
    <w:rsid w:val="00FF1584"/>
    <w:pPr>
      <w:numPr>
        <w:numId w:val="92"/>
      </w:numPr>
    </w:pPr>
  </w:style>
  <w:style w:type="paragraph" w:customStyle="1" w:styleId="afff2">
    <w:name w:val="Табл"/>
    <w:rsid w:val="00FF1584"/>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FF1584"/>
    <w:pPr>
      <w:numPr>
        <w:numId w:val="93"/>
      </w:numPr>
    </w:pPr>
  </w:style>
  <w:style w:type="numbering" w:customStyle="1" w:styleId="76">
    <w:name w:val="Імпортований стиль 76"/>
    <w:rsid w:val="00FF1584"/>
    <w:pPr>
      <w:numPr>
        <w:numId w:val="94"/>
      </w:numPr>
    </w:pPr>
  </w:style>
  <w:style w:type="numbering" w:customStyle="1" w:styleId="77">
    <w:name w:val="Імпортований стиль 77"/>
    <w:rsid w:val="00FF1584"/>
    <w:pPr>
      <w:numPr>
        <w:numId w:val="95"/>
      </w:numPr>
    </w:pPr>
  </w:style>
  <w:style w:type="numbering" w:customStyle="1" w:styleId="78">
    <w:name w:val="Імпортований стиль 78"/>
    <w:rsid w:val="00FF1584"/>
    <w:pPr>
      <w:numPr>
        <w:numId w:val="96"/>
      </w:numPr>
    </w:pPr>
  </w:style>
  <w:style w:type="numbering" w:customStyle="1" w:styleId="79">
    <w:name w:val="Імпортований стиль 79"/>
    <w:rsid w:val="00FF1584"/>
    <w:pPr>
      <w:numPr>
        <w:numId w:val="97"/>
      </w:numPr>
    </w:pPr>
  </w:style>
  <w:style w:type="numbering" w:customStyle="1" w:styleId="80">
    <w:name w:val="Імпортований стиль 80"/>
    <w:rsid w:val="00FF1584"/>
    <w:pPr>
      <w:numPr>
        <w:numId w:val="98"/>
      </w:numPr>
    </w:pPr>
  </w:style>
  <w:style w:type="numbering" w:customStyle="1" w:styleId="81">
    <w:name w:val="Імпортований стиль 81"/>
    <w:rsid w:val="00FF1584"/>
    <w:pPr>
      <w:numPr>
        <w:numId w:val="99"/>
      </w:numPr>
    </w:pPr>
  </w:style>
  <w:style w:type="numbering" w:customStyle="1" w:styleId="82">
    <w:name w:val="Імпортований стиль 82"/>
    <w:rsid w:val="00FF1584"/>
    <w:pPr>
      <w:numPr>
        <w:numId w:val="100"/>
      </w:numPr>
    </w:pPr>
  </w:style>
  <w:style w:type="numbering" w:customStyle="1" w:styleId="83">
    <w:name w:val="Імпортований стиль 83"/>
    <w:rsid w:val="00FF1584"/>
    <w:pPr>
      <w:numPr>
        <w:numId w:val="101"/>
      </w:numPr>
    </w:pPr>
  </w:style>
  <w:style w:type="numbering" w:customStyle="1" w:styleId="84">
    <w:name w:val="Імпортований стиль 84"/>
    <w:rsid w:val="00FF1584"/>
    <w:pPr>
      <w:numPr>
        <w:numId w:val="102"/>
      </w:numPr>
    </w:pPr>
  </w:style>
  <w:style w:type="numbering" w:customStyle="1" w:styleId="85">
    <w:name w:val="Імпортований стиль 85"/>
    <w:rsid w:val="00FF1584"/>
    <w:pPr>
      <w:numPr>
        <w:numId w:val="103"/>
      </w:numPr>
    </w:pPr>
  </w:style>
  <w:style w:type="numbering" w:customStyle="1" w:styleId="86">
    <w:name w:val="Імпортований стиль 86"/>
    <w:rsid w:val="00FF1584"/>
    <w:pPr>
      <w:numPr>
        <w:numId w:val="104"/>
      </w:numPr>
    </w:pPr>
  </w:style>
  <w:style w:type="numbering" w:customStyle="1" w:styleId="87">
    <w:name w:val="Імпортований стиль 87"/>
    <w:rsid w:val="00FF1584"/>
    <w:pPr>
      <w:numPr>
        <w:numId w:val="105"/>
      </w:numPr>
    </w:pPr>
  </w:style>
  <w:style w:type="numbering" w:customStyle="1" w:styleId="88">
    <w:name w:val="Імпортований стиль 88"/>
    <w:rsid w:val="00FF1584"/>
    <w:pPr>
      <w:numPr>
        <w:numId w:val="106"/>
      </w:numPr>
    </w:pPr>
  </w:style>
  <w:style w:type="numbering" w:customStyle="1" w:styleId="89">
    <w:name w:val="Імпортований стиль 89"/>
    <w:rsid w:val="00FF1584"/>
    <w:pPr>
      <w:numPr>
        <w:numId w:val="107"/>
      </w:numPr>
    </w:pPr>
  </w:style>
  <w:style w:type="numbering" w:customStyle="1" w:styleId="90">
    <w:name w:val="Імпортований стиль 90"/>
    <w:rsid w:val="00FF1584"/>
    <w:pPr>
      <w:numPr>
        <w:numId w:val="108"/>
      </w:numPr>
    </w:pPr>
  </w:style>
  <w:style w:type="paragraph" w:styleId="afff3">
    <w:name w:val="Document Map"/>
    <w:basedOn w:val="a6"/>
    <w:link w:val="afff4"/>
    <w:uiPriority w:val="99"/>
    <w:semiHidden/>
    <w:unhideWhenUsed/>
    <w:rsid w:val="00FF1584"/>
    <w:pPr>
      <w:suppressAutoHyphens/>
      <w:spacing w:after="0" w:line="360" w:lineRule="auto"/>
      <w:ind w:firstLine="709"/>
      <w:jc w:val="both"/>
    </w:pPr>
    <w:rPr>
      <w:rFonts w:ascii="Tahoma" w:eastAsia="Calibri" w:hAnsi="Tahoma" w:cs="Times New Roman"/>
      <w:sz w:val="16"/>
      <w:szCs w:val="16"/>
    </w:rPr>
  </w:style>
  <w:style w:type="character" w:customStyle="1" w:styleId="afff4">
    <w:name w:val="Схема документа Знак"/>
    <w:basedOn w:val="a7"/>
    <w:link w:val="afff3"/>
    <w:uiPriority w:val="99"/>
    <w:semiHidden/>
    <w:rsid w:val="00FF1584"/>
    <w:rPr>
      <w:rFonts w:ascii="Tahoma" w:eastAsia="Calibri" w:hAnsi="Tahoma" w:cs="Times New Roman"/>
      <w:sz w:val="16"/>
      <w:szCs w:val="16"/>
    </w:rPr>
  </w:style>
  <w:style w:type="paragraph" w:customStyle="1" w:styleId="-11">
    <w:name w:val="Цветной список - Акцент 11"/>
    <w:basedOn w:val="a6"/>
    <w:uiPriority w:val="34"/>
    <w:qFormat/>
    <w:rsid w:val="00FF1584"/>
    <w:pPr>
      <w:ind w:left="720"/>
      <w:contextualSpacing/>
    </w:pPr>
    <w:rPr>
      <w:rFonts w:ascii="Calibri" w:eastAsia="Calibri" w:hAnsi="Calibri" w:cs="Times New Roman"/>
      <w:lang w:val="en-US"/>
    </w:rPr>
  </w:style>
  <w:style w:type="paragraph" w:customStyle="1" w:styleId="xl63">
    <w:name w:val="xl63"/>
    <w:basedOn w:val="a6"/>
    <w:rsid w:val="00FF1584"/>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8">
    <w:name w:val="Обычный1"/>
    <w:rsid w:val="00FF1584"/>
    <w:rPr>
      <w:rFonts w:ascii="Calibri" w:eastAsia="Calibri" w:hAnsi="Calibri" w:cs="Calibri"/>
      <w:color w:val="000000"/>
      <w:lang w:eastAsia="ru-RU"/>
    </w:rPr>
  </w:style>
  <w:style w:type="paragraph" w:styleId="afff5">
    <w:name w:val="Title"/>
    <w:basedOn w:val="a6"/>
    <w:next w:val="a6"/>
    <w:link w:val="afff6"/>
    <w:uiPriority w:val="10"/>
    <w:qFormat/>
    <w:rsid w:val="00FF1584"/>
    <w:pPr>
      <w:pBdr>
        <w:bottom w:val="single" w:sz="8" w:space="4" w:color="5B9BD5"/>
      </w:pBdr>
      <w:spacing w:after="300" w:line="360" w:lineRule="auto"/>
      <w:contextualSpacing/>
    </w:pPr>
    <w:rPr>
      <w:rFonts w:ascii="Calibri Light" w:eastAsia="Times New Roman" w:hAnsi="Calibri Light" w:cs="Times New Roman"/>
      <w:color w:val="323E4F"/>
      <w:spacing w:val="5"/>
      <w:kern w:val="28"/>
      <w:sz w:val="52"/>
      <w:szCs w:val="52"/>
      <w:lang w:eastAsia="ru-RU"/>
    </w:rPr>
  </w:style>
  <w:style w:type="character" w:customStyle="1" w:styleId="afff6">
    <w:name w:val="Название Знак"/>
    <w:basedOn w:val="a7"/>
    <w:link w:val="afff5"/>
    <w:uiPriority w:val="10"/>
    <w:rsid w:val="00FF1584"/>
    <w:rPr>
      <w:rFonts w:ascii="Calibri Light" w:eastAsia="Times New Roman" w:hAnsi="Calibri Light" w:cs="Times New Roman"/>
      <w:color w:val="323E4F"/>
      <w:spacing w:val="5"/>
      <w:kern w:val="28"/>
      <w:sz w:val="52"/>
      <w:szCs w:val="52"/>
      <w:lang w:eastAsia="ru-RU"/>
    </w:rPr>
  </w:style>
  <w:style w:type="paragraph" w:styleId="afff7">
    <w:name w:val="Subtitle"/>
    <w:basedOn w:val="a6"/>
    <w:next w:val="a6"/>
    <w:link w:val="afff8"/>
    <w:uiPriority w:val="11"/>
    <w:qFormat/>
    <w:rsid w:val="00FF1584"/>
    <w:pPr>
      <w:numPr>
        <w:ilvl w:val="1"/>
      </w:numPr>
      <w:ind w:firstLine="709"/>
    </w:pPr>
    <w:rPr>
      <w:rFonts w:ascii="Calibri Light" w:eastAsia="Times New Roman" w:hAnsi="Calibri Light" w:cs="Times New Roman"/>
      <w:i/>
      <w:iCs/>
      <w:color w:val="5B9BD5"/>
      <w:spacing w:val="15"/>
      <w:sz w:val="24"/>
      <w:szCs w:val="24"/>
      <w:lang w:eastAsia="ru-RU"/>
    </w:rPr>
  </w:style>
  <w:style w:type="character" w:customStyle="1" w:styleId="afff8">
    <w:name w:val="Подзаголовок Знак"/>
    <w:basedOn w:val="a7"/>
    <w:link w:val="afff7"/>
    <w:uiPriority w:val="11"/>
    <w:rsid w:val="00FF1584"/>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FF15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9">
    <w:name w:val="Основной Знак"/>
    <w:link w:val="afffa"/>
    <w:uiPriority w:val="99"/>
    <w:locked/>
    <w:rsid w:val="00FF1584"/>
    <w:rPr>
      <w:rFonts w:ascii="NewtonCSanPin" w:eastAsia="Times New Roman" w:hAnsi="NewtonCSanPin" w:cs="Times New Roman"/>
      <w:color w:val="000000"/>
      <w:sz w:val="21"/>
      <w:szCs w:val="21"/>
    </w:rPr>
  </w:style>
  <w:style w:type="paragraph" w:customStyle="1" w:styleId="afffa">
    <w:name w:val="Основной"/>
    <w:basedOn w:val="a6"/>
    <w:link w:val="afff9"/>
    <w:uiPriority w:val="99"/>
    <w:rsid w:val="00FF1584"/>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customStyle="1" w:styleId="1fa">
    <w:name w:val="Стиль1 Знак"/>
    <w:link w:val="1fb"/>
    <w:locked/>
    <w:rsid w:val="00FF1584"/>
    <w:rPr>
      <w:rFonts w:ascii="Times New Roman" w:hAnsi="Times New Roman" w:cs="Times New Roman"/>
      <w:sz w:val="28"/>
      <w:szCs w:val="28"/>
    </w:rPr>
  </w:style>
  <w:style w:type="paragraph" w:customStyle="1" w:styleId="1fb">
    <w:name w:val="Стиль1"/>
    <w:basedOn w:val="-310"/>
    <w:link w:val="1fa"/>
    <w:qFormat/>
    <w:rsid w:val="00FF1584"/>
    <w:pPr>
      <w:ind w:left="0"/>
    </w:pPr>
    <w:rPr>
      <w:rFonts w:eastAsiaTheme="minorHAnsi"/>
      <w:szCs w:val="28"/>
    </w:rPr>
  </w:style>
  <w:style w:type="character" w:customStyle="1" w:styleId="2f3">
    <w:name w:val="Стиль2 Знак"/>
    <w:link w:val="20"/>
    <w:uiPriority w:val="99"/>
    <w:locked/>
    <w:rsid w:val="00FF1584"/>
    <w:rPr>
      <w:rFonts w:ascii="Times New Roman" w:hAnsi="Times New Roman"/>
      <w:sz w:val="28"/>
      <w:szCs w:val="28"/>
    </w:rPr>
  </w:style>
  <w:style w:type="paragraph" w:customStyle="1" w:styleId="20">
    <w:name w:val="Стиль2"/>
    <w:basedOn w:val="-310"/>
    <w:link w:val="2f3"/>
    <w:uiPriority w:val="99"/>
    <w:qFormat/>
    <w:rsid w:val="00FF1584"/>
    <w:pPr>
      <w:numPr>
        <w:numId w:val="109"/>
      </w:numPr>
      <w:ind w:left="0" w:firstLine="709"/>
    </w:pPr>
    <w:rPr>
      <w:rFonts w:eastAsiaTheme="minorHAnsi" w:cstheme="minorBidi"/>
      <w:szCs w:val="28"/>
    </w:rPr>
  </w:style>
  <w:style w:type="character" w:customStyle="1" w:styleId="3f1">
    <w:name w:val="Стиль3 Знак"/>
    <w:link w:val="3"/>
    <w:uiPriority w:val="99"/>
    <w:locked/>
    <w:rsid w:val="00FF1584"/>
    <w:rPr>
      <w:rFonts w:ascii="Times New Roman" w:hAnsi="Times New Roman"/>
      <w:sz w:val="28"/>
      <w:szCs w:val="28"/>
    </w:rPr>
  </w:style>
  <w:style w:type="paragraph" w:customStyle="1" w:styleId="3">
    <w:name w:val="Стиль3"/>
    <w:basedOn w:val="1fb"/>
    <w:link w:val="3f1"/>
    <w:uiPriority w:val="99"/>
    <w:qFormat/>
    <w:rsid w:val="00FF1584"/>
    <w:pPr>
      <w:numPr>
        <w:numId w:val="110"/>
      </w:numPr>
      <w:ind w:left="0" w:firstLine="709"/>
    </w:pPr>
    <w:rPr>
      <w:rFonts w:cstheme="minorBidi"/>
    </w:rPr>
  </w:style>
  <w:style w:type="numbering" w:customStyle="1" w:styleId="6e">
    <w:name w:val="Нет списка6"/>
    <w:next w:val="a9"/>
    <w:uiPriority w:val="99"/>
    <w:semiHidden/>
    <w:unhideWhenUsed/>
    <w:rsid w:val="00FF1584"/>
  </w:style>
  <w:style w:type="numbering" w:customStyle="1" w:styleId="121">
    <w:name w:val="Нет списка12"/>
    <w:next w:val="a9"/>
    <w:uiPriority w:val="99"/>
    <w:semiHidden/>
    <w:unhideWhenUsed/>
    <w:rsid w:val="00FF1584"/>
  </w:style>
  <w:style w:type="character" w:customStyle="1" w:styleId="afffb">
    <w:name w:val="Сноска_"/>
    <w:link w:val="afffc"/>
    <w:rsid w:val="00FF1584"/>
    <w:rPr>
      <w:rFonts w:ascii="Times New Roman" w:eastAsia="Times New Roman" w:hAnsi="Times New Roman" w:cs="Times New Roman"/>
      <w:color w:val="000000"/>
      <w:sz w:val="20"/>
      <w:szCs w:val="15"/>
      <w:shd w:val="clear" w:color="auto" w:fill="FFFFFF"/>
      <w:lang w:val="en-US" w:eastAsia="ru-RU"/>
    </w:rPr>
  </w:style>
  <w:style w:type="character" w:customStyle="1" w:styleId="afffd">
    <w:name w:val="Колонтитул_"/>
    <w:link w:val="afffe"/>
    <w:rsid w:val="00FF1584"/>
    <w:rPr>
      <w:rFonts w:ascii="Times New Roman" w:eastAsia="Times New Roman" w:hAnsi="Times New Roman" w:cs="Times New Roman"/>
      <w:sz w:val="20"/>
      <w:szCs w:val="20"/>
      <w:shd w:val="clear" w:color="auto" w:fill="FFFFFF"/>
    </w:rPr>
  </w:style>
  <w:style w:type="paragraph" w:customStyle="1" w:styleId="afffc">
    <w:name w:val="Сноска"/>
    <w:basedOn w:val="a6"/>
    <w:link w:val="afffb"/>
    <w:rsid w:val="00FF1584"/>
    <w:pPr>
      <w:shd w:val="clear" w:color="auto" w:fill="FFFFFF"/>
      <w:spacing w:after="0" w:line="187" w:lineRule="exact"/>
      <w:ind w:firstLine="709"/>
      <w:jc w:val="both"/>
    </w:pPr>
    <w:rPr>
      <w:rFonts w:ascii="Times New Roman" w:eastAsia="Times New Roman" w:hAnsi="Times New Roman" w:cs="Times New Roman"/>
      <w:color w:val="000000"/>
      <w:sz w:val="20"/>
      <w:szCs w:val="15"/>
      <w:lang w:val="en-US" w:eastAsia="ru-RU"/>
    </w:rPr>
  </w:style>
  <w:style w:type="paragraph" w:customStyle="1" w:styleId="afffe">
    <w:name w:val="Колонтитул"/>
    <w:basedOn w:val="a6"/>
    <w:link w:val="afffd"/>
    <w:rsid w:val="00FF1584"/>
    <w:pPr>
      <w:shd w:val="clear" w:color="auto" w:fill="FFFFFF"/>
      <w:spacing w:after="0" w:line="360" w:lineRule="auto"/>
      <w:ind w:firstLine="709"/>
      <w:jc w:val="both"/>
    </w:pPr>
    <w:rPr>
      <w:rFonts w:ascii="Times New Roman" w:eastAsia="Times New Roman" w:hAnsi="Times New Roman" w:cs="Times New Roman"/>
      <w:sz w:val="20"/>
      <w:szCs w:val="20"/>
    </w:rPr>
  </w:style>
  <w:style w:type="table" w:customStyle="1" w:styleId="8d">
    <w:name w:val="Сетка таблицы8"/>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FF1584"/>
  </w:style>
  <w:style w:type="character" w:customStyle="1" w:styleId="2f4">
    <w:name w:val="Основной текст (2)_"/>
    <w:uiPriority w:val="99"/>
    <w:rsid w:val="00FF1584"/>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FF1584"/>
    <w:rPr>
      <w:rFonts w:ascii="Arial" w:eastAsia="Arial" w:hAnsi="Arial" w:cs="Arial"/>
      <w:b w:val="0"/>
      <w:bCs w:val="0"/>
      <w:i w:val="0"/>
      <w:iCs w:val="0"/>
      <w:smallCaps w:val="0"/>
      <w:strike w:val="0"/>
      <w:spacing w:val="0"/>
      <w:sz w:val="18"/>
      <w:szCs w:val="18"/>
    </w:rPr>
  </w:style>
  <w:style w:type="character" w:customStyle="1" w:styleId="affff">
    <w:name w:val="Основной текст_"/>
    <w:link w:val="7e"/>
    <w:rsid w:val="00FF1584"/>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FF1584"/>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FF1584"/>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FF1584"/>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FF1584"/>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FF1584"/>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FF1584"/>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FF1584"/>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FF1584"/>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FF1584"/>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FF1584"/>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FF1584"/>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FF1584"/>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affff0">
    <w:name w:val="Подпись к таблице_"/>
    <w:link w:val="affff1"/>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FF1584"/>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FF1584"/>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FF1584"/>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FF1584"/>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FF1584"/>
    <w:rPr>
      <w:rFonts w:ascii="Times New Roman" w:eastAsia="Times New Roman" w:hAnsi="Times New Roman" w:cs="Times New Roman"/>
      <w:b/>
      <w:bCs/>
      <w:sz w:val="16"/>
      <w:szCs w:val="16"/>
      <w:shd w:val="clear" w:color="auto" w:fill="FFFFFF"/>
    </w:rPr>
  </w:style>
  <w:style w:type="character" w:customStyle="1" w:styleId="affff2">
    <w:name w:val="Основной текст + Полужирный"/>
    <w:uiPriority w:val="99"/>
    <w:rsid w:val="00FF1584"/>
    <w:rPr>
      <w:rFonts w:ascii="Times New Roman" w:eastAsia="Times New Roman" w:hAnsi="Times New Roman" w:cs="Times New Roman"/>
      <w:b/>
      <w:bCs/>
      <w:sz w:val="18"/>
      <w:szCs w:val="18"/>
      <w:shd w:val="clear" w:color="auto" w:fill="FFFFFF"/>
    </w:rPr>
  </w:style>
  <w:style w:type="character" w:customStyle="1" w:styleId="affff3">
    <w:name w:val="Подпись к картинке_"/>
    <w:link w:val="affff4"/>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5">
    <w:name w:val="Оглавление_"/>
    <w:link w:val="affff6"/>
    <w:uiPriority w:val="99"/>
    <w:rsid w:val="00FF1584"/>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FF1584"/>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FF1584"/>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FF1584"/>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FF1584"/>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FF1584"/>
    <w:rPr>
      <w:rFonts w:ascii="Times New Roman" w:eastAsia="Times New Roman" w:hAnsi="Times New Roman" w:cs="Times New Roman"/>
      <w:sz w:val="18"/>
      <w:szCs w:val="18"/>
      <w:shd w:val="clear" w:color="auto" w:fill="FFFFFF"/>
    </w:rPr>
  </w:style>
  <w:style w:type="character" w:customStyle="1" w:styleId="affff7">
    <w:name w:val="Основной текст + Курсив"/>
    <w:uiPriority w:val="99"/>
    <w:rsid w:val="00FF1584"/>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FF1584"/>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FF1584"/>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FF1584"/>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FF1584"/>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FF1584"/>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FF1584"/>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FF1584"/>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FF1584"/>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FF1584"/>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FF1584"/>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FF1584"/>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FF1584"/>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FF158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f"/>
    <w:rsid w:val="00FF1584"/>
    <w:pPr>
      <w:shd w:val="clear" w:color="auto" w:fill="FFFFFF"/>
      <w:spacing w:before="480" w:after="780" w:line="0" w:lineRule="atLeast"/>
      <w:ind w:hanging="300"/>
      <w:jc w:val="center"/>
    </w:pPr>
    <w:rPr>
      <w:rFonts w:ascii="Times New Roman" w:eastAsia="Times New Roman" w:hAnsi="Times New Roman" w:cs="Times New Roman"/>
      <w:sz w:val="18"/>
      <w:szCs w:val="18"/>
    </w:rPr>
  </w:style>
  <w:style w:type="paragraph" w:customStyle="1" w:styleId="3f3">
    <w:name w:val="Основной текст (3)"/>
    <w:basedOn w:val="a6"/>
    <w:link w:val="3f2"/>
    <w:uiPriority w:val="99"/>
    <w:rsid w:val="00FF1584"/>
    <w:pPr>
      <w:shd w:val="clear" w:color="auto" w:fill="FFFFFF"/>
      <w:spacing w:before="780" w:after="0" w:line="283" w:lineRule="exact"/>
      <w:ind w:firstLine="709"/>
      <w:jc w:val="center"/>
    </w:pPr>
    <w:rPr>
      <w:rFonts w:ascii="Times New Roman" w:eastAsia="Times New Roman" w:hAnsi="Times New Roman" w:cs="Times New Roman"/>
      <w:sz w:val="23"/>
      <w:szCs w:val="23"/>
    </w:rPr>
  </w:style>
  <w:style w:type="paragraph" w:customStyle="1" w:styleId="1fd">
    <w:name w:val="Заголовок №1"/>
    <w:basedOn w:val="a6"/>
    <w:link w:val="1fc"/>
    <w:uiPriority w:val="99"/>
    <w:rsid w:val="00FF1584"/>
    <w:pPr>
      <w:shd w:val="clear" w:color="auto" w:fill="FFFFFF"/>
      <w:spacing w:after="0" w:line="283" w:lineRule="exact"/>
      <w:ind w:firstLine="709"/>
      <w:jc w:val="center"/>
      <w:outlineLvl w:val="0"/>
    </w:pPr>
    <w:rPr>
      <w:rFonts w:ascii="Times New Roman" w:eastAsia="Times New Roman" w:hAnsi="Times New Roman" w:cs="Times New Roman"/>
      <w:sz w:val="23"/>
      <w:szCs w:val="23"/>
    </w:rPr>
  </w:style>
  <w:style w:type="paragraph" w:customStyle="1" w:styleId="4f0">
    <w:name w:val="Основной текст (4)"/>
    <w:basedOn w:val="a6"/>
    <w:link w:val="4f"/>
    <w:uiPriority w:val="99"/>
    <w:rsid w:val="00FF1584"/>
    <w:pPr>
      <w:shd w:val="clear" w:color="auto" w:fill="FFFFFF"/>
      <w:spacing w:after="300" w:line="0" w:lineRule="atLeast"/>
      <w:ind w:firstLine="709"/>
      <w:jc w:val="center"/>
    </w:pPr>
    <w:rPr>
      <w:rFonts w:ascii="Times New Roman" w:eastAsia="Times New Roman" w:hAnsi="Times New Roman" w:cs="Times New Roman"/>
      <w:color w:val="000000"/>
      <w:sz w:val="18"/>
      <w:szCs w:val="18"/>
      <w:lang w:val="en-US" w:eastAsia="ru-RU"/>
    </w:rPr>
  </w:style>
  <w:style w:type="paragraph" w:customStyle="1" w:styleId="8f">
    <w:name w:val="Основной текст (8)"/>
    <w:basedOn w:val="a6"/>
    <w:link w:val="8e"/>
    <w:uiPriority w:val="99"/>
    <w:rsid w:val="00FF1584"/>
    <w:pPr>
      <w:shd w:val="clear" w:color="auto" w:fill="FFFFFF"/>
      <w:spacing w:after="0" w:line="0" w:lineRule="atLeast"/>
      <w:ind w:firstLine="709"/>
      <w:jc w:val="both"/>
    </w:pPr>
    <w:rPr>
      <w:rFonts w:ascii="Arial" w:eastAsia="Arial" w:hAnsi="Arial" w:cs="Arial"/>
      <w:color w:val="000000"/>
      <w:sz w:val="21"/>
      <w:szCs w:val="21"/>
      <w:lang w:val="en-US" w:eastAsia="ru-RU"/>
    </w:rPr>
  </w:style>
  <w:style w:type="paragraph" w:customStyle="1" w:styleId="95">
    <w:name w:val="Основной текст (9)"/>
    <w:basedOn w:val="a6"/>
    <w:link w:val="94"/>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20"/>
      <w:szCs w:val="20"/>
      <w:lang w:val="en-US" w:eastAsia="ru-RU"/>
    </w:rPr>
  </w:style>
  <w:style w:type="paragraph" w:customStyle="1" w:styleId="7f0">
    <w:name w:val="Основной текст (7)"/>
    <w:basedOn w:val="a6"/>
    <w:link w:val="7f"/>
    <w:uiPriority w:val="99"/>
    <w:rsid w:val="00FF1584"/>
    <w:pPr>
      <w:shd w:val="clear" w:color="auto" w:fill="FFFFFF"/>
      <w:spacing w:after="0" w:line="0" w:lineRule="atLeast"/>
      <w:ind w:hanging="420"/>
      <w:jc w:val="both"/>
    </w:pPr>
    <w:rPr>
      <w:rFonts w:ascii="Times New Roman" w:eastAsia="Times New Roman" w:hAnsi="Times New Roman" w:cs="Times New Roman"/>
      <w:color w:val="000000"/>
      <w:sz w:val="18"/>
      <w:szCs w:val="18"/>
      <w:lang w:val="en-US" w:eastAsia="ru-RU"/>
    </w:rPr>
  </w:style>
  <w:style w:type="paragraph" w:customStyle="1" w:styleId="affff1">
    <w:name w:val="Подпись к таблице"/>
    <w:basedOn w:val="a6"/>
    <w:link w:val="affff0"/>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23">
    <w:name w:val="Основной текст (12)"/>
    <w:basedOn w:val="a6"/>
    <w:link w:val="122"/>
    <w:uiPriority w:val="99"/>
    <w:rsid w:val="00FF1584"/>
    <w:pPr>
      <w:shd w:val="clear" w:color="auto" w:fill="FFFFFF"/>
      <w:spacing w:after="0" w:line="0" w:lineRule="atLeast"/>
      <w:ind w:firstLine="709"/>
      <w:jc w:val="both"/>
    </w:pPr>
    <w:rPr>
      <w:rFonts w:ascii="Times New Roman" w:eastAsia="Times New Roman" w:hAnsi="Times New Roman" w:cs="Times New Roman"/>
      <w:sz w:val="23"/>
      <w:szCs w:val="23"/>
    </w:rPr>
  </w:style>
  <w:style w:type="paragraph" w:customStyle="1" w:styleId="affff4">
    <w:name w:val="Подпись к картинке"/>
    <w:basedOn w:val="a6"/>
    <w:link w:val="affff3"/>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affff6">
    <w:name w:val="Оглавление"/>
    <w:basedOn w:val="a6"/>
    <w:link w:val="affff5"/>
    <w:uiPriority w:val="99"/>
    <w:rsid w:val="00FF1584"/>
    <w:pPr>
      <w:shd w:val="clear" w:color="auto" w:fill="FFFFFF"/>
      <w:spacing w:after="0" w:line="240" w:lineRule="exact"/>
      <w:ind w:firstLine="709"/>
      <w:jc w:val="both"/>
    </w:pPr>
    <w:rPr>
      <w:rFonts w:ascii="Times New Roman" w:eastAsia="Times New Roman" w:hAnsi="Times New Roman" w:cs="Times New Roman"/>
      <w:sz w:val="18"/>
      <w:szCs w:val="18"/>
    </w:rPr>
  </w:style>
  <w:style w:type="paragraph" w:customStyle="1" w:styleId="132">
    <w:name w:val="Основной текст (13)"/>
    <w:basedOn w:val="a6"/>
    <w:link w:val="131"/>
    <w:uiPriority w:val="99"/>
    <w:rsid w:val="00FF1584"/>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41">
    <w:name w:val="Основной текст (14)"/>
    <w:basedOn w:val="a6"/>
    <w:link w:val="140"/>
    <w:uiPriority w:val="99"/>
    <w:rsid w:val="00FF1584"/>
    <w:pPr>
      <w:shd w:val="clear" w:color="auto" w:fill="FFFFFF"/>
      <w:spacing w:after="120" w:line="0" w:lineRule="atLeast"/>
      <w:ind w:firstLine="709"/>
      <w:jc w:val="both"/>
    </w:pPr>
    <w:rPr>
      <w:rFonts w:ascii="Times New Roman" w:eastAsia="Times New Roman" w:hAnsi="Times New Roman" w:cs="Times New Roman"/>
      <w:color w:val="000000"/>
      <w:sz w:val="14"/>
      <w:szCs w:val="14"/>
      <w:lang w:val="en-US" w:eastAsia="ru-RU"/>
    </w:rPr>
  </w:style>
  <w:style w:type="paragraph" w:customStyle="1" w:styleId="151">
    <w:name w:val="Основной текст (15)"/>
    <w:basedOn w:val="a6"/>
    <w:link w:val="1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61">
    <w:name w:val="Основной текст (16)"/>
    <w:basedOn w:val="a6"/>
    <w:link w:val="16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71">
    <w:name w:val="Основной текст (17)"/>
    <w:basedOn w:val="a6"/>
    <w:link w:val="170"/>
    <w:uiPriority w:val="99"/>
    <w:rsid w:val="00FF1584"/>
    <w:pPr>
      <w:shd w:val="clear" w:color="auto" w:fill="FFFFFF"/>
      <w:spacing w:after="0" w:line="0" w:lineRule="atLeast"/>
      <w:ind w:firstLine="709"/>
      <w:jc w:val="both"/>
    </w:pPr>
    <w:rPr>
      <w:rFonts w:ascii="Times New Roman" w:eastAsia="Times New Roman" w:hAnsi="Times New Roman" w:cs="Times New Roman"/>
      <w:sz w:val="17"/>
      <w:szCs w:val="17"/>
    </w:rPr>
  </w:style>
  <w:style w:type="paragraph" w:customStyle="1" w:styleId="181">
    <w:name w:val="Основной текст (18)"/>
    <w:basedOn w:val="a6"/>
    <w:link w:val="18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91">
    <w:name w:val="Основной текст (19)"/>
    <w:basedOn w:val="a6"/>
    <w:link w:val="190"/>
    <w:uiPriority w:val="99"/>
    <w:rsid w:val="00FF1584"/>
    <w:pPr>
      <w:shd w:val="clear" w:color="auto" w:fill="FFFFFF"/>
      <w:spacing w:after="600" w:line="0" w:lineRule="atLeast"/>
      <w:ind w:firstLine="709"/>
      <w:jc w:val="both"/>
    </w:pPr>
    <w:rPr>
      <w:rFonts w:ascii="Times New Roman" w:eastAsia="Times New Roman" w:hAnsi="Times New Roman" w:cs="Times New Roman"/>
      <w:sz w:val="18"/>
      <w:szCs w:val="18"/>
    </w:rPr>
  </w:style>
  <w:style w:type="paragraph" w:customStyle="1" w:styleId="2fb">
    <w:name w:val="Подпись к таблице (2)"/>
    <w:basedOn w:val="a6"/>
    <w:link w:val="2fa"/>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character" w:customStyle="1" w:styleId="8TimesNewRoman9pt">
    <w:name w:val="Основной текст (8) + Times New Roman;9 pt"/>
    <w:uiPriority w:val="99"/>
    <w:rsid w:val="00FF1584"/>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FF1584"/>
  </w:style>
  <w:style w:type="character" w:customStyle="1" w:styleId="3f5">
    <w:name w:val="Заголовок №3_"/>
    <w:uiPriority w:val="99"/>
    <w:rsid w:val="00FF1584"/>
    <w:rPr>
      <w:b w:val="0"/>
      <w:bCs w:val="0"/>
      <w:i w:val="0"/>
      <w:iCs w:val="0"/>
      <w:smallCaps w:val="0"/>
      <w:strike w:val="0"/>
      <w:spacing w:val="0"/>
      <w:sz w:val="18"/>
      <w:szCs w:val="18"/>
    </w:rPr>
  </w:style>
  <w:style w:type="character" w:customStyle="1" w:styleId="3f6">
    <w:name w:val="Заголовок №3"/>
    <w:uiPriority w:val="99"/>
    <w:rsid w:val="00FF1584"/>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FF1584"/>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FF1584"/>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FF1584"/>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FF1584"/>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FF1584"/>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FF1584"/>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FF1584"/>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FF1584"/>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FF1584"/>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FF1584"/>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FF1584"/>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FF1584"/>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FF1584"/>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FF1584"/>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FF1584"/>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FF1584"/>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paragraph" w:customStyle="1" w:styleId="5f3">
    <w:name w:val="Заголовок №5"/>
    <w:basedOn w:val="a6"/>
    <w:link w:val="5f2"/>
    <w:uiPriority w:val="99"/>
    <w:rsid w:val="00FF1584"/>
    <w:pPr>
      <w:shd w:val="clear" w:color="auto" w:fill="FFFFFF"/>
      <w:spacing w:after="360" w:line="514" w:lineRule="exact"/>
      <w:ind w:firstLine="709"/>
      <w:jc w:val="center"/>
      <w:outlineLvl w:val="4"/>
    </w:pPr>
    <w:rPr>
      <w:rFonts w:ascii="Times New Roman" w:eastAsia="Times New Roman" w:hAnsi="Times New Roman" w:cs="Times New Roman"/>
      <w:sz w:val="18"/>
      <w:szCs w:val="18"/>
    </w:rPr>
  </w:style>
  <w:style w:type="paragraph" w:customStyle="1" w:styleId="4f3">
    <w:name w:val="Заголовок №4"/>
    <w:basedOn w:val="a6"/>
    <w:link w:val="4f2"/>
    <w:uiPriority w:val="99"/>
    <w:rsid w:val="00FF1584"/>
    <w:pPr>
      <w:shd w:val="clear" w:color="auto" w:fill="FFFFFF"/>
      <w:spacing w:after="0" w:line="250" w:lineRule="exact"/>
      <w:ind w:firstLine="709"/>
      <w:jc w:val="center"/>
      <w:outlineLvl w:val="3"/>
    </w:pPr>
    <w:rPr>
      <w:rFonts w:ascii="Times New Roman" w:eastAsia="Times New Roman" w:hAnsi="Times New Roman" w:cs="Times New Roman"/>
      <w:sz w:val="21"/>
      <w:szCs w:val="21"/>
    </w:rPr>
  </w:style>
  <w:style w:type="table" w:customStyle="1" w:styleId="230">
    <w:name w:val="Сетка таблицы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FF1584"/>
  </w:style>
  <w:style w:type="character" w:customStyle="1" w:styleId="affff8">
    <w:name w:val="Основной текст + Полужирный;Курсив"/>
    <w:uiPriority w:val="99"/>
    <w:rsid w:val="00FF1584"/>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FF1584"/>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FF1584"/>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FF1584"/>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FF1584"/>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FF1584"/>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FF1584"/>
    <w:pPr>
      <w:shd w:val="clear" w:color="auto" w:fill="FFFFFF"/>
      <w:spacing w:after="180" w:line="226" w:lineRule="exact"/>
      <w:ind w:firstLine="709"/>
      <w:jc w:val="both"/>
      <w:outlineLvl w:val="4"/>
    </w:pPr>
    <w:rPr>
      <w:rFonts w:ascii="Times New Roman" w:eastAsia="Times New Roman" w:hAnsi="Times New Roman" w:cs="Times New Roman"/>
      <w:sz w:val="18"/>
      <w:szCs w:val="18"/>
    </w:rPr>
  </w:style>
  <w:style w:type="table" w:customStyle="1" w:styleId="331">
    <w:name w:val="Сетка таблицы3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FF1584"/>
  </w:style>
  <w:style w:type="character" w:customStyle="1" w:styleId="422">
    <w:name w:val="Заголовок №4 (2)_"/>
    <w:link w:val="423"/>
    <w:uiPriority w:val="99"/>
    <w:rsid w:val="00FF1584"/>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FF1584"/>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FF1584"/>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FF1584"/>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FF1584"/>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FF1584"/>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FF1584"/>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FF1584"/>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FF1584"/>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FF1584"/>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FF1584"/>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FF1584"/>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FF1584"/>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FF1584"/>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FF1584"/>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FF1584"/>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FF1584"/>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FF1584"/>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FF1584"/>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FF1584"/>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FF1584"/>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FF1584"/>
    <w:pPr>
      <w:shd w:val="clear" w:color="auto" w:fill="FFFFFF"/>
      <w:spacing w:after="240" w:line="0" w:lineRule="atLeast"/>
      <w:ind w:firstLine="709"/>
      <w:jc w:val="center"/>
      <w:outlineLvl w:val="3"/>
    </w:pPr>
    <w:rPr>
      <w:rFonts w:ascii="Times New Roman" w:eastAsia="Times New Roman" w:hAnsi="Times New Roman" w:cs="Times New Roman"/>
      <w:sz w:val="18"/>
      <w:szCs w:val="18"/>
    </w:rPr>
  </w:style>
  <w:style w:type="paragraph" w:customStyle="1" w:styleId="202">
    <w:name w:val="Основной текст (20)"/>
    <w:basedOn w:val="a6"/>
    <w:link w:val="201"/>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14">
    <w:name w:val="Основной текст (21)"/>
    <w:basedOn w:val="a6"/>
    <w:link w:val="213"/>
    <w:uiPriority w:val="99"/>
    <w:rsid w:val="00FF1584"/>
    <w:pPr>
      <w:shd w:val="clear" w:color="auto" w:fill="FFFFFF"/>
      <w:spacing w:after="660" w:line="0" w:lineRule="atLeast"/>
      <w:ind w:firstLine="709"/>
      <w:jc w:val="both"/>
    </w:pPr>
    <w:rPr>
      <w:rFonts w:ascii="Times New Roman" w:eastAsia="Times New Roman" w:hAnsi="Times New Roman" w:cs="Times New Roman"/>
      <w:sz w:val="18"/>
      <w:szCs w:val="18"/>
    </w:rPr>
  </w:style>
  <w:style w:type="paragraph" w:customStyle="1" w:styleId="223">
    <w:name w:val="Основной текст (22)"/>
    <w:basedOn w:val="a6"/>
    <w:link w:val="222"/>
    <w:uiPriority w:val="99"/>
    <w:rsid w:val="00FF1584"/>
    <w:pPr>
      <w:shd w:val="clear" w:color="auto" w:fill="FFFFFF"/>
      <w:spacing w:before="660" w:after="0" w:line="0" w:lineRule="atLeast"/>
      <w:ind w:firstLine="709"/>
      <w:jc w:val="both"/>
    </w:pPr>
    <w:rPr>
      <w:rFonts w:ascii="Times New Roman" w:eastAsia="Times New Roman" w:hAnsi="Times New Roman" w:cs="Times New Roman"/>
      <w:sz w:val="17"/>
      <w:szCs w:val="17"/>
    </w:rPr>
  </w:style>
  <w:style w:type="paragraph" w:customStyle="1" w:styleId="232">
    <w:name w:val="Основной текст (23)"/>
    <w:basedOn w:val="a6"/>
    <w:link w:val="231"/>
    <w:uiPriority w:val="99"/>
    <w:rsid w:val="00FF1584"/>
    <w:pPr>
      <w:shd w:val="clear" w:color="auto" w:fill="FFFFFF"/>
      <w:spacing w:before="1320" w:after="840" w:line="0" w:lineRule="atLeast"/>
      <w:ind w:firstLine="709"/>
      <w:jc w:val="both"/>
    </w:pPr>
    <w:rPr>
      <w:rFonts w:ascii="Times New Roman" w:eastAsia="Times New Roman" w:hAnsi="Times New Roman" w:cs="Times New Roman"/>
      <w:sz w:val="18"/>
      <w:szCs w:val="18"/>
    </w:rPr>
  </w:style>
  <w:style w:type="paragraph" w:customStyle="1" w:styleId="241">
    <w:name w:val="Основной текст (24)"/>
    <w:basedOn w:val="a6"/>
    <w:link w:val="24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51">
    <w:name w:val="Основной текст (25)"/>
    <w:basedOn w:val="a6"/>
    <w:link w:val="250"/>
    <w:uiPriority w:val="99"/>
    <w:rsid w:val="00FF1584"/>
    <w:pPr>
      <w:shd w:val="clear" w:color="auto" w:fill="FFFFFF"/>
      <w:spacing w:after="0" w:line="0" w:lineRule="atLeast"/>
      <w:ind w:firstLine="709"/>
      <w:jc w:val="both"/>
    </w:pPr>
    <w:rPr>
      <w:rFonts w:ascii="Times New Roman" w:eastAsia="Times New Roman" w:hAnsi="Times New Roman" w:cs="Times New Roman"/>
      <w:sz w:val="18"/>
      <w:szCs w:val="18"/>
    </w:rPr>
  </w:style>
  <w:style w:type="table" w:customStyle="1" w:styleId="431">
    <w:name w:val="Сетка таблицы4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FF1584"/>
  </w:style>
  <w:style w:type="table" w:customStyle="1" w:styleId="522">
    <w:name w:val="Сетка таблицы5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qFormat/>
    <w:rsid w:val="00FF1584"/>
    <w:pPr>
      <w:widowControl w:val="0"/>
      <w:spacing w:after="0" w:line="360" w:lineRule="auto"/>
      <w:ind w:firstLine="709"/>
      <w:jc w:val="both"/>
    </w:pPr>
    <w:rPr>
      <w:rFonts w:ascii="Calibri" w:eastAsia="Calibri" w:hAnsi="Calibri" w:cs="Times New Roman"/>
      <w:color w:val="000000"/>
      <w:sz w:val="28"/>
      <w:szCs w:val="28"/>
      <w:lang w:val="en-US" w:eastAsia="ru-RU"/>
    </w:rPr>
  </w:style>
  <w:style w:type="numbering" w:customStyle="1" w:styleId="611">
    <w:name w:val="Нет списка61"/>
    <w:next w:val="a9"/>
    <w:uiPriority w:val="99"/>
    <w:semiHidden/>
    <w:unhideWhenUsed/>
    <w:rsid w:val="00FF1584"/>
  </w:style>
  <w:style w:type="character" w:customStyle="1" w:styleId="6f2">
    <w:name w:val="Заголовок №6_"/>
    <w:link w:val="6f3"/>
    <w:uiPriority w:val="99"/>
    <w:rsid w:val="00FF1584"/>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FF1584"/>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FF1584"/>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FF1584"/>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FF1584"/>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FF1584"/>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FF1584"/>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FF1584"/>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FF1584"/>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FF1584"/>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FF1584"/>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FF1584"/>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FF1584"/>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FF1584"/>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FF1584"/>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FF1584"/>
    <w:rPr>
      <w:rFonts w:ascii="Georgia" w:eastAsia="Georgia" w:hAnsi="Georgia" w:cs="Georgia"/>
      <w:i/>
      <w:iCs/>
      <w:sz w:val="15"/>
      <w:szCs w:val="15"/>
      <w:shd w:val="clear" w:color="auto" w:fill="FFFFFF"/>
    </w:rPr>
  </w:style>
  <w:style w:type="character" w:customStyle="1" w:styleId="95pt">
    <w:name w:val="Основной текст + 9;5 pt"/>
    <w:uiPriority w:val="99"/>
    <w:rsid w:val="00FF1584"/>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FF1584"/>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FF1584"/>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FF1584"/>
    <w:pPr>
      <w:shd w:val="clear" w:color="auto" w:fill="FFFFFF"/>
      <w:spacing w:after="300" w:line="0" w:lineRule="atLeast"/>
      <w:ind w:firstLine="709"/>
      <w:jc w:val="center"/>
      <w:outlineLvl w:val="5"/>
    </w:pPr>
    <w:rPr>
      <w:rFonts w:ascii="Times New Roman" w:eastAsia="Times New Roman" w:hAnsi="Times New Roman" w:cs="Times New Roman"/>
      <w:sz w:val="18"/>
      <w:szCs w:val="18"/>
    </w:rPr>
  </w:style>
  <w:style w:type="paragraph" w:customStyle="1" w:styleId="621">
    <w:name w:val="Заголовок №6 (2)"/>
    <w:basedOn w:val="a6"/>
    <w:link w:val="620"/>
    <w:uiPriority w:val="99"/>
    <w:rsid w:val="00FF1584"/>
    <w:pPr>
      <w:shd w:val="clear" w:color="auto" w:fill="FFFFFF"/>
      <w:spacing w:after="0" w:line="221" w:lineRule="exact"/>
      <w:ind w:firstLine="709"/>
      <w:jc w:val="both"/>
      <w:outlineLvl w:val="5"/>
    </w:pPr>
    <w:rPr>
      <w:rFonts w:ascii="Times New Roman" w:eastAsia="Times New Roman" w:hAnsi="Times New Roman" w:cs="Times New Roman"/>
      <w:sz w:val="18"/>
      <w:szCs w:val="18"/>
    </w:rPr>
  </w:style>
  <w:style w:type="paragraph" w:customStyle="1" w:styleId="2fe">
    <w:name w:val="Оглавление (2)"/>
    <w:basedOn w:val="a6"/>
    <w:link w:val="2fd"/>
    <w:uiPriority w:val="99"/>
    <w:rsid w:val="00FF1584"/>
    <w:pPr>
      <w:shd w:val="clear" w:color="auto" w:fill="FFFFFF"/>
      <w:spacing w:after="0" w:line="221" w:lineRule="exact"/>
      <w:ind w:firstLine="709"/>
      <w:jc w:val="both"/>
    </w:pPr>
    <w:rPr>
      <w:rFonts w:ascii="Times New Roman" w:eastAsia="Times New Roman" w:hAnsi="Times New Roman" w:cs="Times New Roman"/>
      <w:sz w:val="19"/>
      <w:szCs w:val="19"/>
    </w:rPr>
  </w:style>
  <w:style w:type="paragraph" w:customStyle="1" w:styleId="225">
    <w:name w:val="Заголовок №2 (2)"/>
    <w:basedOn w:val="a6"/>
    <w:link w:val="224"/>
    <w:uiPriority w:val="99"/>
    <w:rsid w:val="00FF1584"/>
    <w:pPr>
      <w:shd w:val="clear" w:color="auto" w:fill="FFFFFF"/>
      <w:spacing w:after="60" w:line="0" w:lineRule="atLeast"/>
      <w:ind w:firstLine="709"/>
      <w:jc w:val="both"/>
      <w:outlineLvl w:val="1"/>
    </w:pPr>
    <w:rPr>
      <w:rFonts w:ascii="Times New Roman" w:eastAsia="Times New Roman" w:hAnsi="Times New Roman" w:cs="Times New Roman"/>
      <w:sz w:val="18"/>
      <w:szCs w:val="18"/>
    </w:rPr>
  </w:style>
  <w:style w:type="paragraph" w:customStyle="1" w:styleId="3fa">
    <w:name w:val="Оглавление (3)"/>
    <w:basedOn w:val="a6"/>
    <w:link w:val="3f9"/>
    <w:uiPriority w:val="99"/>
    <w:rsid w:val="00FF1584"/>
    <w:pPr>
      <w:shd w:val="clear" w:color="auto" w:fill="FFFFFF"/>
      <w:spacing w:after="0" w:line="221" w:lineRule="exact"/>
      <w:ind w:firstLine="709"/>
      <w:jc w:val="both"/>
    </w:pPr>
    <w:rPr>
      <w:rFonts w:ascii="Times New Roman" w:eastAsia="Times New Roman" w:hAnsi="Times New Roman" w:cs="Times New Roman"/>
      <w:sz w:val="18"/>
      <w:szCs w:val="18"/>
    </w:rPr>
  </w:style>
  <w:style w:type="table" w:customStyle="1" w:styleId="622">
    <w:name w:val="Сетка таблицы6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FF1584"/>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FF158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FF1584"/>
  </w:style>
  <w:style w:type="table" w:customStyle="1" w:styleId="1310">
    <w:name w:val="Сетка таблицы131"/>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FF1584"/>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table" w:customStyle="1" w:styleId="144">
    <w:name w:val="Сетка таблицы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FF1584"/>
    <w:rPr>
      <w:color w:val="808080"/>
    </w:rPr>
  </w:style>
  <w:style w:type="table" w:customStyle="1" w:styleId="152">
    <w:name w:val="Сетка таблицы15"/>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FF1584"/>
  </w:style>
  <w:style w:type="table" w:customStyle="1" w:styleId="172">
    <w:name w:val="Сетка таблицы1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FF1584"/>
  </w:style>
  <w:style w:type="table" w:customStyle="1" w:styleId="203">
    <w:name w:val="Сетка таблицы20"/>
    <w:basedOn w:val="a8"/>
    <w:next w:val="aff3"/>
    <w:rsid w:val="00FF158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FF1584"/>
  </w:style>
  <w:style w:type="table" w:customStyle="1" w:styleId="2310">
    <w:name w:val="Сетка таблицы23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FF1584"/>
  </w:style>
  <w:style w:type="table" w:customStyle="1" w:styleId="280">
    <w:name w:val="Сетка таблицы28"/>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FF1584"/>
  </w:style>
  <w:style w:type="table" w:customStyle="1" w:styleId="290">
    <w:name w:val="Сетка таблицы29"/>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FF1584"/>
  </w:style>
  <w:style w:type="table" w:customStyle="1" w:styleId="300">
    <w:name w:val="Сетка таблицы30"/>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FF1584"/>
  </w:style>
  <w:style w:type="table" w:customStyle="1" w:styleId="3120">
    <w:name w:val="Сетка таблицы31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FF1584"/>
    <w:pPr>
      <w:keepNext/>
      <w:keepLines/>
      <w:spacing w:before="200" w:after="0"/>
      <w:outlineLvl w:val="5"/>
    </w:pPr>
    <w:rPr>
      <w:rFonts w:ascii="Cambria" w:eastAsia="Times New Roman" w:hAnsi="Cambria" w:cs="Times New Roman"/>
      <w:i/>
      <w:iCs/>
      <w:color w:val="243F60"/>
    </w:rPr>
  </w:style>
  <w:style w:type="numbering" w:customStyle="1" w:styleId="164">
    <w:name w:val="Нет списка16"/>
    <w:next w:val="a9"/>
    <w:uiPriority w:val="99"/>
    <w:semiHidden/>
    <w:unhideWhenUsed/>
    <w:rsid w:val="00FF1584"/>
  </w:style>
  <w:style w:type="table" w:customStyle="1" w:styleId="3210">
    <w:name w:val="Сетка таблицы321"/>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
    <w:name w:val="Название1"/>
    <w:basedOn w:val="a6"/>
    <w:next w:val="a6"/>
    <w:uiPriority w:val="10"/>
    <w:qFormat/>
    <w:rsid w:val="00FF1584"/>
    <w:pPr>
      <w:pBdr>
        <w:bottom w:val="single" w:sz="8" w:space="4" w:color="4F81BD"/>
      </w:pBdr>
      <w:spacing w:after="300" w:line="360" w:lineRule="auto"/>
      <w:contextualSpacing/>
    </w:pPr>
    <w:rPr>
      <w:rFonts w:ascii="Cambria" w:eastAsia="Times New Roman" w:hAnsi="Cambria" w:cs="Times New Roman"/>
      <w:color w:val="17365D"/>
      <w:spacing w:val="5"/>
      <w:kern w:val="28"/>
      <w:sz w:val="52"/>
      <w:szCs w:val="52"/>
    </w:rPr>
  </w:style>
  <w:style w:type="paragraph" w:customStyle="1" w:styleId="1ff0">
    <w:name w:val="Заголовок оглавления1"/>
    <w:basedOn w:val="1a"/>
    <w:next w:val="a6"/>
    <w:uiPriority w:val="39"/>
    <w:unhideWhenUsed/>
    <w:qFormat/>
    <w:rsid w:val="00FF1584"/>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FF1584"/>
    <w:pPr>
      <w:overflowPunct w:val="0"/>
      <w:autoSpaceDE w:val="0"/>
      <w:autoSpaceDN w:val="0"/>
      <w:adjustRightInd w:val="0"/>
      <w:spacing w:after="0" w:line="360" w:lineRule="auto"/>
      <w:ind w:firstLine="1440"/>
      <w:jc w:val="both"/>
      <w:textAlignment w:val="baseline"/>
    </w:pPr>
    <w:rPr>
      <w:rFonts w:ascii="Times New Roman" w:eastAsia="Times New Roman" w:hAnsi="Times New Roman" w:cs="Times New Roman"/>
      <w:sz w:val="28"/>
      <w:szCs w:val="28"/>
      <w:lang w:eastAsia="ru-RU"/>
    </w:rPr>
  </w:style>
  <w:style w:type="character" w:customStyle="1" w:styleId="2ff1">
    <w:name w:val="Основной текст с отступом 2 Знак"/>
    <w:basedOn w:val="a7"/>
    <w:link w:val="2ff0"/>
    <w:uiPriority w:val="99"/>
    <w:rsid w:val="00FF1584"/>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FF1584"/>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FF1584"/>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7"/>
    <w:uiPriority w:val="99"/>
    <w:rsid w:val="00FF1584"/>
  </w:style>
  <w:style w:type="character" w:customStyle="1" w:styleId="s2">
    <w:name w:val="s2"/>
    <w:basedOn w:val="a7"/>
    <w:uiPriority w:val="99"/>
    <w:rsid w:val="00FF1584"/>
  </w:style>
  <w:style w:type="table" w:customStyle="1" w:styleId="2100">
    <w:name w:val="Сетка таблицы210"/>
    <w:basedOn w:val="a8"/>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FF158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FF1584"/>
    <w:pPr>
      <w:spacing w:after="100"/>
      <w:ind w:left="660"/>
    </w:pPr>
    <w:rPr>
      <w:rFonts w:ascii="Calibri" w:eastAsia="Times New Roman" w:hAnsi="Calibri" w:cs="Times New Roman"/>
      <w:lang w:eastAsia="ru-RU"/>
    </w:rPr>
  </w:style>
  <w:style w:type="paragraph" w:customStyle="1" w:styleId="512">
    <w:name w:val="Оглавление 51"/>
    <w:basedOn w:val="a6"/>
    <w:next w:val="a6"/>
    <w:autoRedefine/>
    <w:uiPriority w:val="39"/>
    <w:unhideWhenUsed/>
    <w:rsid w:val="00FF1584"/>
    <w:pPr>
      <w:spacing w:after="100"/>
      <w:ind w:left="880"/>
    </w:pPr>
    <w:rPr>
      <w:rFonts w:ascii="Calibri" w:eastAsia="Times New Roman" w:hAnsi="Calibri" w:cs="Times New Roman"/>
      <w:lang w:eastAsia="ru-RU"/>
    </w:rPr>
  </w:style>
  <w:style w:type="paragraph" w:customStyle="1" w:styleId="613">
    <w:name w:val="Оглавление 61"/>
    <w:basedOn w:val="a6"/>
    <w:next w:val="a6"/>
    <w:autoRedefine/>
    <w:uiPriority w:val="39"/>
    <w:unhideWhenUsed/>
    <w:rsid w:val="00FF1584"/>
    <w:pPr>
      <w:spacing w:after="100"/>
      <w:ind w:left="1100"/>
    </w:pPr>
    <w:rPr>
      <w:rFonts w:ascii="Calibri" w:eastAsia="Times New Roman" w:hAnsi="Calibri" w:cs="Times New Roman"/>
      <w:lang w:eastAsia="ru-RU"/>
    </w:rPr>
  </w:style>
  <w:style w:type="paragraph" w:customStyle="1" w:styleId="711">
    <w:name w:val="Оглавление 71"/>
    <w:basedOn w:val="a6"/>
    <w:next w:val="a6"/>
    <w:autoRedefine/>
    <w:uiPriority w:val="39"/>
    <w:unhideWhenUsed/>
    <w:rsid w:val="00FF1584"/>
    <w:pPr>
      <w:spacing w:after="100"/>
      <w:ind w:left="1320"/>
    </w:pPr>
    <w:rPr>
      <w:rFonts w:ascii="Calibri" w:eastAsia="Times New Roman" w:hAnsi="Calibri" w:cs="Times New Roman"/>
      <w:lang w:eastAsia="ru-RU"/>
    </w:rPr>
  </w:style>
  <w:style w:type="paragraph" w:customStyle="1" w:styleId="811">
    <w:name w:val="Оглавление 81"/>
    <w:basedOn w:val="a6"/>
    <w:next w:val="a6"/>
    <w:autoRedefine/>
    <w:uiPriority w:val="39"/>
    <w:unhideWhenUsed/>
    <w:rsid w:val="00FF1584"/>
    <w:pPr>
      <w:spacing w:after="100"/>
      <w:ind w:left="1540"/>
    </w:pPr>
    <w:rPr>
      <w:rFonts w:ascii="Calibri" w:eastAsia="Times New Roman" w:hAnsi="Calibri" w:cs="Times New Roman"/>
      <w:lang w:eastAsia="ru-RU"/>
    </w:rPr>
  </w:style>
  <w:style w:type="paragraph" w:customStyle="1" w:styleId="910">
    <w:name w:val="Оглавление 91"/>
    <w:basedOn w:val="a6"/>
    <w:next w:val="a6"/>
    <w:autoRedefine/>
    <w:uiPriority w:val="39"/>
    <w:unhideWhenUsed/>
    <w:rsid w:val="00FF1584"/>
    <w:pPr>
      <w:spacing w:after="100"/>
      <w:ind w:left="1760"/>
    </w:pPr>
    <w:rPr>
      <w:rFonts w:ascii="Calibri" w:eastAsia="Times New Roman" w:hAnsi="Calibri" w:cs="Times New Roman"/>
      <w:lang w:eastAsia="ru-RU"/>
    </w:rPr>
  </w:style>
  <w:style w:type="character" w:customStyle="1" w:styleId="614">
    <w:name w:val="Заголовок 6 Знак1"/>
    <w:uiPriority w:val="9"/>
    <w:semiHidden/>
    <w:rsid w:val="00FF1584"/>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FF1584"/>
    <w:rPr>
      <w:rFonts w:ascii="Calibri Light" w:eastAsia="Times New Roman" w:hAnsi="Calibri Light" w:cs="Times New Roman"/>
      <w:spacing w:val="-10"/>
      <w:kern w:val="28"/>
      <w:sz w:val="56"/>
      <w:szCs w:val="56"/>
      <w:lang w:val="en-US" w:eastAsia="ru-RU"/>
    </w:rPr>
  </w:style>
  <w:style w:type="paragraph" w:styleId="affff9">
    <w:name w:val="caption"/>
    <w:basedOn w:val="a6"/>
    <w:next w:val="a6"/>
    <w:uiPriority w:val="35"/>
    <w:qFormat/>
    <w:rsid w:val="00FF1584"/>
    <w:pPr>
      <w:spacing w:line="360" w:lineRule="auto"/>
    </w:pPr>
    <w:rPr>
      <w:rFonts w:ascii="Calibri" w:eastAsia="Times New Roman" w:hAnsi="Calibri" w:cs="Times New Roman"/>
      <w:b/>
      <w:bCs/>
      <w:color w:val="5B9BD5"/>
      <w:sz w:val="18"/>
      <w:szCs w:val="18"/>
    </w:rPr>
  </w:style>
  <w:style w:type="character" w:customStyle="1" w:styleId="affffa">
    <w:name w:val="Маркеры списка"/>
    <w:rsid w:val="00FF1584"/>
    <w:rPr>
      <w:rFonts w:ascii="OpenSymbol" w:eastAsia="OpenSymbol" w:hAnsi="OpenSymbol" w:cs="OpenSymbol"/>
    </w:rPr>
  </w:style>
  <w:style w:type="character" w:customStyle="1" w:styleId="affffb">
    <w:name w:val="Символ нумерации"/>
    <w:rsid w:val="00FF1584"/>
  </w:style>
  <w:style w:type="paragraph" w:customStyle="1" w:styleId="affffc">
    <w:name w:val="Заголовок"/>
    <w:basedOn w:val="a6"/>
    <w:next w:val="aff9"/>
    <w:rsid w:val="00FF1584"/>
    <w:pPr>
      <w:keepNext/>
      <w:spacing w:before="240" w:after="120"/>
    </w:pPr>
    <w:rPr>
      <w:rFonts w:ascii="Liberation Sans" w:eastAsia="Droid Sans Fallback" w:hAnsi="Liberation Sans" w:cs="FreeSans"/>
      <w:sz w:val="28"/>
      <w:szCs w:val="28"/>
      <w:lang w:eastAsia="ru-RU"/>
    </w:rPr>
  </w:style>
  <w:style w:type="paragraph" w:styleId="affffd">
    <w:name w:val="List"/>
    <w:basedOn w:val="aff9"/>
    <w:rsid w:val="00FF1584"/>
    <w:pPr>
      <w:spacing w:after="140" w:line="288" w:lineRule="auto"/>
    </w:pPr>
    <w:rPr>
      <w:rFonts w:ascii="Calibri" w:eastAsia="Times New Roman" w:hAnsi="Calibri" w:cs="FreeSans"/>
      <w:lang w:eastAsia="ru-RU"/>
    </w:rPr>
  </w:style>
  <w:style w:type="paragraph" w:customStyle="1" w:styleId="1ff2">
    <w:name w:val="Указатель1"/>
    <w:basedOn w:val="a6"/>
    <w:rsid w:val="00FF1584"/>
    <w:pPr>
      <w:suppressLineNumbers/>
    </w:pPr>
    <w:rPr>
      <w:rFonts w:ascii="Calibri" w:eastAsia="Times New Roman" w:hAnsi="Calibri" w:cs="FreeSans"/>
      <w:lang w:eastAsia="ru-RU"/>
    </w:rPr>
  </w:style>
  <w:style w:type="paragraph" w:customStyle="1" w:styleId="1-31">
    <w:name w:val="Средняя заливка 1 - Акцент 31"/>
    <w:basedOn w:val="a6"/>
    <w:next w:val="a6"/>
    <w:link w:val="1-3"/>
    <w:uiPriority w:val="29"/>
    <w:qFormat/>
    <w:rsid w:val="00FF1584"/>
    <w:rPr>
      <w:rFonts w:ascii="Calibri" w:eastAsia="Times New Roman" w:hAnsi="Calibri" w:cs="Times New Roman"/>
      <w:i/>
      <w:iCs/>
      <w:color w:val="000000"/>
      <w:sz w:val="20"/>
      <w:szCs w:val="20"/>
      <w:lang w:eastAsia="ru-RU"/>
    </w:rPr>
  </w:style>
  <w:style w:type="character" w:customStyle="1" w:styleId="1-3">
    <w:name w:val="Средняя заливка 1 - Акцент 3 Знак"/>
    <w:link w:val="1-31"/>
    <w:uiPriority w:val="29"/>
    <w:rsid w:val="00FF1584"/>
    <w:rPr>
      <w:rFonts w:ascii="Calibri" w:eastAsia="Times New Roman" w:hAnsi="Calibri" w:cs="Times New Roman"/>
      <w:i/>
      <w:iCs/>
      <w:color w:val="000000"/>
      <w:sz w:val="20"/>
      <w:szCs w:val="20"/>
      <w:lang w:eastAsia="ru-RU"/>
    </w:rPr>
  </w:style>
  <w:style w:type="character" w:customStyle="1" w:styleId="513">
    <w:name w:val="Таблица простая 51"/>
    <w:uiPriority w:val="31"/>
    <w:qFormat/>
    <w:rsid w:val="00FF1584"/>
    <w:rPr>
      <w:smallCaps/>
      <w:color w:val="DA1F28"/>
      <w:u w:val="single"/>
    </w:rPr>
  </w:style>
  <w:style w:type="character" w:customStyle="1" w:styleId="1ff3">
    <w:name w:val="Сетка таблицы светлая1"/>
    <w:uiPriority w:val="32"/>
    <w:qFormat/>
    <w:rsid w:val="00FF1584"/>
    <w:rPr>
      <w:b/>
      <w:bCs/>
      <w:smallCaps/>
      <w:color w:val="DA1F28"/>
      <w:spacing w:val="5"/>
      <w:u w:val="single"/>
    </w:rPr>
  </w:style>
  <w:style w:type="character" w:customStyle="1" w:styleId="-110">
    <w:name w:val="Таблица-сетка 1 светлая1"/>
    <w:uiPriority w:val="33"/>
    <w:qFormat/>
    <w:rsid w:val="00FF1584"/>
    <w:rPr>
      <w:b/>
      <w:bCs/>
      <w:smallCaps/>
      <w:spacing w:val="5"/>
    </w:rPr>
  </w:style>
  <w:style w:type="numbering" w:customStyle="1" w:styleId="173">
    <w:name w:val="Нет списка17"/>
    <w:next w:val="a9"/>
    <w:uiPriority w:val="99"/>
    <w:semiHidden/>
    <w:unhideWhenUsed/>
    <w:rsid w:val="00FF1584"/>
  </w:style>
  <w:style w:type="numbering" w:customStyle="1" w:styleId="183">
    <w:name w:val="Нет списка18"/>
    <w:next w:val="a9"/>
    <w:uiPriority w:val="99"/>
    <w:semiHidden/>
    <w:unhideWhenUsed/>
    <w:rsid w:val="00FF1584"/>
  </w:style>
  <w:style w:type="table" w:customStyle="1" w:styleId="340">
    <w:name w:val="Сетка таблицы3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FF1584"/>
  </w:style>
  <w:style w:type="numbering" w:customStyle="1" w:styleId="233">
    <w:name w:val="Нет списка23"/>
    <w:next w:val="a9"/>
    <w:uiPriority w:val="99"/>
    <w:semiHidden/>
    <w:unhideWhenUsed/>
    <w:rsid w:val="00FF1584"/>
  </w:style>
  <w:style w:type="table" w:customStyle="1" w:styleId="2130">
    <w:name w:val="Сетка таблицы2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FF1584"/>
  </w:style>
  <w:style w:type="table" w:customStyle="1" w:styleId="350">
    <w:name w:val="Сетка таблицы3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FF1584"/>
  </w:style>
  <w:style w:type="table" w:customStyle="1" w:styleId="440">
    <w:name w:val="Сетка таблицы4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FF1584"/>
  </w:style>
  <w:style w:type="numbering" w:customStyle="1" w:styleId="623">
    <w:name w:val="Нет списка62"/>
    <w:next w:val="a9"/>
    <w:uiPriority w:val="99"/>
    <w:semiHidden/>
    <w:unhideWhenUsed/>
    <w:rsid w:val="00FF1584"/>
  </w:style>
  <w:style w:type="table" w:customStyle="1" w:styleId="630">
    <w:name w:val="Сетка таблицы6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FF1584"/>
  </w:style>
  <w:style w:type="table" w:customStyle="1" w:styleId="1320">
    <w:name w:val="Сетка таблицы132"/>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FF1584"/>
  </w:style>
  <w:style w:type="numbering" w:customStyle="1" w:styleId="1101">
    <w:name w:val="Нет списка110"/>
    <w:next w:val="a9"/>
    <w:uiPriority w:val="99"/>
    <w:semiHidden/>
    <w:unhideWhenUsed/>
    <w:rsid w:val="00FF1584"/>
  </w:style>
  <w:style w:type="table" w:customStyle="1" w:styleId="360">
    <w:name w:val="Сетка таблицы3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FF1584"/>
  </w:style>
  <w:style w:type="numbering" w:customStyle="1" w:styleId="243">
    <w:name w:val="Нет списка24"/>
    <w:next w:val="a9"/>
    <w:uiPriority w:val="99"/>
    <w:semiHidden/>
    <w:unhideWhenUsed/>
    <w:rsid w:val="00FF1584"/>
  </w:style>
  <w:style w:type="table" w:customStyle="1" w:styleId="2140">
    <w:name w:val="Сетка таблицы21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FF1584"/>
  </w:style>
  <w:style w:type="table" w:customStyle="1" w:styleId="370">
    <w:name w:val="Сетка таблицы3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FF1584"/>
  </w:style>
  <w:style w:type="table" w:customStyle="1" w:styleId="450">
    <w:name w:val="Сетка таблицы4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FF1584"/>
  </w:style>
  <w:style w:type="numbering" w:customStyle="1" w:styleId="631">
    <w:name w:val="Нет списка63"/>
    <w:next w:val="a9"/>
    <w:uiPriority w:val="99"/>
    <w:semiHidden/>
    <w:unhideWhenUsed/>
    <w:rsid w:val="00FF1584"/>
  </w:style>
  <w:style w:type="table" w:customStyle="1" w:styleId="640">
    <w:name w:val="Сетка таблицы64"/>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FF1584"/>
  </w:style>
  <w:style w:type="table" w:customStyle="1" w:styleId="1330">
    <w:name w:val="Сетка таблицы133"/>
    <w:basedOn w:val="a8"/>
    <w:next w:val="aff3"/>
    <w:uiPriority w:val="3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FF1584"/>
  </w:style>
  <w:style w:type="numbering" w:customStyle="1" w:styleId="911">
    <w:name w:val="Нет списка91"/>
    <w:next w:val="a9"/>
    <w:semiHidden/>
    <w:unhideWhenUsed/>
    <w:rsid w:val="00FF1584"/>
  </w:style>
  <w:style w:type="table" w:customStyle="1" w:styleId="215">
    <w:name w:val="Сетка таблицы215"/>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FF1584"/>
  </w:style>
  <w:style w:type="table" w:customStyle="1" w:styleId="2320">
    <w:name w:val="Сетка таблицы232"/>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FF1584"/>
  </w:style>
  <w:style w:type="numbering" w:customStyle="1" w:styleId="1311">
    <w:name w:val="Нет списка131"/>
    <w:next w:val="a9"/>
    <w:uiPriority w:val="99"/>
    <w:semiHidden/>
    <w:unhideWhenUsed/>
    <w:rsid w:val="00FF1584"/>
  </w:style>
  <w:style w:type="numbering" w:customStyle="1" w:styleId="1410">
    <w:name w:val="Нет списка141"/>
    <w:next w:val="a9"/>
    <w:uiPriority w:val="99"/>
    <w:semiHidden/>
    <w:unhideWhenUsed/>
    <w:rsid w:val="00FF1584"/>
  </w:style>
  <w:style w:type="numbering" w:customStyle="1" w:styleId="1510">
    <w:name w:val="Нет списка151"/>
    <w:next w:val="a9"/>
    <w:uiPriority w:val="99"/>
    <w:semiHidden/>
    <w:unhideWhenUsed/>
    <w:rsid w:val="00FF1584"/>
  </w:style>
  <w:style w:type="table" w:customStyle="1" w:styleId="313">
    <w:name w:val="Сетка таблицы313"/>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3"/>
    <w:uiPriority w:val="59"/>
    <w:rsid w:val="00FF15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3"/>
    <w:uiPriority w:val="59"/>
    <w:rsid w:val="00FF158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FF1584"/>
  </w:style>
  <w:style w:type="paragraph" w:customStyle="1" w:styleId="xl68">
    <w:name w:val="xl68"/>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6"/>
    <w:rsid w:val="00FF1584"/>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6"/>
    <w:rsid w:val="00FF1584"/>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0">
    <w:name w:val="Сетка таблицы40"/>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3"/>
    <w:uiPriority w:val="59"/>
    <w:rsid w:val="00FF1584"/>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FF1584"/>
    <w:pPr>
      <w:spacing w:after="0"/>
    </w:pPr>
    <w:rPr>
      <w:rFonts w:ascii="Arial" w:eastAsia="Arial" w:hAnsi="Arial" w:cs="Arial"/>
      <w:color w:val="000000"/>
      <w:lang w:eastAsia="ru-RU"/>
    </w:rPr>
  </w:style>
  <w:style w:type="paragraph" w:customStyle="1" w:styleId="3fb">
    <w:name w:val="Обычный3"/>
    <w:rsid w:val="00FF1584"/>
    <w:pPr>
      <w:spacing w:after="0"/>
    </w:pPr>
    <w:rPr>
      <w:rFonts w:ascii="Arial" w:eastAsia="Arial" w:hAnsi="Arial" w:cs="Arial"/>
      <w:color w:val="000000"/>
      <w:lang w:eastAsia="ru-RU"/>
    </w:rPr>
  </w:style>
  <w:style w:type="paragraph" w:styleId="3fc">
    <w:name w:val="Body Text Indent 3"/>
    <w:basedOn w:val="a6"/>
    <w:link w:val="3fd"/>
    <w:uiPriority w:val="99"/>
    <w:semiHidden/>
    <w:unhideWhenUsed/>
    <w:rsid w:val="00FF1584"/>
    <w:pPr>
      <w:spacing w:after="120"/>
      <w:ind w:left="283"/>
    </w:pPr>
    <w:rPr>
      <w:rFonts w:ascii="Calibri" w:eastAsia="Calibri" w:hAnsi="Calibri" w:cs="Times New Roman"/>
      <w:sz w:val="16"/>
      <w:szCs w:val="16"/>
    </w:rPr>
  </w:style>
  <w:style w:type="character" w:customStyle="1" w:styleId="3fd">
    <w:name w:val="Основной текст с отступом 3 Знак"/>
    <w:basedOn w:val="a7"/>
    <w:link w:val="3fc"/>
    <w:uiPriority w:val="99"/>
    <w:semiHidden/>
    <w:rsid w:val="00FF1584"/>
    <w:rPr>
      <w:rFonts w:ascii="Calibri" w:eastAsia="Calibri" w:hAnsi="Calibri" w:cs="Times New Roman"/>
      <w:sz w:val="16"/>
      <w:szCs w:val="16"/>
    </w:rPr>
  </w:style>
  <w:style w:type="paragraph" w:customStyle="1" w:styleId="Standard">
    <w:name w:val="Standard"/>
    <w:rsid w:val="00FF1584"/>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FF1584"/>
    <w:pPr>
      <w:spacing w:after="140" w:line="288" w:lineRule="auto"/>
    </w:pPr>
  </w:style>
  <w:style w:type="paragraph" w:customStyle="1" w:styleId="TableContents">
    <w:name w:val="Table Contents"/>
    <w:basedOn w:val="Standard"/>
    <w:rsid w:val="00FF1584"/>
  </w:style>
  <w:style w:type="paragraph" w:customStyle="1" w:styleId="Footnote">
    <w:name w:val="Footnote"/>
    <w:basedOn w:val="Standard"/>
    <w:rsid w:val="00FF1584"/>
    <w:pPr>
      <w:suppressLineNumbers/>
      <w:ind w:left="339" w:hanging="339"/>
    </w:pPr>
    <w:rPr>
      <w:sz w:val="20"/>
      <w:szCs w:val="20"/>
    </w:rPr>
  </w:style>
  <w:style w:type="numbering" w:customStyle="1" w:styleId="WWNum6">
    <w:name w:val="WWNum6"/>
    <w:basedOn w:val="a9"/>
    <w:rsid w:val="00FF1584"/>
    <w:pPr>
      <w:numPr>
        <w:numId w:val="112"/>
      </w:numPr>
    </w:pPr>
  </w:style>
  <w:style w:type="numbering" w:customStyle="1" w:styleId="WWNum2">
    <w:name w:val="WWNum2"/>
    <w:basedOn w:val="a9"/>
    <w:rsid w:val="00FF1584"/>
    <w:pPr>
      <w:numPr>
        <w:numId w:val="113"/>
      </w:numPr>
    </w:pPr>
  </w:style>
  <w:style w:type="numbering" w:customStyle="1" w:styleId="WWNum3">
    <w:name w:val="WWNum3"/>
    <w:basedOn w:val="a9"/>
    <w:rsid w:val="00FF1584"/>
    <w:pPr>
      <w:numPr>
        <w:numId w:val="114"/>
      </w:numPr>
    </w:pPr>
  </w:style>
  <w:style w:type="paragraph" w:customStyle="1" w:styleId="a3">
    <w:name w:val="Перечисление"/>
    <w:basedOn w:val="-310"/>
    <w:link w:val="affffe"/>
    <w:uiPriority w:val="99"/>
    <w:qFormat/>
    <w:rsid w:val="00FF1584"/>
    <w:pPr>
      <w:numPr>
        <w:numId w:val="115"/>
      </w:numPr>
      <w:suppressAutoHyphens w:val="0"/>
      <w:spacing w:after="60" w:line="240" w:lineRule="auto"/>
      <w:contextualSpacing w:val="0"/>
    </w:pPr>
    <w:rPr>
      <w:sz w:val="20"/>
      <w:szCs w:val="20"/>
    </w:rPr>
  </w:style>
  <w:style w:type="character" w:customStyle="1" w:styleId="affffe">
    <w:name w:val="Перечисление Знак"/>
    <w:link w:val="a3"/>
    <w:uiPriority w:val="99"/>
    <w:rsid w:val="00FF1584"/>
    <w:rPr>
      <w:rFonts w:ascii="Times New Roman" w:eastAsia="Calibri" w:hAnsi="Times New Roman" w:cs="Times New Roman"/>
      <w:sz w:val="20"/>
      <w:szCs w:val="20"/>
    </w:rPr>
  </w:style>
  <w:style w:type="paragraph" w:customStyle="1" w:styleId="a1">
    <w:name w:val="НОМЕРА"/>
    <w:basedOn w:val="afa"/>
    <w:link w:val="afffff"/>
    <w:uiPriority w:val="99"/>
    <w:qFormat/>
    <w:rsid w:val="00FF1584"/>
    <w:pPr>
      <w:numPr>
        <w:numId w:val="116"/>
      </w:numPr>
      <w:spacing w:before="0" w:beforeAutospacing="0" w:after="0" w:afterAutospacing="0" w:line="240" w:lineRule="auto"/>
      <w:jc w:val="both"/>
    </w:pPr>
    <w:rPr>
      <w:rFonts w:ascii="Arial Narrow" w:eastAsia="Calibri" w:hAnsi="Arial Narrow"/>
      <w:sz w:val="18"/>
      <w:szCs w:val="18"/>
    </w:rPr>
  </w:style>
  <w:style w:type="character" w:customStyle="1" w:styleId="afffff">
    <w:name w:val="НОМЕРА Знак"/>
    <w:link w:val="a1"/>
    <w:uiPriority w:val="99"/>
    <w:rsid w:val="00FF1584"/>
    <w:rPr>
      <w:rFonts w:ascii="Arial Narrow" w:eastAsia="Calibri" w:hAnsi="Arial Narrow" w:cs="Times New Roman"/>
      <w:sz w:val="18"/>
      <w:szCs w:val="18"/>
      <w:lang w:eastAsia="ru-RU"/>
    </w:rPr>
  </w:style>
  <w:style w:type="paragraph" w:customStyle="1" w:styleId="-311">
    <w:name w:val="Светлый список - Акцент 31"/>
    <w:hidden/>
    <w:uiPriority w:val="99"/>
    <w:semiHidden/>
    <w:rsid w:val="00FF1584"/>
    <w:pPr>
      <w:spacing w:after="0" w:line="240" w:lineRule="auto"/>
    </w:pPr>
    <w:rPr>
      <w:rFonts w:ascii="Times New Roman" w:eastAsia="Calibri" w:hAnsi="Times New Roman" w:cs="Times New Roman"/>
      <w:sz w:val="28"/>
    </w:rPr>
  </w:style>
  <w:style w:type="paragraph" w:customStyle="1" w:styleId="4f4">
    <w:name w:val="Обычный4"/>
    <w:rsid w:val="00FF1584"/>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0">
    <w:name w:val="Plain Text"/>
    <w:basedOn w:val="a6"/>
    <w:link w:val="afffff1"/>
    <w:rsid w:val="00FF1584"/>
    <w:pPr>
      <w:spacing w:after="0" w:line="240" w:lineRule="auto"/>
    </w:pPr>
    <w:rPr>
      <w:rFonts w:ascii="Consolas" w:eastAsia="Calibri" w:hAnsi="Consolas" w:cs="Times New Roman"/>
      <w:sz w:val="21"/>
      <w:szCs w:val="21"/>
      <w:lang w:val="en-US" w:bidi="en-US"/>
    </w:rPr>
  </w:style>
  <w:style w:type="character" w:customStyle="1" w:styleId="afffff1">
    <w:name w:val="Текст Знак"/>
    <w:basedOn w:val="a7"/>
    <w:link w:val="afffff0"/>
    <w:rsid w:val="00FF1584"/>
    <w:rPr>
      <w:rFonts w:ascii="Consolas" w:eastAsia="Calibri" w:hAnsi="Consolas" w:cs="Times New Roman"/>
      <w:sz w:val="21"/>
      <w:szCs w:val="21"/>
      <w:lang w:val="en-US" w:bidi="en-US"/>
    </w:rPr>
  </w:style>
  <w:style w:type="paragraph" w:customStyle="1" w:styleId="LO-normal">
    <w:name w:val="LO-normal"/>
    <w:uiPriority w:val="99"/>
    <w:rsid w:val="00FF1584"/>
    <w:pPr>
      <w:autoSpaceDE w:val="0"/>
      <w:autoSpaceDN w:val="0"/>
      <w:adjustRightInd w:val="0"/>
      <w:spacing w:after="0"/>
    </w:pPr>
    <w:rPr>
      <w:rFonts w:ascii="Arial" w:eastAsia="Times New Roman" w:hAnsi="Liberation Serif" w:cs="Arial"/>
      <w:color w:val="000000"/>
      <w:kern w:val="1"/>
      <w:lang w:val="en-US" w:eastAsia="zh-CN" w:bidi="en-US"/>
    </w:rPr>
  </w:style>
  <w:style w:type="character" w:customStyle="1" w:styleId="diff-chunk">
    <w:name w:val="diff-chunk"/>
    <w:basedOn w:val="a7"/>
    <w:rsid w:val="00FF1584"/>
  </w:style>
  <w:style w:type="character" w:customStyle="1" w:styleId="StrongEmphasis">
    <w:name w:val="Strong Emphasis"/>
    <w:rsid w:val="00FF1584"/>
    <w:rPr>
      <w:b/>
      <w:bCs/>
    </w:rPr>
  </w:style>
  <w:style w:type="paragraph" w:styleId="afffff2">
    <w:name w:val="List Paragraph"/>
    <w:aliases w:val="List_Paragraph,Multilevel para_II,Абзац списка11,List Paragraph"/>
    <w:basedOn w:val="a6"/>
    <w:uiPriority w:val="34"/>
    <w:qFormat/>
    <w:rsid w:val="00FF1584"/>
    <w:pPr>
      <w:ind w:left="720"/>
      <w:contextualSpacing/>
    </w:pPr>
    <w:rPr>
      <w:rFonts w:ascii="Calibri" w:eastAsia="Calibri" w:hAnsi="Calibri" w:cs="Times New Roman"/>
    </w:rPr>
  </w:style>
  <w:style w:type="paragraph" w:styleId="afffff3">
    <w:name w:val="No Spacing"/>
    <w:uiPriority w:val="1"/>
    <w:qFormat/>
    <w:rsid w:val="00FF1584"/>
    <w:pPr>
      <w:spacing w:after="0" w:line="240" w:lineRule="auto"/>
    </w:pPr>
    <w:rPr>
      <w:rFonts w:ascii="Calibri" w:eastAsia="Times New Roman" w:hAnsi="Calibri" w:cs="Times New Roman"/>
      <w:lang w:eastAsia="ru-RU"/>
    </w:rPr>
  </w:style>
  <w:style w:type="table" w:customStyle="1" w:styleId="TableGrid">
    <w:name w:val="TableGrid"/>
    <w:rsid w:val="00FF158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Heading">
    <w:name w:val="Heading"/>
    <w:rsid w:val="00FF1584"/>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1253">
    <w:name w:val="Основной текст (12)53"/>
    <w:rsid w:val="009F1B6F"/>
    <w:rPr>
      <w:rFonts w:ascii="Times New Roman" w:hAnsi="Times New Roman" w:cs="Times New Roman" w:hint="default"/>
      <w:spacing w:val="0"/>
      <w:sz w:val="19"/>
      <w:szCs w:val="19"/>
      <w:lang w:bidi="ar-SA"/>
    </w:rPr>
  </w:style>
  <w:style w:type="character" w:customStyle="1" w:styleId="afb">
    <w:name w:val="Обычный (веб) Знак"/>
    <w:aliases w:val="Обычный (веб) Знак Знак Знак1,Обычный (веб) Знак Знак Знак Знак Знак Знак Знак,Обычный (веб) Знак Знак Знак Знак Знак Знак1,Обычный (веб) Знак1 Знак,Обычный (веб) Знак Знак Знак Знак"/>
    <w:link w:val="afa"/>
    <w:locked/>
    <w:rsid w:val="0014437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F:\1234\&#1054;&#1054;&#1054;%20&#1057;&#1054;&#1054;%20&#1057;&#1054;&#1064;%20&#8470;13.docx" TargetMode="External"/><Relationship Id="rId21" Type="http://schemas.openxmlformats.org/officeDocument/2006/relationships/hyperlink" Target="file:///F:\1234\&#1054;&#1054;&#1054;%20&#1057;&#1054;&#1054;%20&#1057;&#1054;&#1064;%20&#8470;13.docx" TargetMode="External"/><Relationship Id="rId42" Type="http://schemas.openxmlformats.org/officeDocument/2006/relationships/hyperlink" Target="file:///F:\1234\&#1054;&#1054;&#1054;%20&#1057;&#1054;&#1054;%20&#1057;&#1054;&#1064;%20&#8470;13.docx" TargetMode="External"/><Relationship Id="rId47" Type="http://schemas.openxmlformats.org/officeDocument/2006/relationships/hyperlink" Target="file:///F:\1234\&#1054;&#1054;&#1054;%20&#1057;&#1054;&#1054;%20&#1057;&#1054;&#1064;%20&#8470;13.docx" TargetMode="External"/><Relationship Id="rId63" Type="http://schemas.openxmlformats.org/officeDocument/2006/relationships/hyperlink" Target="file:///F:\1234\&#1054;&#1054;&#1054;%20&#1057;&#1054;&#1054;%20&#1057;&#1054;&#1064;%20&#8470;13.docx" TargetMode="External"/><Relationship Id="rId68" Type="http://schemas.openxmlformats.org/officeDocument/2006/relationships/image" Target="media/image3.wmf"/><Relationship Id="rId84" Type="http://schemas.openxmlformats.org/officeDocument/2006/relationships/image" Target="media/image10.wmf"/><Relationship Id="rId89" Type="http://schemas.openxmlformats.org/officeDocument/2006/relationships/oleObject" Target="embeddings/oleObject12.bin"/><Relationship Id="rId16" Type="http://schemas.openxmlformats.org/officeDocument/2006/relationships/hyperlink" Target="file:///F:\1234\&#1054;&#1054;&#1054;%20&#1057;&#1054;&#1054;%20&#1057;&#1054;&#1064;%20&#8470;13.docx" TargetMode="External"/><Relationship Id="rId11" Type="http://schemas.openxmlformats.org/officeDocument/2006/relationships/hyperlink" Target="file:///F:\1234\&#1054;&#1054;&#1054;%20&#1057;&#1054;&#1054;%20&#1057;&#1054;&#1064;%20&#8470;13.docx" TargetMode="External"/><Relationship Id="rId32" Type="http://schemas.openxmlformats.org/officeDocument/2006/relationships/hyperlink" Target="file:///F:\1234\&#1054;&#1054;&#1054;%20&#1057;&#1054;&#1054;%20&#1057;&#1054;&#1064;%20&#8470;13.docx" TargetMode="External"/><Relationship Id="rId37" Type="http://schemas.openxmlformats.org/officeDocument/2006/relationships/hyperlink" Target="file:///F:\1234\&#1054;&#1054;&#1054;%20&#1057;&#1054;&#1054;%20&#1057;&#1054;&#1064;%20&#8470;13.docx" TargetMode="External"/><Relationship Id="rId53" Type="http://schemas.openxmlformats.org/officeDocument/2006/relationships/hyperlink" Target="file:///F:\1234\&#1054;&#1054;&#1054;%20&#1057;&#1054;&#1054;%20&#1057;&#1054;&#1064;%20&#8470;13.docx" TargetMode="External"/><Relationship Id="rId58" Type="http://schemas.openxmlformats.org/officeDocument/2006/relationships/hyperlink" Target="file:///F:\1234\&#1054;&#1054;&#1054;%20&#1057;&#1054;&#1054;%20&#1057;&#1054;&#1064;%20&#8470;13.docx" TargetMode="External"/><Relationship Id="rId74" Type="http://schemas.openxmlformats.org/officeDocument/2006/relationships/image" Target="media/image6.wmf"/><Relationship Id="rId79" Type="http://schemas.openxmlformats.org/officeDocument/2006/relationships/image" Target="media/image8.wmf"/><Relationship Id="rId5" Type="http://schemas.openxmlformats.org/officeDocument/2006/relationships/settings" Target="settings.xml"/><Relationship Id="rId90" Type="http://schemas.openxmlformats.org/officeDocument/2006/relationships/image" Target="media/image13.wmf"/><Relationship Id="rId95" Type="http://schemas.openxmlformats.org/officeDocument/2006/relationships/oleObject" Target="embeddings/oleObject15.bin"/><Relationship Id="rId22" Type="http://schemas.openxmlformats.org/officeDocument/2006/relationships/hyperlink" Target="file:///F:\1234\&#1054;&#1054;&#1054;%20&#1057;&#1054;&#1054;%20&#1057;&#1054;&#1064;%20&#8470;13.docx" TargetMode="External"/><Relationship Id="rId27" Type="http://schemas.openxmlformats.org/officeDocument/2006/relationships/hyperlink" Target="file:///F:\1234\&#1054;&#1054;&#1054;%20&#1057;&#1054;&#1054;%20&#1057;&#1054;&#1064;%20&#8470;13.docx" TargetMode="External"/><Relationship Id="rId43" Type="http://schemas.openxmlformats.org/officeDocument/2006/relationships/hyperlink" Target="file:///F:\1234\&#1054;&#1054;&#1054;%20&#1057;&#1054;&#1054;%20&#1057;&#1054;&#1064;%20&#8470;13.docx" TargetMode="External"/><Relationship Id="rId48" Type="http://schemas.openxmlformats.org/officeDocument/2006/relationships/hyperlink" Target="file:///F:\1234\&#1054;&#1054;&#1054;%20&#1057;&#1054;&#1054;%20&#1057;&#1054;&#1064;%20&#8470;13.docx" TargetMode="External"/><Relationship Id="rId64" Type="http://schemas.openxmlformats.org/officeDocument/2006/relationships/hyperlink" Target="file:///F:\1234\&#1054;&#1054;&#1054;%20&#1057;&#1054;&#1054;%20&#1057;&#1054;&#1064;%20&#8470;13.docx" TargetMode="External"/><Relationship Id="rId69" Type="http://schemas.openxmlformats.org/officeDocument/2006/relationships/oleObject" Target="embeddings/oleObject1.bin"/><Relationship Id="rId80" Type="http://schemas.openxmlformats.org/officeDocument/2006/relationships/oleObject" Target="embeddings/oleObject7.bin"/><Relationship Id="rId85" Type="http://schemas.openxmlformats.org/officeDocument/2006/relationships/oleObject" Target="embeddings/oleObject10.bin"/><Relationship Id="rId3" Type="http://schemas.openxmlformats.org/officeDocument/2006/relationships/styles" Target="styles.xml"/><Relationship Id="rId12" Type="http://schemas.openxmlformats.org/officeDocument/2006/relationships/hyperlink" Target="file:///F:\1234\&#1054;&#1054;&#1054;%20&#1057;&#1054;&#1054;%20&#1057;&#1054;&#1064;%20&#8470;13.docx" TargetMode="External"/><Relationship Id="rId17" Type="http://schemas.openxmlformats.org/officeDocument/2006/relationships/hyperlink" Target="file:///F:\1234\&#1054;&#1054;&#1054;%20&#1057;&#1054;&#1054;%20&#1057;&#1054;&#1064;%20&#8470;13.docx" TargetMode="External"/><Relationship Id="rId25" Type="http://schemas.openxmlformats.org/officeDocument/2006/relationships/hyperlink" Target="file:///F:\1234\&#1054;&#1054;&#1054;%20&#1057;&#1054;&#1054;%20&#1057;&#1054;&#1064;%20&#8470;13.docx" TargetMode="External"/><Relationship Id="rId33" Type="http://schemas.openxmlformats.org/officeDocument/2006/relationships/hyperlink" Target="file:///F:\1234\&#1054;&#1054;&#1054;%20&#1057;&#1054;&#1054;%20&#1057;&#1054;&#1064;%20&#8470;13.docx" TargetMode="External"/><Relationship Id="rId38" Type="http://schemas.openxmlformats.org/officeDocument/2006/relationships/hyperlink" Target="file:///F:\1234\&#1054;&#1054;&#1054;%20&#1057;&#1054;&#1054;%20&#1057;&#1054;&#1064;%20&#8470;13.docx" TargetMode="External"/><Relationship Id="rId46" Type="http://schemas.openxmlformats.org/officeDocument/2006/relationships/hyperlink" Target="file:///F:\1234\&#1054;&#1054;&#1054;%20&#1057;&#1054;&#1054;%20&#1057;&#1054;&#1064;%20&#8470;13.docx" TargetMode="External"/><Relationship Id="rId59" Type="http://schemas.openxmlformats.org/officeDocument/2006/relationships/hyperlink" Target="file:///F:\1234\&#1054;&#1054;&#1054;%20&#1057;&#1054;&#1054;%20&#1057;&#1054;&#1064;%20&#8470;13.docx" TargetMode="External"/><Relationship Id="rId67" Type="http://schemas.openxmlformats.org/officeDocument/2006/relationships/image" Target="media/image2.png"/><Relationship Id="rId20" Type="http://schemas.openxmlformats.org/officeDocument/2006/relationships/hyperlink" Target="file:///F:\1234\&#1054;&#1054;&#1054;%20&#1057;&#1054;&#1054;%20&#1057;&#1054;&#1064;%20&#8470;13.docx" TargetMode="External"/><Relationship Id="rId41" Type="http://schemas.openxmlformats.org/officeDocument/2006/relationships/hyperlink" Target="file:///F:\1234\&#1054;&#1054;&#1054;%20&#1057;&#1054;&#1054;%20&#1057;&#1054;&#1064;%20&#8470;13.docx" TargetMode="External"/><Relationship Id="rId54" Type="http://schemas.openxmlformats.org/officeDocument/2006/relationships/hyperlink" Target="file:///F:\1234\&#1054;&#1054;&#1054;%20&#1057;&#1054;&#1054;%20&#1057;&#1054;&#1064;%20&#8470;13.docx" TargetMode="External"/><Relationship Id="rId62" Type="http://schemas.openxmlformats.org/officeDocument/2006/relationships/hyperlink" Target="file:///F:\1234\&#1054;&#1054;&#1054;%20&#1057;&#1054;&#1054;%20&#1057;&#1054;&#1064;%20&#8470;13.docx" TargetMode="External"/><Relationship Id="rId70" Type="http://schemas.openxmlformats.org/officeDocument/2006/relationships/image" Target="media/image4.wmf"/><Relationship Id="rId75" Type="http://schemas.openxmlformats.org/officeDocument/2006/relationships/oleObject" Target="embeddings/oleObject4.bin"/><Relationship Id="rId83" Type="http://schemas.openxmlformats.org/officeDocument/2006/relationships/oleObject" Target="embeddings/oleObject9.bin"/><Relationship Id="rId88" Type="http://schemas.openxmlformats.org/officeDocument/2006/relationships/image" Target="media/image12.wmf"/><Relationship Id="rId91" Type="http://schemas.openxmlformats.org/officeDocument/2006/relationships/oleObject" Target="embeddings/oleObject13.bin"/><Relationship Id="rId96"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F:\1234\&#1054;&#1054;&#1054;%20&#1057;&#1054;&#1054;%20&#1057;&#1054;&#1064;%20&#8470;13.docx" TargetMode="External"/><Relationship Id="rId23" Type="http://schemas.openxmlformats.org/officeDocument/2006/relationships/hyperlink" Target="file:///F:\1234\&#1054;&#1054;&#1054;%20&#1057;&#1054;&#1054;%20&#1057;&#1054;&#1064;%20&#8470;13.docx" TargetMode="External"/><Relationship Id="rId28" Type="http://schemas.openxmlformats.org/officeDocument/2006/relationships/hyperlink" Target="file:///F:\1234\&#1054;&#1054;&#1054;%20&#1057;&#1054;&#1054;%20&#1057;&#1054;&#1064;%20&#8470;13.docx" TargetMode="External"/><Relationship Id="rId36" Type="http://schemas.openxmlformats.org/officeDocument/2006/relationships/hyperlink" Target="file:///F:\1234\&#1054;&#1054;&#1054;%20&#1057;&#1054;&#1054;%20&#1057;&#1054;&#1064;%20&#8470;13.docx" TargetMode="External"/><Relationship Id="rId49" Type="http://schemas.openxmlformats.org/officeDocument/2006/relationships/hyperlink" Target="file:///F:\1234\&#1054;&#1054;&#1054;%20&#1057;&#1054;&#1054;%20&#1057;&#1054;&#1064;%20&#8470;13.docx" TargetMode="External"/><Relationship Id="rId57" Type="http://schemas.openxmlformats.org/officeDocument/2006/relationships/hyperlink" Target="file:///F:\1234\&#1054;&#1054;&#1054;%20&#1057;&#1054;&#1054;%20&#1057;&#1054;&#1064;%20&#8470;13.docx" TargetMode="External"/><Relationship Id="rId10" Type="http://schemas.openxmlformats.org/officeDocument/2006/relationships/hyperlink" Target="file:///F:\1234\&#1054;&#1054;&#1054;%20&#1057;&#1054;&#1054;%20&#1057;&#1054;&#1064;%20&#8470;13.docx" TargetMode="External"/><Relationship Id="rId31" Type="http://schemas.openxmlformats.org/officeDocument/2006/relationships/hyperlink" Target="file:///F:\1234\&#1054;&#1054;&#1054;%20&#1057;&#1054;&#1054;%20&#1057;&#1054;&#1064;%20&#8470;13.docx" TargetMode="External"/><Relationship Id="rId44" Type="http://schemas.openxmlformats.org/officeDocument/2006/relationships/hyperlink" Target="file:///F:\1234\&#1054;&#1054;&#1054;%20&#1057;&#1054;&#1054;%20&#1057;&#1054;&#1064;%20&#8470;13.docx" TargetMode="External"/><Relationship Id="rId52" Type="http://schemas.openxmlformats.org/officeDocument/2006/relationships/hyperlink" Target="file:///F:\1234\&#1054;&#1054;&#1054;%20&#1057;&#1054;&#1054;%20&#1057;&#1054;&#1064;%20&#8470;13.docx" TargetMode="External"/><Relationship Id="rId60" Type="http://schemas.openxmlformats.org/officeDocument/2006/relationships/hyperlink" Target="file:///F:\1234\&#1054;&#1054;&#1054;%20&#1057;&#1054;&#1054;%20&#1057;&#1054;&#1064;%20&#8470;13.docx" TargetMode="External"/><Relationship Id="rId65" Type="http://schemas.openxmlformats.org/officeDocument/2006/relationships/hyperlink" Target="file:///F:\1234\&#1054;&#1054;&#1054;%20&#1057;&#1054;&#1054;%20&#1057;&#1054;&#1064;%20&#8470;13.docx" TargetMode="External"/><Relationship Id="rId73" Type="http://schemas.openxmlformats.org/officeDocument/2006/relationships/oleObject" Target="embeddings/oleObject3.bin"/><Relationship Id="rId78" Type="http://schemas.openxmlformats.org/officeDocument/2006/relationships/oleObject" Target="embeddings/oleObject6.bin"/><Relationship Id="rId81" Type="http://schemas.openxmlformats.org/officeDocument/2006/relationships/oleObject" Target="embeddings/oleObject8.bin"/><Relationship Id="rId86" Type="http://schemas.openxmlformats.org/officeDocument/2006/relationships/image" Target="media/image11.wmf"/><Relationship Id="rId94" Type="http://schemas.openxmlformats.org/officeDocument/2006/relationships/image" Target="media/image15.wmf"/><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file:///F:\1234\&#1054;&#1054;&#1054;%20&#1057;&#1054;&#1054;%20&#1057;&#1054;&#1064;%20&#8470;13.docx" TargetMode="External"/><Relationship Id="rId18" Type="http://schemas.openxmlformats.org/officeDocument/2006/relationships/hyperlink" Target="file:///F:\1234\&#1054;&#1054;&#1054;%20&#1057;&#1054;&#1054;%20&#1057;&#1054;&#1064;%20&#8470;13.docx" TargetMode="External"/><Relationship Id="rId39" Type="http://schemas.openxmlformats.org/officeDocument/2006/relationships/hyperlink" Target="file:///F:\1234\&#1054;&#1054;&#1054;%20&#1057;&#1054;&#1054;%20&#1057;&#1054;&#1064;%20&#8470;13.docx" TargetMode="External"/><Relationship Id="rId34" Type="http://schemas.openxmlformats.org/officeDocument/2006/relationships/hyperlink" Target="file:///F:\1234\&#1054;&#1054;&#1054;%20&#1057;&#1054;&#1054;%20&#1057;&#1054;&#1064;%20&#8470;13.docx" TargetMode="External"/><Relationship Id="rId50" Type="http://schemas.openxmlformats.org/officeDocument/2006/relationships/hyperlink" Target="file:///F:\1234\&#1054;&#1054;&#1054;%20&#1057;&#1054;&#1054;%20&#1057;&#1054;&#1064;%20&#8470;13.docx" TargetMode="External"/><Relationship Id="rId55" Type="http://schemas.openxmlformats.org/officeDocument/2006/relationships/hyperlink" Target="file:///F:\1234\&#1054;&#1054;&#1054;%20&#1057;&#1054;&#1054;%20&#1057;&#1054;&#1064;%20&#8470;13.docx" TargetMode="External"/><Relationship Id="rId76" Type="http://schemas.openxmlformats.org/officeDocument/2006/relationships/image" Target="media/image7.wmf"/><Relationship Id="rId97" Type="http://schemas.openxmlformats.org/officeDocument/2006/relationships/oleObject" Target="embeddings/oleObject16.bin"/><Relationship Id="rId7" Type="http://schemas.openxmlformats.org/officeDocument/2006/relationships/footnotes" Target="footnotes.xml"/><Relationship Id="rId71" Type="http://schemas.openxmlformats.org/officeDocument/2006/relationships/oleObject" Target="embeddings/oleObject2.bin"/><Relationship Id="rId92" Type="http://schemas.openxmlformats.org/officeDocument/2006/relationships/image" Target="media/image14.wmf"/><Relationship Id="rId2" Type="http://schemas.openxmlformats.org/officeDocument/2006/relationships/numbering" Target="numbering.xml"/><Relationship Id="rId29" Type="http://schemas.openxmlformats.org/officeDocument/2006/relationships/hyperlink" Target="file:///F:\1234\&#1054;&#1054;&#1054;%20&#1057;&#1054;&#1054;%20&#1057;&#1054;&#1064;%20&#8470;13.docx" TargetMode="External"/><Relationship Id="rId24" Type="http://schemas.openxmlformats.org/officeDocument/2006/relationships/hyperlink" Target="file:///F:\1234\&#1054;&#1054;&#1054;%20&#1057;&#1054;&#1054;%20&#1057;&#1054;&#1064;%20&#8470;13.docx" TargetMode="External"/><Relationship Id="rId40" Type="http://schemas.openxmlformats.org/officeDocument/2006/relationships/hyperlink" Target="file:///F:\1234\&#1054;&#1054;&#1054;%20&#1057;&#1054;&#1054;%20&#1057;&#1054;&#1064;%20&#8470;13.docx" TargetMode="External"/><Relationship Id="rId45" Type="http://schemas.openxmlformats.org/officeDocument/2006/relationships/hyperlink" Target="file:///F:\1234\&#1054;&#1054;&#1054;%20&#1057;&#1054;&#1054;%20&#1057;&#1054;&#1064;%20&#8470;13.docx" TargetMode="External"/><Relationship Id="rId66" Type="http://schemas.openxmlformats.org/officeDocument/2006/relationships/footer" Target="footer1.xml"/><Relationship Id="rId87" Type="http://schemas.openxmlformats.org/officeDocument/2006/relationships/oleObject" Target="embeddings/oleObject11.bin"/><Relationship Id="rId61" Type="http://schemas.openxmlformats.org/officeDocument/2006/relationships/hyperlink" Target="file:///F:\1234\&#1054;&#1054;&#1054;%20&#1057;&#1054;&#1054;%20&#1057;&#1054;&#1064;%20&#8470;13.docx" TargetMode="External"/><Relationship Id="rId82" Type="http://schemas.openxmlformats.org/officeDocument/2006/relationships/image" Target="media/image9.wmf"/><Relationship Id="rId19" Type="http://schemas.openxmlformats.org/officeDocument/2006/relationships/hyperlink" Target="file:///F:\1234\&#1054;&#1054;&#1054;%20&#1057;&#1054;&#1054;%20&#1057;&#1054;&#1064;%20&#8470;13.docx" TargetMode="External"/><Relationship Id="rId14" Type="http://schemas.openxmlformats.org/officeDocument/2006/relationships/hyperlink" Target="file:///F:\1234\&#1054;&#1054;&#1054;%20&#1057;&#1054;&#1054;%20&#1057;&#1054;&#1064;%20&#8470;13.docx" TargetMode="External"/><Relationship Id="rId30" Type="http://schemas.openxmlformats.org/officeDocument/2006/relationships/hyperlink" Target="file:///F:\1234\&#1054;&#1054;&#1054;%20&#1057;&#1054;&#1054;%20&#1057;&#1054;&#1064;%20&#8470;13.docx" TargetMode="External"/><Relationship Id="rId35" Type="http://schemas.openxmlformats.org/officeDocument/2006/relationships/hyperlink" Target="file:///F:\1234\&#1054;&#1054;&#1054;%20&#1057;&#1054;&#1054;%20&#1057;&#1054;&#1064;%20&#8470;13.docx" TargetMode="External"/><Relationship Id="rId56" Type="http://schemas.openxmlformats.org/officeDocument/2006/relationships/hyperlink" Target="file:///F:\1234\&#1054;&#1054;&#1054;%20&#1057;&#1054;&#1054;%20&#1057;&#1054;&#1064;%20&#8470;13.docx" TargetMode="External"/><Relationship Id="rId77" Type="http://schemas.openxmlformats.org/officeDocument/2006/relationships/oleObject" Target="embeddings/oleObject5.bin"/><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file:///F:\1234\&#1054;&#1054;&#1054;%20&#1057;&#1054;&#1054;%20&#1057;&#1054;&#1064;%20&#8470;13.docx" TargetMode="External"/><Relationship Id="rId72" Type="http://schemas.openxmlformats.org/officeDocument/2006/relationships/image" Target="media/image5.wmf"/><Relationship Id="rId93" Type="http://schemas.openxmlformats.org/officeDocument/2006/relationships/oleObject" Target="embeddings/oleObject14.bin"/><Relationship Id="rId9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9413F-994D-4532-8F38-79923D5F1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2178</TotalTime>
  <Pages>1</Pages>
  <Words>111913</Words>
  <Characters>637909</Characters>
  <Application>Microsoft Office Word</Application>
  <DocSecurity>0</DocSecurity>
  <Lines>5315</Lines>
  <Paragraphs>1496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ZXCPC</cp:lastModifiedBy>
  <cp:revision>152</cp:revision>
  <cp:lastPrinted>2021-12-09T07:55:00Z</cp:lastPrinted>
  <dcterms:created xsi:type="dcterms:W3CDTF">2020-05-03T03:54:00Z</dcterms:created>
  <dcterms:modified xsi:type="dcterms:W3CDTF">2021-12-09T08:23:00Z</dcterms:modified>
</cp:coreProperties>
</file>