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17" w:rsidRDefault="00050017" w:rsidP="00050017">
      <w:pPr>
        <w:rPr>
          <w:b/>
        </w:rPr>
      </w:pPr>
      <w:r w:rsidRPr="00AD5E17">
        <w:rPr>
          <w:b/>
        </w:rPr>
        <w:t>Перспективный план повышения квалификации учителей ШМО ЕНЦ на три года.</w:t>
      </w:r>
    </w:p>
    <w:p w:rsidR="00050017" w:rsidRPr="00AD5E17" w:rsidRDefault="00050017" w:rsidP="00050017">
      <w:pPr>
        <w:rPr>
          <w:b/>
        </w:rPr>
      </w:pPr>
    </w:p>
    <w:p w:rsidR="00050017" w:rsidRPr="0049601C" w:rsidRDefault="00050017" w:rsidP="00050017">
      <w:pPr>
        <w:rPr>
          <w:b/>
        </w:rPr>
      </w:pPr>
      <w:r>
        <w:rPr>
          <w:b/>
        </w:rPr>
        <w:t>2019-2020 г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986"/>
        <w:gridCol w:w="2638"/>
        <w:gridCol w:w="1792"/>
        <w:gridCol w:w="1635"/>
        <w:gridCol w:w="1838"/>
      </w:tblGrid>
      <w:tr w:rsidR="00050017" w:rsidRPr="0049601C" w:rsidTr="00C436EF">
        <w:tc>
          <w:tcPr>
            <w:tcW w:w="70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№</w:t>
            </w:r>
          </w:p>
        </w:tc>
        <w:tc>
          <w:tcPr>
            <w:tcW w:w="1986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Ф.И.О.</w:t>
            </w:r>
          </w:p>
        </w:tc>
        <w:tc>
          <w:tcPr>
            <w:tcW w:w="263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Должность</w:t>
            </w:r>
          </w:p>
        </w:tc>
        <w:tc>
          <w:tcPr>
            <w:tcW w:w="1792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Дата предыдущей аттестации</w:t>
            </w:r>
          </w:p>
        </w:tc>
        <w:tc>
          <w:tcPr>
            <w:tcW w:w="1635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Категория</w:t>
            </w:r>
          </w:p>
        </w:tc>
        <w:tc>
          <w:tcPr>
            <w:tcW w:w="183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Дата следующей аттестации</w:t>
            </w:r>
          </w:p>
        </w:tc>
      </w:tr>
      <w:tr w:rsidR="00050017" w:rsidRPr="0049601C" w:rsidTr="00C436EF">
        <w:trPr>
          <w:trHeight w:val="779"/>
        </w:trPr>
        <w:tc>
          <w:tcPr>
            <w:tcW w:w="70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1.</w:t>
            </w:r>
          </w:p>
        </w:tc>
        <w:tc>
          <w:tcPr>
            <w:tcW w:w="1986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proofErr w:type="spellStart"/>
            <w:r>
              <w:rPr>
                <w:bCs/>
              </w:rPr>
              <w:t>Урвачева</w:t>
            </w:r>
            <w:proofErr w:type="spellEnd"/>
            <w:r>
              <w:rPr>
                <w:bCs/>
              </w:rPr>
              <w:t xml:space="preserve"> Л.</w:t>
            </w:r>
            <w:proofErr w:type="gramStart"/>
            <w:r>
              <w:rPr>
                <w:bCs/>
              </w:rPr>
              <w:t>Ю</w:t>
            </w:r>
            <w:proofErr w:type="gramEnd"/>
          </w:p>
        </w:tc>
        <w:tc>
          <w:tcPr>
            <w:tcW w:w="263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Учитель географии</w:t>
            </w:r>
          </w:p>
        </w:tc>
        <w:tc>
          <w:tcPr>
            <w:tcW w:w="1792" w:type="dxa"/>
          </w:tcPr>
          <w:p w:rsidR="00050017" w:rsidRDefault="00050017" w:rsidP="00C436EF">
            <w:pPr>
              <w:tabs>
                <w:tab w:val="left" w:pos="4953"/>
              </w:tabs>
            </w:pPr>
            <w:r>
              <w:t>12-17\5</w:t>
            </w:r>
          </w:p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t>От 26.04.19</w:t>
            </w:r>
          </w:p>
        </w:tc>
        <w:tc>
          <w:tcPr>
            <w:tcW w:w="1635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высшая</w:t>
            </w:r>
          </w:p>
        </w:tc>
        <w:tc>
          <w:tcPr>
            <w:tcW w:w="183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2024</w:t>
            </w:r>
            <w:r w:rsidRPr="0049601C">
              <w:rPr>
                <w:bCs/>
              </w:rPr>
              <w:t xml:space="preserve"> г.</w:t>
            </w:r>
          </w:p>
        </w:tc>
      </w:tr>
      <w:tr w:rsidR="00050017" w:rsidRPr="0049601C" w:rsidTr="00C436EF">
        <w:tc>
          <w:tcPr>
            <w:tcW w:w="70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2.</w:t>
            </w:r>
          </w:p>
        </w:tc>
        <w:tc>
          <w:tcPr>
            <w:tcW w:w="1986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 Захарова И.М.</w:t>
            </w:r>
          </w:p>
        </w:tc>
        <w:tc>
          <w:tcPr>
            <w:tcW w:w="263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Учитель математики</w:t>
            </w:r>
          </w:p>
        </w:tc>
        <w:tc>
          <w:tcPr>
            <w:tcW w:w="1792" w:type="dxa"/>
          </w:tcPr>
          <w:p w:rsidR="00050017" w:rsidRPr="0049601C" w:rsidRDefault="00050017" w:rsidP="00C436EF">
            <w:pPr>
              <w:tabs>
                <w:tab w:val="left" w:pos="4953"/>
              </w:tabs>
              <w:rPr>
                <w:bCs/>
              </w:rPr>
            </w:pPr>
            <w:r>
              <w:t>приказ 12-17\7 от 28.11.18</w:t>
            </w:r>
          </w:p>
          <w:p w:rsidR="00050017" w:rsidRPr="0049601C" w:rsidRDefault="00050017" w:rsidP="00C436EF">
            <w:pPr>
              <w:contextualSpacing/>
              <w:rPr>
                <w:bCs/>
              </w:rPr>
            </w:pPr>
          </w:p>
        </w:tc>
        <w:tc>
          <w:tcPr>
            <w:tcW w:w="1635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183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2023</w:t>
            </w:r>
            <w:r w:rsidRPr="0049601C">
              <w:rPr>
                <w:bCs/>
              </w:rPr>
              <w:t>г.</w:t>
            </w:r>
          </w:p>
        </w:tc>
      </w:tr>
      <w:tr w:rsidR="00050017" w:rsidRPr="0049601C" w:rsidTr="00C436EF">
        <w:tc>
          <w:tcPr>
            <w:tcW w:w="70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3</w:t>
            </w:r>
          </w:p>
        </w:tc>
        <w:tc>
          <w:tcPr>
            <w:tcW w:w="1986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Одинцова Е.</w:t>
            </w:r>
            <w:proofErr w:type="gramStart"/>
            <w:r>
              <w:rPr>
                <w:bCs/>
              </w:rPr>
              <w:t>Ю</w:t>
            </w:r>
            <w:proofErr w:type="gramEnd"/>
          </w:p>
        </w:tc>
        <w:tc>
          <w:tcPr>
            <w:tcW w:w="263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 xml:space="preserve">Учитель </w:t>
            </w:r>
            <w:r>
              <w:rPr>
                <w:bCs/>
              </w:rPr>
              <w:t>математики</w:t>
            </w:r>
          </w:p>
        </w:tc>
        <w:tc>
          <w:tcPr>
            <w:tcW w:w="1792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 Апрель 2019 г</w:t>
            </w:r>
          </w:p>
        </w:tc>
        <w:tc>
          <w:tcPr>
            <w:tcW w:w="1635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183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2024 г.</w:t>
            </w:r>
          </w:p>
        </w:tc>
      </w:tr>
      <w:tr w:rsidR="00050017" w:rsidRPr="0049601C" w:rsidTr="00C436EF">
        <w:tc>
          <w:tcPr>
            <w:tcW w:w="70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6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Корчагина В.</w:t>
            </w:r>
            <w:proofErr w:type="gramStart"/>
            <w:r>
              <w:rPr>
                <w:bCs/>
              </w:rPr>
              <w:t>В</w:t>
            </w:r>
            <w:proofErr w:type="gramEnd"/>
          </w:p>
        </w:tc>
        <w:tc>
          <w:tcPr>
            <w:tcW w:w="263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Учитель биологии</w:t>
            </w:r>
          </w:p>
        </w:tc>
        <w:tc>
          <w:tcPr>
            <w:tcW w:w="1792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t>приказ 06-22\3 от 02.05.2017</w:t>
            </w:r>
          </w:p>
        </w:tc>
        <w:tc>
          <w:tcPr>
            <w:tcW w:w="1635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t>Высшая,</w:t>
            </w:r>
          </w:p>
        </w:tc>
        <w:tc>
          <w:tcPr>
            <w:tcW w:w="1838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2022</w:t>
            </w:r>
          </w:p>
        </w:tc>
      </w:tr>
      <w:tr w:rsidR="00050017" w:rsidRPr="0049601C" w:rsidTr="00C436EF">
        <w:tc>
          <w:tcPr>
            <w:tcW w:w="708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6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proofErr w:type="spellStart"/>
            <w:r>
              <w:rPr>
                <w:bCs/>
              </w:rPr>
              <w:t>Сударенко</w:t>
            </w:r>
            <w:proofErr w:type="spellEnd"/>
            <w:r>
              <w:rPr>
                <w:bCs/>
              </w:rPr>
              <w:t xml:space="preserve"> О.Ю.</w:t>
            </w:r>
          </w:p>
        </w:tc>
        <w:tc>
          <w:tcPr>
            <w:tcW w:w="263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Учитель технологии</w:t>
            </w:r>
          </w:p>
        </w:tc>
        <w:tc>
          <w:tcPr>
            <w:tcW w:w="1792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Декабрь 2015 г</w:t>
            </w:r>
          </w:p>
        </w:tc>
        <w:tc>
          <w:tcPr>
            <w:tcW w:w="1635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1838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Декабрь 2020</w:t>
            </w:r>
          </w:p>
        </w:tc>
      </w:tr>
    </w:tbl>
    <w:p w:rsidR="00050017" w:rsidRDefault="00050017" w:rsidP="00050017"/>
    <w:p w:rsidR="00050017" w:rsidRDefault="00050017" w:rsidP="00050017">
      <w:r>
        <w:t>План повышения квалификации на 2020 -2021 г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60"/>
        <w:gridCol w:w="1689"/>
        <w:gridCol w:w="1517"/>
        <w:gridCol w:w="1389"/>
        <w:gridCol w:w="1689"/>
        <w:gridCol w:w="1654"/>
      </w:tblGrid>
      <w:tr w:rsidR="00050017" w:rsidRPr="0049601C" w:rsidTr="00C436EF">
        <w:tc>
          <w:tcPr>
            <w:tcW w:w="70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№</w:t>
            </w:r>
          </w:p>
        </w:tc>
        <w:tc>
          <w:tcPr>
            <w:tcW w:w="1986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Ф.И.О.</w:t>
            </w:r>
          </w:p>
        </w:tc>
        <w:tc>
          <w:tcPr>
            <w:tcW w:w="1701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Должность</w:t>
            </w:r>
          </w:p>
        </w:tc>
        <w:tc>
          <w:tcPr>
            <w:tcW w:w="1441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Дата предыдущей аттестации</w:t>
            </w:r>
          </w:p>
        </w:tc>
        <w:tc>
          <w:tcPr>
            <w:tcW w:w="1394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Категория</w:t>
            </w:r>
          </w:p>
        </w:tc>
        <w:tc>
          <w:tcPr>
            <w:tcW w:w="1701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Дата следующей аттестации</w:t>
            </w:r>
          </w:p>
        </w:tc>
        <w:tc>
          <w:tcPr>
            <w:tcW w:w="1666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претендует</w:t>
            </w:r>
          </w:p>
        </w:tc>
      </w:tr>
      <w:tr w:rsidR="00050017" w:rsidRPr="0049601C" w:rsidTr="00C436EF">
        <w:tc>
          <w:tcPr>
            <w:tcW w:w="708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6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proofErr w:type="spellStart"/>
            <w:r>
              <w:rPr>
                <w:bCs/>
              </w:rPr>
              <w:t>Сударенко</w:t>
            </w:r>
            <w:proofErr w:type="spellEnd"/>
            <w:r>
              <w:rPr>
                <w:bCs/>
              </w:rPr>
              <w:t xml:space="preserve"> О.Ю.</w:t>
            </w:r>
          </w:p>
        </w:tc>
        <w:tc>
          <w:tcPr>
            <w:tcW w:w="1701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Учитель технологии</w:t>
            </w:r>
          </w:p>
        </w:tc>
        <w:tc>
          <w:tcPr>
            <w:tcW w:w="1441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Декабрь 2015 г</w:t>
            </w:r>
          </w:p>
        </w:tc>
        <w:tc>
          <w:tcPr>
            <w:tcW w:w="1394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первая</w:t>
            </w:r>
          </w:p>
        </w:tc>
        <w:tc>
          <w:tcPr>
            <w:tcW w:w="1701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Декабрь 2020</w:t>
            </w:r>
          </w:p>
        </w:tc>
        <w:tc>
          <w:tcPr>
            <w:tcW w:w="1666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первая</w:t>
            </w:r>
          </w:p>
        </w:tc>
      </w:tr>
    </w:tbl>
    <w:p w:rsidR="00050017" w:rsidRDefault="00050017" w:rsidP="00050017"/>
    <w:p w:rsidR="00050017" w:rsidRDefault="00050017" w:rsidP="00050017">
      <w:r>
        <w:t>План повышения квалификации на 2021 -2022 г</w:t>
      </w:r>
    </w:p>
    <w:tbl>
      <w:tblPr>
        <w:tblW w:w="106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986"/>
        <w:gridCol w:w="1417"/>
        <w:gridCol w:w="1843"/>
        <w:gridCol w:w="1559"/>
        <w:gridCol w:w="1701"/>
        <w:gridCol w:w="1400"/>
      </w:tblGrid>
      <w:tr w:rsidR="00050017" w:rsidRPr="0049601C" w:rsidTr="00C436EF">
        <w:tc>
          <w:tcPr>
            <w:tcW w:w="70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№</w:t>
            </w:r>
          </w:p>
        </w:tc>
        <w:tc>
          <w:tcPr>
            <w:tcW w:w="1986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Ф.И.О.</w:t>
            </w:r>
          </w:p>
        </w:tc>
        <w:tc>
          <w:tcPr>
            <w:tcW w:w="1417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Должность</w:t>
            </w:r>
          </w:p>
        </w:tc>
        <w:tc>
          <w:tcPr>
            <w:tcW w:w="1843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Дата предыдущей аттестации</w:t>
            </w:r>
          </w:p>
        </w:tc>
        <w:tc>
          <w:tcPr>
            <w:tcW w:w="1559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Категория</w:t>
            </w:r>
          </w:p>
        </w:tc>
        <w:tc>
          <w:tcPr>
            <w:tcW w:w="1701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Дата следующей аттестации</w:t>
            </w:r>
          </w:p>
        </w:tc>
        <w:tc>
          <w:tcPr>
            <w:tcW w:w="1400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претендует</w:t>
            </w:r>
          </w:p>
        </w:tc>
      </w:tr>
      <w:tr w:rsidR="00050017" w:rsidRPr="0049601C" w:rsidTr="00C436EF">
        <w:tc>
          <w:tcPr>
            <w:tcW w:w="70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6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Корчагина В.</w:t>
            </w:r>
            <w:proofErr w:type="gramStart"/>
            <w:r>
              <w:rPr>
                <w:bCs/>
              </w:rPr>
              <w:t>В</w:t>
            </w:r>
            <w:proofErr w:type="gramEnd"/>
          </w:p>
        </w:tc>
        <w:tc>
          <w:tcPr>
            <w:tcW w:w="1417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Учитель биологии</w:t>
            </w:r>
          </w:p>
        </w:tc>
        <w:tc>
          <w:tcPr>
            <w:tcW w:w="1843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t>приказ 06-22\3 от 02.05.2017</w:t>
            </w:r>
          </w:p>
        </w:tc>
        <w:tc>
          <w:tcPr>
            <w:tcW w:w="1559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t>Высшая,</w:t>
            </w:r>
          </w:p>
        </w:tc>
        <w:tc>
          <w:tcPr>
            <w:tcW w:w="1701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1400" w:type="dxa"/>
          </w:tcPr>
          <w:p w:rsidR="00050017" w:rsidRDefault="00050017" w:rsidP="00C436EF">
            <w:pPr>
              <w:contextualSpacing/>
              <w:rPr>
                <w:bCs/>
              </w:rPr>
            </w:pPr>
            <w:r>
              <w:t>Высшая,</w:t>
            </w:r>
          </w:p>
        </w:tc>
      </w:tr>
    </w:tbl>
    <w:p w:rsidR="00050017" w:rsidRDefault="00050017" w:rsidP="00050017"/>
    <w:p w:rsidR="00050017" w:rsidRDefault="00050017" w:rsidP="00050017">
      <w:r>
        <w:t>План повышения квалификации на 2022 -2023 г</w:t>
      </w:r>
    </w:p>
    <w:tbl>
      <w:tblPr>
        <w:tblW w:w="106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986"/>
        <w:gridCol w:w="1417"/>
        <w:gridCol w:w="2126"/>
        <w:gridCol w:w="1418"/>
        <w:gridCol w:w="1559"/>
        <w:gridCol w:w="1467"/>
      </w:tblGrid>
      <w:tr w:rsidR="00050017" w:rsidRPr="0049601C" w:rsidTr="00C436EF">
        <w:tc>
          <w:tcPr>
            <w:tcW w:w="70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№</w:t>
            </w:r>
          </w:p>
        </w:tc>
        <w:tc>
          <w:tcPr>
            <w:tcW w:w="1986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Ф.И.О.</w:t>
            </w:r>
          </w:p>
        </w:tc>
        <w:tc>
          <w:tcPr>
            <w:tcW w:w="1417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Должность</w:t>
            </w:r>
          </w:p>
        </w:tc>
        <w:tc>
          <w:tcPr>
            <w:tcW w:w="2126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Дата предыдущей аттестации</w:t>
            </w:r>
          </w:p>
        </w:tc>
        <w:tc>
          <w:tcPr>
            <w:tcW w:w="1418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Категория</w:t>
            </w:r>
          </w:p>
        </w:tc>
        <w:tc>
          <w:tcPr>
            <w:tcW w:w="1559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 w:rsidRPr="0049601C">
              <w:rPr>
                <w:bCs/>
              </w:rPr>
              <w:t>Дата следующей аттестации</w:t>
            </w:r>
          </w:p>
        </w:tc>
        <w:tc>
          <w:tcPr>
            <w:tcW w:w="1467" w:type="dxa"/>
          </w:tcPr>
          <w:p w:rsidR="00050017" w:rsidRPr="0049601C" w:rsidRDefault="00050017" w:rsidP="00C436EF">
            <w:pPr>
              <w:contextualSpacing/>
              <w:rPr>
                <w:bCs/>
              </w:rPr>
            </w:pPr>
            <w:r>
              <w:rPr>
                <w:bCs/>
              </w:rPr>
              <w:t>претендует</w:t>
            </w:r>
          </w:p>
        </w:tc>
      </w:tr>
    </w:tbl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D6"/>
    <w:rsid w:val="00050017"/>
    <w:rsid w:val="006136D6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2021-03-22T04:11:00Z</dcterms:created>
  <dcterms:modified xsi:type="dcterms:W3CDTF">2021-03-22T04:11:00Z</dcterms:modified>
</cp:coreProperties>
</file>