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1714D6">
        <w:rPr>
          <w:rFonts w:ascii="Times New Roman" w:hAnsi="Times New Roman" w:cs="Times New Roman"/>
          <w:b/>
          <w:sz w:val="24"/>
          <w:szCs w:val="24"/>
          <w:lang w:eastAsia="ru-RU"/>
        </w:rPr>
        <w:t>Тема методической работы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Единая методическая тема школы на 2020-2021гг.: «</w:t>
      </w:r>
      <w:r w:rsidRPr="001714D6">
        <w:rPr>
          <w:rFonts w:ascii="Times New Roman" w:hAnsi="Times New Roman" w:cs="Times New Roman"/>
          <w:i/>
          <w:sz w:val="24"/>
          <w:szCs w:val="24"/>
          <w:lang w:eastAsia="ru-RU"/>
        </w:rPr>
        <w:t>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ФГОС»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Методическая тема:</w:t>
      </w:r>
      <w:r w:rsidRPr="001714D6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Профессиональная компетентность учителя как средство повышения качества образования в условиях реализации ФГОС НОО.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r w:rsidRPr="001714D6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: повышение уровня профессиональной компетентности учителей в проектировании и реализации образовательного процесса, направленного на достижение планируемых результатов по учебным предметам в соответствии с ФГОС.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Продолжение работы по внедрение в практику современных методик и технологий, обеспечивающих формирование УУД.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Активизировать повышение эффективности работы по распространению передового опыта работы.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педагога.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повышения профессиональной компетентности педагога.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Организация воспитательной работы, направленной на формирование личности.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b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b/>
          <w:lang w:eastAsia="ru-RU"/>
        </w:rPr>
      </w:pPr>
      <w:r w:rsidRPr="001714D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 работы МО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Учителей, работающих в начальных классах </w:t>
      </w:r>
      <w:r w:rsidRPr="001714D6">
        <w:rPr>
          <w:rFonts w:ascii="Times New Roman" w:hAnsi="Times New Roman" w:cs="Times New Roman"/>
          <w:b/>
          <w:sz w:val="24"/>
          <w:szCs w:val="24"/>
          <w:lang w:eastAsia="ru-RU"/>
        </w:rPr>
        <w:br/>
        <w:t>на 2020-2021 учебный год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lang w:eastAsia="ru-RU"/>
        </w:rPr>
      </w:pPr>
      <w:r w:rsidRPr="001714D6">
        <w:rPr>
          <w:rFonts w:ascii="Times New Roman" w:hAnsi="Times New Roman" w:cs="Times New Roman"/>
          <w:lang w:eastAsia="ru-RU"/>
        </w:rPr>
        <w:t>Единая методическая тема школы на 2020-2021гг.: «</w:t>
      </w:r>
      <w:r w:rsidRPr="001714D6">
        <w:rPr>
          <w:rFonts w:ascii="Times New Roman" w:hAnsi="Times New Roman" w:cs="Times New Roman"/>
          <w:i/>
          <w:lang w:eastAsia="ru-RU"/>
        </w:rPr>
        <w:t>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ФГОС»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Методическая тема:</w:t>
      </w:r>
      <w:r w:rsidRPr="001714D6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Профессиональная компетентность учителя как средство повышения качества образования в условиях реализации ФГОС НОО.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u w:val="single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r w:rsidRPr="001714D6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: повышение уровня профессиональной компетентности учителей в проектировании и реализации образовательного процесса, направленного на достижение планируемых результатов по учебным предметам в соответствии с ФГОС.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i/>
          <w:u w:val="single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  <w:r w:rsidRPr="001714D6">
        <w:rPr>
          <w:rFonts w:ascii="Times New Roman" w:hAnsi="Times New Roman" w:cs="Times New Roman"/>
          <w:lang w:eastAsia="ru-RU"/>
        </w:rPr>
        <w:t>Продолжение работы по внедрение в практику современных методик и технологий, обеспечивающих формирование УУД.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  <w:r w:rsidRPr="001714D6">
        <w:rPr>
          <w:rFonts w:ascii="Times New Roman" w:hAnsi="Times New Roman" w:cs="Times New Roman"/>
          <w:lang w:eastAsia="ru-RU"/>
        </w:rPr>
        <w:t>Активизировать повышение эффективности работы по распространению передового опыта работы.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  <w:r w:rsidRPr="001714D6">
        <w:rPr>
          <w:rFonts w:ascii="Times New Roman" w:hAnsi="Times New Roman" w:cs="Times New Roman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педагога.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  <w:r w:rsidRPr="001714D6">
        <w:rPr>
          <w:rFonts w:ascii="Times New Roman" w:hAnsi="Times New Roman" w:cs="Times New Roman"/>
          <w:lang w:eastAsia="ru-RU"/>
        </w:rPr>
        <w:t>Создание условий для повышения профессиональной компетентности педагога.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  <w:r w:rsidRPr="001714D6">
        <w:rPr>
          <w:rFonts w:ascii="Times New Roman" w:hAnsi="Times New Roman" w:cs="Times New Roman"/>
          <w:lang w:eastAsia="ru-RU"/>
        </w:rPr>
        <w:t>Организация воспитательной работы, направленной на формирование личности.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Направления работы МО учителей начальных классов на 2020 – 2021 учебный год: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Информационная деятельность: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1.Изучение новинок в методической литературе в целях совершенствования педагогической деятельности.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2.Организационная и учебн</w:t>
      </w:r>
      <w:proofErr w:type="gramStart"/>
      <w:r w:rsidRPr="001714D6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воспитательная деятельность: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3. Заседания методического совета.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4.Изучение нормативной и методической документации по вопросам  образования.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5. Отбор содержания и составление учебных программ.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6.Утверждение индивидуальных программ по предметам.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7.Взаимопосещение  уроков  учителями с последующим самоанализом  достигнутых результатов.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8. Организация открытых уроков по определенной теме с целью обмена опытом.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9. Организация и проведение предметных недель в школе.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и проведение  предметных олимпиад, конкурсов, смотров. 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Выступления учителей начальных классов на МО, практико-ориентированных семинарах, педагогических советах, научных конференциях</w:t>
      </w:r>
      <w:proofErr w:type="gramStart"/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дистанционных семинарах ,</w:t>
      </w:r>
      <w:proofErr w:type="spellStart"/>
      <w:r w:rsidRPr="001714D6">
        <w:rPr>
          <w:rFonts w:ascii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. 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Повышение квалификации педагогов на курсах. Прохождение аттестации педагогических кадров.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системы работы с детьми, имеющими повышенные интеллектуальные способности</w:t>
      </w:r>
      <w:proofErr w:type="gramStart"/>
      <w:r w:rsidRPr="001714D6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. Сохранение  и укрепление здоровья обучающихся  и педагогов, воспитание  потребности в здоровом образе жизни.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Аналитическая деятельность: 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Анализ методической деятельности за 2019 - 2020 учебный год и планирование на 2020 - 2021 учебный год.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Изучение направлений деятельности педагогов (тема самообразования).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Анализ работы педагогов с целью оказания помощи.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Методическая деятельность: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Работа над методической темой, представляющей реальную необходимость и профессиональный интерес.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Совершенствование методического уровня педагогов в овладении  новыми педагогическими технологиями, через систему повышения квалификации и самообразования каждого учителя.  Внедрение в практику  работы всех учителей  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Организация системной работы с детьми, имеющими повышенные интеллектуальные способности.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Поиск, обобщение, анализ и внедрение передового  педагогического опыта в различных формах;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Методическое сопровождение самообразования и саморазвития педагогов, ознакомление с методическими разработками различных авторов.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Консультативная деятельность: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 Консультирование педагогов по вопросам составления рабочих программ и тематического планирования.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Консультирование педагогов с целью ликвидации затруднений в педагогической деятельности.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Консультирование педагогов по вопросам в сфере формирования универсальных учебных действий в рамках ФГОС.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Ожидаемые результаты работы: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Рост качества знаний обучающихся.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Овладение учителями МО системой преподавания предметов в соответствии с новым ФГОС.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* Создание условий в процессе обучения для формирования у обучающихся ключевых компетентностей.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План работы по основным  направлениям деятельности: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                    Информационное обеспечение. Работа с документами.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250"/>
        <w:gridCol w:w="1612"/>
        <w:gridCol w:w="2083"/>
      </w:tblGrid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№/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методических рекомендаций учителям начальных классов  на 2020 - 2021 учебный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календарно-тематических программ по предметам, курсам внеурочной деятельности.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Благодатских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Семенова О.М.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Зинченко Э.П.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текстов олимпиадных работ.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об участии учащихся в  олимпиадах.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 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новинками методической литературы.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Иванова А.Г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молодого специалиста навыкам работы  с документами.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</w:tc>
      </w:tr>
    </w:tbl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>2. Научно-методическая и экспериментальная работа.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782"/>
        <w:gridCol w:w="1400"/>
        <w:gridCol w:w="1763"/>
      </w:tblGrid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№/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направления модернизации учебного процесса: дальнейшее внедрение новых современных технологий, 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Благодатских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Семенова О.М.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Зинченко Э.П.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Взаимное  посещение уроков.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  уроков учителей МО в рамках 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«Фестиваля открытых уроков»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учителей МО в муниципальных, региональных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дистанционных конкурсах.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и распространение педагогического опыта.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учителей в НПК по темам самообразования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инновационной площадки в начальной школе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</w:tc>
      </w:tr>
    </w:tbl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3. Диагностическое обеспечение.  </w:t>
      </w:r>
      <w:proofErr w:type="spellStart"/>
      <w:r w:rsidRPr="001714D6">
        <w:rPr>
          <w:rFonts w:ascii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868"/>
        <w:gridCol w:w="1603"/>
        <w:gridCol w:w="2474"/>
      </w:tblGrid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№/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рабочих программ.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 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Урвачева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Входная диагностика по русскому языку, математике, литературному чтению.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тестирование по проверке знаний учащихся 4 класса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Подготовка к ВПР.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Урвачева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 анализ  итогового контроля по </w:t>
            </w: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Работа с </w:t>
      </w:r>
      <w:proofErr w:type="gramStart"/>
      <w:r w:rsidRPr="001714D6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714D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961"/>
        <w:gridCol w:w="1578"/>
        <w:gridCol w:w="2406"/>
      </w:tblGrid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№/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предметных  олимпиад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 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дистанционных конкурсах, </w:t>
            </w: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икторинах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участие обучающихся начальных классов в предметных олимпиадах.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Заседания МО учителей начальных классов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130"/>
        <w:gridCol w:w="4180"/>
        <w:gridCol w:w="1565"/>
        <w:gridCol w:w="1580"/>
      </w:tblGrid>
      <w:tr w:rsidR="00785DF7" w:rsidRPr="001714D6" w:rsidTr="00C436EF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№1 (август)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«Планирование и организация методической работы учителей начальных классов на 2020-2021 учебный год».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Анализ работы МО начальной школы за 2019-2020 учебный год.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Корректировка и утверждение методической темы и плана работы школьного методического объединения учителей начальных классов на 2020-2021 учебный год.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3.Обсуждение нормативных, </w:t>
            </w: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методических документов. Ознакомление с базисным планом.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4.Рассмотрение и рекомендации по составлению рабочих программ по предметам и внеурочной деятельности. 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Рассмотрение и рекомендации по составлению рабочих программ в соответствии с требованиями ФГОС НОО (1,2,3,4 </w:t>
            </w: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6.Утверждение тем по самообразованию педагогов.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 дифференцированный подход к домашнему заданию; нормирование количества контрольных работ.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Текущая   работа 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 четверть)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Утверждение рабочих программ с </w:t>
            </w: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регионального компонента; качество составления календарно-тематических планов по предметам.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Основные направления воспитательной работы с детским коллективом. Составление планов воспитательной работы.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Корректировка планов по самообразованию.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Утверждение графика контрольных работ на 2020-2021 учебный год.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Составление и проведение входных контрольных работ по математике и русскому языку (2–4 класс), по окружающему миру (3-4 класс), проверка входной техники чтения (2 – 4 классы).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Проверка тетрадей учащихся 2 - 4-х классов с целью соблюдения единого орфографического режима.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7.Определение уровня интеллектуальной и психологической готовности первоклассников к обучению; проведение стартовой диагностики для первоклассников.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8.Организация адаптационного периода в первых классах.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Составление и утверждение графиков открытых уроков.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Подведение итогов 1 четверти. Сдача отчетов по результатам I четверти.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Зинченко Э.П.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Урвачева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Л.Ю..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и согласование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№2 (ноябрь)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«Повышение профессиональной компетентности через систему самообразования»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1.Доклад «Повышение профессиональной компетентности через систему самообразования»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2.Изучение нормативных документов (</w:t>
            </w: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Анализ работы учителей. Итоги мониторинга успешности обучения младших школьников за I четверть.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 Подготовка учащихся  к участию в  олимпиадах по русскому языку, математике.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Текущая   работа с ноября по январь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 четверть)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Подготовка материалов для распространения опыта работы.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Посещение  уроков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 Подведение итогов I полугодия.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 Подготовка и участие в педагогическом совете.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Система работы учителей по темам самообразования. Оформление папки по самообразованию с молодым специалистом.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проведению районного авторского семинара.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Работа с одаренными и слабоуспевающими детьми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Урвачева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 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Выступление,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Выступление,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мнениями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и согласование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№ 3(январь)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Мастер-класс «Использование проектной деятельности как средство формирования </w:t>
            </w:r>
            <w:proofErr w:type="gramStart"/>
            <w:r w:rsidRPr="001714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познавательных</w:t>
            </w:r>
            <w:proofErr w:type="gramEnd"/>
            <w:r w:rsidRPr="001714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УУД» 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1.Проектная работа это не домашнее задание!</w:t>
            </w:r>
          </w:p>
          <w:p w:rsidR="00785DF7" w:rsidRPr="001714D6" w:rsidRDefault="00785DF7" w:rsidP="00C436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2.Как организовать работу детей над проектом в классе? С чего начинать и чему учить?</w:t>
            </w:r>
          </w:p>
          <w:p w:rsidR="00785DF7" w:rsidRPr="001714D6" w:rsidRDefault="00785DF7" w:rsidP="00C436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3.Представление опыта работы по теме мастер-класса.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1.Итоги успеваемости за 1 полугодие. Анализ итоговых контрольных работ.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Анализ работы МО за первое полугодие.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2.Требования к современному уроку в условиях реализации ФГОС нового поколения. Изменения и дополнения   в Примерной образовательной программе НОО ФГОС.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  Результаты взаимопроверки состояния ведения тетрадей.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4.Выступление по теме самообразования </w:t>
            </w:r>
            <w:proofErr w:type="gramStart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районной </w:t>
            </w:r>
            <w:proofErr w:type="spellStart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конференциии</w:t>
            </w:r>
            <w:proofErr w:type="spellEnd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Текущая работа с января по март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(3 четверть)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1.Проведение открытых уроков.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Классно-обобщающий контроль в 4 классе.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3..Взаимопроверка контрольных тетрадей по русскому языку и математике во 2 – 4 классах.</w:t>
            </w:r>
            <w:proofErr w:type="gramStart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 Сдача отчётов по результатам третьей четверти.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5.Выполнение государственных программ, норма выполнения контрольных работ, объективность четвертных оценок. 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6.Участие в районной конференции.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Выступление,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мнениями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Зинченко Э.П.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Заседание № 4 (март)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"Универсальные учебные действия как предмет проектирования и мониторинга в начальной школе»</w:t>
            </w: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171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1.УУД: понятие, виды, развитие</w:t>
            </w: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  <w:r w:rsidRPr="00171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71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Продуктивные задания на уроках в начальной школе как средство формирования УУД.</w:t>
            </w: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171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71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и мониторинг развития УУД в начальной школе.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4.Подготовка к Всероссийской проверочной работе за курс начальной школы.  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Текущая работа с апреля по май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(4 четверть)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1.Проведение </w:t>
            </w:r>
            <w:proofErr w:type="gramStart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административных</w:t>
            </w:r>
            <w:proofErr w:type="gramEnd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итоговых комплексных контрольных работы по предметам   за год.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Мониторинг техники чтения.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Участие в «</w:t>
            </w:r>
            <w:proofErr w:type="spellStart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Политоринге</w:t>
            </w:r>
            <w:proofErr w:type="spellEnd"/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по формированию УУД»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4.Отчет о прохождении программы по предметам.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714D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 xml:space="preserve"> Участие в </w:t>
            </w:r>
            <w:proofErr w:type="gramStart"/>
            <w:r w:rsidRPr="001714D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школьной</w:t>
            </w:r>
            <w:proofErr w:type="gramEnd"/>
            <w:r w:rsidRPr="001714D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 xml:space="preserve"> НПК по темам самообразования.</w:t>
            </w: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6.Оформление документации.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Семенова О.М.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Зинченко Э.П.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Ремизова А.М.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Кривошапкина Е.И.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Семенова О.М.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Выступление,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мнениями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№ 5 (май)</w:t>
            </w:r>
          </w:p>
        </w:tc>
      </w:tr>
      <w:tr w:rsidR="00785DF7" w:rsidRPr="001714D6" w:rsidTr="00C436EF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деятельности педагогического коллектива начальной школы по совершенствованию образовательного процесса.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1.Анализ работы МО учителей начальных классов за 2019-2020 учебный год.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2.Обсуждение плана работы МО на 2021-2022 учебный год.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Совместный анализ итоговых комплексных работ за курс начальной школы.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4.Методическая копилка-обзор методических находок учителей.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5DF7" w:rsidRPr="001714D6" w:rsidRDefault="00785DF7" w:rsidP="00C436E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4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1714D6">
        <w:rPr>
          <w:rFonts w:ascii="Times New Roman" w:eastAsia="Calibri" w:hAnsi="Times New Roman" w:cs="Times New Roman"/>
          <w:sz w:val="28"/>
          <w:szCs w:val="28"/>
        </w:rPr>
        <w:t>Межсекционная</w:t>
      </w:r>
      <w:proofErr w:type="spellEnd"/>
      <w:r w:rsidRPr="001714D6">
        <w:rPr>
          <w:rFonts w:ascii="Times New Roman" w:eastAsia="Calibri" w:hAnsi="Times New Roman" w:cs="Times New Roman"/>
          <w:sz w:val="28"/>
          <w:szCs w:val="28"/>
        </w:rPr>
        <w:t xml:space="preserve"> работа: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lastRenderedPageBreak/>
        <w:t>1.Открытые уроки.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2.Внеклассная работа (проведение праздников, экскурсий, школьных олимпиад, смотров  и т.д.).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3.Работа с родителями (родительские собрания, консультации, привлечение к сотрудничеству).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4.Работа кабинетов (пополнение учебно-методической базы).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5.</w:t>
      </w:r>
      <w:r w:rsidRPr="001714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Планирование и организация </w:t>
      </w:r>
      <w:proofErr w:type="spellStart"/>
      <w:r w:rsidRPr="001714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взаимопосещения</w:t>
      </w:r>
      <w:proofErr w:type="spellEnd"/>
      <w:r w:rsidRPr="001714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уроков</w:t>
      </w:r>
      <w:r w:rsidRPr="001714D6">
        <w:rPr>
          <w:rFonts w:ascii="Times New Roman" w:eastAsia="Calibri" w:hAnsi="Times New Roman" w:cs="Times New Roman"/>
          <w:sz w:val="28"/>
          <w:szCs w:val="28"/>
        </w:rPr>
        <w:t xml:space="preserve"> (в течение года с последующим обсуждением, рекомендациями).</w:t>
      </w:r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Составление графика </w:t>
      </w:r>
      <w:proofErr w:type="spellStart"/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уроков. </w:t>
      </w:r>
      <w:proofErr w:type="gramStart"/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графика.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6.Самообразование педагога (работа над методической темой, курсовое обучение, аттестация, семинары).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7.</w:t>
      </w:r>
      <w:r w:rsidRPr="001714D6">
        <w:rPr>
          <w:rFonts w:ascii="Times New Roman" w:eastAsia="Calibri" w:hAnsi="Times New Roman" w:cs="Times New Roman"/>
        </w:rPr>
        <w:t xml:space="preserve"> </w:t>
      </w:r>
      <w:r w:rsidRPr="001714D6">
        <w:rPr>
          <w:rFonts w:ascii="Times New Roman" w:eastAsia="Calibri" w:hAnsi="Times New Roman" w:cs="Times New Roman"/>
          <w:sz w:val="28"/>
          <w:szCs w:val="28"/>
        </w:rPr>
        <w:t>Организация и проведение индивидуальных, групповых занятий с учащимися испытывающими затруднения в обучении.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8.</w:t>
      </w:r>
      <w:r w:rsidRPr="001714D6">
        <w:rPr>
          <w:rFonts w:ascii="Times New Roman" w:eastAsia="Calibri" w:hAnsi="Times New Roman" w:cs="Times New Roman"/>
        </w:rPr>
        <w:t xml:space="preserve"> </w:t>
      </w:r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Разработка материалов для промежуточной аттестации учащихся 2-4 классов (контрольные работы за I и II полугодие). 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>9.Составление расписания внеурочной деятельности.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Pr="001714D6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 xml:space="preserve"> </w:t>
      </w:r>
      <w:r w:rsidRPr="001714D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Проверка рабочих тетрадей </w:t>
      </w:r>
      <w:r w:rsidRPr="001714D6">
        <w:rPr>
          <w:rFonts w:ascii="Times New Roman" w:eastAsia="Calibri" w:hAnsi="Times New Roman" w:cs="Times New Roman"/>
          <w:sz w:val="28"/>
          <w:szCs w:val="28"/>
        </w:rPr>
        <w:t>с целью выполнения орфографического режима, правильности и выставления оценки, объема работы, дозировки.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11. Работа «Школы первоклассника»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- Проведение «Дня открытых дверей»,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-тестирование дошкольников,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 xml:space="preserve"> -родительский ликбез,</w:t>
      </w:r>
    </w:p>
    <w:p w:rsidR="00785DF7" w:rsidRPr="001714D6" w:rsidRDefault="00785DF7" w:rsidP="00785DF7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 xml:space="preserve"> -оформление книжки «Скоро в школу»,</w:t>
      </w:r>
    </w:p>
    <w:p w:rsidR="00785DF7" w:rsidRPr="001714D6" w:rsidRDefault="00785DF7" w:rsidP="00785D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14D6">
        <w:rPr>
          <w:rFonts w:ascii="Times New Roman" w:eastAsia="Calibri" w:hAnsi="Times New Roman" w:cs="Times New Roman"/>
          <w:sz w:val="28"/>
          <w:szCs w:val="28"/>
        </w:rPr>
        <w:t>-проведение занятий для дошкольников…</w:t>
      </w: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85DF7" w:rsidRDefault="00785DF7" w:rsidP="00785DF7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57"/>
    <w:rsid w:val="00675457"/>
    <w:rsid w:val="00785DF7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D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2286</Words>
  <Characters>13033</Characters>
  <Application>Microsoft Office Word</Application>
  <DocSecurity>0</DocSecurity>
  <Lines>108</Lines>
  <Paragraphs>30</Paragraphs>
  <ScaleCrop>false</ScaleCrop>
  <Company/>
  <LinksUpToDate>false</LinksUpToDate>
  <CharactersWithSpaces>15289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2021-03-22T03:48:00Z</dcterms:created>
  <dcterms:modified xsi:type="dcterms:W3CDTF">2021-03-22T03:48:00Z</dcterms:modified>
</cp:coreProperties>
</file>