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71" w:rsidRPr="00CC5B72" w:rsidRDefault="004A7671" w:rsidP="004A7671">
      <w:pPr>
        <w:spacing w:after="0" w:line="240" w:lineRule="auto"/>
        <w:rPr>
          <w:rFonts w:ascii="Times New Roman" w:hAnsi="Times New Roman" w:cs="Times New Roman"/>
          <w:b/>
        </w:rPr>
      </w:pPr>
      <w:r w:rsidRPr="00CC5B72">
        <w:rPr>
          <w:rFonts w:ascii="Times New Roman" w:hAnsi="Times New Roman" w:cs="Times New Roman"/>
          <w:b/>
        </w:rPr>
        <w:t>Методическая тема МБОУ «Урицкая СОШ» на 2020-2021 учебный год</w:t>
      </w:r>
      <w:r w:rsidRPr="00CC5B72">
        <w:rPr>
          <w:rFonts w:ascii="Times New Roman" w:hAnsi="Times New Roman" w:cs="Times New Roman"/>
        </w:rPr>
        <w:t>: методическое сопровождение системного развития профессиональной компетенции педагогических кадров, обеспечивающей достижение нового качества образования.</w:t>
      </w:r>
    </w:p>
    <w:p w:rsidR="004A7671" w:rsidRPr="00CC5B72" w:rsidRDefault="004A7671" w:rsidP="004A7671">
      <w:pPr>
        <w:shd w:val="clear" w:color="auto" w:fill="FFFFFF"/>
        <w:spacing w:after="0" w:line="240" w:lineRule="auto"/>
        <w:rPr>
          <w:rFonts w:eastAsia="Times New Roman"/>
          <w:b/>
          <w:bCs/>
          <w:spacing w:val="-1"/>
        </w:rPr>
      </w:pPr>
      <w:r w:rsidRPr="00CC5B72">
        <w:rPr>
          <w:rFonts w:ascii="Times New Roman" w:hAnsi="Times New Roman" w:cs="Times New Roman"/>
          <w:b/>
        </w:rPr>
        <w:t xml:space="preserve">Тема МО: </w:t>
      </w:r>
      <w:r w:rsidRPr="00CC5B72">
        <w:rPr>
          <w:rFonts w:ascii="Times New Roman" w:hAnsi="Times New Roman"/>
          <w:b/>
          <w:bCs/>
          <w:color w:val="000000"/>
        </w:rPr>
        <w:t>«Развитие</w:t>
      </w:r>
      <w:r w:rsidRPr="00CC5B72">
        <w:rPr>
          <w:b/>
          <w:bCs/>
          <w:color w:val="000000"/>
        </w:rPr>
        <w:t xml:space="preserve"> </w:t>
      </w:r>
      <w:r w:rsidRPr="00CC5B72">
        <w:rPr>
          <w:rFonts w:ascii="Times New Roman CYR" w:hAnsi="Times New Roman CYR" w:cs="Times New Roman CYR"/>
          <w:b/>
        </w:rPr>
        <w:t>профессиональной компетентности педагога в условиях обновления образовательного процесса»</w:t>
      </w:r>
      <w:r w:rsidRPr="00CC5B72">
        <w:rPr>
          <w:rFonts w:eastAsia="Times New Roman"/>
          <w:b/>
          <w:bCs/>
          <w:spacing w:val="-1"/>
        </w:rPr>
        <w:t xml:space="preserve"> </w:t>
      </w:r>
    </w:p>
    <w:p w:rsidR="004A7671" w:rsidRPr="00CC5B72" w:rsidRDefault="004A7671" w:rsidP="004A76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B72">
        <w:rPr>
          <w:rFonts w:ascii="Times New Roman" w:hAnsi="Times New Roman" w:cs="Times New Roman"/>
        </w:rPr>
        <w:t xml:space="preserve"> </w:t>
      </w:r>
      <w:r w:rsidRPr="00CC5B72">
        <w:rPr>
          <w:rFonts w:ascii="Times New Roman" w:hAnsi="Times New Roman" w:cs="Times New Roman"/>
          <w:b/>
          <w:bCs/>
          <w:i/>
          <w:color w:val="000000"/>
        </w:rPr>
        <w:t>Цель методической работы</w:t>
      </w:r>
      <w:r w:rsidRPr="00CC5B72">
        <w:rPr>
          <w:rFonts w:ascii="Times New Roman" w:hAnsi="Times New Roman" w:cs="Times New Roman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поколения; удовлетворение образовательных запросов, обучающихся и их родителей. </w:t>
      </w:r>
    </w:p>
    <w:p w:rsidR="004A7671" w:rsidRPr="00CC5B72" w:rsidRDefault="004A7671" w:rsidP="004A767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C5B72">
        <w:rPr>
          <w:rFonts w:ascii="Times New Roman" w:hAnsi="Times New Roman" w:cs="Times New Roman"/>
          <w:b/>
          <w:i/>
        </w:rPr>
        <w:t>Задачи:</w:t>
      </w:r>
    </w:p>
    <w:p w:rsidR="004A7671" w:rsidRPr="00CC5B72" w:rsidRDefault="004A7671" w:rsidP="004A76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B72">
        <w:rPr>
          <w:rFonts w:ascii="Times New Roman" w:hAnsi="Times New Roman" w:cs="Times New Roman"/>
        </w:rPr>
        <w:t>1.Обеспечить новое качество образования, соответствующее ФГОС.</w:t>
      </w:r>
    </w:p>
    <w:p w:rsidR="004A7671" w:rsidRPr="00CC5B72" w:rsidRDefault="004A7671" w:rsidP="004A76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B72">
        <w:rPr>
          <w:rFonts w:ascii="Times New Roman" w:hAnsi="Times New Roman" w:cs="Times New Roman"/>
        </w:rPr>
        <w:t>2.Повышать профессиональный уровень учителей, их методическое развитие и совершенствование.</w:t>
      </w:r>
    </w:p>
    <w:p w:rsidR="004A7671" w:rsidRPr="00CC5B72" w:rsidRDefault="004A7671" w:rsidP="004A76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B72">
        <w:rPr>
          <w:rFonts w:ascii="Times New Roman" w:hAnsi="Times New Roman" w:cs="Times New Roman"/>
        </w:rPr>
        <w:t xml:space="preserve">3.Продолжать работу по внедрению в педагогическую практику современных методик и технологий, обеспечивающих деятельностный и компетентностный подход к успешному обучению. </w:t>
      </w:r>
    </w:p>
    <w:p w:rsidR="004A7671" w:rsidRPr="00CC5B72" w:rsidRDefault="004A7671" w:rsidP="004A76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B72">
        <w:rPr>
          <w:rFonts w:ascii="Times New Roman" w:hAnsi="Times New Roman" w:cs="Times New Roman"/>
        </w:rPr>
        <w:t>4.Обеспечить условия для профессионального совершенствования педагогов и реализации их педагогического потенциала и мастерства</w:t>
      </w:r>
    </w:p>
    <w:p w:rsidR="004A7671" w:rsidRPr="00CC5B72" w:rsidRDefault="004A7671" w:rsidP="004A76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B72">
        <w:rPr>
          <w:rFonts w:ascii="Times New Roman" w:hAnsi="Times New Roman" w:cs="Times New Roman"/>
        </w:rPr>
        <w:t>5.Создать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</w:t>
      </w:r>
    </w:p>
    <w:p w:rsidR="004A7671" w:rsidRPr="00CC5B72" w:rsidRDefault="004A7671" w:rsidP="004A76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B72">
        <w:rPr>
          <w:rFonts w:ascii="Times New Roman" w:hAnsi="Times New Roman" w:cs="Times New Roman"/>
        </w:rPr>
        <w:t>6.Совершенствовать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</w:t>
      </w:r>
      <w:r w:rsidRPr="00CC5B72">
        <w:rPr>
          <w:rFonts w:ascii="Times New Roman" w:hAnsi="Times New Roman" w:cs="Times New Roman"/>
          <w:color w:val="003300"/>
        </w:rPr>
        <w:t>.</w:t>
      </w:r>
    </w:p>
    <w:p w:rsidR="004A7671" w:rsidRPr="00CC5B72" w:rsidRDefault="004A7671" w:rsidP="004A767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C5B72">
        <w:rPr>
          <w:rFonts w:ascii="Times New Roman" w:hAnsi="Times New Roman" w:cs="Times New Roman"/>
          <w:color w:val="000000"/>
        </w:rPr>
        <w:t>7. Реализация работы Профстандарта по должности «Учитель».</w:t>
      </w:r>
    </w:p>
    <w:p w:rsidR="004A7671" w:rsidRPr="00CC5B72" w:rsidRDefault="004A7671" w:rsidP="004A767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499"/>
        <w:rPr>
          <w:rFonts w:ascii="Times New Roman" w:hAnsi="Times New Roman" w:cs="Times New Roman"/>
        </w:rPr>
      </w:pPr>
      <w:r w:rsidRPr="00CC5B72">
        <w:rPr>
          <w:rFonts w:ascii="Times New Roman" w:eastAsia="Times New Roman" w:hAnsi="Times New Roman" w:cs="Times New Roman"/>
          <w:spacing w:val="-1"/>
        </w:rPr>
        <w:t xml:space="preserve">8.Организация системной подготовки учащихся к выполнению заданий ЕГЭ и ОГЭ по </w:t>
      </w:r>
      <w:r w:rsidRPr="00CC5B72">
        <w:rPr>
          <w:rFonts w:ascii="Times New Roman" w:eastAsia="Times New Roman" w:hAnsi="Times New Roman" w:cs="Times New Roman"/>
        </w:rPr>
        <w:t>гуманитарным дисциплинам.</w:t>
      </w:r>
    </w:p>
    <w:p w:rsidR="004A7671" w:rsidRPr="0049601C" w:rsidRDefault="004A7671" w:rsidP="004A7671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pacing w:val="-1"/>
        </w:rPr>
      </w:pPr>
      <w:r w:rsidRPr="0049601C">
        <w:rPr>
          <w:rFonts w:ascii="Times New Roman" w:eastAsia="Times New Roman" w:hAnsi="Times New Roman" w:cs="Times New Roman"/>
          <w:b/>
          <w:bCs/>
          <w:i/>
          <w:iCs/>
        </w:rPr>
        <w:t>Ожидаемые результаты работы:</w:t>
      </w:r>
    </w:p>
    <w:p w:rsidR="004A7671" w:rsidRPr="0049601C" w:rsidRDefault="004A7671" w:rsidP="004A7671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1C">
        <w:rPr>
          <w:rFonts w:ascii="Times New Roman" w:eastAsia="Times New Roman" w:hAnsi="Times New Roman" w:cs="Times New Roman"/>
        </w:rPr>
        <w:t>рост качества знаний учащихся;</w:t>
      </w:r>
    </w:p>
    <w:p w:rsidR="004A7671" w:rsidRPr="0049601C" w:rsidRDefault="004A7671" w:rsidP="004A7671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1C">
        <w:rPr>
          <w:rFonts w:ascii="Times New Roman" w:eastAsia="Times New Roman" w:hAnsi="Times New Roman" w:cs="Times New Roman"/>
        </w:rPr>
        <w:t>повышение познавательного интереса обучающихся к предметам гуманитарного цикла;</w:t>
      </w:r>
    </w:p>
    <w:p w:rsidR="004A7671" w:rsidRPr="0049601C" w:rsidRDefault="004A7671" w:rsidP="004A7671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601C">
        <w:rPr>
          <w:rFonts w:ascii="Times New Roman" w:eastAsia="Times New Roman" w:hAnsi="Times New Roman" w:cs="Times New Roman"/>
          <w:spacing w:val="-1"/>
        </w:rPr>
        <w:t>овладение учителями МО системой преподавания предметов в соответствии с новым ФГОС;</w:t>
      </w:r>
    </w:p>
    <w:p w:rsidR="004A7671" w:rsidRPr="0049601C" w:rsidRDefault="004A7671" w:rsidP="004A7671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right="1498"/>
        <w:rPr>
          <w:rFonts w:ascii="Times New Roman" w:hAnsi="Times New Roman" w:cs="Times New Roman"/>
        </w:rPr>
      </w:pPr>
      <w:r w:rsidRPr="0049601C">
        <w:rPr>
          <w:rFonts w:ascii="Times New Roman" w:eastAsia="Times New Roman" w:hAnsi="Times New Roman" w:cs="Times New Roman"/>
          <w:spacing w:val="-1"/>
        </w:rPr>
        <w:t xml:space="preserve">создание условий в процессе обучения для формирования у учащихся ключевых </w:t>
      </w:r>
      <w:r w:rsidRPr="0049601C">
        <w:rPr>
          <w:rFonts w:ascii="Times New Roman" w:eastAsia="Times New Roman" w:hAnsi="Times New Roman" w:cs="Times New Roman"/>
        </w:rPr>
        <w:t>компетентностей,   УУД.</w:t>
      </w:r>
    </w:p>
    <w:p w:rsidR="004A7671" w:rsidRPr="0049601C" w:rsidRDefault="004A7671" w:rsidP="004A7671">
      <w:pPr>
        <w:pStyle w:val="c3"/>
        <w:keepNext/>
        <w:spacing w:before="0" w:beforeAutospacing="0" w:after="0" w:afterAutospacing="0"/>
        <w:rPr>
          <w:sz w:val="22"/>
          <w:szCs w:val="22"/>
        </w:rPr>
      </w:pPr>
      <w:r w:rsidRPr="0049601C">
        <w:rPr>
          <w:rFonts w:ascii="Times New Roman CYR" w:hAnsi="Times New Roman CYR" w:cs="Times New Roman CYR"/>
          <w:b/>
          <w:bCs/>
          <w:i/>
          <w:iCs/>
          <w:sz w:val="22"/>
          <w:szCs w:val="22"/>
        </w:rPr>
        <w:t>Пути реализации:</w:t>
      </w:r>
      <w:r w:rsidRPr="0049601C">
        <w:rPr>
          <w:rFonts w:ascii="Times New Roman CYR" w:hAnsi="Times New Roman CYR" w:cs="Times New Roman CYR"/>
          <w:i/>
          <w:sz w:val="22"/>
          <w:szCs w:val="22"/>
        </w:rPr>
        <w:t xml:space="preserve"> 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1. Совершенствование педагогического мастерства учителей, их профессионального уровня посредством:</w:t>
      </w:r>
    </w:p>
    <w:p w:rsidR="004A7671" w:rsidRPr="0049601C" w:rsidRDefault="004A7671" w:rsidP="004A767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выступления на методических советах;</w:t>
      </w:r>
    </w:p>
    <w:p w:rsidR="004A7671" w:rsidRPr="0049601C" w:rsidRDefault="004A7671" w:rsidP="004A767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выступления на педагогических советах;</w:t>
      </w:r>
    </w:p>
    <w:p w:rsidR="004A7671" w:rsidRPr="0049601C" w:rsidRDefault="004A7671" w:rsidP="004A767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работы по теме самообразования;</w:t>
      </w:r>
    </w:p>
    <w:p w:rsidR="004A7671" w:rsidRPr="0049601C" w:rsidRDefault="004A7671" w:rsidP="004A767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творческими отчетами;</w:t>
      </w:r>
    </w:p>
    <w:p w:rsidR="004A7671" w:rsidRPr="0049601C" w:rsidRDefault="004A7671" w:rsidP="004A767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публикациями в периодической печати;</w:t>
      </w:r>
    </w:p>
    <w:p w:rsidR="004A7671" w:rsidRPr="0049601C" w:rsidRDefault="004A7671" w:rsidP="004A767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открытыми уроками для учителей-предметников;</w:t>
      </w:r>
    </w:p>
    <w:p w:rsidR="004A7671" w:rsidRPr="0049601C" w:rsidRDefault="004A7671" w:rsidP="004A767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обучением на курсах повышения квалификации;</w:t>
      </w:r>
    </w:p>
    <w:p w:rsidR="004A7671" w:rsidRPr="0049601C" w:rsidRDefault="004A7671" w:rsidP="004A767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участием в конкурсах педагогического мастерства;</w:t>
      </w:r>
    </w:p>
    <w:p w:rsidR="004A7671" w:rsidRPr="0049601C" w:rsidRDefault="004A7671" w:rsidP="004A767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работу в муниципальных сетевых платформах.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2. Использование современных педагогических технологий с учетом компетентностного подхода, способствующих повышению качества обучения русского языка, литературы, истории, обществознания, английского и якутского языка.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 xml:space="preserve"> 3. Составление индивидуального маршрута развития мотированных</w:t>
      </w:r>
      <w:r>
        <w:rPr>
          <w:rFonts w:ascii="Times New Roman" w:hAnsi="Times New Roman"/>
        </w:rPr>
        <w:t>, слабоуспевающих</w:t>
      </w:r>
      <w:r w:rsidRPr="0049601C">
        <w:rPr>
          <w:rFonts w:ascii="Times New Roman" w:hAnsi="Times New Roman"/>
        </w:rPr>
        <w:t xml:space="preserve"> детей.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4. Продолжение целенаправленной работы со слабоуспевающими учащимися через индивидуальные задания, совершенствование внеурочной деятельности, использование Интернет-ресурсов.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5. Повышение уровня подготовки учащихся к ЕГЭ и ГИА по предметам гуманитарного цикла через внедрение современных образовательных технологий (проектной, исследовательской, ИКТ с учетом реестра затруднений).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6. Обеспечение методического сопровождения работы с молодым специалистом.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7. С</w:t>
      </w:r>
      <w:r w:rsidRPr="0049601C">
        <w:rPr>
          <w:rFonts w:ascii="Times New Roman" w:hAnsi="Times New Roman"/>
          <w:color w:val="000000"/>
        </w:rPr>
        <w:t>овершенствование формы, метода контроля и оценки знаний, умений, навыков школьников.</w:t>
      </w:r>
    </w:p>
    <w:p w:rsidR="004A7671" w:rsidRPr="0049601C" w:rsidRDefault="004A7671" w:rsidP="004A767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i/>
        </w:rPr>
      </w:pPr>
      <w:r w:rsidRPr="0049601C">
        <w:rPr>
          <w:rFonts w:ascii="Times New Roman CYR" w:hAnsi="Times New Roman CYR" w:cs="Times New Roman CYR"/>
          <w:b/>
          <w:bCs/>
          <w:i/>
          <w:iCs/>
        </w:rPr>
        <w:t>Практический выход:</w:t>
      </w:r>
      <w:r w:rsidRPr="0049601C">
        <w:rPr>
          <w:rFonts w:ascii="Symbol" w:hAnsi="Symbol" w:cs="Symbol"/>
          <w:i/>
        </w:rPr>
        <w:t></w:t>
      </w:r>
    </w:p>
    <w:p w:rsidR="004A7671" w:rsidRPr="0049601C" w:rsidRDefault="004A7671" w:rsidP="004A767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49601C">
        <w:rPr>
          <w:rFonts w:ascii="Symbol" w:hAnsi="Symbol" w:cs="Symbol"/>
        </w:rPr>
        <w:lastRenderedPageBreak/>
        <w:t></w:t>
      </w:r>
      <w:r w:rsidRPr="0049601C">
        <w:rPr>
          <w:rFonts w:ascii="Times New Roman CYR" w:hAnsi="Times New Roman CYR" w:cs="Times New Roman CYR"/>
        </w:rPr>
        <w:t>1</w:t>
      </w:r>
      <w:r w:rsidRPr="0049601C">
        <w:rPr>
          <w:rFonts w:ascii="Symbol" w:hAnsi="Symbol" w:cs="Symbol"/>
        </w:rPr>
        <w:t></w:t>
      </w:r>
      <w:r w:rsidRPr="0049601C">
        <w:rPr>
          <w:rFonts w:ascii="Symbol" w:hAnsi="Symbol" w:cs="Symbol"/>
        </w:rPr>
        <w:t></w:t>
      </w:r>
      <w:r w:rsidRPr="0049601C">
        <w:rPr>
          <w:rFonts w:ascii="Times New Roman" w:hAnsi="Times New Roman"/>
        </w:rPr>
        <w:t>Прохождение педагогами курсов по повышению профессионального уровня, участие в вебинарах, в муниципальных сетевых платформах.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2. Обобщение опыта на педагогических советах, заседаниях МО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" w:hAnsi="Times New Roman"/>
        </w:rPr>
        <w:t>3. Участие педагогов МО в профессиональных конкурсах различного уровня.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Symbol" w:hAnsi="Symbol" w:cs="Symbol"/>
        </w:rPr>
        <w:t></w:t>
      </w:r>
      <w:r w:rsidRPr="0049601C">
        <w:rPr>
          <w:rFonts w:ascii="Symbol" w:hAnsi="Symbol" w:cs="Symbol"/>
        </w:rPr>
        <w:t></w:t>
      </w:r>
      <w:r w:rsidRPr="0049601C">
        <w:rPr>
          <w:rFonts w:ascii="Symbol" w:hAnsi="Symbol" w:cs="Symbol"/>
        </w:rPr>
        <w:t></w:t>
      </w:r>
      <w:r w:rsidRPr="0049601C">
        <w:rPr>
          <w:rFonts w:ascii="Times New Roman" w:hAnsi="Times New Roman"/>
        </w:rPr>
        <w:t>Проведение и разработка педагогами открытых уроков, внеурочных мероприятий на деятельностной основе.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  <w:kern w:val="1"/>
        </w:rPr>
      </w:pPr>
      <w:r w:rsidRPr="0049601C">
        <w:rPr>
          <w:rFonts w:ascii="Times New Roman" w:hAnsi="Times New Roman"/>
          <w:kern w:val="1"/>
        </w:rPr>
        <w:t>5. Положительная динамика участия школьников в олимпиадах, конкурсах</w:t>
      </w:r>
      <w:r w:rsidRPr="0049601C">
        <w:rPr>
          <w:rFonts w:ascii="Times New Roman" w:hAnsi="Times New Roman"/>
        </w:rPr>
        <w:t xml:space="preserve"> научно-исследовательской и проектной деятельности</w:t>
      </w:r>
      <w:r w:rsidRPr="0049601C">
        <w:rPr>
          <w:rFonts w:ascii="Times New Roman" w:hAnsi="Times New Roman"/>
          <w:kern w:val="1"/>
        </w:rPr>
        <w:t>.</w:t>
      </w:r>
    </w:p>
    <w:p w:rsidR="004A7671" w:rsidRPr="0049601C" w:rsidRDefault="004A7671" w:rsidP="004A7671">
      <w:pPr>
        <w:spacing w:after="0" w:line="240" w:lineRule="auto"/>
        <w:jc w:val="both"/>
        <w:rPr>
          <w:rFonts w:ascii="Times New Roman" w:hAnsi="Times New Roman"/>
        </w:rPr>
      </w:pPr>
      <w:r w:rsidRPr="0049601C">
        <w:rPr>
          <w:rFonts w:ascii="Times New Roman CYR" w:hAnsi="Times New Roman CYR" w:cs="Times New Roman CYR"/>
        </w:rPr>
        <w:t>6. Повышение качества образования, результатов ЕГЭ и ОГЭ.</w:t>
      </w:r>
    </w:p>
    <w:p w:rsidR="004A7671" w:rsidRDefault="004A7671" w:rsidP="004A76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01C">
        <w:rPr>
          <w:rFonts w:ascii="Times New Roman" w:hAnsi="Times New Roman"/>
        </w:rPr>
        <w:t>7. Анализ работ, мониторинг успеваемости, составление плана</w:t>
      </w:r>
      <w:r w:rsidRPr="0055475D">
        <w:rPr>
          <w:rFonts w:ascii="Times New Roman" w:hAnsi="Times New Roman"/>
          <w:sz w:val="24"/>
          <w:szCs w:val="24"/>
        </w:rPr>
        <w:t xml:space="preserve"> работы по ликвидации пробелов</w:t>
      </w:r>
      <w:r>
        <w:rPr>
          <w:rFonts w:ascii="Times New Roman" w:hAnsi="Times New Roman"/>
          <w:sz w:val="24"/>
          <w:szCs w:val="24"/>
        </w:rPr>
        <w:t>.</w:t>
      </w:r>
    </w:p>
    <w:p w:rsidR="004A7671" w:rsidRPr="00710988" w:rsidRDefault="004A7671" w:rsidP="004A7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0988">
        <w:rPr>
          <w:rFonts w:ascii="Times New Roman" w:hAnsi="Times New Roman" w:cs="Times New Roman"/>
          <w:b/>
        </w:rPr>
        <w:t>План работы МО гуманитарного цикла</w:t>
      </w:r>
    </w:p>
    <w:p w:rsidR="004A7671" w:rsidRDefault="004A7671" w:rsidP="004A7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2020-2021. </w:t>
      </w:r>
      <w:r w:rsidRPr="00710988">
        <w:rPr>
          <w:rFonts w:ascii="Times New Roman" w:hAnsi="Times New Roman" w:cs="Times New Roman"/>
          <w:b/>
        </w:rPr>
        <w:t>учебный год (по направлениям)</w:t>
      </w:r>
    </w:p>
    <w:p w:rsidR="004A7671" w:rsidRDefault="004A7671" w:rsidP="004A7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19"/>
        <w:gridCol w:w="1907"/>
        <w:gridCol w:w="1985"/>
        <w:gridCol w:w="1134"/>
        <w:gridCol w:w="1489"/>
        <w:gridCol w:w="70"/>
        <w:gridCol w:w="1115"/>
      </w:tblGrid>
      <w:tr w:rsidR="004A7671" w:rsidRPr="0082103D" w:rsidTr="001B6D01">
        <w:tc>
          <w:tcPr>
            <w:tcW w:w="2488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Направление деятельности</w:t>
            </w:r>
          </w:p>
        </w:tc>
        <w:tc>
          <w:tcPr>
            <w:tcW w:w="1907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Прогнозируемый результат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Формы</w:t>
            </w: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7671" w:rsidRPr="0082103D" w:rsidTr="001B6D01">
        <w:tc>
          <w:tcPr>
            <w:tcW w:w="10188" w:type="dxa"/>
            <w:gridSpan w:val="8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1.  Организационная работа с учителями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Работа с кадрами 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Заседание 1.</w:t>
            </w:r>
            <w:r w:rsidRPr="0082103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</w:t>
            </w:r>
            <w:r w:rsidRPr="0082103D">
              <w:rPr>
                <w:rFonts w:ascii="Times New Roman" w:hAnsi="Times New Roman" w:cs="Times New Roman"/>
              </w:rPr>
              <w:t xml:space="preserve">ланирование работы на новый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учебный год»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CA4C20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Cs/>
                <w:lang w:val="sah-RU"/>
              </w:rPr>
            </w:pPr>
            <w:r w:rsidRPr="00CA4C20">
              <w:rPr>
                <w:rFonts w:ascii="Times New Roman" w:hAnsi="Times New Roman" w:cs="Times New Roman"/>
                <w:bCs/>
                <w:lang w:val="sah-RU"/>
              </w:rPr>
              <w:t xml:space="preserve">Август </w:t>
            </w: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ind w:right="620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rPr>
          <w:trHeight w:val="2011"/>
        </w:trPr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2103D">
              <w:rPr>
                <w:rFonts w:ascii="Times New Roman" w:hAnsi="Times New Roman" w:cs="Times New Roman"/>
              </w:rPr>
              <w:t xml:space="preserve">) Обсуждение плана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методической работы на 2020-2021 учебный год</w:t>
            </w:r>
            <w:r w:rsidRPr="00661296">
              <w:rPr>
                <w:rFonts w:eastAsia="MS Mincho"/>
                <w:sz w:val="28"/>
                <w:szCs w:val="28"/>
                <w:lang w:eastAsia="ja-JP"/>
              </w:rPr>
              <w:t>.</w:t>
            </w:r>
            <w:r w:rsidRPr="00661296">
              <w:rPr>
                <w:rFonts w:eastAsia="MS Mincho"/>
                <w:sz w:val="28"/>
                <w:szCs w:val="28"/>
                <w:lang w:eastAsia="ja-JP"/>
              </w:rPr>
              <w:tab/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Выработка единых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представлений 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перспективах работы над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методической темой школы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Определение актуальности темы,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вытекающей из анализа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педагогической деятельности за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предыдущий период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Свободная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дискуссия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О.Л.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2103D">
              <w:rPr>
                <w:rFonts w:ascii="Times New Roman" w:hAnsi="Times New Roman" w:cs="Times New Roman"/>
              </w:rPr>
              <w:t xml:space="preserve">)  Обсуждение и рассмотрение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рабочих программ,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тематического планирования,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элективных курсов 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7D8">
              <w:rPr>
                <w:rFonts w:ascii="Times New Roman" w:hAnsi="Times New Roman" w:cs="Times New Roman"/>
              </w:rPr>
              <w:t>Оценка соответствия рабочих программ и КТП современным требованиям ФГОС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Анализ тематического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планирования  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элективных курсов в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соответствии с 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задачами внутришкольного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Определение перспектив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развития МО в новом учебном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году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7D8">
              <w:rPr>
                <w:rFonts w:ascii="Times New Roman" w:hAnsi="Times New Roman" w:cs="Times New Roman"/>
              </w:rPr>
              <w:t>Справка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О.Л.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6A77F4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Обсуждение и рассмотрение «Дорожной карты</w:t>
            </w:r>
            <w:r w:rsidRPr="006A77F4">
              <w:rPr>
                <w:rFonts w:ascii="Times New Roman" w:hAnsi="Times New Roman" w:cs="Times New Roman"/>
              </w:rPr>
              <w:t>» по реализации Концепции преподавания русского языка и литературы</w:t>
            </w:r>
          </w:p>
        </w:tc>
        <w:tc>
          <w:tcPr>
            <w:tcW w:w="2126" w:type="dxa"/>
            <w:gridSpan w:val="2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FA2">
              <w:rPr>
                <w:rFonts w:ascii="Times New Roman" w:hAnsi="Times New Roman" w:cs="Times New Roman"/>
              </w:rPr>
              <w:t xml:space="preserve">Разработка рекомендаций по преподаванию русского языка и литературы </w:t>
            </w: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рабочей программы, КТП</w:t>
            </w:r>
            <w:r w:rsidRPr="00D62FA2">
              <w:rPr>
                <w:rFonts w:ascii="Times New Roman" w:hAnsi="Times New Roman" w:cs="Times New Roman"/>
              </w:rPr>
              <w:t>, построенных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FA2">
              <w:rPr>
                <w:rFonts w:ascii="Times New Roman" w:hAnsi="Times New Roman" w:cs="Times New Roman"/>
              </w:rPr>
              <w:t>основе дифференциации и индивидуализации обучения, ориентированных на сочетание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FA2">
              <w:rPr>
                <w:rFonts w:ascii="Times New Roman" w:hAnsi="Times New Roman" w:cs="Times New Roman"/>
              </w:rPr>
              <w:t>обязательного и вариативного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FA2">
              <w:rPr>
                <w:rFonts w:ascii="Times New Roman" w:hAnsi="Times New Roman" w:cs="Times New Roman"/>
              </w:rPr>
              <w:t xml:space="preserve">компонентов образовательных программ, </w:t>
            </w:r>
            <w:r w:rsidRPr="00D62FA2">
              <w:rPr>
                <w:rFonts w:ascii="Times New Roman" w:hAnsi="Times New Roman" w:cs="Times New Roman"/>
              </w:rPr>
              <w:lastRenderedPageBreak/>
              <w:t>предполагающих приоритетное развитие самостоятельной творческой деятельности обучающихся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D62FA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2FA2">
              <w:rPr>
                <w:rFonts w:ascii="Times New Roman" w:hAnsi="Times New Roman" w:cs="Times New Roman"/>
              </w:rPr>
              <w:t>лан мероприятий по реализации Концепции преподавания</w:t>
            </w: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4) </w:t>
            </w:r>
            <w:r w:rsidRPr="000C26D6">
              <w:rPr>
                <w:rFonts w:ascii="Times New Roman" w:hAnsi="Times New Roman" w:cs="Times New Roman"/>
              </w:rPr>
              <w:t>Обсуждение плана работы педагога над темой самообразования путем выполнения методического задания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4A7671" w:rsidRPr="000C26D6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6D6">
              <w:rPr>
                <w:rFonts w:ascii="Times New Roman" w:hAnsi="Times New Roman" w:cs="Times New Roman"/>
              </w:rPr>
              <w:t xml:space="preserve">Выработка единых </w:t>
            </w:r>
          </w:p>
          <w:p w:rsidR="004A7671" w:rsidRPr="000C26D6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6D6">
              <w:rPr>
                <w:rFonts w:ascii="Times New Roman" w:hAnsi="Times New Roman" w:cs="Times New Roman"/>
              </w:rPr>
              <w:t xml:space="preserve">представлений о </w:t>
            </w:r>
          </w:p>
          <w:p w:rsidR="004A7671" w:rsidRPr="000C26D6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6D6">
              <w:rPr>
                <w:rFonts w:ascii="Times New Roman" w:hAnsi="Times New Roman" w:cs="Times New Roman"/>
              </w:rPr>
              <w:t xml:space="preserve">перспективах работы над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темой самообразования</w:t>
            </w:r>
          </w:p>
        </w:tc>
        <w:tc>
          <w:tcPr>
            <w:tcW w:w="1985" w:type="dxa"/>
          </w:tcPr>
          <w:p w:rsidR="004A7671" w:rsidRPr="000C26D6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6D6">
              <w:rPr>
                <w:rFonts w:ascii="Times New Roman" w:hAnsi="Times New Roman" w:cs="Times New Roman"/>
              </w:rPr>
              <w:t xml:space="preserve">Освещение вопросов работы </w:t>
            </w:r>
          </w:p>
          <w:p w:rsidR="004A7671" w:rsidRPr="000C26D6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учителей МО по темам самообразования </w:t>
            </w:r>
            <w:r w:rsidRPr="000C26D6">
              <w:rPr>
                <w:rFonts w:ascii="Times New Roman" w:hAnsi="Times New Roman" w:cs="Times New Roman"/>
              </w:rPr>
              <w:t xml:space="preserve">в текущем учебном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6D6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6D6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О.Л.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2103D">
              <w:rPr>
                <w:rFonts w:ascii="Times New Roman" w:hAnsi="Times New Roman" w:cs="Times New Roman"/>
              </w:rPr>
              <w:t xml:space="preserve">)  Организация и проведение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предметных олимпиад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школьного и муниципального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уровня.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Скоординировать работу по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подготовке к олимпиадам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разного уровня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Выявление учащихся, способных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достойно представлять школу на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муниципальном уровне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2103D">
              <w:rPr>
                <w:rFonts w:ascii="Times New Roman" w:hAnsi="Times New Roman" w:cs="Times New Roman"/>
              </w:rPr>
              <w:t>бсуждение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О.Л.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Проверка рабочих тетрадей обучающихся.</w:t>
            </w: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тетрадей для к/р, р/р.</w:t>
            </w:r>
          </w:p>
        </w:tc>
        <w:tc>
          <w:tcPr>
            <w:tcW w:w="2126" w:type="dxa"/>
            <w:gridSpan w:val="2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Pr="00C74584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раз/мес.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О.Л.</w:t>
            </w:r>
          </w:p>
          <w:p w:rsidR="004A7671" w:rsidRPr="00C74584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rPr>
          <w:trHeight w:val="2537"/>
        </w:trPr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Заседание 2.</w:t>
            </w:r>
            <w:r w:rsidRPr="0082103D">
              <w:rPr>
                <w:rFonts w:ascii="Times New Roman" w:hAnsi="Times New Roman" w:cs="Times New Roman"/>
              </w:rPr>
              <w:t xml:space="preserve"> «Создание модели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системы оценки качества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образования».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Способствовать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переориентации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педагогического сознания во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взглядах на ключевые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вопросы повышения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качества образования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Обмен опытом по данным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вопросам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1)Рабочие вопросы: участие в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предметных конкурсах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«Русский медвежонок»,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«Пегас», </w:t>
            </w:r>
            <w:r w:rsidRPr="0082103D">
              <w:rPr>
                <w:rFonts w:ascii="Times New Roman" w:hAnsi="Times New Roman" w:cs="Times New Roman"/>
              </w:rPr>
              <w:t xml:space="preserve">«Золотое руно».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предметных олимпиад </w:t>
            </w:r>
            <w:r w:rsidRPr="001179CC">
              <w:rPr>
                <w:rFonts w:ascii="Times New Roman" w:hAnsi="Times New Roman" w:cs="Times New Roman"/>
              </w:rPr>
              <w:t>(школьный этап)</w:t>
            </w:r>
            <w:r w:rsidRPr="008210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Активизация детей в целях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повышение мотивации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учащихся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Максимальное вовлечение детей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во внеурочную деятельность по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предмету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Обсуждение </w:t>
            </w: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70292">
              <w:rPr>
                <w:rFonts w:ascii="Times New Roman" w:hAnsi="Times New Roman" w:cs="Times New Roman"/>
              </w:rPr>
              <w:t>Преемственность и адаптация учащихся 5-х классов. Результаты проверки навыков чтения.</w:t>
            </w:r>
          </w:p>
        </w:tc>
        <w:tc>
          <w:tcPr>
            <w:tcW w:w="2126" w:type="dxa"/>
            <w:gridSpan w:val="2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>Способствовать</w:t>
            </w:r>
          </w:p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  <w:color w:val="000000"/>
              </w:rPr>
              <w:t xml:space="preserve">успешной адаптации учащихся при переходе из начальной школы в основное звено </w:t>
            </w:r>
          </w:p>
        </w:tc>
        <w:tc>
          <w:tcPr>
            <w:tcW w:w="1985" w:type="dxa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  <w:color w:val="000000"/>
              </w:rPr>
              <w:t>Согласование требований  к учащимся, к содержательным и организационным сторонам их работы.</w:t>
            </w:r>
          </w:p>
        </w:tc>
        <w:tc>
          <w:tcPr>
            <w:tcW w:w="1134" w:type="dxa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</w:t>
            </w:r>
          </w:p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 xml:space="preserve">обсуждение, </w:t>
            </w:r>
          </w:p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 xml:space="preserve">свободная </w:t>
            </w:r>
          </w:p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>дискуссия</w:t>
            </w:r>
          </w:p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 xml:space="preserve">Учителя, работающие в </w:t>
            </w:r>
          </w:p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>5-х классах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3) Итоги предварительной </w:t>
            </w:r>
            <w:r w:rsidRPr="0082103D">
              <w:rPr>
                <w:rFonts w:ascii="Times New Roman" w:hAnsi="Times New Roman" w:cs="Times New Roman"/>
              </w:rPr>
              <w:lastRenderedPageBreak/>
              <w:t>успеваемости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lastRenderedPageBreak/>
              <w:t xml:space="preserve">Анализ результативности </w:t>
            </w:r>
          </w:p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lastRenderedPageBreak/>
              <w:t>обучения по предмету</w:t>
            </w:r>
          </w:p>
        </w:tc>
        <w:tc>
          <w:tcPr>
            <w:tcW w:w="1985" w:type="dxa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lastRenderedPageBreak/>
              <w:t xml:space="preserve">Определение уровня </w:t>
            </w:r>
            <w:r w:rsidRPr="00A70292">
              <w:rPr>
                <w:rFonts w:ascii="Times New Roman" w:hAnsi="Times New Roman" w:cs="Times New Roman"/>
              </w:rPr>
              <w:lastRenderedPageBreak/>
              <w:t>обучаемости</w:t>
            </w:r>
          </w:p>
        </w:tc>
        <w:tc>
          <w:tcPr>
            <w:tcW w:w="1134" w:type="dxa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>Выступление</w:t>
            </w:r>
          </w:p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>обсуждение</w:t>
            </w:r>
          </w:p>
        </w:tc>
        <w:tc>
          <w:tcPr>
            <w:tcW w:w="1185" w:type="dxa"/>
            <w:gridSpan w:val="2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>Егорова О.Л.</w:t>
            </w:r>
          </w:p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4) </w:t>
            </w:r>
            <w:r w:rsidRPr="00DA66C4">
              <w:rPr>
                <w:rFonts w:ascii="Times New Roman" w:hAnsi="Times New Roman" w:cs="Times New Roman"/>
              </w:rPr>
              <w:t>Работа с детьми, мотивированными на обучение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 xml:space="preserve">Создание условий для выявления, поддержки и развития мотивированных детей, их самореализации, профессионального самоопределения в соответствии со способностями.   </w:t>
            </w:r>
          </w:p>
        </w:tc>
        <w:tc>
          <w:tcPr>
            <w:tcW w:w="1985" w:type="dxa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>Определение уровня   знаний, выявление тем, разделов, которые учащиеся  усвоили на углубленном уровне.</w:t>
            </w:r>
          </w:p>
        </w:tc>
        <w:tc>
          <w:tcPr>
            <w:tcW w:w="1134" w:type="dxa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>План, его реализация</w:t>
            </w:r>
          </w:p>
        </w:tc>
        <w:tc>
          <w:tcPr>
            <w:tcW w:w="1185" w:type="dxa"/>
            <w:gridSpan w:val="2"/>
          </w:tcPr>
          <w:p w:rsidR="004A7671" w:rsidRPr="00A70292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292">
              <w:rPr>
                <w:rFonts w:ascii="Times New Roman" w:hAnsi="Times New Roman" w:cs="Times New Roman"/>
              </w:rPr>
              <w:t>Все учителя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CB3B7C">
              <w:rPr>
                <w:rFonts w:ascii="Times New Roman" w:hAnsi="Times New Roman" w:cs="Times New Roman"/>
              </w:rPr>
              <w:t>Работа со слабоуспевающими детьми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4A7671" w:rsidRPr="00DA66C4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7C">
              <w:rPr>
                <w:rFonts w:ascii="Times New Roman" w:hAnsi="Times New Roman" w:cs="Times New Roman"/>
              </w:rPr>
              <w:t>Усилить эффективность работы со слабоуспевающими учащимися, используя иннова</w:t>
            </w:r>
            <w:r>
              <w:rPr>
                <w:rFonts w:ascii="Times New Roman" w:hAnsi="Times New Roman" w:cs="Times New Roman"/>
              </w:rPr>
              <w:t>ционные формы и методы обучения.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</w:t>
            </w:r>
            <w:r w:rsidRPr="00DA66C4">
              <w:rPr>
                <w:rFonts w:ascii="Times New Roman" w:hAnsi="Times New Roman" w:cs="Times New Roman"/>
              </w:rPr>
              <w:t xml:space="preserve"> знаний, выявление тем, разделов, которые учащиеся плохо усвоили.</w:t>
            </w:r>
          </w:p>
          <w:p w:rsidR="004A7671" w:rsidRPr="00DA66C4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EB1">
              <w:rPr>
                <w:rFonts w:ascii="Times New Roman" w:hAnsi="Times New Roman" w:cs="Times New Roman"/>
              </w:rPr>
              <w:t>План, его реализация</w:t>
            </w: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EB1">
              <w:rPr>
                <w:rFonts w:ascii="Times New Roman" w:hAnsi="Times New Roman" w:cs="Times New Roman"/>
              </w:rPr>
              <w:t>Все учителя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FE29F5">
              <w:rPr>
                <w:rFonts w:ascii="Times New Roman" w:hAnsi="Times New Roman" w:cs="Times New Roman"/>
              </w:rPr>
              <w:t>Посещение уроков учителей гуманитарного цикла</w:t>
            </w:r>
          </w:p>
        </w:tc>
        <w:tc>
          <w:tcPr>
            <w:tcW w:w="2126" w:type="dxa"/>
            <w:gridSpan w:val="2"/>
          </w:tcPr>
          <w:p w:rsidR="004A7671" w:rsidRPr="00CB3B7C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соответствие</w:t>
            </w:r>
            <w:r w:rsidRPr="00FE29F5">
              <w:rPr>
                <w:rFonts w:ascii="Times New Roman" w:hAnsi="Times New Roman" w:cs="Times New Roman"/>
              </w:rPr>
              <w:t xml:space="preserve"> провед</w:t>
            </w:r>
            <w:r>
              <w:rPr>
                <w:rFonts w:ascii="Times New Roman" w:hAnsi="Times New Roman" w:cs="Times New Roman"/>
              </w:rPr>
              <w:t>ения уроков ФГОС ООО и ФГОС СОО.</w:t>
            </w:r>
          </w:p>
        </w:tc>
        <w:tc>
          <w:tcPr>
            <w:tcW w:w="1985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E29F5">
              <w:rPr>
                <w:rFonts w:ascii="Times New Roman" w:hAnsi="Times New Roman" w:cs="Times New Roman"/>
              </w:rPr>
              <w:t xml:space="preserve">одготовка к ГИА и ВПР в контексте урока, работа с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29F5">
              <w:rPr>
                <w:rFonts w:ascii="Times New Roman" w:hAnsi="Times New Roman" w:cs="Times New Roman"/>
              </w:rPr>
              <w:t xml:space="preserve"> различными</w:t>
            </w:r>
            <w:r>
              <w:rPr>
                <w:rFonts w:ascii="Times New Roman" w:hAnsi="Times New Roman" w:cs="Times New Roman"/>
              </w:rPr>
              <w:t xml:space="preserve"> источниками.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FC3EB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урока, с</w:t>
            </w:r>
            <w:r w:rsidRPr="00FE29F5">
              <w:rPr>
                <w:rFonts w:ascii="Times New Roman" w:hAnsi="Times New Roman" w:cs="Times New Roman"/>
              </w:rPr>
              <w:t>правка</w:t>
            </w:r>
          </w:p>
        </w:tc>
        <w:tc>
          <w:tcPr>
            <w:tcW w:w="1185" w:type="dxa"/>
            <w:gridSpan w:val="2"/>
          </w:tcPr>
          <w:p w:rsidR="004A7671" w:rsidRPr="00FC3EB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О.Л.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Заседание 3</w:t>
            </w:r>
            <w:r w:rsidRPr="0082103D">
              <w:rPr>
                <w:rFonts w:ascii="Times New Roman" w:hAnsi="Times New Roman" w:cs="Times New Roman"/>
              </w:rPr>
              <w:t xml:space="preserve"> «Творческие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подходы к разработке 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проведению современного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урока»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Разработка тактики 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стратегии по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проектированию урока в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соответствии с ФГОС</w:t>
            </w:r>
            <w:r>
              <w:rPr>
                <w:rFonts w:ascii="Times New Roman" w:hAnsi="Times New Roman" w:cs="Times New Roman"/>
              </w:rPr>
              <w:t>, Новой концепцией преподавания русского языка и литературы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Оказание методической помощи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 вопросам творческого подхода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к разработке подачи учебного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Февраль </w:t>
            </w: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1)  </w:t>
            </w:r>
            <w:r>
              <w:rPr>
                <w:rFonts w:ascii="Times New Roman" w:hAnsi="Times New Roman" w:cs="Times New Roman"/>
              </w:rPr>
              <w:t xml:space="preserve"> Итоги проведения предметных недель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A7671" w:rsidRPr="00B20AD4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0AD4">
              <w:rPr>
                <w:rFonts w:ascii="Times New Roman" w:hAnsi="Times New Roman" w:cs="Times New Roman"/>
              </w:rPr>
              <w:t>Развитие интереса к предметам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0AD4">
              <w:rPr>
                <w:rFonts w:ascii="Times New Roman" w:hAnsi="Times New Roman" w:cs="Times New Roman"/>
              </w:rPr>
              <w:t>гуманитарного цикл</w:t>
            </w:r>
            <w:r>
              <w:rPr>
                <w:rFonts w:ascii="Times New Roman" w:hAnsi="Times New Roman" w:cs="Times New Roman"/>
              </w:rPr>
              <w:t>а через внеурочные формы работы.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интереса и мотивации обучающихся к изучению предметов гуманитарного цикла.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Справка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Егорова О.Л.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  Итоги проведения</w:t>
            </w:r>
            <w:r w:rsidRPr="00E57BD8">
              <w:rPr>
                <w:rFonts w:ascii="Times New Roman" w:hAnsi="Times New Roman" w:cs="Times New Roman"/>
              </w:rPr>
              <w:t xml:space="preserve"> тренировочных предметных экзаменов в 9, 11 классах в форме </w:t>
            </w:r>
            <w:r>
              <w:rPr>
                <w:rFonts w:ascii="Times New Roman" w:hAnsi="Times New Roman" w:cs="Times New Roman"/>
              </w:rPr>
              <w:t>ОГЭ и ЕГЭ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Анализ результативности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обучения по предмету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Определение уровня обучаемости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185" w:type="dxa"/>
            <w:gridSpan w:val="2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учителя 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2103D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D59">
              <w:rPr>
                <w:rFonts w:ascii="Times New Roman" w:hAnsi="Times New Roman" w:cs="Times New Roman"/>
              </w:rPr>
              <w:t xml:space="preserve">Посещение уроков учителей </w:t>
            </w:r>
            <w:r w:rsidRPr="008A7D59">
              <w:rPr>
                <w:rFonts w:ascii="Times New Roman" w:hAnsi="Times New Roman" w:cs="Times New Roman"/>
              </w:rPr>
              <w:lastRenderedPageBreak/>
              <w:t>гуманитарного цикла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D59">
              <w:rPr>
                <w:rFonts w:ascii="Times New Roman" w:hAnsi="Times New Roman" w:cs="Times New Roman"/>
              </w:rPr>
              <w:lastRenderedPageBreak/>
              <w:t xml:space="preserve">Проверка соответствия </w:t>
            </w:r>
            <w:r w:rsidRPr="008A7D59">
              <w:rPr>
                <w:rFonts w:ascii="Times New Roman" w:hAnsi="Times New Roman" w:cs="Times New Roman"/>
              </w:rPr>
              <w:lastRenderedPageBreak/>
              <w:t>провед</w:t>
            </w:r>
            <w:r>
              <w:rPr>
                <w:rFonts w:ascii="Times New Roman" w:hAnsi="Times New Roman" w:cs="Times New Roman"/>
              </w:rPr>
              <w:t>ения уроков ФГОС ООО и ФГОС СОО.</w:t>
            </w:r>
            <w:r w:rsidRPr="008A7D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Подготовка к ГИА </w:t>
            </w:r>
            <w:r w:rsidRPr="008A7D59">
              <w:rPr>
                <w:rFonts w:ascii="Times New Roman" w:hAnsi="Times New Roman" w:cs="Times New Roman"/>
              </w:rPr>
              <w:t xml:space="preserve">в контексте урока, </w:t>
            </w:r>
            <w:r w:rsidRPr="008A7D59">
              <w:rPr>
                <w:rFonts w:ascii="Times New Roman" w:hAnsi="Times New Roman" w:cs="Times New Roman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D59">
              <w:rPr>
                <w:rFonts w:ascii="Times New Roman" w:hAnsi="Times New Roman" w:cs="Times New Roman"/>
              </w:rPr>
              <w:t xml:space="preserve"> различными исто</w:t>
            </w:r>
            <w:r>
              <w:rPr>
                <w:rFonts w:ascii="Times New Roman" w:hAnsi="Times New Roman" w:cs="Times New Roman"/>
              </w:rPr>
              <w:t>чниками.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урока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D59">
              <w:rPr>
                <w:rFonts w:ascii="Times New Roman" w:hAnsi="Times New Roman" w:cs="Times New Roman"/>
              </w:rPr>
              <w:lastRenderedPageBreak/>
              <w:t>Справка</w:t>
            </w: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Егорова О.Л.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Заседание 4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2103D">
              <w:rPr>
                <w:rFonts w:ascii="Times New Roman" w:hAnsi="Times New Roman" w:cs="Times New Roman"/>
              </w:rPr>
              <w:t xml:space="preserve">Создание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профессионального роста </w:t>
            </w:r>
            <w:r>
              <w:rPr>
                <w:rFonts w:ascii="Times New Roman" w:hAnsi="Times New Roman" w:cs="Times New Roman"/>
              </w:rPr>
              <w:t xml:space="preserve">учителя. </w:t>
            </w:r>
            <w:r w:rsidRPr="0082103D">
              <w:rPr>
                <w:rFonts w:ascii="Times New Roman" w:hAnsi="Times New Roman" w:cs="Times New Roman"/>
              </w:rPr>
              <w:t>Перспективы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развития»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Выявление и актуализация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возможностей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профессионального роста в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условиях высокой нагрузки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 xml:space="preserve">Март  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1) Ресурсы профессионального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роста. Анализ источников профессионального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роста учителя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Создание базы данных для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саморазвития и самообразования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Выступление</w:t>
            </w: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О.Л.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5654A">
              <w:rPr>
                <w:rFonts w:ascii="Times New Roman" w:hAnsi="Times New Roman" w:cs="Times New Roman"/>
              </w:rPr>
              <w:t>Работа со слабоуспевающими детьми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54A">
              <w:rPr>
                <w:rFonts w:ascii="Times New Roman" w:hAnsi="Times New Roman" w:cs="Times New Roman"/>
              </w:rPr>
              <w:t>Усилить эффективность работы со слабоуспевающими учащимися, используя инновационные формы и методы обучения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382">
              <w:rPr>
                <w:rFonts w:ascii="Times New Roman" w:hAnsi="Times New Roman" w:cs="Times New Roman"/>
              </w:rPr>
              <w:t>Повышение мотивации учащихся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54A">
              <w:rPr>
                <w:rFonts w:ascii="Times New Roman" w:hAnsi="Times New Roman" w:cs="Times New Roman"/>
              </w:rPr>
              <w:t>План, его реализация</w:t>
            </w: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Евстифеева Е.А.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2103D">
              <w:rPr>
                <w:rFonts w:ascii="Times New Roman" w:hAnsi="Times New Roman" w:cs="Times New Roman"/>
              </w:rPr>
              <w:t xml:space="preserve">) Рабочие вопросы: итоги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олимпиад, результаты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промежуточной аттестации,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подготовка к государственной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итоговой аттестации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Анализ результативности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обучения по предмету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Анализ результатов проведения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олимпиад, предметных декад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Свободная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дискуссия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83C13">
              <w:rPr>
                <w:rFonts w:ascii="Times New Roman" w:hAnsi="Times New Roman" w:cs="Times New Roman"/>
                <w:i/>
              </w:rPr>
              <w:t>Семинар по теме: «Система подготовки обучающихся к ВПР»</w:t>
            </w:r>
          </w:p>
          <w:p w:rsidR="004A7671" w:rsidRPr="00A83C13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Индивидуальные маршрутные листы занятий со слабоуспевающими обучающимися.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C13">
              <w:rPr>
                <w:rFonts w:ascii="Times New Roman" w:hAnsi="Times New Roman" w:cs="Times New Roman"/>
              </w:rPr>
              <w:t xml:space="preserve">Использование разнообразных методов и приемов </w:t>
            </w:r>
            <w:r>
              <w:rPr>
                <w:rFonts w:ascii="Times New Roman" w:hAnsi="Times New Roman" w:cs="Times New Roman"/>
              </w:rPr>
              <w:t>подготовки обучающихся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C13">
              <w:rPr>
                <w:rFonts w:ascii="Times New Roman" w:hAnsi="Times New Roman" w:cs="Times New Roman"/>
              </w:rPr>
              <w:t>Повышение мотивации учащихся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О.Л.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Заседание 5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«Анализ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результативности работы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МО за год»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Подведение итогов работы за год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Определение уровня выполнения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поставленных в плане задач,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анализ разработки методической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темы, анализ результативности по предмету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 xml:space="preserve"> Май   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rPr>
          <w:trHeight w:val="3837"/>
        </w:trPr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lastRenderedPageBreak/>
              <w:t xml:space="preserve">1) Рабочие вопросы: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</w:t>
            </w:r>
            <w:r w:rsidRPr="0082103D">
              <w:rPr>
                <w:rFonts w:ascii="Times New Roman" w:hAnsi="Times New Roman" w:cs="Times New Roman"/>
              </w:rPr>
              <w:t xml:space="preserve">адровое обеспечение на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учебный год,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итоги аттестации учителей,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Pr="0082103D">
              <w:rPr>
                <w:rFonts w:ascii="Times New Roman" w:hAnsi="Times New Roman" w:cs="Times New Roman"/>
              </w:rPr>
              <w:t>азработка методической темы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Pr="0082103D">
              <w:rPr>
                <w:rFonts w:ascii="Times New Roman" w:hAnsi="Times New Roman" w:cs="Times New Roman"/>
              </w:rPr>
              <w:t>езультативность по предмету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A7671" w:rsidRPr="00652E1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2103D">
              <w:rPr>
                <w:rFonts w:ascii="Times New Roman" w:hAnsi="Times New Roman" w:cs="Times New Roman"/>
              </w:rPr>
              <w:t>тоги внеклассной работы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2103D">
              <w:rPr>
                <w:rFonts w:ascii="Times New Roman" w:hAnsi="Times New Roman" w:cs="Times New Roman"/>
              </w:rPr>
              <w:t>ланирование работы на новый учебный год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Анализ работы специалистов.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Определение уровня выполнения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поставленных в плане задач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Свободная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дискуссия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Егорова О.Л.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4A7671" w:rsidRPr="0082103D" w:rsidTr="001B6D01">
        <w:trPr>
          <w:trHeight w:val="1298"/>
        </w:trPr>
        <w:tc>
          <w:tcPr>
            <w:tcW w:w="2269" w:type="dxa"/>
          </w:tcPr>
          <w:p w:rsidR="004A7671" w:rsidRPr="0003450B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450B">
              <w:rPr>
                <w:rFonts w:ascii="Times New Roman" w:hAnsi="Times New Roman" w:cs="Times New Roman"/>
                <w:i/>
              </w:rPr>
              <w:t>Методический семинар «Современный урок: методы, приемы, технологии»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B1C">
              <w:rPr>
                <w:rFonts w:ascii="Times New Roman" w:hAnsi="Times New Roman" w:cs="Times New Roman"/>
              </w:rPr>
              <w:t>Работа учителей по методическим темам.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B1C">
              <w:rPr>
                <w:rFonts w:ascii="Times New Roman" w:hAnsi="Times New Roman" w:cs="Times New Roman"/>
              </w:rPr>
              <w:t>Самообразование.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B1C">
              <w:rPr>
                <w:rFonts w:ascii="Times New Roman" w:hAnsi="Times New Roman" w:cs="Times New Roman"/>
              </w:rPr>
              <w:t>Творческие отчёты</w:t>
            </w:r>
          </w:p>
        </w:tc>
        <w:tc>
          <w:tcPr>
            <w:tcW w:w="1185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B1C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4A7671" w:rsidRPr="0082103D" w:rsidTr="001B6D01">
        <w:trPr>
          <w:trHeight w:val="267"/>
        </w:trPr>
        <w:tc>
          <w:tcPr>
            <w:tcW w:w="10188" w:type="dxa"/>
            <w:gridSpan w:val="8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103D">
              <w:rPr>
                <w:rFonts w:ascii="Times New Roman" w:hAnsi="Times New Roman" w:cs="Times New Roman"/>
                <w:b/>
                <w:bCs/>
              </w:rPr>
              <w:t>2.  Инновационная деятельность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1.  Собеседование по учебным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программам, календарно-тематическому планированию,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корректировка в соответствии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 основной образовательной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программой школы.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Помочь специалистам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скорректировать рабочие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программы по предметам 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внеурочной деятельности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Сентябрь     </w:t>
            </w: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rPr>
          <w:trHeight w:val="1288"/>
        </w:trPr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2. Работа учителей-предметников в соответствии с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 ФГОС</w:t>
            </w:r>
            <w:r>
              <w:rPr>
                <w:rFonts w:ascii="Times New Roman" w:hAnsi="Times New Roman" w:cs="Times New Roman"/>
              </w:rPr>
              <w:t>, Новой концепцией преподавания русского языка и литературы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 течение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года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Учителя,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работающие в 5-9, 10-11</w:t>
            </w:r>
            <w:r w:rsidRPr="0082103D">
              <w:rPr>
                <w:rFonts w:ascii="Times New Roman" w:hAnsi="Times New Roman" w:cs="Times New Roman"/>
              </w:rPr>
              <w:t xml:space="preserve"> классах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3. Проверить умение ставить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дидактические цели, умение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отбирать учебный материал,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методы, формы организации,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lastRenderedPageBreak/>
              <w:t xml:space="preserve">оценивать результаты урока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(посещение уроков)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 течение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года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lastRenderedPageBreak/>
              <w:t xml:space="preserve">5. Итоги 1 четверти.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Проверить глубину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прохождения программного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материала, правильность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ведения документации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Ноябрь   </w:t>
            </w: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6. Организация внеклассной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деятельности по предметам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Декабрь-март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269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5. Итоги учебного года 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7671" w:rsidRPr="0082103D" w:rsidTr="001B6D01">
        <w:tc>
          <w:tcPr>
            <w:tcW w:w="10188" w:type="dxa"/>
            <w:gridSpan w:val="8"/>
          </w:tcPr>
          <w:p w:rsidR="004A7671" w:rsidRPr="00E91091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91091">
              <w:rPr>
                <w:rFonts w:ascii="Times New Roman" w:hAnsi="Times New Roman" w:cs="Times New Roman"/>
                <w:b/>
              </w:rPr>
              <w:t>3. Информативно-аналитическая деятельность</w:t>
            </w:r>
          </w:p>
        </w:tc>
      </w:tr>
      <w:tr w:rsidR="004A7671" w:rsidRPr="0082103D" w:rsidTr="001B6D01">
        <w:tc>
          <w:tcPr>
            <w:tcW w:w="2269" w:type="dxa"/>
          </w:tcPr>
          <w:p w:rsidR="004A7671" w:rsidRPr="00E91091" w:rsidRDefault="004A7671" w:rsidP="001B6D01">
            <w:pPr>
              <w:pStyle w:val="a3"/>
              <w:shd w:val="clear" w:color="auto" w:fill="FFFFFF"/>
              <w:spacing w:before="0" w:beforeAutospacing="0" w:after="0" w:afterAutospacing="0"/>
              <w:ind w:right="164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91091">
              <w:rPr>
                <w:color w:val="000000"/>
                <w:sz w:val="22"/>
                <w:szCs w:val="22"/>
              </w:rPr>
              <w:t>1. Формирование банка данных педагогической информации (методический материал).</w:t>
            </w:r>
          </w:p>
          <w:p w:rsidR="004A7671" w:rsidRPr="00E91091" w:rsidRDefault="004A7671" w:rsidP="001B6D01">
            <w:pPr>
              <w:pStyle w:val="a3"/>
              <w:shd w:val="clear" w:color="auto" w:fill="FFFFFF"/>
              <w:spacing w:before="0" w:beforeAutospacing="0" w:after="0" w:afterAutospacing="0"/>
              <w:ind w:right="164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91091">
              <w:rPr>
                <w:color w:val="000000"/>
                <w:sz w:val="22"/>
                <w:szCs w:val="22"/>
              </w:rPr>
              <w:t>2.Разработки сценариев по внеклассной работе. </w:t>
            </w:r>
          </w:p>
          <w:p w:rsidR="004A7671" w:rsidRPr="00E91091" w:rsidRDefault="004A7671" w:rsidP="001B6D01">
            <w:pPr>
              <w:pStyle w:val="a3"/>
              <w:shd w:val="clear" w:color="auto" w:fill="FFFFFF"/>
              <w:spacing w:before="0" w:beforeAutospacing="0" w:after="0" w:afterAutospacing="0"/>
              <w:ind w:right="164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91091">
              <w:rPr>
                <w:color w:val="000000"/>
                <w:sz w:val="22"/>
                <w:szCs w:val="22"/>
              </w:rPr>
              <w:t>3.Доклады, с которым учителя – предметники выступают на МО и других мероприятиях.</w:t>
            </w:r>
          </w:p>
          <w:p w:rsidR="004A7671" w:rsidRDefault="004A7671" w:rsidP="001B6D01">
            <w:pPr>
              <w:pStyle w:val="a3"/>
              <w:shd w:val="clear" w:color="auto" w:fill="FFFFFF"/>
              <w:spacing w:before="30" w:beforeAutospacing="0" w:after="0" w:afterAutospacing="0"/>
              <w:ind w:right="164"/>
              <w:jc w:val="both"/>
              <w:rPr>
                <w:color w:val="000000"/>
                <w:sz w:val="22"/>
                <w:szCs w:val="22"/>
              </w:rPr>
            </w:pPr>
            <w:r w:rsidRPr="00E91091">
              <w:rPr>
                <w:color w:val="000000"/>
                <w:sz w:val="22"/>
                <w:szCs w:val="22"/>
              </w:rPr>
              <w:t>4.Пополнение методическим материалом персональных сайтов учителей МО гуманитарного цикла.</w:t>
            </w:r>
          </w:p>
          <w:p w:rsidR="004A7671" w:rsidRDefault="004A7671" w:rsidP="001B6D01">
            <w:pPr>
              <w:pStyle w:val="a3"/>
              <w:shd w:val="clear" w:color="auto" w:fill="FFFFFF"/>
              <w:spacing w:before="30" w:beforeAutospacing="0" w:after="0" w:afterAutospacing="0"/>
              <w:ind w:right="164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5.Распространение передового опыта учителей с целью повышения качества образования в школе. </w:t>
            </w:r>
          </w:p>
          <w:p w:rsidR="004A7671" w:rsidRPr="00E91091" w:rsidRDefault="004A7671" w:rsidP="001B6D01">
            <w:pPr>
              <w:pStyle w:val="a3"/>
              <w:shd w:val="clear" w:color="auto" w:fill="FFFFFF"/>
              <w:spacing w:before="30" w:beforeAutospacing="0" w:after="0" w:afterAutospacing="0"/>
              <w:ind w:right="164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eastAsia="MS Mincho"/>
                <w:lang w:eastAsia="ja-JP"/>
              </w:rPr>
              <w:t>6.</w:t>
            </w:r>
            <w:r w:rsidRPr="00C2361D">
              <w:rPr>
                <w:rFonts w:eastAsia="MS Mincho"/>
                <w:sz w:val="22"/>
                <w:szCs w:val="22"/>
                <w:lang w:eastAsia="ja-JP"/>
              </w:rPr>
              <w:t>Подготовка материалов для публикаций в СМИ и размещение на сайте и в инстаграмме  школы</w:t>
            </w:r>
          </w:p>
        </w:tc>
        <w:tc>
          <w:tcPr>
            <w:tcW w:w="2126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B72">
              <w:rPr>
                <w:rFonts w:ascii="Times New Roman" w:hAnsi="Times New Roman" w:cs="Times New Roman"/>
              </w:rPr>
              <w:t>Продолжать работу по внедрению в педагогическую практику современных методик и технологий, обеспечивающих деятельностный и компетентностный подход к успешному обучению.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учителя</w:t>
            </w:r>
          </w:p>
        </w:tc>
      </w:tr>
      <w:tr w:rsidR="004A7671" w:rsidRPr="0082103D" w:rsidTr="001B6D01">
        <w:tc>
          <w:tcPr>
            <w:tcW w:w="10188" w:type="dxa"/>
            <w:gridSpan w:val="8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2103D">
              <w:rPr>
                <w:rFonts w:ascii="Times New Roman" w:hAnsi="Times New Roman" w:cs="Times New Roman"/>
                <w:b/>
                <w:bCs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</w:rPr>
              <w:t>Работа с мотивированными учащимися</w:t>
            </w:r>
          </w:p>
        </w:tc>
      </w:tr>
      <w:tr w:rsidR="004A7671" w:rsidRPr="0082103D" w:rsidTr="001B6D01">
        <w:tc>
          <w:tcPr>
            <w:tcW w:w="2488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lastRenderedPageBreak/>
              <w:t xml:space="preserve">1. Организация и проведение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школьного этапа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всероссийской олимпиады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школьников</w:t>
            </w:r>
          </w:p>
        </w:tc>
        <w:tc>
          <w:tcPr>
            <w:tcW w:w="1907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Выявление победителей для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участия в предметных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олимпиадах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  Работа с уч-ся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  <w:r w:rsidRPr="0082103D">
              <w:rPr>
                <w:rFonts w:ascii="Times New Roman" w:hAnsi="Times New Roman" w:cs="Times New Roman"/>
              </w:rPr>
              <w:t xml:space="preserve"> классов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rPr>
          <w:trHeight w:val="1530"/>
        </w:trPr>
        <w:tc>
          <w:tcPr>
            <w:tcW w:w="2488" w:type="dxa"/>
            <w:gridSpan w:val="2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2.</w:t>
            </w:r>
            <w:r w:rsidRPr="00663578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C2361D">
              <w:rPr>
                <w:rFonts w:ascii="Times New Roman" w:eastAsia="MS Mincho" w:hAnsi="Times New Roman" w:cs="Times New Roman"/>
                <w:lang w:eastAsia="ja-JP"/>
              </w:rPr>
              <w:t>Участие во всероссийских, международных и региональных дистанционных олимпиадах.</w:t>
            </w:r>
            <w:r w:rsidRPr="0082103D">
              <w:rPr>
                <w:rFonts w:ascii="Times New Roman" w:hAnsi="Times New Roman" w:cs="Times New Roman"/>
              </w:rPr>
              <w:t xml:space="preserve"> Организация и проведение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предметных конкурсов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«Русский медвежонок»,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«Пегас»,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«Золотое руно».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Активизация детей в целях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повышения мотивации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Максимальное вовлечение детей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во внеурочную деятельность по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предмету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Сентябрь-февраль</w:t>
            </w: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Работа с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учащимися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  <w:r w:rsidRPr="0082103D">
              <w:rPr>
                <w:rFonts w:ascii="Times New Roman" w:hAnsi="Times New Roman" w:cs="Times New Roman"/>
              </w:rPr>
              <w:t xml:space="preserve"> классов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rPr>
          <w:trHeight w:val="1260"/>
        </w:trPr>
        <w:tc>
          <w:tcPr>
            <w:tcW w:w="2488" w:type="dxa"/>
            <w:gridSpan w:val="2"/>
            <w:tcBorders>
              <w:top w:val="single" w:sz="4" w:space="0" w:color="auto"/>
            </w:tcBorders>
          </w:tcPr>
          <w:p w:rsidR="004A7671" w:rsidRPr="00C2361D" w:rsidRDefault="004A7671" w:rsidP="001B6D01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C2361D">
              <w:rPr>
                <w:rFonts w:ascii="Times New Roman" w:eastAsia="MS Mincho" w:hAnsi="Times New Roman" w:cs="Times New Roman"/>
                <w:lang w:eastAsia="ja-JP"/>
              </w:rPr>
              <w:t>Участие в районных  научно-практических  конференциях, чтениях: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61D">
              <w:rPr>
                <w:rFonts w:ascii="Times New Roman" w:eastAsia="MS Mincho" w:hAnsi="Times New Roman" w:cs="Times New Roman"/>
                <w:lang w:eastAsia="ja-JP"/>
              </w:rPr>
              <w:t>Корниловские, Абагинские, Китчегясовские, Габышевские, «Шаг в будущее», «Я – исследователь».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Октябрь-апрель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488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3. Предметные недели: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Русский язык и литература - ноябрь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(декада патриотического воспитания)– февраль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7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Активизация внеурочных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методов стимулирования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мотивации к обучению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Повышение интереса к предмету  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Декабрь -март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Все параллели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уч-ся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488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4. Участие во внеурочной деятельности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Расширение форм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внеурочной работы по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предмету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Изучение и знакомство с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внепрограммным материалом по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предмету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 течение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Учащиес</w:t>
            </w:r>
            <w:r>
              <w:rPr>
                <w:rFonts w:ascii="Times New Roman" w:hAnsi="Times New Roman" w:cs="Times New Roman"/>
              </w:rPr>
              <w:t xml:space="preserve">я 5-11 </w:t>
            </w:r>
            <w:r w:rsidRPr="0082103D">
              <w:rPr>
                <w:rFonts w:ascii="Times New Roman" w:hAnsi="Times New Roman" w:cs="Times New Roman"/>
              </w:rPr>
              <w:t>классов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2488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5.Организация работы с мотивированными учащимися   по подготовке к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олимпиаде</w:t>
            </w:r>
          </w:p>
        </w:tc>
        <w:tc>
          <w:tcPr>
            <w:tcW w:w="1907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Помощь и развитие мотивированных 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 детей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Призовые места по результатам олимпиады</w:t>
            </w: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Сентябрь-ноябрь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5-11</w:t>
            </w:r>
            <w:r w:rsidRPr="0082103D">
              <w:rPr>
                <w:rFonts w:ascii="Times New Roman" w:hAnsi="Times New Roman" w:cs="Times New Roman"/>
              </w:rPr>
              <w:t xml:space="preserve"> кл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c>
          <w:tcPr>
            <w:tcW w:w="9073" w:type="dxa"/>
            <w:gridSpan w:val="7"/>
          </w:tcPr>
          <w:p w:rsidR="004A7671" w:rsidRPr="00C2361D" w:rsidRDefault="004A7671" w:rsidP="001B6D01">
            <w:pPr>
              <w:pStyle w:val="2"/>
              <w:spacing w:after="0" w:line="360" w:lineRule="auto"/>
              <w:ind w:left="0"/>
              <w:rPr>
                <w:rFonts w:ascii="Times New Roman" w:eastAsia="MS Mincho" w:hAnsi="Times New Roman"/>
                <w:b/>
                <w:szCs w:val="22"/>
                <w:lang w:eastAsia="ja-JP"/>
              </w:rPr>
            </w:pPr>
            <w:r w:rsidRPr="00C2361D">
              <w:rPr>
                <w:rFonts w:ascii="Times New Roman" w:hAnsi="Times New Roman"/>
                <w:b/>
                <w:szCs w:val="22"/>
              </w:rPr>
              <w:t>5.Работа со слабыми и неуспевающими детьми.</w:t>
            </w: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rPr>
          <w:trHeight w:val="1316"/>
        </w:trPr>
        <w:tc>
          <w:tcPr>
            <w:tcW w:w="2488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2103D">
              <w:rPr>
                <w:rFonts w:ascii="Times New Roman" w:hAnsi="Times New Roman" w:cs="Times New Roman"/>
              </w:rPr>
              <w:t xml:space="preserve"> Организация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целенаправленной помощи </w:t>
            </w: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слабоуспевающим учащимся</w:t>
            </w:r>
          </w:p>
          <w:p w:rsidR="004A7671" w:rsidRPr="00C2361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361D">
              <w:rPr>
                <w:rFonts w:ascii="Times New Roman" w:eastAsia="MS Mincho" w:hAnsi="Times New Roman" w:cs="Times New Roman"/>
                <w:lang w:eastAsia="ja-JP"/>
              </w:rPr>
              <w:t>Индивидуальная работа для более успешного освоения ими учебного материала.</w:t>
            </w:r>
          </w:p>
        </w:tc>
        <w:tc>
          <w:tcPr>
            <w:tcW w:w="1907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Преодоление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неуспеваемости по предмету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Искоренение неуспеваемости по предмету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 течение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всего года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Учащиеся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5-10</w:t>
            </w:r>
            <w:r w:rsidRPr="0082103D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rPr>
          <w:trHeight w:val="1800"/>
        </w:trPr>
        <w:tc>
          <w:tcPr>
            <w:tcW w:w="2488" w:type="dxa"/>
            <w:gridSpan w:val="2"/>
            <w:tcBorders>
              <w:bottom w:val="single" w:sz="4" w:space="0" w:color="auto"/>
            </w:tcBorders>
          </w:tcPr>
          <w:p w:rsidR="004A7671" w:rsidRDefault="004A7671" w:rsidP="001B6D01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lastRenderedPageBreak/>
              <w:t>2.</w:t>
            </w:r>
            <w:r w:rsidRPr="00C2361D">
              <w:rPr>
                <w:rFonts w:ascii="Times New Roman" w:eastAsia="MS Mincho" w:hAnsi="Times New Roman" w:cs="Times New Roman"/>
                <w:lang w:eastAsia="ja-JP"/>
              </w:rPr>
              <w:t>Индивидуальные задания по уровню знаний.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 Проведение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промежуточного мониторинга </w:t>
            </w:r>
          </w:p>
          <w:p w:rsidR="004A7671" w:rsidRPr="00C2361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по предметам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сформированности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УУД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Сентябрь-октябрь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Декабрь-январь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Май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  <w:r w:rsidRPr="0082103D">
              <w:rPr>
                <w:rFonts w:ascii="Times New Roman" w:hAnsi="Times New Roman" w:cs="Times New Roman"/>
              </w:rPr>
              <w:t xml:space="preserve"> классы 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Все учителя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rPr>
          <w:trHeight w:val="975"/>
        </w:trPr>
        <w:tc>
          <w:tcPr>
            <w:tcW w:w="2488" w:type="dxa"/>
            <w:gridSpan w:val="2"/>
            <w:tcBorders>
              <w:top w:val="single" w:sz="4" w:space="0" w:color="auto"/>
            </w:tcBorders>
          </w:tcPr>
          <w:p w:rsidR="004A7671" w:rsidRDefault="004A7671" w:rsidP="001B6D01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3.</w:t>
            </w:r>
            <w:r w:rsidRPr="00C2361D">
              <w:rPr>
                <w:rFonts w:ascii="Times New Roman" w:eastAsia="MS Mincho" w:hAnsi="Times New Roman" w:cs="Times New Roman"/>
                <w:lang w:eastAsia="ja-JP"/>
              </w:rPr>
              <w:t>Работа (в каникулярное время) с детьми, имеющими пробелы в знаниях.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Преодоление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неуспеваемости по предмету</w:t>
            </w:r>
          </w:p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Искоренение </w:t>
            </w:r>
            <w:r>
              <w:rPr>
                <w:rFonts w:ascii="Times New Roman" w:hAnsi="Times New Roman" w:cs="Times New Roman"/>
              </w:rPr>
              <w:t xml:space="preserve">пробелов в знаниях </w:t>
            </w:r>
            <w:r w:rsidRPr="0082103D">
              <w:rPr>
                <w:rFonts w:ascii="Times New Roman" w:hAnsi="Times New Roman" w:cs="Times New Roman"/>
              </w:rPr>
              <w:t>по предмету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4A7671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4A7671" w:rsidRPr="0082103D" w:rsidTr="001B6D01">
        <w:tc>
          <w:tcPr>
            <w:tcW w:w="10188" w:type="dxa"/>
            <w:gridSpan w:val="8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  <w:r w:rsidRPr="0082103D">
              <w:rPr>
                <w:rFonts w:ascii="Times New Roman" w:hAnsi="Times New Roman" w:cs="Times New Roman"/>
                <w:b/>
                <w:bCs/>
              </w:rPr>
              <w:t>Работа по повыш</w:t>
            </w:r>
            <w:r>
              <w:rPr>
                <w:rFonts w:ascii="Times New Roman" w:hAnsi="Times New Roman" w:cs="Times New Roman"/>
                <w:b/>
                <w:bCs/>
              </w:rPr>
              <w:t>ению педагогического мастерства</w:t>
            </w:r>
          </w:p>
        </w:tc>
      </w:tr>
      <w:tr w:rsidR="004A7671" w:rsidRPr="0082103D" w:rsidTr="001B6D01">
        <w:tc>
          <w:tcPr>
            <w:tcW w:w="2488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1.Посещение уроков учителей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с последующим обсуждением: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уроки по ФГОС,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формирование УУД,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реализация принципов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индивидуализации 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дифференциации обучения </w:t>
            </w:r>
          </w:p>
        </w:tc>
        <w:tc>
          <w:tcPr>
            <w:tcW w:w="1907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Анализ уровня погружения в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проблему и реализации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методической темы МО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Выработка рекомендаций,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определение перспектив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дальнейшей деятельности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Октябрь-апрель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Взаимное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посещение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уроков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7671" w:rsidRPr="0082103D" w:rsidTr="001B6D01">
        <w:trPr>
          <w:trHeight w:val="1986"/>
        </w:trPr>
        <w:tc>
          <w:tcPr>
            <w:tcW w:w="2488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2103D">
              <w:rPr>
                <w:rFonts w:ascii="Times New Roman" w:hAnsi="Times New Roman" w:cs="Times New Roman"/>
              </w:rPr>
              <w:t>. П</w:t>
            </w:r>
            <w:r>
              <w:rPr>
                <w:rFonts w:ascii="Times New Roman" w:hAnsi="Times New Roman" w:cs="Times New Roman"/>
              </w:rPr>
              <w:t xml:space="preserve">рохождение </w:t>
            </w:r>
            <w:r w:rsidRPr="0082103D">
              <w:rPr>
                <w:rFonts w:ascii="Times New Roman" w:hAnsi="Times New Roman" w:cs="Times New Roman"/>
              </w:rPr>
              <w:t xml:space="preserve">курсов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повышения квалификации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Поддержание системы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непрерывного образования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как один из факторов успеха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 педагогической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98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 xml:space="preserve">В течение 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года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Курсовая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подготовка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3D">
              <w:rPr>
                <w:rFonts w:ascii="Times New Roman" w:hAnsi="Times New Roman" w:cs="Times New Roman"/>
              </w:rPr>
              <w:t>Все учителя</w:t>
            </w:r>
          </w:p>
          <w:p w:rsidR="004A7671" w:rsidRPr="0082103D" w:rsidRDefault="004A7671" w:rsidP="001B6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A7671" w:rsidRDefault="004A7671" w:rsidP="004A76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4A7671" w:rsidRDefault="004A7671" w:rsidP="004A7671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Систематическая работа в течение всего года</w:t>
      </w:r>
    </w:p>
    <w:p w:rsidR="004A7671" w:rsidRDefault="004A7671" w:rsidP="004A7671">
      <w:pPr>
        <w:pStyle w:val="a3"/>
        <w:shd w:val="clear" w:color="auto" w:fill="FFFFFF"/>
        <w:spacing w:before="0" w:beforeAutospacing="0" w:after="7" w:afterAutospacing="0"/>
        <w:ind w:left="703" w:hanging="346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1.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>Подготовка к ЕГЭ и ОГЭ с проведением мониторинга и анализа результатов.</w:t>
      </w:r>
    </w:p>
    <w:p w:rsidR="004A7671" w:rsidRDefault="004A7671" w:rsidP="004A7671">
      <w:pPr>
        <w:pStyle w:val="a3"/>
        <w:shd w:val="clear" w:color="auto" w:fill="FFFFFF"/>
        <w:spacing w:before="30" w:beforeAutospacing="0" w:after="30" w:afterAutospacing="0"/>
        <w:ind w:left="703" w:hanging="346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2.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>Участие в работе педагогических советов по всем планируемым вопросам.</w:t>
      </w:r>
    </w:p>
    <w:p w:rsidR="004A7671" w:rsidRDefault="004A7671" w:rsidP="004A7671">
      <w:pPr>
        <w:pStyle w:val="a3"/>
        <w:shd w:val="clear" w:color="auto" w:fill="FFFFFF"/>
        <w:spacing w:before="0" w:beforeAutospacing="0" w:after="6" w:afterAutospacing="0"/>
        <w:ind w:left="703" w:hanging="346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3.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>Подготовка обучающихся к внешнему контролю согласно плану работы УО.</w:t>
      </w:r>
    </w:p>
    <w:p w:rsidR="004A7671" w:rsidRDefault="004A7671" w:rsidP="004A7671">
      <w:pPr>
        <w:pStyle w:val="a3"/>
        <w:shd w:val="clear" w:color="auto" w:fill="FFFFFF"/>
        <w:spacing w:before="0" w:beforeAutospacing="0" w:after="2" w:afterAutospacing="0"/>
        <w:ind w:left="703" w:hanging="346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4.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>Проведение уроков с применением новых технологий в преподавании предметов гуманитарного цикла по реализации ФГОС</w:t>
      </w:r>
    </w:p>
    <w:p w:rsidR="004A7671" w:rsidRDefault="004A7671" w:rsidP="004A7671">
      <w:pPr>
        <w:pStyle w:val="a3"/>
        <w:shd w:val="clear" w:color="auto" w:fill="FFFFFF"/>
        <w:spacing w:before="0" w:beforeAutospacing="0" w:after="23" w:afterAutospacing="0"/>
        <w:ind w:left="703" w:hanging="346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5.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>Изучение нормативных документов</w:t>
      </w:r>
    </w:p>
    <w:p w:rsidR="004A7671" w:rsidRDefault="004A7671" w:rsidP="004A7671">
      <w:pPr>
        <w:pStyle w:val="a3"/>
        <w:shd w:val="clear" w:color="auto" w:fill="FFFFFF"/>
        <w:spacing w:before="30" w:beforeAutospacing="0" w:after="30" w:afterAutospacing="0"/>
        <w:ind w:left="703" w:hanging="346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6.</w:t>
      </w:r>
      <w:r>
        <w:rPr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color w:val="000000"/>
        </w:rPr>
        <w:t>Периодический контроль по ведению школьной документации</w:t>
      </w:r>
    </w:p>
    <w:p w:rsidR="004A7671" w:rsidRPr="00E91091" w:rsidRDefault="004A7671" w:rsidP="004A76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E03CA" w:rsidRDefault="000E03CA">
      <w:bookmarkStart w:id="0" w:name="_GoBack"/>
      <w:bookmarkEnd w:id="0"/>
    </w:p>
    <w:sectPr w:rsidR="000E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90EFC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4F656D0"/>
    <w:multiLevelType w:val="hybridMultilevel"/>
    <w:tmpl w:val="7C5AE41C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1D"/>
    <w:rsid w:val="000E03CA"/>
    <w:rsid w:val="004A7671"/>
    <w:rsid w:val="004C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4A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A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aliases w:val="List_Paragraph,Multilevel para_II,List Paragraph1,Абзац списка11"/>
    <w:basedOn w:val="a"/>
    <w:link w:val="ListParagraphChar"/>
    <w:rsid w:val="004A7671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ListParagraphChar">
    <w:name w:val="List Paragraph Char"/>
    <w:aliases w:val="List_Paragraph Char,Multilevel para_II Char,List Paragraph1 Char,Абзац списка11 Char"/>
    <w:link w:val="2"/>
    <w:locked/>
    <w:rsid w:val="004A7671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4A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A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aliases w:val="List_Paragraph,Multilevel para_II,List Paragraph1,Абзац списка11"/>
    <w:basedOn w:val="a"/>
    <w:link w:val="ListParagraphChar"/>
    <w:rsid w:val="004A7671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ListParagraphChar">
    <w:name w:val="List Paragraph Char"/>
    <w:aliases w:val="List_Paragraph Char,Multilevel para_II Char,List Paragraph1 Char,Абзац списка11 Char"/>
    <w:link w:val="2"/>
    <w:locked/>
    <w:rsid w:val="004A7671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2368</Words>
  <Characters>13501</Characters>
  <Application>Microsoft Office Word</Application>
  <DocSecurity>0</DocSecurity>
  <Lines>112</Lines>
  <Paragraphs>31</Paragraphs>
  <ScaleCrop>false</ScaleCrop>
  <Company/>
  <LinksUpToDate>false</LinksUpToDate>
  <CharactersWithSpaces>15838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2021-03-22T03:44:00Z</dcterms:created>
  <dcterms:modified xsi:type="dcterms:W3CDTF">2021-03-22T03:44:00Z</dcterms:modified>
</cp:coreProperties>
</file>