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7C" w:rsidRDefault="0043397C" w:rsidP="0043397C">
      <w:pPr>
        <w:jc w:val="center"/>
        <w:rPr>
          <w:b/>
        </w:rPr>
      </w:pPr>
      <w:r>
        <w:rPr>
          <w:b/>
        </w:rPr>
        <w:t>Анализ работы</w:t>
      </w:r>
    </w:p>
    <w:p w:rsidR="0043397C" w:rsidRDefault="0043397C" w:rsidP="0043397C">
      <w:pPr>
        <w:jc w:val="center"/>
        <w:rPr>
          <w:b/>
        </w:rPr>
      </w:pPr>
      <w:r>
        <w:rPr>
          <w:b/>
        </w:rPr>
        <w:t xml:space="preserve">методического объединения учителей </w:t>
      </w:r>
    </w:p>
    <w:p w:rsidR="0043397C" w:rsidRDefault="0043397C" w:rsidP="0043397C">
      <w:pPr>
        <w:jc w:val="center"/>
        <w:rPr>
          <w:b/>
        </w:rPr>
      </w:pPr>
      <w:r>
        <w:rPr>
          <w:b/>
        </w:rPr>
        <w:t>естественно- научного цикла</w:t>
      </w:r>
    </w:p>
    <w:p w:rsidR="0043397C" w:rsidRDefault="0043397C" w:rsidP="0043397C">
      <w:pPr>
        <w:jc w:val="center"/>
        <w:rPr>
          <w:b/>
        </w:rPr>
      </w:pPr>
      <w:r>
        <w:rPr>
          <w:b/>
        </w:rPr>
        <w:t>за 2019—2020 учебный год.</w:t>
      </w:r>
    </w:p>
    <w:p w:rsidR="0043397C" w:rsidRDefault="0043397C" w:rsidP="0043397C">
      <w:r>
        <w:rPr>
          <w:b/>
        </w:rPr>
        <w:t xml:space="preserve">Единая методическая тема образовательных организаций МР «Олекминский район» на 2019-2020 г.: </w:t>
      </w:r>
      <w:r>
        <w:t xml:space="preserve">«Развитие профессиональной компетентности педагога, как фактор повышения качества образования в условиях введения ФГОС» </w:t>
      </w:r>
    </w:p>
    <w:p w:rsidR="0043397C" w:rsidRDefault="0043397C" w:rsidP="0043397C">
      <w:r>
        <w:rPr>
          <w:b/>
        </w:rPr>
        <w:t>Методическая тема МБОУ «Урицкая СОШ» на 2019-2020 учебный год</w:t>
      </w:r>
      <w:r>
        <w:t>:  методическое сопровождение системного развития профессиональной компетенции педагогических кадров, обеспечивающей достижение нового качества образования.</w:t>
      </w:r>
    </w:p>
    <w:p w:rsidR="0043397C" w:rsidRDefault="0043397C" w:rsidP="0043397C">
      <w:pPr>
        <w:shd w:val="clear" w:color="auto" w:fill="FFFFFF"/>
        <w:spacing w:line="317" w:lineRule="exact"/>
      </w:pPr>
      <w:r w:rsidRPr="00071351">
        <w:rPr>
          <w:b/>
        </w:rPr>
        <w:t xml:space="preserve">Тема МО: </w:t>
      </w:r>
      <w:r w:rsidRPr="00071351">
        <w:rPr>
          <w:b/>
          <w:bCs/>
          <w:color w:val="000000"/>
        </w:rPr>
        <w:t xml:space="preserve">«Развитие </w:t>
      </w:r>
      <w:r w:rsidRPr="00071351">
        <w:rPr>
          <w:rFonts w:ascii="Times New Roman CYR" w:hAnsi="Times New Roman CYR" w:cs="Times New Roman CYR"/>
          <w:b/>
        </w:rPr>
        <w:t>профессиональной компетентности педагога в условиях обновления образовательного процесса»</w:t>
      </w:r>
      <w:r w:rsidRPr="00A6484A">
        <w:rPr>
          <w:b/>
          <w:bCs/>
          <w:spacing w:val="-1"/>
        </w:rPr>
        <w:t xml:space="preserve"> </w:t>
      </w:r>
    </w:p>
    <w:p w:rsidR="0043397C" w:rsidRDefault="0043397C" w:rsidP="0043397C">
      <w:pPr>
        <w:rPr>
          <w:b/>
          <w:i/>
        </w:rPr>
      </w:pPr>
    </w:p>
    <w:p w:rsidR="0043397C" w:rsidRPr="004C1840" w:rsidRDefault="0043397C" w:rsidP="0043397C">
      <w:pPr>
        <w:rPr>
          <w:b/>
        </w:rPr>
      </w:pPr>
      <w:r w:rsidRPr="004C1840">
        <w:rPr>
          <w:b/>
          <w:i/>
        </w:rPr>
        <w:t xml:space="preserve">Цели анализа: </w:t>
      </w:r>
      <w:r w:rsidRPr="004C1840">
        <w:t>выявить степень реализации поставленных перед членами МО задач; наметить план работы МО на новый учебный год</w:t>
      </w:r>
      <w:r>
        <w:t>.</w:t>
      </w:r>
    </w:p>
    <w:p w:rsidR="0043397C" w:rsidRPr="004C1840" w:rsidRDefault="0043397C" w:rsidP="0043397C">
      <w:pPr>
        <w:jc w:val="both"/>
      </w:pPr>
      <w:r w:rsidRPr="004C1840">
        <w:rPr>
          <w:b/>
          <w:i/>
        </w:rPr>
        <w:t xml:space="preserve">Предмет анализа: </w:t>
      </w:r>
    </w:p>
    <w:p w:rsidR="0043397C" w:rsidRPr="004C1840" w:rsidRDefault="0043397C" w:rsidP="0043397C">
      <w:pPr>
        <w:jc w:val="both"/>
        <w:rPr>
          <w:u w:val="single"/>
        </w:rPr>
      </w:pPr>
      <w:r w:rsidRPr="004C1840">
        <w:t>учебная и методическая работа членов МО</w:t>
      </w:r>
      <w:r>
        <w:t>.</w:t>
      </w:r>
    </w:p>
    <w:p w:rsidR="0043397C" w:rsidRDefault="0043397C" w:rsidP="0043397C">
      <w:pPr>
        <w:jc w:val="both"/>
        <w:rPr>
          <w:b/>
          <w:bCs/>
          <w:u w:val="single"/>
        </w:rPr>
      </w:pPr>
    </w:p>
    <w:p w:rsidR="0043397C" w:rsidRPr="001C2107" w:rsidRDefault="0043397C" w:rsidP="0043397C">
      <w:pPr>
        <w:jc w:val="both"/>
        <w:rPr>
          <w:b/>
          <w:u w:val="single"/>
        </w:rPr>
      </w:pPr>
      <w:r w:rsidRPr="001C2107">
        <w:rPr>
          <w:b/>
          <w:bCs/>
          <w:u w:val="single"/>
        </w:rPr>
        <w:t>Общая оценка работы по выполнению задач, поставленных перед МО</w:t>
      </w:r>
      <w:r>
        <w:rPr>
          <w:b/>
          <w:bCs/>
          <w:u w:val="single"/>
        </w:rPr>
        <w:t>.</w:t>
      </w:r>
    </w:p>
    <w:p w:rsidR="0043397C" w:rsidRDefault="0043397C" w:rsidP="0043397C">
      <w:pPr>
        <w:rPr>
          <w:b/>
        </w:rPr>
      </w:pPr>
    </w:p>
    <w:p w:rsidR="0043397C" w:rsidRDefault="0043397C" w:rsidP="0043397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Тема МО е-н цикла:</w:t>
      </w:r>
      <w:r>
        <w:rPr>
          <w:rStyle w:val="apple-converted-space"/>
          <w:b/>
          <w:bCs/>
          <w:color w:val="000000"/>
        </w:rPr>
        <w:t> </w:t>
      </w:r>
      <w:r w:rsidRPr="0048161C">
        <w:rPr>
          <w:bCs/>
          <w:color w:val="000000"/>
        </w:rPr>
        <w:t>«Повышения качества образования по предметам естественно-научного цикла посредством использования активных педагогических технологий в условиях ФГОС ООО»</w:t>
      </w:r>
    </w:p>
    <w:p w:rsidR="0043397C" w:rsidRPr="0048161C" w:rsidRDefault="0043397C" w:rsidP="0043397C">
      <w:pPr>
        <w:tabs>
          <w:tab w:val="left" w:pos="426"/>
        </w:tabs>
        <w:suppressAutoHyphens/>
        <w:ind w:left="-709"/>
        <w:jc w:val="both"/>
        <w:rPr>
          <w:b/>
        </w:rPr>
      </w:pPr>
      <w:r>
        <w:t xml:space="preserve">        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 w:rsidRPr="0048161C">
        <w:rPr>
          <w:b/>
        </w:rPr>
        <w:t>Цель работы:</w:t>
      </w:r>
      <w:r>
        <w:t xml:space="preserve"> Создание условий для творческой активности, личностного и профессионального роста учителей естественно-научного цикла, повышение качества образования и совершенствование образовательного процесса в соответствии с требованиями профессионального стандарта.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Работа в течение года: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1. Продолжить работу над реализацией методической темы через открытые уроки.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2. Повышать педагогический уровень, педагогическое мастерство и самообразовательную деятельность учителей.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3. Отбирать и внедрять в образовательный процесс эффективные образовательные технологии, обеспечивающие высокий образовательный уровень школьников.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4. Совершенствовать систему раннего выявления и поддержки одарённых детей через индивидуализацию обучения как на уроках, так и во внеурочное время.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5. Осуществлять систематический мониторинг знаний, умений, навыков, опыта творческой деятельности учащихся по предметам.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6. Вести планомерную работу, направленную на подготовку учащихся к итоговой аттестации в форме ГИА и ЕГЭ.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>7. Активизировать поиск дистанционных конкурсов,  олимпиад. Привлекать учащихся к активному участию в них.</w:t>
      </w:r>
    </w:p>
    <w:p w:rsidR="0043397C" w:rsidRDefault="0043397C" w:rsidP="0043397C">
      <w:pPr>
        <w:jc w:val="center"/>
        <w:rPr>
          <w:b/>
        </w:rPr>
      </w:pPr>
    </w:p>
    <w:p w:rsidR="0043397C" w:rsidRDefault="0043397C" w:rsidP="0043397C">
      <w:pPr>
        <w:pStyle w:val="c5"/>
        <w:shd w:val="clear" w:color="auto" w:fill="FFFFFF"/>
        <w:spacing w:before="0" w:beforeAutospacing="0" w:after="0" w:afterAutospacing="0"/>
        <w:ind w:firstLine="426"/>
        <w:jc w:val="both"/>
      </w:pPr>
      <w:r>
        <w:t>Методическое объединение работало над развитием инновационных направлений деятельности по предметам цикла –географии, химии, биологии, математики, физики. В работе педагоги используют различные инновационные технологии:</w:t>
      </w:r>
    </w:p>
    <w:p w:rsidR="0043397C" w:rsidRDefault="0043397C" w:rsidP="0043397C">
      <w:pPr>
        <w:pStyle w:val="c5"/>
        <w:shd w:val="clear" w:color="auto" w:fill="FFFFFF"/>
        <w:spacing w:before="0" w:beforeAutospacing="0" w:after="0" w:afterAutospacing="0"/>
        <w:jc w:val="both"/>
      </w:pPr>
    </w:p>
    <w:p w:rsidR="0043397C" w:rsidRDefault="0043397C" w:rsidP="0043397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</w:rPr>
        <w:t>• технологии проблемного обучения (постановка и решение проблемных вопросов и задач, опыты, исследования)</w:t>
      </w:r>
    </w:p>
    <w:p w:rsidR="0043397C" w:rsidRDefault="0043397C" w:rsidP="0043397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c4"/>
          <w:color w:val="000000"/>
        </w:rPr>
        <w:t>• интерактивные технологии</w:t>
      </w:r>
    </w:p>
    <w:p w:rsidR="0043397C" w:rsidRDefault="0043397C" w:rsidP="0043397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br/>
      </w:r>
      <w:r>
        <w:rPr>
          <w:rStyle w:val="c4"/>
          <w:color w:val="000000"/>
        </w:rPr>
        <w:t>• информационные технологии:</w:t>
      </w:r>
    </w:p>
    <w:p w:rsidR="0043397C" w:rsidRDefault="0043397C" w:rsidP="0043397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c4"/>
          <w:color w:val="000000"/>
        </w:rPr>
        <w:t>- мультимедиа – уроки (видеоуроки)</w:t>
      </w:r>
    </w:p>
    <w:p w:rsidR="0043397C" w:rsidRDefault="0043397C" w:rsidP="0043397C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color w:val="000000"/>
        </w:rPr>
        <w:br/>
      </w:r>
      <w:r>
        <w:rPr>
          <w:rStyle w:val="c4"/>
          <w:color w:val="000000"/>
        </w:rPr>
        <w:t>- презентации</w:t>
      </w:r>
    </w:p>
    <w:p w:rsidR="0043397C" w:rsidRDefault="0043397C" w:rsidP="0043397C">
      <w:pPr>
        <w:jc w:val="both"/>
      </w:pPr>
    </w:p>
    <w:p w:rsidR="0043397C" w:rsidRDefault="0043397C" w:rsidP="0043397C">
      <w:pPr>
        <w:ind w:firstLine="426"/>
        <w:jc w:val="both"/>
      </w:pPr>
      <w:r>
        <w:t xml:space="preserve">Педагоги работают над привлечением учащихся к участию в олимпиадах, конкурсах, проектной и исследовательской  деятельности, готовят учащихся к итоговой аттестации по предметам естественнонаучного цикла. Все учителя имеют высокую теоретическую подготовку, чётко и грамотно организуют свою деятельность по предмету и во внеурочной работе. Преподавание всех учебных дисциплин велось в соответствии  ОП ООО, ОП СОО. </w:t>
      </w:r>
    </w:p>
    <w:p w:rsidR="0043397C" w:rsidRDefault="0043397C" w:rsidP="0043397C">
      <w:pPr>
        <w:ind w:firstLine="426"/>
        <w:jc w:val="both"/>
      </w:pPr>
      <w:r>
        <w:t>Основными формами работы по повышению педагогического мастерства стали:</w:t>
      </w:r>
    </w:p>
    <w:p w:rsidR="0043397C" w:rsidRDefault="0043397C" w:rsidP="0043397C">
      <w:pPr>
        <w:ind w:firstLine="426"/>
        <w:jc w:val="both"/>
      </w:pPr>
      <w:r>
        <w:t>•посещение различных семинаров, направленных на повышение профессионального</w:t>
      </w:r>
    </w:p>
    <w:p w:rsidR="0043397C" w:rsidRDefault="0043397C" w:rsidP="0043397C">
      <w:pPr>
        <w:ind w:firstLine="426"/>
        <w:jc w:val="both"/>
      </w:pPr>
      <w:r>
        <w:t xml:space="preserve">мастерства, </w:t>
      </w:r>
    </w:p>
    <w:p w:rsidR="0043397C" w:rsidRDefault="0043397C" w:rsidP="0043397C">
      <w:pPr>
        <w:ind w:firstLine="426"/>
        <w:jc w:val="both"/>
      </w:pPr>
      <w:r>
        <w:t xml:space="preserve"> прохождение курсов повышения квалификации</w:t>
      </w:r>
    </w:p>
    <w:p w:rsidR="0043397C" w:rsidRDefault="0043397C" w:rsidP="0043397C">
      <w:pPr>
        <w:ind w:firstLine="426"/>
        <w:jc w:val="both"/>
      </w:pPr>
      <w:r>
        <w:t>•участие в деятельности районных методических объединений</w:t>
      </w:r>
    </w:p>
    <w:p w:rsidR="0043397C" w:rsidRDefault="0043397C" w:rsidP="0043397C">
      <w:pPr>
        <w:ind w:firstLine="426"/>
        <w:jc w:val="both"/>
      </w:pPr>
      <w:r>
        <w:t xml:space="preserve">• участие в заседаниях МО, педагогических советах </w:t>
      </w:r>
    </w:p>
    <w:p w:rsidR="0043397C" w:rsidRDefault="0043397C" w:rsidP="0043397C">
      <w:pPr>
        <w:ind w:firstLine="426"/>
        <w:jc w:val="both"/>
      </w:pPr>
      <w:r>
        <w:t xml:space="preserve">• работа над темой самообразования </w:t>
      </w:r>
    </w:p>
    <w:p w:rsidR="0043397C" w:rsidRDefault="0043397C" w:rsidP="0043397C">
      <w:pPr>
        <w:ind w:firstLine="426"/>
        <w:jc w:val="both"/>
      </w:pPr>
      <w:r>
        <w:t xml:space="preserve">• взаимопосещение уроков и их анализ </w:t>
      </w:r>
    </w:p>
    <w:p w:rsidR="0043397C" w:rsidRDefault="0043397C" w:rsidP="0043397C">
      <w:pPr>
        <w:ind w:firstLine="426"/>
        <w:jc w:val="both"/>
      </w:pPr>
    </w:p>
    <w:p w:rsidR="0043397C" w:rsidRDefault="0043397C" w:rsidP="0043397C">
      <w:pPr>
        <w:jc w:val="both"/>
      </w:pPr>
      <w:r>
        <w:t>Считаю, что с поставленными на учебный год задачами педагоги ШМО справились.</w:t>
      </w:r>
    </w:p>
    <w:p w:rsidR="0043397C" w:rsidRDefault="0043397C" w:rsidP="0043397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1C2107">
        <w:rPr>
          <w:b/>
          <w:bCs/>
          <w:color w:val="000000"/>
          <w:u w:val="single"/>
        </w:rPr>
        <w:t>Состояние работы с педагогическими кадрами, ее результативность.</w:t>
      </w:r>
    </w:p>
    <w:p w:rsidR="0043397C" w:rsidRDefault="0043397C" w:rsidP="0043397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43397C" w:rsidRPr="00356F73" w:rsidRDefault="0043397C" w:rsidP="0043397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1C2107">
        <w:rPr>
          <w:b/>
          <w:bCs/>
          <w:color w:val="000000"/>
        </w:rPr>
        <w:t>1) Анализ педагогических кадров.</w:t>
      </w:r>
    </w:p>
    <w:p w:rsidR="0043397C" w:rsidRDefault="0043397C" w:rsidP="0043397C">
      <w:pPr>
        <w:ind w:left="360"/>
        <w:jc w:val="both"/>
      </w:pPr>
    </w:p>
    <w:tbl>
      <w:tblPr>
        <w:tblW w:w="109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3682"/>
        <w:gridCol w:w="1551"/>
        <w:gridCol w:w="1558"/>
        <w:gridCol w:w="991"/>
        <w:gridCol w:w="851"/>
        <w:gridCol w:w="1883"/>
      </w:tblGrid>
      <w:tr w:rsidR="0043397C" w:rsidTr="003A287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ФИО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Общий стаж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Пед. стаж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Категория</w:t>
            </w:r>
          </w:p>
        </w:tc>
      </w:tr>
      <w:tr w:rsidR="0043397C" w:rsidTr="003A287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rPr>
                <w:lang w:eastAsia="zh-CN"/>
              </w:rPr>
            </w:pPr>
            <w:r>
              <w:t>Одинцова Елена</w:t>
            </w:r>
            <w:r>
              <w:rPr>
                <w:lang w:eastAsia="zh-CN"/>
              </w:rPr>
              <w:t xml:space="preserve">   </w:t>
            </w:r>
            <w:r>
              <w:t>Юрьевна</w:t>
            </w:r>
          </w:p>
          <w:p w:rsidR="0043397C" w:rsidRDefault="0043397C" w:rsidP="003A2878">
            <w:pPr>
              <w:tabs>
                <w:tab w:val="left" w:pos="8820"/>
              </w:tabs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Высшее, ЯГУ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Первая, апрель 2019 г.</w:t>
            </w:r>
          </w:p>
        </w:tc>
      </w:tr>
      <w:tr w:rsidR="0043397C" w:rsidTr="003A287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Урвачева Людмила Юрьевна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Высшее, ИГУ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31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Высшая, апрель 2019 г.</w:t>
            </w:r>
          </w:p>
        </w:tc>
      </w:tr>
      <w:tr w:rsidR="0043397C" w:rsidTr="003A287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Корчагина Влада Владиленовна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Высшее, ЯГУ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27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Высшая, 2017.</w:t>
            </w:r>
          </w:p>
        </w:tc>
      </w:tr>
      <w:tr w:rsidR="0043397C" w:rsidTr="003A287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rPr>
                <w:lang w:eastAsia="zh-CN"/>
              </w:rPr>
            </w:pPr>
            <w:r>
              <w:t xml:space="preserve">Сударенко Ольга </w:t>
            </w:r>
          </w:p>
          <w:p w:rsidR="0043397C" w:rsidRDefault="0043397C" w:rsidP="003A2878">
            <w:pPr>
              <w:tabs>
                <w:tab w:val="left" w:pos="8820"/>
              </w:tabs>
            </w:pPr>
            <w:r>
              <w:t>Юрьевна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Среднее специальноеНамский педколледж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19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 xml:space="preserve">Первая, </w:t>
            </w:r>
          </w:p>
          <w:p w:rsidR="0043397C" w:rsidRDefault="0043397C" w:rsidP="003A2878">
            <w:pPr>
              <w:tabs>
                <w:tab w:val="left" w:pos="8820"/>
              </w:tabs>
            </w:pPr>
            <w:r>
              <w:t>Декабрь 2015 г.</w:t>
            </w:r>
          </w:p>
        </w:tc>
      </w:tr>
      <w:tr w:rsidR="0043397C" w:rsidTr="003A287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rPr>
                <w:color w:val="000000"/>
              </w:rPr>
              <w:t>Захарова Иванна Михайловна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Высшее, СВФУ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tabs>
                <w:tab w:val="left" w:pos="8820"/>
              </w:tabs>
            </w:pPr>
            <w:r>
              <w:t xml:space="preserve">первая, </w:t>
            </w:r>
          </w:p>
          <w:p w:rsidR="0043397C" w:rsidRDefault="0043397C" w:rsidP="003A2878">
            <w:pPr>
              <w:tabs>
                <w:tab w:val="left" w:pos="8820"/>
              </w:tabs>
            </w:pPr>
            <w:r>
              <w:t xml:space="preserve">ноябрь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</w:t>
            </w:r>
          </w:p>
        </w:tc>
      </w:tr>
    </w:tbl>
    <w:p w:rsidR="0043397C" w:rsidRDefault="0043397C" w:rsidP="0043397C">
      <w:pPr>
        <w:ind w:right="850"/>
        <w:rPr>
          <w:b/>
          <w:sz w:val="28"/>
          <w:szCs w:val="28"/>
          <w:u w:val="single"/>
        </w:rPr>
      </w:pPr>
    </w:p>
    <w:p w:rsidR="0043397C" w:rsidRDefault="0043397C" w:rsidP="0043397C">
      <w:pPr>
        <w:ind w:left="-851" w:right="-143" w:firstLine="567"/>
        <w:jc w:val="both"/>
      </w:pPr>
      <w:r>
        <w:t xml:space="preserve">Все педагоги имеют высшее образование по должности учитель, Сударенко Ольга Юрьевна заканчивает обучение в 2020 г в ЯПИ, большой опыт работы в школе (педагогический стаж). Два педагога имеют высшую категорию, три педагога с первой категорией. </w:t>
      </w:r>
    </w:p>
    <w:p w:rsidR="0043397C" w:rsidRDefault="0043397C" w:rsidP="0043397C">
      <w:pPr>
        <w:pStyle w:val="a4"/>
        <w:jc w:val="both"/>
        <w:outlineLvl w:val="0"/>
        <w:rPr>
          <w:rFonts w:ascii="Times New Roman" w:hAnsi="Times New Roman"/>
          <w:b/>
          <w:i/>
        </w:rPr>
      </w:pPr>
    </w:p>
    <w:p w:rsidR="0043397C" w:rsidRPr="00356F73" w:rsidRDefault="0043397C" w:rsidP="0043397C">
      <w:pPr>
        <w:pStyle w:val="a4"/>
        <w:jc w:val="both"/>
        <w:outlineLvl w:val="0"/>
        <w:rPr>
          <w:rFonts w:ascii="Times New Roman" w:hAnsi="Times New Roman"/>
          <w:b/>
        </w:rPr>
      </w:pPr>
      <w:r w:rsidRPr="004C1840">
        <w:rPr>
          <w:rFonts w:ascii="Times New Roman" w:hAnsi="Times New Roman"/>
          <w:b/>
          <w:i/>
        </w:rPr>
        <w:t xml:space="preserve"> </w:t>
      </w:r>
      <w:r w:rsidRPr="00356F73">
        <w:rPr>
          <w:rFonts w:ascii="Times New Roman" w:hAnsi="Times New Roman"/>
          <w:b/>
        </w:rPr>
        <w:t>Работа по повышению квалификации педагогов, аттестации.</w:t>
      </w:r>
    </w:p>
    <w:p w:rsidR="0043397C" w:rsidRDefault="0043397C" w:rsidP="0043397C"/>
    <w:p w:rsidR="0043397C" w:rsidRPr="00356F73" w:rsidRDefault="0043397C" w:rsidP="0043397C">
      <w:pPr>
        <w:rPr>
          <w:rStyle w:val="fontstyle01"/>
          <w:sz w:val="24"/>
          <w:szCs w:val="24"/>
        </w:rPr>
      </w:pPr>
      <w:r w:rsidRPr="00356F73">
        <w:t xml:space="preserve">Модернизация образования требует от каждого усилий и активного повышения квалификации. </w:t>
      </w:r>
      <w:r w:rsidRPr="00356F73">
        <w:rPr>
          <w:rStyle w:val="fontstyle01"/>
          <w:sz w:val="24"/>
          <w:szCs w:val="24"/>
        </w:rPr>
        <w:t>Совершенствование профессионального мастерства педагогов</w:t>
      </w:r>
      <w:r w:rsidRPr="00356F73">
        <w:rPr>
          <w:color w:val="000000"/>
        </w:rPr>
        <w:br/>
      </w:r>
      <w:r w:rsidRPr="00356F73">
        <w:rPr>
          <w:rStyle w:val="fontstyle01"/>
          <w:sz w:val="24"/>
          <w:szCs w:val="24"/>
        </w:rPr>
        <w:t>осуществлялось через самообразование, участие в школьных и</w:t>
      </w:r>
      <w:r w:rsidRPr="00356F73">
        <w:rPr>
          <w:color w:val="000000"/>
        </w:rPr>
        <w:t xml:space="preserve"> </w:t>
      </w:r>
      <w:r w:rsidRPr="00356F73">
        <w:rPr>
          <w:rStyle w:val="fontstyle01"/>
          <w:sz w:val="24"/>
          <w:szCs w:val="24"/>
        </w:rPr>
        <w:t xml:space="preserve">муниципальных семинарах, вебинарах по предметам </w:t>
      </w:r>
      <w:r>
        <w:rPr>
          <w:rStyle w:val="fontstyle01"/>
          <w:sz w:val="24"/>
          <w:szCs w:val="24"/>
        </w:rPr>
        <w:t xml:space="preserve">естественно-научного </w:t>
      </w:r>
      <w:r w:rsidRPr="00356F73">
        <w:rPr>
          <w:rStyle w:val="fontstyle01"/>
          <w:sz w:val="24"/>
          <w:szCs w:val="24"/>
        </w:rPr>
        <w:t>цикла ,открытые уроки.</w:t>
      </w:r>
    </w:p>
    <w:p w:rsidR="0043397C" w:rsidRDefault="0043397C" w:rsidP="0043397C">
      <w:pPr>
        <w:jc w:val="center"/>
        <w:rPr>
          <w:b/>
        </w:rPr>
      </w:pPr>
    </w:p>
    <w:p w:rsidR="0043397C" w:rsidRDefault="0043397C" w:rsidP="0043397C">
      <w:pPr>
        <w:jc w:val="center"/>
        <w:rPr>
          <w:b/>
        </w:rPr>
      </w:pPr>
    </w:p>
    <w:p w:rsidR="0043397C" w:rsidRDefault="0043397C" w:rsidP="0043397C">
      <w:pPr>
        <w:jc w:val="center"/>
        <w:rPr>
          <w:b/>
        </w:rPr>
      </w:pPr>
      <w:r w:rsidRPr="0049601C">
        <w:rPr>
          <w:b/>
        </w:rPr>
        <w:t>Прохождение курсовой подготовки</w:t>
      </w:r>
      <w:r>
        <w:rPr>
          <w:b/>
        </w:rPr>
        <w:t>.</w:t>
      </w:r>
    </w:p>
    <w:p w:rsidR="0043397C" w:rsidRPr="00E05E6B" w:rsidRDefault="0043397C" w:rsidP="0043397C">
      <w:pPr>
        <w:pStyle w:val="p3"/>
        <w:shd w:val="clear" w:color="auto" w:fill="FFFFFF"/>
        <w:ind w:left="-709" w:firstLine="851"/>
        <w:jc w:val="both"/>
      </w:pPr>
      <w:r>
        <w:t>Учителя ШМО постоянно повышают уровень своей квалификации. Все учителя прошли курсы повышения квалификации.</w:t>
      </w: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2"/>
        <w:gridCol w:w="3969"/>
      </w:tblGrid>
      <w:tr w:rsidR="0043397C" w:rsidRPr="0049601C" w:rsidTr="003A28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>Ф.И.О.  учителя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>Предметные   курсы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>Учебные курсы</w:t>
            </w:r>
          </w:p>
        </w:tc>
      </w:tr>
      <w:tr w:rsidR="0043397C" w:rsidRPr="0049601C" w:rsidTr="003A2878">
        <w:trPr>
          <w:trHeight w:val="2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97C" w:rsidRPr="0049601C" w:rsidRDefault="0043397C" w:rsidP="003A2878">
            <w:r>
              <w:t>Урвачева Л.Ю.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97C" w:rsidRPr="0049601C" w:rsidRDefault="0043397C" w:rsidP="003A2878">
            <w:pPr>
              <w:contextualSpacing/>
              <w:rPr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>«Профилактика короновируса, гриппа и других острых респиратурных вирусных инфекций в ОО» ООО «Центр инновационного образования и воспитания», 16 ч , г Саратов. Апрель 2020 г</w:t>
            </w:r>
          </w:p>
          <w:p w:rsidR="0043397C" w:rsidRPr="0049601C" w:rsidRDefault="0043397C" w:rsidP="003A2878">
            <w:pPr>
              <w:contextualSpacing/>
            </w:pPr>
          </w:p>
        </w:tc>
      </w:tr>
      <w:tr w:rsidR="0043397C" w:rsidRPr="0049601C" w:rsidTr="003A2878">
        <w:trPr>
          <w:trHeight w:val="199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Pr="0049601C" w:rsidRDefault="0043397C" w:rsidP="003A2878">
            <w:r>
              <w:t>Одинцова Е.Ю.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>Профессиональная переподготовка, учитель математики, г Москва.</w:t>
            </w:r>
          </w:p>
          <w:p w:rsidR="0043397C" w:rsidRDefault="0043397C" w:rsidP="003A2878">
            <w:pPr>
              <w:contextualSpacing/>
            </w:pPr>
            <w:r>
              <w:t xml:space="preserve"> Декабрь 2019-март 2020 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>«Профилактика короновируса, гриппа и других острых респиратурных вирусных инфекций в ОО» ООО «Центр инновационного образования и воспитания», 16 ч , г Саратов. Апрель 2020 г</w:t>
            </w:r>
          </w:p>
          <w:p w:rsidR="0043397C" w:rsidRDefault="0043397C" w:rsidP="003A2878">
            <w:pPr>
              <w:contextualSpacing/>
            </w:pPr>
          </w:p>
        </w:tc>
      </w:tr>
      <w:tr w:rsidR="0043397C" w:rsidRPr="0049601C" w:rsidTr="003A2878">
        <w:trPr>
          <w:trHeight w:val="133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Захарова И.М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>1. Профессиональная переподготовка «Государственное и муниципальное управление» Диплом № 0277-ГМУ; 12.1119-13.01.2020г</w:t>
            </w:r>
          </w:p>
          <w:p w:rsidR="0043397C" w:rsidRDefault="0043397C" w:rsidP="003A2878">
            <w:pPr>
              <w:contextualSpacing/>
            </w:pPr>
            <w:r>
              <w:t>2. « Организация кадровой работы, регулирование трудовых и служебных отношений», 72ч, № 395/19 от 13.12.2019 г</w:t>
            </w:r>
          </w:p>
          <w:p w:rsidR="0043397C" w:rsidRDefault="0043397C" w:rsidP="003A2878">
            <w:pPr>
              <w:contextualSpacing/>
            </w:pPr>
            <w:r>
              <w:t>3. фундаментальные курсы учителей математики, 120 ч  № 14161419;ИРО и ПК  31.03.2020г</w:t>
            </w:r>
          </w:p>
          <w:p w:rsidR="0043397C" w:rsidRDefault="0043397C" w:rsidP="003A2878">
            <w:pPr>
              <w:contextualSpacing/>
            </w:pPr>
            <w:r>
              <w:t>4. « Методика подготовки к итоговой аттестации по математике в форме ОГЭ и ЕГЭ в условиях реализации ФГОС», 72 ч,  № 141612751ИРО и ПК 01.04.2020 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>«Профилактика короновируса, гриппа и других острых респиратурных вирусных инфекций в ОО» ООО «Центр инновационного образования и воспитания», 16 ч ,  Саратов. Апрель 2020 г</w:t>
            </w:r>
          </w:p>
          <w:p w:rsidR="0043397C" w:rsidRDefault="0043397C" w:rsidP="003A2878">
            <w:pPr>
              <w:contextualSpacing/>
            </w:pPr>
          </w:p>
        </w:tc>
      </w:tr>
      <w:tr w:rsidR="0043397C" w:rsidRPr="0049601C" w:rsidTr="003A2878">
        <w:trPr>
          <w:trHeight w:val="133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Корчагина В.В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 xml:space="preserve">«Организация процесса обучения биологии в условиях ФГОС ООО» 144 ч АНО ДПО «ОЦ Каменный город», Пермь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>«Профилактика короновируса, гриппа и других острых респературных вирусных инфекций в ОО» ООО «Центр инновационного образования и воспитания», 16 ч ,                г Саратов. Апрель 2020 г</w:t>
            </w:r>
          </w:p>
          <w:p w:rsidR="0043397C" w:rsidRDefault="0043397C" w:rsidP="003A2878">
            <w:pPr>
              <w:contextualSpacing/>
            </w:pPr>
          </w:p>
        </w:tc>
      </w:tr>
      <w:tr w:rsidR="0043397C" w:rsidRPr="0049601C" w:rsidTr="003A2878">
        <w:trPr>
          <w:trHeight w:val="133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lastRenderedPageBreak/>
              <w:t>Сударенко О.Ю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pStyle w:val="a8"/>
              <w:numPr>
                <w:ilvl w:val="0"/>
                <w:numId w:val="5"/>
              </w:numPr>
            </w:pPr>
            <w:r>
              <w:t>«Основы социального проектирования» 72ч, НП «Центр развития образования, науки и культуры «Обнинский полис», г Обнинск.06.03.2020</w:t>
            </w:r>
          </w:p>
          <w:p w:rsidR="0043397C" w:rsidRDefault="0043397C" w:rsidP="003A2878">
            <w:pPr>
              <w:pStyle w:val="a8"/>
              <w:numPr>
                <w:ilvl w:val="0"/>
                <w:numId w:val="5"/>
              </w:numPr>
            </w:pPr>
            <w:r>
              <w:t>« преподавание предмета технологии в современных условиях реализации ФГОС ООО» 144ч, АНО ДПО «ОЦ Каменный город», Пермь</w:t>
            </w:r>
          </w:p>
          <w:p w:rsidR="0043397C" w:rsidRDefault="0043397C" w:rsidP="003A2878">
            <w:pPr>
              <w:contextualSpacing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contextualSpacing/>
            </w:pPr>
            <w:r>
              <w:t>«Профилактика короновируса, гриппа и других острых респиратурных вирусных инфекций в ОО» ООО «Центр инновационного образования и воспитания», 16 ч ,                г Саратов. Апрель 2020 г</w:t>
            </w:r>
          </w:p>
          <w:p w:rsidR="0043397C" w:rsidRDefault="0043397C" w:rsidP="003A2878">
            <w:pPr>
              <w:contextualSpacing/>
            </w:pPr>
          </w:p>
        </w:tc>
      </w:tr>
    </w:tbl>
    <w:p w:rsidR="0043397C" w:rsidRDefault="0043397C" w:rsidP="0043397C">
      <w:pPr>
        <w:jc w:val="center"/>
      </w:pPr>
      <w:r>
        <w:t xml:space="preserve">         </w:t>
      </w:r>
    </w:p>
    <w:p w:rsidR="0043397C" w:rsidRDefault="0043397C" w:rsidP="0043397C">
      <w:pPr>
        <w:rPr>
          <w:b/>
        </w:rPr>
      </w:pPr>
      <w:r>
        <w:t xml:space="preserve"> </w:t>
      </w:r>
      <w:r w:rsidRPr="0049601C">
        <w:rPr>
          <w:b/>
        </w:rPr>
        <w:t>Аттестация учителей</w:t>
      </w:r>
    </w:p>
    <w:p w:rsidR="0043397C" w:rsidRPr="0049601C" w:rsidRDefault="0043397C" w:rsidP="0043397C">
      <w:pPr>
        <w:rPr>
          <w:b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86"/>
        <w:gridCol w:w="2638"/>
        <w:gridCol w:w="1792"/>
        <w:gridCol w:w="1635"/>
        <w:gridCol w:w="1838"/>
      </w:tblGrid>
      <w:tr w:rsidR="0043397C" w:rsidRPr="0049601C" w:rsidTr="003A2878">
        <w:tc>
          <w:tcPr>
            <w:tcW w:w="70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№</w:t>
            </w:r>
          </w:p>
        </w:tc>
        <w:tc>
          <w:tcPr>
            <w:tcW w:w="1986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Ф.И.О.</w:t>
            </w:r>
          </w:p>
        </w:tc>
        <w:tc>
          <w:tcPr>
            <w:tcW w:w="26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Должность</w:t>
            </w:r>
          </w:p>
        </w:tc>
        <w:tc>
          <w:tcPr>
            <w:tcW w:w="1792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предыдущей аттестации</w:t>
            </w:r>
          </w:p>
        </w:tc>
        <w:tc>
          <w:tcPr>
            <w:tcW w:w="1635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Категория</w:t>
            </w:r>
          </w:p>
        </w:tc>
        <w:tc>
          <w:tcPr>
            <w:tcW w:w="18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следующей аттестации</w:t>
            </w:r>
          </w:p>
        </w:tc>
      </w:tr>
      <w:tr w:rsidR="0043397C" w:rsidRPr="0049601C" w:rsidTr="003A2878">
        <w:trPr>
          <w:trHeight w:val="779"/>
        </w:trPr>
        <w:tc>
          <w:tcPr>
            <w:tcW w:w="70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1.</w:t>
            </w:r>
          </w:p>
        </w:tc>
        <w:tc>
          <w:tcPr>
            <w:tcW w:w="1986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Урвачева Л.Ю</w:t>
            </w:r>
          </w:p>
        </w:tc>
        <w:tc>
          <w:tcPr>
            <w:tcW w:w="26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Учитель географии</w:t>
            </w:r>
          </w:p>
        </w:tc>
        <w:tc>
          <w:tcPr>
            <w:tcW w:w="1792" w:type="dxa"/>
          </w:tcPr>
          <w:p w:rsidR="0043397C" w:rsidRDefault="0043397C" w:rsidP="003A2878">
            <w:pPr>
              <w:tabs>
                <w:tab w:val="left" w:pos="4953"/>
              </w:tabs>
            </w:pPr>
            <w:r>
              <w:t>12-17\5</w:t>
            </w:r>
          </w:p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t>От 26.04.19</w:t>
            </w:r>
          </w:p>
        </w:tc>
        <w:tc>
          <w:tcPr>
            <w:tcW w:w="1635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высшая</w:t>
            </w:r>
          </w:p>
        </w:tc>
        <w:tc>
          <w:tcPr>
            <w:tcW w:w="18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2024</w:t>
            </w:r>
            <w:r w:rsidRPr="0049601C">
              <w:rPr>
                <w:bCs/>
              </w:rPr>
              <w:t xml:space="preserve"> г.</w:t>
            </w:r>
          </w:p>
        </w:tc>
      </w:tr>
      <w:tr w:rsidR="0043397C" w:rsidRPr="0049601C" w:rsidTr="003A2878">
        <w:tc>
          <w:tcPr>
            <w:tcW w:w="70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2.</w:t>
            </w:r>
          </w:p>
        </w:tc>
        <w:tc>
          <w:tcPr>
            <w:tcW w:w="1986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Захарова И.М.</w:t>
            </w:r>
          </w:p>
        </w:tc>
        <w:tc>
          <w:tcPr>
            <w:tcW w:w="26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Учитель математики</w:t>
            </w:r>
          </w:p>
        </w:tc>
        <w:tc>
          <w:tcPr>
            <w:tcW w:w="1792" w:type="dxa"/>
          </w:tcPr>
          <w:p w:rsidR="0043397C" w:rsidRPr="0049601C" w:rsidRDefault="0043397C" w:rsidP="003A2878">
            <w:pPr>
              <w:tabs>
                <w:tab w:val="left" w:pos="4953"/>
              </w:tabs>
              <w:rPr>
                <w:bCs/>
              </w:rPr>
            </w:pPr>
            <w:r>
              <w:t>приказ 12-17\7 от 28.11.18</w:t>
            </w:r>
          </w:p>
          <w:p w:rsidR="0043397C" w:rsidRPr="0049601C" w:rsidRDefault="0043397C" w:rsidP="003A2878">
            <w:pPr>
              <w:contextualSpacing/>
              <w:rPr>
                <w:bCs/>
              </w:rPr>
            </w:pPr>
          </w:p>
        </w:tc>
        <w:tc>
          <w:tcPr>
            <w:tcW w:w="1635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2023</w:t>
            </w:r>
            <w:r w:rsidRPr="0049601C">
              <w:rPr>
                <w:bCs/>
              </w:rPr>
              <w:t>г.</w:t>
            </w:r>
          </w:p>
        </w:tc>
      </w:tr>
      <w:tr w:rsidR="0043397C" w:rsidRPr="0049601C" w:rsidTr="003A2878">
        <w:tc>
          <w:tcPr>
            <w:tcW w:w="70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>3</w:t>
            </w:r>
          </w:p>
        </w:tc>
        <w:tc>
          <w:tcPr>
            <w:tcW w:w="1986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Одинцова Е.Ю</w:t>
            </w:r>
          </w:p>
        </w:tc>
        <w:tc>
          <w:tcPr>
            <w:tcW w:w="26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 w:rsidRPr="0049601C">
              <w:rPr>
                <w:bCs/>
              </w:rPr>
              <w:t xml:space="preserve">Учитель </w:t>
            </w:r>
            <w:r>
              <w:rPr>
                <w:bCs/>
              </w:rPr>
              <w:t>математики</w:t>
            </w:r>
          </w:p>
        </w:tc>
        <w:tc>
          <w:tcPr>
            <w:tcW w:w="1792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Апрель 2019 г</w:t>
            </w:r>
          </w:p>
        </w:tc>
        <w:tc>
          <w:tcPr>
            <w:tcW w:w="1635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2024 г.</w:t>
            </w:r>
          </w:p>
        </w:tc>
      </w:tr>
      <w:tr w:rsidR="0043397C" w:rsidRPr="0049601C" w:rsidTr="003A2878">
        <w:tc>
          <w:tcPr>
            <w:tcW w:w="70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6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Корчагина В.В</w:t>
            </w:r>
          </w:p>
        </w:tc>
        <w:tc>
          <w:tcPr>
            <w:tcW w:w="26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Учитель биологии</w:t>
            </w:r>
          </w:p>
        </w:tc>
        <w:tc>
          <w:tcPr>
            <w:tcW w:w="1792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t>приказ 06-22\3 от 02.05.2017</w:t>
            </w:r>
          </w:p>
        </w:tc>
        <w:tc>
          <w:tcPr>
            <w:tcW w:w="1635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t>Высшая,</w:t>
            </w:r>
          </w:p>
        </w:tc>
        <w:tc>
          <w:tcPr>
            <w:tcW w:w="1838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43397C" w:rsidRPr="0049601C" w:rsidTr="003A2878">
        <w:tc>
          <w:tcPr>
            <w:tcW w:w="708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6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Сударенко О.Ю.</w:t>
            </w:r>
          </w:p>
        </w:tc>
        <w:tc>
          <w:tcPr>
            <w:tcW w:w="2638" w:type="dxa"/>
          </w:tcPr>
          <w:p w:rsidR="0043397C" w:rsidRPr="0049601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Учитель технологии</w:t>
            </w:r>
          </w:p>
        </w:tc>
        <w:tc>
          <w:tcPr>
            <w:tcW w:w="1792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Декабрь 2015 г</w:t>
            </w:r>
          </w:p>
        </w:tc>
        <w:tc>
          <w:tcPr>
            <w:tcW w:w="1635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38" w:type="dxa"/>
          </w:tcPr>
          <w:p w:rsidR="0043397C" w:rsidRDefault="0043397C" w:rsidP="003A2878">
            <w:pPr>
              <w:contextualSpacing/>
              <w:rPr>
                <w:bCs/>
              </w:rPr>
            </w:pPr>
            <w:r>
              <w:rPr>
                <w:bCs/>
              </w:rPr>
              <w:t>Декабрь 2020</w:t>
            </w:r>
          </w:p>
        </w:tc>
      </w:tr>
    </w:tbl>
    <w:p w:rsidR="0043397C" w:rsidRDefault="0043397C" w:rsidP="0043397C">
      <w:pPr>
        <w:ind w:left="-426"/>
        <w:jc w:val="both"/>
      </w:pPr>
    </w:p>
    <w:p w:rsidR="0043397C" w:rsidRPr="00356F73" w:rsidRDefault="0043397C" w:rsidP="0043397C">
      <w:pPr>
        <w:ind w:left="360" w:right="850"/>
        <w:rPr>
          <w:b/>
          <w:i/>
        </w:rPr>
      </w:pPr>
      <w:r>
        <w:rPr>
          <w:b/>
        </w:rPr>
        <w:t>Тематика заседаний МО.</w:t>
      </w:r>
    </w:p>
    <w:p w:rsidR="0043397C" w:rsidRDefault="0043397C" w:rsidP="0043397C">
      <w:pPr>
        <w:ind w:left="360"/>
      </w:pPr>
    </w:p>
    <w:tbl>
      <w:tblPr>
        <w:tblW w:w="10860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24"/>
        <w:gridCol w:w="2236"/>
      </w:tblGrid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>Направления деятельности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  <w:b/>
              </w:rPr>
            </w:pPr>
            <w:r>
              <w:rPr>
                <w:b/>
              </w:rPr>
              <w:t xml:space="preserve">       Сроки</w:t>
            </w:r>
          </w:p>
        </w:tc>
      </w:tr>
      <w:tr w:rsidR="0043397C" w:rsidTr="003A2878">
        <w:trPr>
          <w:trHeight w:val="131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ind w:left="360"/>
              <w:rPr>
                <w:rFonts w:eastAsia="MS Mincho"/>
              </w:rPr>
            </w:pPr>
            <w:r>
              <w:rPr>
                <w:b/>
                <w:i/>
              </w:rPr>
              <w:t>Организация и планирование учебной и методической работы</w:t>
            </w:r>
          </w:p>
        </w:tc>
      </w:tr>
      <w:tr w:rsidR="0043397C" w:rsidTr="003A2878">
        <w:trPr>
          <w:trHeight w:val="1125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заседание ШМО (протокол №1)</w:t>
            </w:r>
          </w:p>
          <w:p w:rsidR="0043397C" w:rsidRDefault="0043397C" w:rsidP="003A2878">
            <w:pPr>
              <w:rPr>
                <w:color w:val="000000"/>
              </w:rPr>
            </w:pPr>
            <w:r>
              <w:rPr>
                <w:b/>
              </w:rPr>
              <w:t xml:space="preserve">Тема: </w:t>
            </w:r>
            <w:r>
              <w:rPr>
                <w:color w:val="000000"/>
              </w:rPr>
              <w:t xml:space="preserve">«Определение основных задач МО на 2019-2020 учебный год» </w:t>
            </w:r>
          </w:p>
          <w:p w:rsidR="0043397C" w:rsidRDefault="0043397C" w:rsidP="003A2878">
            <w:pPr>
              <w:jc w:val="center"/>
            </w:pPr>
          </w:p>
          <w:p w:rsidR="0043397C" w:rsidRDefault="0043397C" w:rsidP="003A2878">
            <w:pPr>
              <w:jc w:val="center"/>
            </w:pPr>
            <w:r>
              <w:t>План заседания:</w:t>
            </w:r>
          </w:p>
          <w:p w:rsidR="0043397C" w:rsidRDefault="0043397C" w:rsidP="003A2878">
            <w:r>
              <w:t>1. Цели и задачи МО на учебный год. Утверждение плана работы на 2019-2020 учебный год</w:t>
            </w:r>
          </w:p>
          <w:p w:rsidR="0043397C" w:rsidRDefault="0043397C" w:rsidP="003A2878">
            <w:r>
              <w:t>2. Согласование и утверждение рабочих программ по предметам</w:t>
            </w:r>
          </w:p>
          <w:p w:rsidR="0043397C" w:rsidRDefault="0043397C" w:rsidP="003A2878">
            <w:r>
              <w:t>3. Итоги ЕГЭ и ГИА в 2019 году</w:t>
            </w:r>
          </w:p>
          <w:p w:rsidR="0043397C" w:rsidRDefault="0043397C" w:rsidP="003A2878">
            <w:r>
              <w:t>4. Уточнение списков учителей и тем курсов повышения квалификации, тем по самообразованию</w:t>
            </w:r>
          </w:p>
          <w:p w:rsidR="0043397C" w:rsidRDefault="0043397C" w:rsidP="003A2878">
            <w:pPr>
              <w:rPr>
                <w:rFonts w:eastAsia="MS Mincho"/>
              </w:rPr>
            </w:pPr>
            <w:r>
              <w:t>Подготовка и проведение предметной декады естественных и математических наук,  составление плана декады.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jc w:val="center"/>
            </w:pPr>
            <w:r>
              <w:t>Сентябрь</w:t>
            </w:r>
          </w:p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11.09.19 г.</w:t>
            </w:r>
          </w:p>
        </w:tc>
      </w:tr>
      <w:tr w:rsidR="0043397C" w:rsidTr="003A2878">
        <w:trPr>
          <w:trHeight w:val="3534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jc w:val="both"/>
            </w:pPr>
            <w:r>
              <w:lastRenderedPageBreak/>
              <w:t>Выбор тем самообразования:</w:t>
            </w:r>
          </w:p>
          <w:p w:rsidR="0043397C" w:rsidRDefault="0043397C" w:rsidP="003A2878">
            <w:r>
              <w:t>1. Урвачева Л.Ю. учитель географии, физики - "Формирование познавательных УУД через технологию критического мышления"</w:t>
            </w:r>
          </w:p>
          <w:p w:rsidR="0043397C" w:rsidRDefault="0043397C" w:rsidP="003A2878">
            <w:r>
              <w:t>2. Одинцова Е.Ю. учитель математики - "Теория вероятности и статистика в заданиях ЕГЭ"</w:t>
            </w:r>
          </w:p>
          <w:p w:rsidR="0043397C" w:rsidRDefault="0043397C" w:rsidP="003A2878">
            <w:r>
              <w:t>3. Корчагина В.В. учитель химии, биологии - "Использование ИКТ технологий на уроках биологии"</w:t>
            </w:r>
          </w:p>
          <w:p w:rsidR="0043397C" w:rsidRDefault="0043397C" w:rsidP="003A2878">
            <w:r>
              <w:t>4. Разумов О.В., учитель технологии  - " Развитие творческих способностей учеников 5-8 классовна основе метода проектов "</w:t>
            </w:r>
          </w:p>
          <w:p w:rsidR="0043397C" w:rsidRDefault="0043397C" w:rsidP="003A2878">
            <w:r>
              <w:t xml:space="preserve">5. Захарова И.М.учитель математики -  "Современный урок с точки зрения ФГОС </w:t>
            </w:r>
          </w:p>
          <w:p w:rsidR="0043397C" w:rsidRDefault="0043397C" w:rsidP="003A2878">
            <w: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jc w:val="center"/>
            </w:pPr>
            <w:r>
              <w:t>сентябрь</w:t>
            </w:r>
          </w:p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rPr>
                <w:rFonts w:eastAsia="MS Mincho"/>
              </w:rPr>
            </w:pP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</w:pPr>
            <w:r>
              <w:t xml:space="preserve">Утверждение рабочих программ по предметам, программ элективных курсов и кружковой работы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сентябрь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</w:rPr>
            </w:pPr>
            <w:r>
              <w:t>Организация работы по охране труда и технике безопасности на уроках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сентябрь</w:t>
            </w:r>
          </w:p>
        </w:tc>
      </w:tr>
      <w:tr w:rsidR="0043397C" w:rsidTr="003A2878">
        <w:trPr>
          <w:trHeight w:val="1138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 xml:space="preserve">2 заседание ШМО (протокол №2)  </w:t>
            </w:r>
            <w:r>
              <w:rPr>
                <w:b/>
              </w:rPr>
              <w:t xml:space="preserve">Тема: </w:t>
            </w:r>
            <w:r>
              <w:rPr>
                <w:color w:val="000000"/>
              </w:rPr>
              <w:t>«</w:t>
            </w:r>
            <w:r>
              <w:rPr>
                <w:sz w:val="22"/>
                <w:szCs w:val="22"/>
              </w:rPr>
              <w:t>Развитие навыка смыслового чтения на уроках е-н цикла</w:t>
            </w:r>
            <w:r>
              <w:rPr>
                <w:color w:val="000000"/>
              </w:rPr>
              <w:t xml:space="preserve">» </w:t>
            </w:r>
          </w:p>
          <w:p w:rsidR="0043397C" w:rsidRDefault="0043397C" w:rsidP="003A2878">
            <w:pPr>
              <w:jc w:val="center"/>
            </w:pPr>
            <w:r>
              <w:t>План заседания:</w:t>
            </w:r>
          </w:p>
          <w:p w:rsidR="0043397C" w:rsidRDefault="0043397C" w:rsidP="003A2878">
            <w:r>
              <w:t>1. Теория и методика преподавания предмета: «Формирование навыков работы с текстом ну уроках географии, биологии»</w:t>
            </w:r>
          </w:p>
          <w:p w:rsidR="0043397C" w:rsidRDefault="0043397C" w:rsidP="003A2878">
            <w:r>
              <w:t>2. Подведение итогов успеваемости за первое четверть</w:t>
            </w:r>
          </w:p>
          <w:p w:rsidR="0043397C" w:rsidRDefault="0043397C" w:rsidP="003A2878">
            <w:r>
              <w:t xml:space="preserve">3. Подведение итогов школьного и муниципального тура олимпиады </w:t>
            </w:r>
          </w:p>
          <w:p w:rsidR="0043397C" w:rsidRDefault="0043397C" w:rsidP="003A2878"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Ноябрь, </w:t>
            </w:r>
          </w:p>
          <w:p w:rsidR="0043397C" w:rsidRDefault="0043397C" w:rsidP="003A2878">
            <w:pPr>
              <w:spacing w:line="360" w:lineRule="auto"/>
              <w:jc w:val="center"/>
            </w:pPr>
            <w:r>
              <w:rPr>
                <w:rFonts w:eastAsia="MS Mincho"/>
              </w:rPr>
              <w:t>29.11.19 г.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3 заседание ШМО (протокол №3)</w:t>
            </w:r>
          </w:p>
          <w:p w:rsidR="0043397C" w:rsidRDefault="0043397C" w:rsidP="003A2878">
            <w:r>
              <w:rPr>
                <w:b/>
              </w:rPr>
              <w:t xml:space="preserve">Тема: </w:t>
            </w:r>
            <w:r>
              <w:rPr>
                <w:color w:val="000000"/>
              </w:rPr>
              <w:t>«</w:t>
            </w:r>
            <w:r>
              <w:rPr>
                <w:sz w:val="22"/>
                <w:szCs w:val="22"/>
              </w:rPr>
              <w:t>Проектная  деятельность как фактор повышения познавательной активности обучающихся</w:t>
            </w:r>
            <w:r>
              <w:rPr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> </w:t>
            </w:r>
          </w:p>
          <w:p w:rsidR="0043397C" w:rsidRDefault="0043397C" w:rsidP="003A2878">
            <w:pPr>
              <w:jc w:val="center"/>
            </w:pPr>
            <w:r>
              <w:t>План заседания:</w:t>
            </w:r>
          </w:p>
          <w:p w:rsidR="0043397C" w:rsidRDefault="0043397C" w:rsidP="003A2878">
            <w:pPr>
              <w:rPr>
                <w:color w:val="000000"/>
              </w:rPr>
            </w:pPr>
            <w:r>
              <w:t>1.</w:t>
            </w:r>
            <w:r>
              <w:rPr>
                <w:color w:val="000000"/>
              </w:rPr>
              <w:t>Обмен опытом использования метода проектов на уроках е-н цикла.</w:t>
            </w:r>
          </w:p>
          <w:p w:rsidR="0043397C" w:rsidRDefault="0043397C" w:rsidP="003A2878">
            <w:r>
              <w:t>2.Итоги учебной деятельности за 2 четверть и полугодие.</w:t>
            </w:r>
          </w:p>
          <w:p w:rsidR="0043397C" w:rsidRDefault="0043397C" w:rsidP="003A2878">
            <w:r>
              <w:t>3. результаты пробного ОГЭ и ЕГЭ по предметам.</w:t>
            </w:r>
          </w:p>
          <w:p w:rsidR="0043397C" w:rsidRDefault="0043397C" w:rsidP="003A2878">
            <w:pPr>
              <w:rPr>
                <w:b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jc w:val="center"/>
            </w:pPr>
          </w:p>
          <w:p w:rsidR="0043397C" w:rsidRDefault="0043397C" w:rsidP="003A2878">
            <w:pPr>
              <w:spacing w:line="360" w:lineRule="auto"/>
              <w:jc w:val="center"/>
            </w:pPr>
            <w:r>
              <w:t xml:space="preserve">Январь - </w:t>
            </w:r>
          </w:p>
          <w:p w:rsidR="0043397C" w:rsidRDefault="0043397C" w:rsidP="003A2878">
            <w:pPr>
              <w:spacing w:line="360" w:lineRule="auto"/>
              <w:jc w:val="center"/>
            </w:pPr>
            <w:r>
              <w:t>начало февраля, 14.02.20 г.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r>
              <w:t>Заседание ШМО протокол № 4</w:t>
            </w:r>
          </w:p>
          <w:p w:rsidR="0043397C" w:rsidRDefault="0043397C" w:rsidP="003A2878">
            <w:r>
              <w:t>Тема «</w:t>
            </w:r>
            <w:r>
              <w:rPr>
                <w:sz w:val="22"/>
                <w:szCs w:val="22"/>
              </w:rPr>
              <w:t>Использование электронно-цифровых ресурсов для проведения уроков</w:t>
            </w:r>
            <w:r>
              <w:t>»</w:t>
            </w:r>
          </w:p>
          <w:p w:rsidR="0043397C" w:rsidRDefault="0043397C" w:rsidP="003A2878">
            <w:pPr>
              <w:numPr>
                <w:ilvl w:val="0"/>
                <w:numId w:val="3"/>
              </w:numPr>
            </w:pPr>
            <w:r>
              <w:t>Работа с демоверсиями по подготовке к ОГЭ и ЕГЭ</w:t>
            </w:r>
          </w:p>
          <w:p w:rsidR="0043397C" w:rsidRDefault="0043397C" w:rsidP="003A2878">
            <w:pPr>
              <w:numPr>
                <w:ilvl w:val="0"/>
                <w:numId w:val="3"/>
              </w:numPr>
            </w:pPr>
            <w:r>
              <w:t>Подготовка к проведению предметный декады.</w:t>
            </w:r>
          </w:p>
          <w:p w:rsidR="0043397C" w:rsidRDefault="0043397C" w:rsidP="003A2878">
            <w:pPr>
              <w:numPr>
                <w:ilvl w:val="0"/>
                <w:numId w:val="3"/>
              </w:numPr>
            </w:pPr>
            <w:r>
              <w:t>Работа со слабоуспевающими.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</w:pPr>
            <w:r>
              <w:t xml:space="preserve">Март </w:t>
            </w:r>
          </w:p>
          <w:p w:rsidR="0043397C" w:rsidRDefault="0043397C" w:rsidP="003A2878">
            <w:pPr>
              <w:spacing w:line="360" w:lineRule="auto"/>
              <w:jc w:val="center"/>
            </w:pPr>
            <w:r>
              <w:t>26.03.2020 г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Работа  с  учащимися, имеющими  низкую учебную мотивацию, с  целью повышения успеваемости и качества знаний по предметам естественнонаучного цикла (по необходимости). </w:t>
            </w:r>
          </w:p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</w:rPr>
            </w:pPr>
            <w:r>
              <w:rPr>
                <w:color w:val="000000"/>
              </w:rPr>
              <w:t>Индивидуальная работа с учащимися по подготовке к ГИА (ОГЭ и ЕГЭ)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  <w:color w:val="000000"/>
              </w:rPr>
            </w:pPr>
            <w:r>
              <w:rPr>
                <w:color w:val="000000"/>
              </w:rPr>
              <w:t>октябрь, декабрь, март,</w:t>
            </w:r>
          </w:p>
          <w:p w:rsidR="0043397C" w:rsidRDefault="0043397C" w:rsidP="003A287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  <w:p w:rsidR="0043397C" w:rsidRDefault="0043397C" w:rsidP="003A2878">
            <w:pPr>
              <w:spacing w:line="360" w:lineRule="auto"/>
              <w:jc w:val="center"/>
              <w:rPr>
                <w:color w:val="000000"/>
              </w:rPr>
            </w:pPr>
          </w:p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rPr>
                <w:color w:val="000000"/>
              </w:rPr>
              <w:t>по необходимости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rFonts w:eastAsia="MS Mincho"/>
              </w:rPr>
            </w:pPr>
            <w:r>
              <w:t>Проведение пробного экзамена по  математическим и естественным дисциплинам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1, 2-ое полугодие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rFonts w:eastAsia="MS Mincho"/>
              </w:rPr>
            </w:pPr>
            <w:r>
              <w:t xml:space="preserve">Подготовка к государственной итоговой аттестации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в течение года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</w:rPr>
            </w:pPr>
            <w:r>
              <w:t xml:space="preserve">Участие в  семинарах, конференциях, конкурсах   разного  уровня 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по графику школы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</w:rPr>
            </w:pPr>
            <w:r>
              <w:t xml:space="preserve">Эстафета методических идей: взаимопосещение  уроков педагогов ШМО и </w:t>
            </w:r>
            <w:r>
              <w:lastRenderedPageBreak/>
              <w:t>уроков коллег других методических объединений (особенно уроков по ФГОС)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lastRenderedPageBreak/>
              <w:t>в течение года</w:t>
            </w:r>
          </w:p>
        </w:tc>
      </w:tr>
      <w:tr w:rsidR="0043397C" w:rsidTr="003A2878">
        <w:trPr>
          <w:trHeight w:val="131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ind w:left="360"/>
              <w:jc w:val="center"/>
              <w:rPr>
                <w:b/>
                <w:i/>
              </w:rPr>
            </w:pPr>
          </w:p>
          <w:p w:rsidR="0043397C" w:rsidRDefault="0043397C" w:rsidP="003A2878">
            <w:pPr>
              <w:spacing w:line="360" w:lineRule="auto"/>
              <w:ind w:left="360"/>
              <w:jc w:val="center"/>
              <w:rPr>
                <w:rFonts w:eastAsia="MS Mincho"/>
              </w:rPr>
            </w:pPr>
            <w:r>
              <w:rPr>
                <w:b/>
                <w:i/>
              </w:rPr>
              <w:t>Аттестация учащихся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</w:rPr>
            </w:pPr>
            <w:r>
              <w:t xml:space="preserve">Подготовка  и  проведение   школьных олимпиад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октябрь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rFonts w:eastAsia="MS Mincho"/>
              </w:rPr>
            </w:pPr>
            <w:r>
              <w:t xml:space="preserve">Подведение итогов по муниципальному этапу  олимпиад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ноябрь</w:t>
            </w:r>
          </w:p>
        </w:tc>
      </w:tr>
      <w:tr w:rsidR="0043397C" w:rsidTr="003A2878">
        <w:trPr>
          <w:trHeight w:val="131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</w:rPr>
            </w:pPr>
            <w:r>
              <w:t xml:space="preserve">Результаты ОГЭ и ЕГЭ по предметам физико-математического и естественного цикла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t>июнь</w:t>
            </w:r>
          </w:p>
        </w:tc>
      </w:tr>
      <w:tr w:rsidR="0043397C" w:rsidTr="003A2878">
        <w:trPr>
          <w:trHeight w:val="2768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4 заседание ШМО (протокол №5)</w:t>
            </w:r>
          </w:p>
          <w:p w:rsidR="0043397C" w:rsidRDefault="0043397C" w:rsidP="003A2878">
            <w:pPr>
              <w:rPr>
                <w:color w:val="000000"/>
              </w:rPr>
            </w:pPr>
            <w:r>
              <w:rPr>
                <w:b/>
              </w:rPr>
              <w:t xml:space="preserve">Тема:  </w:t>
            </w:r>
            <w:r>
              <w:rPr>
                <w:color w:val="000000"/>
              </w:rPr>
              <w:t>«Развитие</w:t>
            </w: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>экологического самосознания у школьников в учебно-воспитательном процессе.   Подготовка    выпускников к ЕГЭ и ОГЭ.  </w:t>
            </w:r>
            <w:r>
              <w:rPr>
                <w:i/>
                <w:iCs/>
                <w:color w:val="000000"/>
              </w:rPr>
              <w:t>  </w:t>
            </w:r>
            <w:r>
              <w:rPr>
                <w:color w:val="000000"/>
              </w:rPr>
              <w:t>Анализ работы МО за учебный год. Организация работы МО на будущий учебный год»</w:t>
            </w:r>
          </w:p>
          <w:p w:rsidR="0043397C" w:rsidRDefault="0043397C" w:rsidP="003A2878">
            <w:pPr>
              <w:jc w:val="center"/>
            </w:pPr>
            <w:r>
              <w:t>План заседания:</w:t>
            </w:r>
          </w:p>
          <w:p w:rsidR="0043397C" w:rsidRDefault="0043397C" w:rsidP="003A2878">
            <w:r>
              <w:t>1. Обсуждение и  корректировка   ошибок допущенных на пробных ЕГЭ и ОГЭ для выпускников. Активизировать работу по подготовке выпускников  к ЕГЭ и ОГЭ.   Учителя - предметники</w:t>
            </w:r>
          </w:p>
          <w:p w:rsidR="0043397C" w:rsidRDefault="0043397C" w:rsidP="003A2878">
            <w:r>
              <w:t>2. Выступление по темам самообразования. Самоанализ работы учителей</w:t>
            </w:r>
          </w:p>
          <w:p w:rsidR="0043397C" w:rsidRDefault="0043397C" w:rsidP="003A2878">
            <w:r>
              <w:t>3. Подготовка к общественно-полезному труду</w:t>
            </w:r>
          </w:p>
          <w:p w:rsidR="0043397C" w:rsidRDefault="0043397C" w:rsidP="003A2878"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spacing w:line="360" w:lineRule="auto"/>
              <w:jc w:val="both"/>
              <w:rPr>
                <w:rFonts w:eastAsia="MS Mincho"/>
              </w:rPr>
            </w:pPr>
          </w:p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</w:p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Май,</w:t>
            </w:r>
          </w:p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27.05.20 г.</w:t>
            </w:r>
          </w:p>
          <w:p w:rsidR="0043397C" w:rsidRDefault="0043397C" w:rsidP="003A2878">
            <w:pPr>
              <w:spacing w:line="360" w:lineRule="auto"/>
              <w:jc w:val="both"/>
            </w:pPr>
          </w:p>
          <w:p w:rsidR="0043397C" w:rsidRDefault="0043397C" w:rsidP="003A2878">
            <w:pPr>
              <w:spacing w:line="360" w:lineRule="auto"/>
              <w:jc w:val="center"/>
              <w:rPr>
                <w:rFonts w:eastAsia="MS Mincho"/>
              </w:rPr>
            </w:pPr>
          </w:p>
        </w:tc>
      </w:tr>
    </w:tbl>
    <w:p w:rsidR="0043397C" w:rsidRDefault="0043397C" w:rsidP="0043397C">
      <w:pPr>
        <w:ind w:hanging="284"/>
      </w:pPr>
    </w:p>
    <w:p w:rsidR="0043397C" w:rsidRDefault="0043397C" w:rsidP="0043397C">
      <w:pPr>
        <w:jc w:val="both"/>
      </w:pPr>
    </w:p>
    <w:p w:rsidR="0043397C" w:rsidRDefault="0043397C" w:rsidP="0043397C">
      <w:pPr>
        <w:ind w:left="-426"/>
        <w:jc w:val="both"/>
      </w:pPr>
    </w:p>
    <w:p w:rsidR="0043397C" w:rsidRDefault="0043397C" w:rsidP="0043397C">
      <w:pPr>
        <w:ind w:left="-426"/>
        <w:jc w:val="both"/>
      </w:pPr>
    </w:p>
    <w:p w:rsidR="0043397C" w:rsidRDefault="0043397C" w:rsidP="0043397C">
      <w:pPr>
        <w:ind w:left="-426"/>
        <w:jc w:val="both"/>
        <w:rPr>
          <w:b/>
        </w:rPr>
      </w:pPr>
      <w:r w:rsidRPr="00E241A5">
        <w:rPr>
          <w:b/>
        </w:rPr>
        <w:t>Работа над темами самообразования.</w:t>
      </w:r>
    </w:p>
    <w:p w:rsidR="0043397C" w:rsidRPr="00A015DD" w:rsidRDefault="0043397C" w:rsidP="0043397C">
      <w:pPr>
        <w:jc w:val="center"/>
      </w:pP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31"/>
        <w:gridCol w:w="2113"/>
        <w:gridCol w:w="1457"/>
        <w:gridCol w:w="1719"/>
        <w:gridCol w:w="1726"/>
        <w:gridCol w:w="1726"/>
      </w:tblGrid>
      <w:tr w:rsidR="0043397C" w:rsidRPr="00A015DD" w:rsidTr="003A2878">
        <w:tc>
          <w:tcPr>
            <w:tcW w:w="1431" w:type="dxa"/>
            <w:vMerge w:val="restart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ФИО</w:t>
            </w:r>
          </w:p>
        </w:tc>
        <w:tc>
          <w:tcPr>
            <w:tcW w:w="2113" w:type="dxa"/>
            <w:vMerge w:val="restart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Тема</w:t>
            </w:r>
          </w:p>
        </w:tc>
        <w:tc>
          <w:tcPr>
            <w:tcW w:w="6628" w:type="dxa"/>
            <w:gridSpan w:val="4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Год работы</w:t>
            </w:r>
          </w:p>
        </w:tc>
      </w:tr>
      <w:tr w:rsidR="0043397C" w:rsidRPr="00A015DD" w:rsidTr="003A2878">
        <w:tc>
          <w:tcPr>
            <w:tcW w:w="1431" w:type="dxa"/>
            <w:vMerge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2019-2018</w:t>
            </w:r>
          </w:p>
        </w:tc>
        <w:tc>
          <w:tcPr>
            <w:tcW w:w="1719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2019-2020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2020-2021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2021-2022</w:t>
            </w:r>
          </w:p>
        </w:tc>
      </w:tr>
      <w:tr w:rsidR="0043397C" w:rsidRPr="00A015DD" w:rsidTr="003A2878">
        <w:tc>
          <w:tcPr>
            <w:tcW w:w="1431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Корчагина Влада Владиленовна</w:t>
            </w:r>
          </w:p>
        </w:tc>
        <w:tc>
          <w:tcPr>
            <w:tcW w:w="2113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Методика решения задач по химии</w:t>
            </w:r>
          </w:p>
        </w:tc>
        <w:tc>
          <w:tcPr>
            <w:tcW w:w="1457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</w:tr>
      <w:tr w:rsidR="0043397C" w:rsidRPr="00A015DD" w:rsidTr="003A2878">
        <w:tc>
          <w:tcPr>
            <w:tcW w:w="1431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Урвачева Людмила Юрьевна</w:t>
            </w:r>
          </w:p>
        </w:tc>
        <w:tc>
          <w:tcPr>
            <w:tcW w:w="2113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«Формирование навыков смыслового чтения на уроках географии»</w:t>
            </w:r>
          </w:p>
        </w:tc>
        <w:tc>
          <w:tcPr>
            <w:tcW w:w="1457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</w:tr>
      <w:tr w:rsidR="0043397C" w:rsidRPr="00A015DD" w:rsidTr="003A2878">
        <w:tc>
          <w:tcPr>
            <w:tcW w:w="1431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Захарова Иванна Михайловна</w:t>
            </w:r>
          </w:p>
        </w:tc>
        <w:tc>
          <w:tcPr>
            <w:tcW w:w="2113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Современный урок с точки зрения ФГОС</w:t>
            </w:r>
          </w:p>
        </w:tc>
        <w:tc>
          <w:tcPr>
            <w:tcW w:w="1457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 xml:space="preserve">Определение цели, задачи, темы. Разработка мер, направленных на решение </w:t>
            </w:r>
            <w:r w:rsidRPr="00E241A5">
              <w:rPr>
                <w:sz w:val="20"/>
                <w:szCs w:val="20"/>
              </w:rPr>
              <w:lastRenderedPageBreak/>
              <w:t>проблемы. Прогнозирование результатов</w:t>
            </w:r>
          </w:p>
        </w:tc>
        <w:tc>
          <w:tcPr>
            <w:tcW w:w="1719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lastRenderedPageBreak/>
              <w:t xml:space="preserve">Формирование методического комплекса. Отслеживание процесса текущих, промежуточных </w:t>
            </w:r>
            <w:r w:rsidRPr="00E241A5">
              <w:rPr>
                <w:sz w:val="20"/>
                <w:szCs w:val="20"/>
              </w:rPr>
              <w:lastRenderedPageBreak/>
              <w:t>результатов. Корректировка работы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lastRenderedPageBreak/>
              <w:t>Подведение итогов. Оформление работы по теме самообразования.</w:t>
            </w:r>
          </w:p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 xml:space="preserve">Представление </w:t>
            </w:r>
            <w:r w:rsidRPr="00E241A5">
              <w:rPr>
                <w:sz w:val="20"/>
                <w:szCs w:val="20"/>
              </w:rPr>
              <w:lastRenderedPageBreak/>
              <w:t>материалов. Распространение опыта работы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</w:p>
        </w:tc>
      </w:tr>
      <w:tr w:rsidR="0043397C" w:rsidRPr="00A015DD" w:rsidTr="003A2878">
        <w:tc>
          <w:tcPr>
            <w:tcW w:w="1431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lastRenderedPageBreak/>
              <w:t>Одинцова Елена Юрьевна</w:t>
            </w:r>
          </w:p>
        </w:tc>
        <w:tc>
          <w:tcPr>
            <w:tcW w:w="2113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Новые технологии в организации образовательного процесса с учетом требований ФГОС</w:t>
            </w:r>
          </w:p>
        </w:tc>
        <w:tc>
          <w:tcPr>
            <w:tcW w:w="1457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1719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Подведение итогов. Оформление работы по теме самообразования.</w:t>
            </w:r>
          </w:p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Представление материалов. Распространение опыта работы</w:t>
            </w:r>
          </w:p>
        </w:tc>
      </w:tr>
      <w:tr w:rsidR="0043397C" w:rsidRPr="00A015DD" w:rsidTr="003A2878">
        <w:tc>
          <w:tcPr>
            <w:tcW w:w="1431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Сударенко Ольга Юрьевна</w:t>
            </w:r>
          </w:p>
        </w:tc>
        <w:tc>
          <w:tcPr>
            <w:tcW w:w="2113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  <w:r w:rsidRPr="00E241A5">
              <w:rPr>
                <w:sz w:val="22"/>
                <w:szCs w:val="22"/>
              </w:rPr>
              <w:t>Формирование начальных профессиональных навыков на уроках технологии</w:t>
            </w:r>
          </w:p>
        </w:tc>
        <w:tc>
          <w:tcPr>
            <w:tcW w:w="1457" w:type="dxa"/>
          </w:tcPr>
          <w:p w:rsidR="0043397C" w:rsidRPr="00E241A5" w:rsidRDefault="0043397C" w:rsidP="003A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Анализ затруднений, постановка проблемы. Изучение литературы по проблеме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Определение цели, задачи, темы. Разработка мер, направленных на решение проблемы. Прогнозирование результатов</w:t>
            </w:r>
          </w:p>
        </w:tc>
        <w:tc>
          <w:tcPr>
            <w:tcW w:w="1726" w:type="dxa"/>
          </w:tcPr>
          <w:p w:rsidR="0043397C" w:rsidRPr="00E241A5" w:rsidRDefault="0043397C" w:rsidP="003A2878">
            <w:pPr>
              <w:jc w:val="center"/>
              <w:rPr>
                <w:sz w:val="20"/>
                <w:szCs w:val="20"/>
              </w:rPr>
            </w:pPr>
            <w:r w:rsidRPr="00E241A5">
              <w:rPr>
                <w:sz w:val="20"/>
                <w:szCs w:val="20"/>
              </w:rPr>
              <w:t>Формирование методического комплекса. Отслеживание процесса текущих, промежуточных результатов. Корректировка работы</w:t>
            </w:r>
          </w:p>
        </w:tc>
      </w:tr>
    </w:tbl>
    <w:p w:rsidR="0043397C" w:rsidRPr="00E241A5" w:rsidRDefault="0043397C" w:rsidP="0043397C">
      <w:pPr>
        <w:ind w:left="-426"/>
        <w:jc w:val="both"/>
        <w:rPr>
          <w:b/>
        </w:rPr>
      </w:pPr>
    </w:p>
    <w:p w:rsidR="0043397C" w:rsidRPr="00580D7B" w:rsidRDefault="0043397C" w:rsidP="0043397C">
      <w:pPr>
        <w:ind w:left="-426"/>
        <w:jc w:val="both"/>
      </w:pPr>
      <w:r w:rsidRPr="00580D7B">
        <w:t>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43397C" w:rsidRDefault="0043397C" w:rsidP="0043397C">
      <w:pPr>
        <w:ind w:left="360" w:right="850"/>
        <w:jc w:val="both"/>
        <w:rPr>
          <w:b/>
          <w:sz w:val="28"/>
          <w:szCs w:val="28"/>
          <w:u w:val="single"/>
        </w:rPr>
      </w:pPr>
    </w:p>
    <w:p w:rsidR="0043397C" w:rsidRPr="00E241A5" w:rsidRDefault="0043397C" w:rsidP="0043397C">
      <w:pPr>
        <w:tabs>
          <w:tab w:val="left" w:pos="426"/>
        </w:tabs>
        <w:suppressAutoHyphens/>
        <w:jc w:val="center"/>
        <w:rPr>
          <w:b/>
          <w:u w:val="single"/>
        </w:rPr>
      </w:pPr>
    </w:p>
    <w:p w:rsidR="0043397C" w:rsidRPr="00E241A5" w:rsidRDefault="0043397C" w:rsidP="0043397C">
      <w:pPr>
        <w:tabs>
          <w:tab w:val="left" w:pos="426"/>
        </w:tabs>
        <w:suppressAutoHyphens/>
        <w:jc w:val="center"/>
        <w:rPr>
          <w:b/>
        </w:rPr>
      </w:pPr>
      <w:r w:rsidRPr="00E241A5">
        <w:rPr>
          <w:b/>
          <w:u w:val="single"/>
        </w:rPr>
        <w:t>Проведение открытых уроков и классных часов</w:t>
      </w:r>
      <w:r w:rsidRPr="00E241A5">
        <w:rPr>
          <w:b/>
        </w:rPr>
        <w:t>:</w:t>
      </w:r>
    </w:p>
    <w:p w:rsidR="0043397C" w:rsidRDefault="0043397C" w:rsidP="0043397C">
      <w:pPr>
        <w:ind w:left="-851" w:firstLine="567"/>
        <w:jc w:val="center"/>
      </w:pPr>
    </w:p>
    <w:tbl>
      <w:tblPr>
        <w:tblW w:w="108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47"/>
        <w:gridCol w:w="1440"/>
        <w:gridCol w:w="1874"/>
        <w:gridCol w:w="1983"/>
        <w:gridCol w:w="876"/>
        <w:gridCol w:w="2443"/>
      </w:tblGrid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 xml:space="preserve">Школьный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19.04.2020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Урвачева Л.Ю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Работа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17.04.2020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Корчагина В.В.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Птицы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Pr="00404503" w:rsidRDefault="0043397C" w:rsidP="003A2878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Pr="001410E9" w:rsidRDefault="0043397C" w:rsidP="003A2878">
            <w:pPr>
              <w:jc w:val="center"/>
            </w:pPr>
            <w:r w:rsidRPr="00DA5031">
              <w:t xml:space="preserve">15. </w:t>
            </w:r>
            <w:r>
              <w:t>01.</w:t>
            </w:r>
            <w:r w:rsidRPr="00DA5031">
              <w:t xml:space="preserve"> 20</w:t>
            </w:r>
            <w: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Математика</w:t>
            </w:r>
          </w:p>
          <w:p w:rsidR="0043397C" w:rsidRDefault="0043397C" w:rsidP="003A287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Захарова И.М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 xml:space="preserve">Сложение и вычитание десятичных 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20. 12. 2020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Одинцова Е.Ю.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11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«Решение показательных уравнений»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6.03.2020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Сударенко О.Ю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Фелтинг</w:t>
            </w:r>
          </w:p>
        </w:tc>
      </w:tr>
    </w:tbl>
    <w:p w:rsidR="0043397C" w:rsidRDefault="0043397C" w:rsidP="0043397C">
      <w:pPr>
        <w:ind w:left="-851" w:firstLine="567"/>
      </w:pPr>
    </w:p>
    <w:p w:rsidR="0043397C" w:rsidRDefault="0043397C" w:rsidP="0043397C">
      <w:pPr>
        <w:ind w:left="-851" w:firstLine="567"/>
        <w:jc w:val="both"/>
      </w:pPr>
      <w:r>
        <w:t xml:space="preserve">В этом учебном году педагоги выдали больше открытых уроков, по сравнению с прошлым (2019-20 уч. год – 5 открытых урока, 2018-19 уч. год –  2 открытых уроков). В связи со сложившейся ситуацией по короновирусу не проведены два запланированных открытых  урока. Цель проведенных  открытых уроков было показать работу  учителя по формированию УУД. Учителя делились своими наработками. </w:t>
      </w:r>
    </w:p>
    <w:p w:rsidR="0043397C" w:rsidRDefault="0043397C" w:rsidP="0043397C">
      <w:pPr>
        <w:pStyle w:val="p3"/>
        <w:shd w:val="clear" w:color="auto" w:fill="FFFFFF"/>
        <w:ind w:left="-851" w:firstLine="567"/>
        <w:jc w:val="both"/>
        <w:rPr>
          <w:color w:val="000000"/>
        </w:rPr>
      </w:pPr>
      <w:r>
        <w:t xml:space="preserve">Уроки </w:t>
      </w:r>
      <w:r>
        <w:rPr>
          <w:color w:val="000000"/>
        </w:rPr>
        <w:t>проведены в соответствии с требованиями, предъявляемыми ФГОС</w:t>
      </w:r>
      <w:r>
        <w:rPr>
          <w:rStyle w:val="s1"/>
          <w:rFonts w:ascii="Calibri" w:hAnsi="Calibri"/>
          <w:color w:val="000000"/>
        </w:rPr>
        <w:t>. </w:t>
      </w:r>
      <w:r>
        <w:rPr>
          <w:rStyle w:val="s2"/>
          <w:color w:val="000000"/>
        </w:rPr>
        <w:t>Содержание уроков оптимально по научности и доступности соответствует возрастным особенностям обучающихся. Проблемный характер мотивации изучаемого материала был на всех этапах уроков, поддерживая внимание и активность учащихся.</w:t>
      </w:r>
      <w:bookmarkStart w:id="0" w:name="h.gjdgxs"/>
      <w:bookmarkEnd w:id="0"/>
      <w:r>
        <w:rPr>
          <w:rStyle w:val="s2"/>
          <w:color w:val="000000"/>
        </w:rPr>
        <w:t> </w:t>
      </w:r>
      <w:r>
        <w:rPr>
          <w:color w:val="000000"/>
        </w:rPr>
        <w:t xml:space="preserve">На отдельных структурных этапах уроках учителя  </w:t>
      </w:r>
      <w:r>
        <w:rPr>
          <w:color w:val="000000"/>
        </w:rPr>
        <w:lastRenderedPageBreak/>
        <w:t xml:space="preserve">создавали занимательная поисковая ситуация, дает возможность учащимся повысить уровень знаний, умений и навыков по изучаемой теме. </w:t>
      </w:r>
    </w:p>
    <w:p w:rsidR="0043397C" w:rsidRDefault="0043397C" w:rsidP="0043397C">
      <w:pPr>
        <w:pStyle w:val="p3"/>
        <w:shd w:val="clear" w:color="auto" w:fill="FFFFFF"/>
        <w:ind w:left="-851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Содержание посещенных уроков характеризуется высоким методическим уровнем, доступностью, связью с жизнью и с практикой. Формы и приемы уроков у учителей отличаются значительным разнообразием. На уроках просматриваются элементы ФГОС, в частности, нацеленность деятельности детей на формирование УУД: внутренняя позиция школьников на уровне позитивных отношений к изучаемому на уроке материалу (личностные УУД), самооценка собственных достижений (регулятивные УУД), формирование исследовательской деятельности учащихся (познавательные УУД), умение правильно выражать свои мысли (коммуникативные УУД). </w:t>
      </w:r>
    </w:p>
    <w:p w:rsidR="0043397C" w:rsidRPr="0049601C" w:rsidRDefault="0043397C" w:rsidP="0043397C">
      <w:pPr>
        <w:jc w:val="center"/>
        <w:rPr>
          <w:b/>
        </w:rPr>
      </w:pPr>
      <w:r w:rsidRPr="0049601C">
        <w:rPr>
          <w:b/>
        </w:rPr>
        <w:t>Участие в вебинарах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1985"/>
        <w:gridCol w:w="5101"/>
        <w:gridCol w:w="3115"/>
      </w:tblGrid>
      <w:tr w:rsidR="0043397C" w:rsidRPr="0049601C" w:rsidTr="003A2878">
        <w:tc>
          <w:tcPr>
            <w:tcW w:w="1985" w:type="dxa"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>ФИО учителя</w:t>
            </w:r>
          </w:p>
        </w:tc>
        <w:tc>
          <w:tcPr>
            <w:tcW w:w="5101" w:type="dxa"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 xml:space="preserve">Тема вебинара </w:t>
            </w:r>
          </w:p>
        </w:tc>
        <w:tc>
          <w:tcPr>
            <w:tcW w:w="3115" w:type="dxa"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>Результат участия</w:t>
            </w:r>
          </w:p>
        </w:tc>
      </w:tr>
      <w:tr w:rsidR="0043397C" w:rsidRPr="0049601C" w:rsidTr="003A2878">
        <w:trPr>
          <w:trHeight w:val="645"/>
        </w:trPr>
        <w:tc>
          <w:tcPr>
            <w:tcW w:w="1985" w:type="dxa"/>
            <w:vMerge w:val="restart"/>
          </w:tcPr>
          <w:p w:rsidR="0043397C" w:rsidRPr="0049601C" w:rsidRDefault="0043397C" w:rsidP="003A2878">
            <w:r>
              <w:t>Захарова И.М</w:t>
            </w:r>
          </w:p>
        </w:tc>
        <w:tc>
          <w:tcPr>
            <w:tcW w:w="5101" w:type="dxa"/>
          </w:tcPr>
          <w:p w:rsidR="0043397C" w:rsidRDefault="0043397C" w:rsidP="003A2878">
            <w:r>
              <w:t>« Итоговой тест по программе  интеграция мероприятий РДШ в программе ОО»</w:t>
            </w:r>
          </w:p>
          <w:p w:rsidR="0043397C" w:rsidRPr="0049601C" w:rsidRDefault="0043397C" w:rsidP="003A2878"/>
        </w:tc>
        <w:tc>
          <w:tcPr>
            <w:tcW w:w="3115" w:type="dxa"/>
          </w:tcPr>
          <w:p w:rsidR="0043397C" w:rsidRPr="0049601C" w:rsidRDefault="0043397C" w:rsidP="003A2878">
            <w:pPr>
              <w:jc w:val="center"/>
            </w:pPr>
            <w:r w:rsidRPr="0049601C">
              <w:t>Сертификат участника</w:t>
            </w:r>
          </w:p>
        </w:tc>
      </w:tr>
      <w:tr w:rsidR="0043397C" w:rsidRPr="0049601C" w:rsidTr="003A2878">
        <w:trPr>
          <w:trHeight w:val="450"/>
        </w:trPr>
        <w:tc>
          <w:tcPr>
            <w:tcW w:w="1985" w:type="dxa"/>
            <w:vMerge/>
          </w:tcPr>
          <w:p w:rsidR="0043397C" w:rsidRDefault="0043397C" w:rsidP="003A2878"/>
        </w:tc>
        <w:tc>
          <w:tcPr>
            <w:tcW w:w="5101" w:type="dxa"/>
          </w:tcPr>
          <w:p w:rsidR="0043397C" w:rsidRPr="00DA0419" w:rsidRDefault="0043397C" w:rsidP="003A2878">
            <w:r>
              <w:t xml:space="preserve">« Онлайн преподавание  на платформе </w:t>
            </w:r>
            <w:r>
              <w:rPr>
                <w:lang w:val="en-US"/>
              </w:rPr>
              <w:t>ZOOM</w:t>
            </w:r>
            <w:r>
              <w:t>»</w:t>
            </w:r>
          </w:p>
        </w:tc>
        <w:tc>
          <w:tcPr>
            <w:tcW w:w="3115" w:type="dxa"/>
          </w:tcPr>
          <w:p w:rsidR="0043397C" w:rsidRPr="0049601C" w:rsidRDefault="0043397C" w:rsidP="003A2878">
            <w:pPr>
              <w:jc w:val="center"/>
            </w:pPr>
            <w:r>
              <w:t>Сертификат участника</w:t>
            </w:r>
          </w:p>
        </w:tc>
      </w:tr>
      <w:tr w:rsidR="0043397C" w:rsidRPr="0049601C" w:rsidTr="003A2878">
        <w:trPr>
          <w:trHeight w:val="450"/>
        </w:trPr>
        <w:tc>
          <w:tcPr>
            <w:tcW w:w="1985" w:type="dxa"/>
          </w:tcPr>
          <w:p w:rsidR="0043397C" w:rsidRDefault="0043397C" w:rsidP="003A2878">
            <w:r>
              <w:t>Урвачева Л.Ю.</w:t>
            </w:r>
          </w:p>
        </w:tc>
        <w:tc>
          <w:tcPr>
            <w:tcW w:w="5101" w:type="dxa"/>
          </w:tcPr>
          <w:p w:rsidR="0043397C" w:rsidRDefault="0043397C" w:rsidP="003A2878">
            <w:r>
              <w:t>Электронное сообщество учителей географии РС(Я)</w:t>
            </w:r>
          </w:p>
        </w:tc>
        <w:tc>
          <w:tcPr>
            <w:tcW w:w="3115" w:type="dxa"/>
          </w:tcPr>
          <w:p w:rsidR="0043397C" w:rsidRDefault="0043397C" w:rsidP="003A2878">
            <w:pPr>
              <w:jc w:val="center"/>
            </w:pPr>
            <w:r>
              <w:t>Сертификат участника</w:t>
            </w:r>
          </w:p>
        </w:tc>
      </w:tr>
    </w:tbl>
    <w:p w:rsidR="0043397C" w:rsidRDefault="0043397C" w:rsidP="0043397C">
      <w:pPr>
        <w:rPr>
          <w:b/>
          <w:i/>
        </w:rPr>
      </w:pPr>
    </w:p>
    <w:p w:rsidR="0043397C" w:rsidRPr="00356F73" w:rsidRDefault="0043397C" w:rsidP="0043397C">
      <w:pPr>
        <w:rPr>
          <w:b/>
        </w:rPr>
      </w:pPr>
      <w:r w:rsidRPr="00356F73">
        <w:rPr>
          <w:b/>
        </w:rPr>
        <w:t>3) Инновационная деятельность МО.</w:t>
      </w:r>
    </w:p>
    <w:p w:rsidR="0043397C" w:rsidRPr="00524CA8" w:rsidRDefault="0043397C" w:rsidP="0043397C">
      <w:pPr>
        <w:rPr>
          <w:b/>
          <w:i/>
        </w:rPr>
      </w:pPr>
      <w:r w:rsidRPr="00524CA8">
        <w:t>В работу МО усиленно внедряются инновационные технологии, в частности, информационные и мультимедийные. На сегодняшни</w:t>
      </w:r>
      <w:r>
        <w:t>й день учителями МО созданы методические</w:t>
      </w:r>
      <w:r w:rsidRPr="00524CA8">
        <w:t xml:space="preserve"> </w:t>
      </w:r>
      <w:r>
        <w:t xml:space="preserve"> разработки уроков, с использованием  ЭОР </w:t>
      </w:r>
      <w:r w:rsidRPr="00524CA8">
        <w:t xml:space="preserve">по предметам </w:t>
      </w:r>
      <w:r>
        <w:t>естественно-научного цикла для организации дистанционного обучения.</w:t>
      </w:r>
    </w:p>
    <w:p w:rsidR="0043397C" w:rsidRPr="00524CA8" w:rsidRDefault="0043397C" w:rsidP="0043397C">
      <w:r>
        <w:t xml:space="preserve"> Использование инновационных </w:t>
      </w:r>
      <w:r w:rsidRPr="00524CA8">
        <w:t xml:space="preserve">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</w:t>
      </w:r>
      <w:r>
        <w:t>, в условиях дистанционного обучения</w:t>
      </w:r>
      <w:r w:rsidRPr="00524CA8">
        <w:t>.</w:t>
      </w:r>
    </w:p>
    <w:p w:rsidR="0043397C" w:rsidRPr="00524CA8" w:rsidRDefault="0043397C" w:rsidP="0043397C">
      <w:pPr>
        <w:ind w:left="-180"/>
      </w:pPr>
      <w:r w:rsidRPr="00524CA8">
        <w:t xml:space="preserve">           </w:t>
      </w:r>
      <w:r w:rsidRPr="00524CA8">
        <w:rPr>
          <w:b/>
        </w:rPr>
        <w:t>Вывод</w:t>
      </w:r>
      <w:r w:rsidRPr="00524CA8">
        <w:t xml:space="preserve">: с целью повышения качества усвоения учебного материала учителя предметники стремятся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</w:t>
      </w:r>
      <w:r w:rsidRPr="00524CA8">
        <w:rPr>
          <w:b/>
          <w:bCs/>
        </w:rPr>
        <w:t>с</w:t>
      </w:r>
      <w:r w:rsidRPr="00524CA8">
        <w:t>овершенствуют имеющиеся в методическом арсенале учителя приемы, методы работы по формированию учебно-познавательной деятельности учащихся.</w:t>
      </w:r>
    </w:p>
    <w:p w:rsidR="0043397C" w:rsidRPr="00356F73" w:rsidRDefault="0043397C" w:rsidP="0043397C">
      <w:pPr>
        <w:pStyle w:val="p3"/>
        <w:shd w:val="clear" w:color="auto" w:fill="FFFFFF"/>
        <w:ind w:left="-851" w:firstLine="567"/>
        <w:jc w:val="both"/>
        <w:rPr>
          <w:b/>
          <w:color w:val="000000"/>
          <w:shd w:val="clear" w:color="auto" w:fill="FFFFFF"/>
        </w:rPr>
      </w:pPr>
      <w:r w:rsidRPr="00356F73">
        <w:rPr>
          <w:b/>
          <w:color w:val="000000"/>
          <w:shd w:val="clear" w:color="auto" w:fill="FFFFFF"/>
        </w:rPr>
        <w:t>Участие учителей в различных профессиональных конкурсах.</w:t>
      </w:r>
    </w:p>
    <w:tbl>
      <w:tblPr>
        <w:tblStyle w:val="a6"/>
        <w:tblW w:w="0" w:type="auto"/>
        <w:tblInd w:w="-851" w:type="dxa"/>
        <w:tblLook w:val="04A0" w:firstRow="1" w:lastRow="0" w:firstColumn="1" w:lastColumn="0" w:noHBand="0" w:noVBand="1"/>
      </w:tblPr>
      <w:tblGrid>
        <w:gridCol w:w="523"/>
        <w:gridCol w:w="2279"/>
        <w:gridCol w:w="2865"/>
        <w:gridCol w:w="1581"/>
        <w:gridCol w:w="1586"/>
        <w:gridCol w:w="1588"/>
      </w:tblGrid>
      <w:tr w:rsidR="0043397C" w:rsidTr="003A2878">
        <w:tc>
          <w:tcPr>
            <w:tcW w:w="523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Уровень конкурса</w:t>
            </w:r>
          </w:p>
        </w:tc>
        <w:tc>
          <w:tcPr>
            <w:tcW w:w="2865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Вид, название конкурса</w:t>
            </w:r>
          </w:p>
        </w:tc>
        <w:tc>
          <w:tcPr>
            <w:tcW w:w="1581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ФИО участника</w:t>
            </w:r>
          </w:p>
        </w:tc>
        <w:tc>
          <w:tcPr>
            <w:tcW w:w="1586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1588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результат</w:t>
            </w:r>
          </w:p>
        </w:tc>
      </w:tr>
      <w:tr w:rsidR="0043397C" w:rsidTr="003A2878">
        <w:tc>
          <w:tcPr>
            <w:tcW w:w="523" w:type="dxa"/>
            <w:vMerge w:val="restart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279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республиканский</w:t>
            </w:r>
          </w:p>
        </w:tc>
        <w:tc>
          <w:tcPr>
            <w:tcW w:w="2865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Мастер-класс традиционному шитью на НМК «Ысыах Олонхо в Олекме: пути возрождения , популизации и сохранения этнического наследия»</w:t>
            </w:r>
          </w:p>
        </w:tc>
        <w:tc>
          <w:tcPr>
            <w:tcW w:w="1581" w:type="dxa"/>
            <w:vMerge w:val="restart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Сударенко О.Ю.</w:t>
            </w:r>
          </w:p>
        </w:tc>
        <w:tc>
          <w:tcPr>
            <w:tcW w:w="1586" w:type="dxa"/>
            <w:vMerge w:val="restart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Учитель технологии</w:t>
            </w:r>
          </w:p>
        </w:tc>
        <w:tc>
          <w:tcPr>
            <w:tcW w:w="1588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Сертификат участника</w:t>
            </w:r>
          </w:p>
        </w:tc>
      </w:tr>
      <w:tr w:rsidR="0043397C" w:rsidTr="003A2878">
        <w:tc>
          <w:tcPr>
            <w:tcW w:w="523" w:type="dxa"/>
            <w:vMerge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Российский</w:t>
            </w:r>
          </w:p>
        </w:tc>
        <w:tc>
          <w:tcPr>
            <w:tcW w:w="2865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Всероссийское тестирование «ПедЭксперт» Оценка </w:t>
            </w:r>
            <w:r>
              <w:rPr>
                <w:color w:val="000000"/>
                <w:shd w:val="clear" w:color="auto" w:fill="FFFFFF"/>
              </w:rPr>
              <w:lastRenderedPageBreak/>
              <w:t>уровня квалификации педагогов (технология мальчики)</w:t>
            </w:r>
          </w:p>
        </w:tc>
        <w:tc>
          <w:tcPr>
            <w:tcW w:w="1581" w:type="dxa"/>
            <w:vMerge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86" w:type="dxa"/>
            <w:vMerge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88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 2 степени</w:t>
            </w:r>
          </w:p>
        </w:tc>
      </w:tr>
      <w:tr w:rsidR="0043397C" w:rsidTr="003A2878">
        <w:tc>
          <w:tcPr>
            <w:tcW w:w="523" w:type="dxa"/>
            <w:vMerge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Российский</w:t>
            </w:r>
          </w:p>
        </w:tc>
        <w:tc>
          <w:tcPr>
            <w:tcW w:w="2865" w:type="dxa"/>
          </w:tcPr>
          <w:p w:rsidR="0043397C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Всероссийское тестирование «ПедЭксперт» Оценка уровня квалификации педагогов (технология девочки)</w:t>
            </w:r>
          </w:p>
        </w:tc>
        <w:tc>
          <w:tcPr>
            <w:tcW w:w="1581" w:type="dxa"/>
            <w:vMerge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86" w:type="dxa"/>
            <w:vMerge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88" w:type="dxa"/>
          </w:tcPr>
          <w:p w:rsidR="0043397C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 1 степени</w:t>
            </w:r>
          </w:p>
        </w:tc>
      </w:tr>
      <w:tr w:rsidR="0043397C" w:rsidTr="003A2878">
        <w:tc>
          <w:tcPr>
            <w:tcW w:w="523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865" w:type="dxa"/>
          </w:tcPr>
          <w:p w:rsidR="0043397C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Всероссийское тестирование «ПедЭксперт» «Внеурочная деятельность как средство развития и социализации личности»</w:t>
            </w:r>
          </w:p>
        </w:tc>
        <w:tc>
          <w:tcPr>
            <w:tcW w:w="1581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86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88" w:type="dxa"/>
          </w:tcPr>
          <w:p w:rsidR="0043397C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 2 степени</w:t>
            </w:r>
          </w:p>
        </w:tc>
      </w:tr>
      <w:tr w:rsidR="0043397C" w:rsidTr="003A2878">
        <w:tc>
          <w:tcPr>
            <w:tcW w:w="523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u w:val="single"/>
                <w:shd w:val="clear" w:color="auto" w:fill="FFFFFF"/>
              </w:rPr>
              <w:t>2</w:t>
            </w:r>
          </w:p>
        </w:tc>
        <w:tc>
          <w:tcPr>
            <w:tcW w:w="2279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6C4358">
              <w:rPr>
                <w:color w:val="000000"/>
                <w:shd w:val="clear" w:color="auto" w:fill="FFFFFF"/>
              </w:rPr>
              <w:t>оссийский</w:t>
            </w:r>
          </w:p>
        </w:tc>
        <w:tc>
          <w:tcPr>
            <w:tcW w:w="2865" w:type="dxa"/>
          </w:tcPr>
          <w:p w:rsidR="0043397C" w:rsidRPr="00594C25" w:rsidRDefault="0043397C" w:rsidP="003A2878">
            <w:pPr>
              <w:jc w:val="center"/>
            </w:pPr>
            <w:r>
              <w:t>Всероссийский педагогический конкурс. Разработка учебных занятий «Мастерская гения -2020»Урок геометрии в 11 классе</w:t>
            </w:r>
          </w:p>
        </w:tc>
        <w:tc>
          <w:tcPr>
            <w:tcW w:w="1581" w:type="dxa"/>
            <w:vMerge w:val="restart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Одинцова Е.Ю</w:t>
            </w:r>
          </w:p>
        </w:tc>
        <w:tc>
          <w:tcPr>
            <w:tcW w:w="1586" w:type="dxa"/>
            <w:vMerge w:val="restart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Учитель математики</w:t>
            </w:r>
          </w:p>
        </w:tc>
        <w:tc>
          <w:tcPr>
            <w:tcW w:w="1588" w:type="dxa"/>
          </w:tcPr>
          <w:p w:rsidR="0043397C" w:rsidRPr="006C4358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6C4358">
              <w:rPr>
                <w:color w:val="000000"/>
                <w:shd w:val="clear" w:color="auto" w:fill="FFFFFF"/>
              </w:rPr>
              <w:t>Диплом 2 место</w:t>
            </w:r>
          </w:p>
        </w:tc>
      </w:tr>
      <w:tr w:rsidR="0043397C" w:rsidTr="003A2878">
        <w:tc>
          <w:tcPr>
            <w:tcW w:w="523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>
              <w:t>Российский</w:t>
            </w:r>
          </w:p>
        </w:tc>
        <w:tc>
          <w:tcPr>
            <w:tcW w:w="2865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>
              <w:t>Образовательный портал «Знанио» прохождении педагогического тестирования.</w:t>
            </w:r>
          </w:p>
        </w:tc>
        <w:tc>
          <w:tcPr>
            <w:tcW w:w="1581" w:type="dxa"/>
            <w:vMerge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586" w:type="dxa"/>
            <w:vMerge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588" w:type="dxa"/>
          </w:tcPr>
          <w:p w:rsidR="0043397C" w:rsidRPr="003C52E5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3C52E5">
              <w:rPr>
                <w:color w:val="000000"/>
                <w:shd w:val="clear" w:color="auto" w:fill="FFFFFF"/>
              </w:rPr>
              <w:t>Сертификат отличия 1 степени</w:t>
            </w:r>
          </w:p>
        </w:tc>
      </w:tr>
      <w:tr w:rsidR="0043397C" w:rsidTr="003A2878">
        <w:tc>
          <w:tcPr>
            <w:tcW w:w="523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>
              <w:t>Российский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  <w:r>
              <w:t>Всероссийское тестирование «ПедЭксперт». Оценка уровня квалификации педагогов.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588" w:type="dxa"/>
          </w:tcPr>
          <w:p w:rsidR="0043397C" w:rsidRPr="00705E26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705E26">
              <w:rPr>
                <w:color w:val="000000"/>
                <w:shd w:val="clear" w:color="auto" w:fill="FFFFFF"/>
              </w:rPr>
              <w:t>Диплом 1 степени</w:t>
            </w:r>
          </w:p>
        </w:tc>
      </w:tr>
      <w:tr w:rsidR="0043397C" w:rsidTr="003A2878">
        <w:tc>
          <w:tcPr>
            <w:tcW w:w="523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Default="0043397C" w:rsidP="003A2878">
            <w:pPr>
              <w:pStyle w:val="p3"/>
              <w:jc w:val="both"/>
            </w:pPr>
            <w:r>
              <w:t>российский</w:t>
            </w:r>
          </w:p>
        </w:tc>
        <w:tc>
          <w:tcPr>
            <w:tcW w:w="2865" w:type="dxa"/>
          </w:tcPr>
          <w:p w:rsidR="0043397C" w:rsidRDefault="0043397C" w:rsidP="003A2878">
            <w:pPr>
              <w:pStyle w:val="p3"/>
              <w:jc w:val="both"/>
            </w:pPr>
            <w:r>
              <w:t>4 Всероссийская предметная олимпиада «Мир олимпиад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43397C" w:rsidRPr="00A6571F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A6571F">
              <w:rPr>
                <w:color w:val="000000"/>
                <w:shd w:val="clear" w:color="auto" w:fill="FFFFFF"/>
              </w:rPr>
              <w:t>Урвачева Л.Ю.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:rsidR="0043397C" w:rsidRPr="00A6571F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 w:rsidRPr="00A6571F">
              <w:rPr>
                <w:color w:val="000000"/>
                <w:shd w:val="clear" w:color="auto" w:fill="FFFFFF"/>
              </w:rPr>
              <w:t>Учитель географии</w:t>
            </w:r>
          </w:p>
        </w:tc>
        <w:tc>
          <w:tcPr>
            <w:tcW w:w="1588" w:type="dxa"/>
          </w:tcPr>
          <w:p w:rsidR="0043397C" w:rsidRPr="00705E26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 1 степени</w:t>
            </w:r>
          </w:p>
        </w:tc>
      </w:tr>
      <w:tr w:rsidR="0043397C" w:rsidTr="003A2878">
        <w:tc>
          <w:tcPr>
            <w:tcW w:w="523" w:type="dxa"/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2279" w:type="dxa"/>
          </w:tcPr>
          <w:p w:rsidR="0043397C" w:rsidRDefault="0043397C" w:rsidP="003A2878">
            <w:pPr>
              <w:pStyle w:val="p3"/>
              <w:jc w:val="both"/>
            </w:pPr>
            <w:r>
              <w:t>российский</w:t>
            </w:r>
          </w:p>
        </w:tc>
        <w:tc>
          <w:tcPr>
            <w:tcW w:w="2865" w:type="dxa"/>
          </w:tcPr>
          <w:p w:rsidR="0043397C" w:rsidRDefault="0043397C" w:rsidP="003A2878">
            <w:pPr>
              <w:pStyle w:val="p3"/>
              <w:jc w:val="both"/>
            </w:pPr>
            <w:r>
              <w:t>Всероссийский конкурс «Горизонты педагогики» «Организация проектной деятельности школьников»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:rsidR="0043397C" w:rsidRDefault="0043397C" w:rsidP="003A2878">
            <w:pPr>
              <w:pStyle w:val="p3"/>
              <w:jc w:val="both"/>
              <w:rPr>
                <w:b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588" w:type="dxa"/>
          </w:tcPr>
          <w:p w:rsidR="0043397C" w:rsidRDefault="0043397C" w:rsidP="003A2878">
            <w:pPr>
              <w:pStyle w:val="p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 3 степени</w:t>
            </w:r>
          </w:p>
        </w:tc>
      </w:tr>
    </w:tbl>
    <w:p w:rsidR="0043397C" w:rsidRDefault="0043397C" w:rsidP="0043397C">
      <w:pPr>
        <w:pStyle w:val="p3"/>
        <w:shd w:val="clear" w:color="auto" w:fill="FFFFFF"/>
        <w:ind w:left="-851" w:firstLine="567"/>
        <w:jc w:val="both"/>
        <w:rPr>
          <w:b/>
          <w:color w:val="000000"/>
          <w:u w:val="single"/>
          <w:shd w:val="clear" w:color="auto" w:fill="FFFFFF"/>
        </w:rPr>
      </w:pPr>
    </w:p>
    <w:p w:rsidR="0043397C" w:rsidRPr="00356F73" w:rsidRDefault="0043397C" w:rsidP="0043397C">
      <w:pPr>
        <w:pStyle w:val="p3"/>
        <w:shd w:val="clear" w:color="auto" w:fill="FFFFFF"/>
        <w:ind w:left="-851" w:firstLine="567"/>
        <w:jc w:val="both"/>
        <w:rPr>
          <w:b/>
          <w:color w:val="000000"/>
          <w:shd w:val="clear" w:color="auto" w:fill="FFFFFF"/>
        </w:rPr>
      </w:pPr>
      <w:r w:rsidRPr="00356F73">
        <w:rPr>
          <w:b/>
          <w:color w:val="000000"/>
          <w:shd w:val="clear" w:color="auto" w:fill="FFFFFF"/>
        </w:rPr>
        <w:t>Распространение опыта.</w:t>
      </w:r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1815"/>
        <w:gridCol w:w="3827"/>
        <w:gridCol w:w="3006"/>
        <w:gridCol w:w="1695"/>
      </w:tblGrid>
      <w:tr w:rsidR="0043397C" w:rsidRPr="0049601C" w:rsidTr="003A2878">
        <w:tc>
          <w:tcPr>
            <w:tcW w:w="1815" w:type="dxa"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>ФИО учителя</w:t>
            </w:r>
          </w:p>
        </w:tc>
        <w:tc>
          <w:tcPr>
            <w:tcW w:w="3827" w:type="dxa"/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>Тема публикации, выступления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 xml:space="preserve">Уровень 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43397C" w:rsidRPr="0049601C" w:rsidRDefault="0043397C" w:rsidP="003A2878">
            <w:pPr>
              <w:jc w:val="center"/>
              <w:rPr>
                <w:b/>
              </w:rPr>
            </w:pPr>
            <w:r w:rsidRPr="0049601C">
              <w:rPr>
                <w:b/>
              </w:rPr>
              <w:t xml:space="preserve">Результат </w:t>
            </w:r>
          </w:p>
        </w:tc>
      </w:tr>
      <w:tr w:rsidR="0043397C" w:rsidRPr="0049601C" w:rsidTr="003A2878">
        <w:tc>
          <w:tcPr>
            <w:tcW w:w="1815" w:type="dxa"/>
          </w:tcPr>
          <w:p w:rsidR="0043397C" w:rsidRPr="00A6571F" w:rsidRDefault="0043397C" w:rsidP="003A2878">
            <w:pPr>
              <w:jc w:val="center"/>
            </w:pPr>
            <w:r w:rsidRPr="00A6571F">
              <w:t>Урвачева Л.Ю</w:t>
            </w:r>
          </w:p>
        </w:tc>
        <w:tc>
          <w:tcPr>
            <w:tcW w:w="3827" w:type="dxa"/>
          </w:tcPr>
          <w:p w:rsidR="0043397C" w:rsidRPr="00A6571F" w:rsidRDefault="0043397C" w:rsidP="003A2878">
            <w:pPr>
              <w:jc w:val="center"/>
            </w:pPr>
            <w:r w:rsidRPr="00A6571F">
              <w:t>Выступление в рамках экспо-выставки «Образование Олекмы- инвестиции в будущее»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43397C" w:rsidRPr="00A6571F" w:rsidRDefault="0043397C" w:rsidP="003A2878">
            <w:pPr>
              <w:jc w:val="center"/>
            </w:pPr>
            <w:r w:rsidRPr="00A6571F">
              <w:t>районный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43397C" w:rsidRPr="00A6571F" w:rsidRDefault="0043397C" w:rsidP="003A2878">
            <w:pPr>
              <w:jc w:val="center"/>
            </w:pPr>
            <w:r w:rsidRPr="00A6571F">
              <w:t>сертификат</w:t>
            </w:r>
          </w:p>
        </w:tc>
      </w:tr>
      <w:tr w:rsidR="0043397C" w:rsidRPr="0049601C" w:rsidTr="003A2878">
        <w:tc>
          <w:tcPr>
            <w:tcW w:w="1815" w:type="dxa"/>
          </w:tcPr>
          <w:p w:rsidR="0043397C" w:rsidRPr="00A6571F" w:rsidRDefault="0043397C" w:rsidP="003A2878">
            <w:pPr>
              <w:jc w:val="center"/>
            </w:pPr>
            <w:r>
              <w:t>Сударенко О</w:t>
            </w:r>
            <w:r w:rsidRPr="00A6571F">
              <w:t>.Ю</w:t>
            </w:r>
            <w:r>
              <w:t>.</w:t>
            </w:r>
          </w:p>
        </w:tc>
        <w:tc>
          <w:tcPr>
            <w:tcW w:w="3827" w:type="dxa"/>
          </w:tcPr>
          <w:p w:rsidR="0043397C" w:rsidRPr="00A6571F" w:rsidRDefault="0043397C" w:rsidP="003A2878">
            <w:pPr>
              <w:jc w:val="center"/>
            </w:pPr>
            <w:r w:rsidRPr="00A6571F">
              <w:t>Выступление в рамках экспо-выставки «Образование Олекмы- инвестиции в будущее»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43397C" w:rsidRPr="00A6571F" w:rsidRDefault="0043397C" w:rsidP="003A2878">
            <w:pPr>
              <w:jc w:val="center"/>
            </w:pPr>
            <w:r w:rsidRPr="00A6571F">
              <w:t>районный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43397C" w:rsidRPr="00A6571F" w:rsidRDefault="0043397C" w:rsidP="003A2878">
            <w:pPr>
              <w:jc w:val="center"/>
            </w:pPr>
            <w:r w:rsidRPr="00A6571F">
              <w:t>сертификат</w:t>
            </w:r>
          </w:p>
        </w:tc>
      </w:tr>
    </w:tbl>
    <w:p w:rsidR="0043397C" w:rsidRPr="006C4358" w:rsidRDefault="0043397C" w:rsidP="0043397C">
      <w:pPr>
        <w:pStyle w:val="p3"/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</w:p>
    <w:p w:rsidR="0043397C" w:rsidRPr="00356F73" w:rsidRDefault="0043397C" w:rsidP="0043397C">
      <w:pPr>
        <w:tabs>
          <w:tab w:val="left" w:pos="426"/>
        </w:tabs>
        <w:suppressAutoHyphens/>
        <w:rPr>
          <w:b/>
        </w:rPr>
      </w:pPr>
      <w:r w:rsidRPr="00356F73">
        <w:rPr>
          <w:b/>
        </w:rPr>
        <w:t>Награждения  учителей:</w:t>
      </w:r>
    </w:p>
    <w:p w:rsidR="0043397C" w:rsidRDefault="0043397C" w:rsidP="0043397C">
      <w:pPr>
        <w:tabs>
          <w:tab w:val="left" w:pos="426"/>
        </w:tabs>
        <w:suppressAutoHyphens/>
        <w:jc w:val="center"/>
        <w:rPr>
          <w:b/>
          <w:i/>
          <w:sz w:val="28"/>
          <w:szCs w:val="28"/>
          <w:u w:val="single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227"/>
        <w:gridCol w:w="3510"/>
        <w:gridCol w:w="1898"/>
        <w:gridCol w:w="1967"/>
      </w:tblGrid>
      <w:tr w:rsidR="0043397C" w:rsidTr="003A287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Форма участия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Уровень участия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43397C" w:rsidTr="003A287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Урвачева Л.Ю.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</w:p>
        </w:tc>
      </w:tr>
      <w:tr w:rsidR="0043397C" w:rsidTr="003A28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7C" w:rsidRDefault="0043397C" w:rsidP="003A2878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7C" w:rsidRDefault="0043397C" w:rsidP="003A2878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 xml:space="preserve">Благодарность за подготовку призера НПК «Шаг в будущее»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муниципальный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Декабрь, 2019 г</w:t>
            </w:r>
          </w:p>
        </w:tc>
      </w:tr>
      <w:tr w:rsidR="0043397C" w:rsidTr="003A287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Захарова И.М</w:t>
            </w:r>
          </w:p>
          <w:p w:rsidR="0043397C" w:rsidRDefault="0043397C" w:rsidP="003A2878">
            <w:pPr>
              <w:jc w:val="center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Грамота за подготовку победителей олимпиады по математике «Клевер»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международный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rPr>
                <w:sz w:val="22"/>
                <w:szCs w:val="22"/>
              </w:rPr>
              <w:t>ноябрь, 2019 г.</w:t>
            </w:r>
          </w:p>
        </w:tc>
      </w:tr>
      <w:tr w:rsidR="0043397C" w:rsidTr="003A28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7C" w:rsidRDefault="0043397C" w:rsidP="003A2878"/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7C" w:rsidRDefault="0043397C" w:rsidP="003A2878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Грамота за подготовку победителей олимпиады по математике «Мега-талант».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международный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Ноябрь,2019 г.</w:t>
            </w:r>
          </w:p>
        </w:tc>
      </w:tr>
      <w:tr w:rsidR="0043397C" w:rsidTr="003A2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7C" w:rsidRDefault="0043397C" w:rsidP="003A2878">
            <w: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7C" w:rsidRDefault="0043397C" w:rsidP="003A2878">
            <w:r>
              <w:t>Сударенко О.Ю.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Pr="008E09E9" w:rsidRDefault="0043397C" w:rsidP="003A2878">
            <w:pPr>
              <w:jc w:val="center"/>
            </w:pPr>
            <w:r>
              <w:t>Благодарность за подготовку призера «</w:t>
            </w:r>
            <w:r>
              <w:rPr>
                <w:lang w:val="en-US"/>
              </w:rPr>
              <w:t>Worldskills</w:t>
            </w:r>
            <w:r w:rsidRPr="008E09E9">
              <w:t xml:space="preserve"> </w:t>
            </w:r>
            <w:r>
              <w:rPr>
                <w:lang w:val="en-US"/>
              </w:rPr>
              <w:t>junior</w:t>
            </w:r>
            <w: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</w:pPr>
            <w:r>
              <w:t>муниципальный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</w:tr>
    </w:tbl>
    <w:p w:rsidR="0043397C" w:rsidRDefault="0043397C" w:rsidP="0043397C">
      <w:pPr>
        <w:pStyle w:val="p3"/>
        <w:shd w:val="clear" w:color="auto" w:fill="FFFFFF"/>
        <w:ind w:left="-709" w:firstLine="709"/>
        <w:jc w:val="both"/>
      </w:pPr>
      <w:r>
        <w:t xml:space="preserve">Педагоги ШМО недостаточно представляют свой педагогический опыт работы на очных конкурсах районного уровнях. Объективной причиной этого, является расположение школы в труднодоступной местности, и большая  загруженность учителей. </w:t>
      </w:r>
    </w:p>
    <w:p w:rsidR="0043397C" w:rsidRPr="00356F73" w:rsidRDefault="0043397C" w:rsidP="0043397C">
      <w:pPr>
        <w:tabs>
          <w:tab w:val="left" w:pos="426"/>
        </w:tabs>
        <w:suppressAutoHyphens/>
        <w:jc w:val="center"/>
        <w:rPr>
          <w:b/>
        </w:rPr>
      </w:pPr>
      <w:r w:rsidRPr="00356F73">
        <w:rPr>
          <w:b/>
        </w:rPr>
        <w:t>Работа с одаренными детьми:</w:t>
      </w:r>
    </w:p>
    <w:p w:rsidR="0043397C" w:rsidRDefault="0043397C" w:rsidP="0043397C">
      <w:pPr>
        <w:numPr>
          <w:ilvl w:val="0"/>
          <w:numId w:val="4"/>
        </w:numPr>
        <w:rPr>
          <w:b/>
        </w:rPr>
      </w:pPr>
      <w:r>
        <w:rPr>
          <w:b/>
        </w:rPr>
        <w:t>Участие детей в  конкурсах, олимпиадах, НПК  дистанционном формате .</w:t>
      </w:r>
    </w:p>
    <w:tbl>
      <w:tblPr>
        <w:tblpPr w:leftFromText="180" w:rightFromText="180" w:vertAnchor="text" w:horzAnchor="margin" w:tblpXSpec="center" w:tblpY="188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851"/>
        <w:gridCol w:w="2975"/>
        <w:gridCol w:w="1847"/>
        <w:gridCol w:w="993"/>
      </w:tblGrid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numPr>
                <w:ilvl w:val="0"/>
                <w:numId w:val="4"/>
              </w:numPr>
              <w:jc w:val="center"/>
            </w:pPr>
            <w: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Класс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Название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center"/>
            </w:pPr>
            <w:r>
              <w:t>Место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 w:rsidRPr="00045D28">
              <w:t>Винокуров Эдвард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Олимпиада по математике Клевер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международный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2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Суханова 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Олимпиада по математике «Клевер»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международный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2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Олеся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дистанционная олимпиада по биологии </w:t>
            </w:r>
            <w:r>
              <w:t>«Мега-талант»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t>Международный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Таюрский Евгений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Pr="000357DA" w:rsidRDefault="0043397C" w:rsidP="003A2878">
            <w:pPr>
              <w:jc w:val="both"/>
            </w:pPr>
            <w:r>
              <w:t>Олимпиада по биологии «Мега-талант»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 xml:space="preserve">Международный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2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Иванов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НПК «Шаг в будущее»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3 место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Суханова 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8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97C" w:rsidRPr="004D53B0" w:rsidRDefault="0043397C" w:rsidP="003A2878">
            <w:pPr>
              <w:jc w:val="both"/>
            </w:pPr>
            <w:r w:rsidRPr="004D53B0">
              <w:t>фестиваль детского творчества "Я помню!Я горжусь!"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Российский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r>
              <w:t>победители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Майорова Маргарита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6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rPr>
                <w:sz w:val="22"/>
                <w:szCs w:val="22"/>
              </w:rPr>
            </w:pP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Сафонова Юлианна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8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lang w:val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/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Сафонова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7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97C" w:rsidRPr="00356F73" w:rsidRDefault="0043397C" w:rsidP="003A28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Международного Конкурса-игры по технологии для девочек "Молоток"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jc w:val="both"/>
            </w:pPr>
            <w:r>
              <w:t>Региональный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7C" w:rsidRDefault="0043397C" w:rsidP="003A2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место</w:t>
            </w:r>
          </w:p>
        </w:tc>
      </w:tr>
      <w:tr w:rsidR="0043397C" w:rsidTr="003A2878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Суханова Ольга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8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Сафонова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7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чемпионат "Молодые профессионалы" (WORDSKILLSJUNIORS) "Технология моды"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3 место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Суханова Ольга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8</w:t>
            </w:r>
          </w:p>
        </w:tc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рисунков"Акварельный мир" номинация - бытовой жанр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Сафонова Юлианна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8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Карнажицкая Надя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6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2 место</w:t>
            </w:r>
          </w:p>
        </w:tc>
      </w:tr>
      <w:tr w:rsidR="0043397C" w:rsidTr="003A287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lastRenderedPageBreak/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Сафонова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ДПИ "Символ года" номинация - мягкая игрушка</w:t>
            </w:r>
          </w:p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Сафонова Кристина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3 место</w:t>
            </w:r>
          </w:p>
        </w:tc>
      </w:tr>
      <w:tr w:rsidR="0043397C" w:rsidTr="003A287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Сафонова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ДПИ "Символ года" номинация - бисер</w:t>
            </w:r>
          </w:p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2 место</w:t>
            </w:r>
          </w:p>
        </w:tc>
      </w:tr>
      <w:tr w:rsidR="0043397C" w:rsidTr="003A2878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Сафонова Юлианна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3 место</w:t>
            </w:r>
          </w:p>
        </w:tc>
      </w:tr>
      <w:tr w:rsidR="0043397C" w:rsidTr="003A2878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Иванова Олеся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3 место</w:t>
            </w:r>
          </w:p>
        </w:tc>
      </w:tr>
      <w:tr w:rsidR="0043397C" w:rsidTr="003A2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Карнажицкая Надя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ДПИ "Символ года" номинация - джутовое плетение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2 место</w:t>
            </w:r>
          </w:p>
        </w:tc>
      </w:tr>
      <w:tr w:rsidR="0043397C" w:rsidTr="003A2878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Менякова Анита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ДПИ "Узоры Олонхо" номинация - изо</w:t>
            </w:r>
          </w:p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Суханова Юля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3 место</w:t>
            </w:r>
          </w:p>
        </w:tc>
      </w:tr>
      <w:tr w:rsidR="0043397C" w:rsidTr="003A287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Карнажицкая Надя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2 место</w:t>
            </w:r>
          </w:p>
        </w:tc>
      </w:tr>
      <w:tr w:rsidR="0043397C" w:rsidTr="003A287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Попова Кыыдаана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3 место</w:t>
            </w:r>
          </w:p>
        </w:tc>
      </w:tr>
      <w:tr w:rsidR="0043397C" w:rsidTr="003A2878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Майорова маргарита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 xml:space="preserve">конкурс рисунков "Зимние сны" </w:t>
            </w:r>
            <w:r w:rsidRPr="00047C3A">
              <w:t>"Якутские мотивы"</w:t>
            </w:r>
            <w:r>
              <w:t xml:space="preserve"> </w:t>
            </w:r>
            <w:r w:rsidRPr="000C14B2">
              <w:t>"Лесные сны"</w:t>
            </w:r>
          </w:p>
          <w:p w:rsidR="0043397C" w:rsidRDefault="0043397C" w:rsidP="003A2878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муниципальный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Карнажицкая Надя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Суханова Юля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  <w:tr w:rsidR="0043397C" w:rsidTr="003A287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  <w:r>
              <w:t>Иванова Олеся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pPr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7C" w:rsidRDefault="0043397C" w:rsidP="003A2878">
            <w:r>
              <w:t>1 место</w:t>
            </w:r>
          </w:p>
        </w:tc>
      </w:tr>
    </w:tbl>
    <w:p w:rsidR="0043397C" w:rsidRDefault="0043397C" w:rsidP="0043397C">
      <w:pPr>
        <w:rPr>
          <w:b/>
        </w:rPr>
      </w:pPr>
    </w:p>
    <w:p w:rsidR="0043397C" w:rsidRPr="000C14B2" w:rsidRDefault="0043397C" w:rsidP="0043397C">
      <w:pPr>
        <w:pStyle w:val="p3"/>
        <w:shd w:val="clear" w:color="auto" w:fill="FFFFFF"/>
        <w:jc w:val="both"/>
      </w:pPr>
      <w:r>
        <w:t>Как видно из таблицы, учащиеся принимают активное участие в дистанционных олимпиадах, конкурсах. Участие в муниципальном туре ВОШ затруднено, в связи с удаленностью населенного пункта и отсутствием круглогодичной дороги. МКУ «УООР» в следующем учебном году организует онлайн-участие в ВОШ и НПК «Шаг в будущее».  В 2020-2021 г необходимо увеличить количество участников   ВОШ и НПК.</w:t>
      </w:r>
    </w:p>
    <w:p w:rsidR="0043397C" w:rsidRPr="00356F73" w:rsidRDefault="0043397C" w:rsidP="0043397C">
      <w:pPr>
        <w:tabs>
          <w:tab w:val="left" w:pos="426"/>
        </w:tabs>
        <w:suppressAutoHyphens/>
        <w:ind w:left="360" w:hanging="900"/>
        <w:jc w:val="center"/>
        <w:rPr>
          <w:b/>
        </w:rPr>
      </w:pPr>
      <w:r w:rsidRPr="00356F73">
        <w:rPr>
          <w:b/>
        </w:rPr>
        <w:t>Положительное в работе:</w:t>
      </w:r>
    </w:p>
    <w:p w:rsidR="0043397C" w:rsidRDefault="0043397C" w:rsidP="0043397C">
      <w:pPr>
        <w:tabs>
          <w:tab w:val="left" w:pos="426"/>
        </w:tabs>
        <w:suppressAutoHyphens/>
        <w:ind w:left="360" w:hanging="900"/>
        <w:jc w:val="center"/>
        <w:rPr>
          <w:b/>
          <w:i/>
          <w:sz w:val="28"/>
          <w:szCs w:val="28"/>
          <w:u w:val="single"/>
        </w:rPr>
      </w:pPr>
    </w:p>
    <w:p w:rsidR="0043397C" w:rsidRDefault="0043397C" w:rsidP="0043397C">
      <w:pPr>
        <w:tabs>
          <w:tab w:val="left" w:pos="426"/>
        </w:tabs>
        <w:suppressAutoHyphens/>
        <w:ind w:left="-709"/>
        <w:jc w:val="both"/>
      </w:pPr>
      <w:r>
        <w:t xml:space="preserve">Учителя предметники – члены методического объединения – старались строго следовать тем предложениям и рекомендациям, которые были получены на начало учебного года. Курсы повышения квалификации прошли все учителя ШМО. Распространили опыт работы 40% педагогов.60% педагогов приняли участие в различных конкурсах. Запланированные открытые уроки проведены на 80%, 1 урок не проведен в связи с короновирусом. </w:t>
      </w:r>
    </w:p>
    <w:p w:rsidR="0043397C" w:rsidRDefault="0043397C" w:rsidP="0043397C">
      <w:pPr>
        <w:tabs>
          <w:tab w:val="left" w:pos="426"/>
        </w:tabs>
        <w:suppressAutoHyphens/>
        <w:ind w:left="-709"/>
        <w:jc w:val="both"/>
      </w:pPr>
      <w:r>
        <w:t>Успешность работа ШМО по формированию УУД, подтверждена результатами «Политоринга». Все учителя подготовили участников НПК «Этот удивительный мир», двое участников стали призерами, 1 победителем.</w:t>
      </w:r>
    </w:p>
    <w:p w:rsidR="0043397C" w:rsidRDefault="0043397C" w:rsidP="0043397C">
      <w:pPr>
        <w:ind w:left="-709" w:firstLine="425"/>
        <w:jc w:val="both"/>
      </w:pPr>
      <w:r>
        <w:t>Свою работу учителя организовывали так, чтобы она была направлена на обеспечение условий для развития творческого мышления обучающихся, направленных на усвоение общеучебных знаний и умений в предметной области познания. Каждый ученик принимает участие в различных конкурсах и дистанционных олимпиадах.</w:t>
      </w:r>
    </w:p>
    <w:p w:rsidR="0043397C" w:rsidRDefault="0043397C" w:rsidP="0043397C">
      <w:pPr>
        <w:ind w:left="-709" w:firstLine="425"/>
        <w:jc w:val="both"/>
        <w:rPr>
          <w:iCs/>
        </w:rPr>
      </w:pPr>
      <w:r>
        <w:rPr>
          <w:iCs/>
        </w:rPr>
        <w:t>В течение года велся контроль за ведением тетрадей по предметам. Тетради своевременно проверялись, как контрольные, так и рабочие, отметки выставлялись согласно нормам оценки.</w:t>
      </w:r>
    </w:p>
    <w:p w:rsidR="0043397C" w:rsidRDefault="0043397C" w:rsidP="0043397C">
      <w:pPr>
        <w:tabs>
          <w:tab w:val="left" w:pos="426"/>
        </w:tabs>
        <w:suppressAutoHyphens/>
        <w:ind w:left="360" w:hanging="900"/>
        <w:jc w:val="center"/>
        <w:rPr>
          <w:b/>
          <w:i/>
          <w:sz w:val="28"/>
          <w:szCs w:val="28"/>
          <w:u w:val="single"/>
        </w:rPr>
      </w:pPr>
    </w:p>
    <w:p w:rsidR="0043397C" w:rsidRPr="00356F73" w:rsidRDefault="0043397C" w:rsidP="0043397C">
      <w:pPr>
        <w:tabs>
          <w:tab w:val="left" w:pos="426"/>
        </w:tabs>
        <w:suppressAutoHyphens/>
        <w:ind w:left="360" w:hanging="900"/>
        <w:jc w:val="center"/>
      </w:pPr>
      <w:r w:rsidRPr="00356F73">
        <w:rPr>
          <w:b/>
        </w:rPr>
        <w:t>Недостатки в работе:</w:t>
      </w:r>
    </w:p>
    <w:p w:rsidR="0043397C" w:rsidRDefault="0043397C" w:rsidP="0043397C">
      <w:pPr>
        <w:tabs>
          <w:tab w:val="left" w:pos="426"/>
        </w:tabs>
        <w:suppressAutoHyphens/>
        <w:ind w:left="-709" w:hanging="709"/>
        <w:jc w:val="both"/>
      </w:pPr>
    </w:p>
    <w:p w:rsidR="0043397C" w:rsidRDefault="0043397C" w:rsidP="0043397C">
      <w:pPr>
        <w:spacing w:before="100" w:beforeAutospacing="1" w:after="100" w:afterAutospacing="1" w:line="240" w:lineRule="atLeast"/>
        <w:ind w:left="-709" w:right="-6"/>
        <w:contextualSpacing/>
        <w:rPr>
          <w:iCs/>
        </w:rPr>
      </w:pPr>
      <w:r>
        <w:rPr>
          <w:iCs/>
        </w:rPr>
        <w:t xml:space="preserve">      1. Большая загруженность педагогов. Поэтому очень трудно планировать сроки  заседаний ШМО.</w:t>
      </w:r>
    </w:p>
    <w:p w:rsidR="0043397C" w:rsidRDefault="0043397C" w:rsidP="0043397C">
      <w:pPr>
        <w:spacing w:before="100" w:beforeAutospacing="1" w:after="100" w:afterAutospacing="1" w:line="240" w:lineRule="atLeast"/>
        <w:ind w:left="-709" w:right="-6"/>
        <w:contextualSpacing/>
        <w:rPr>
          <w:iCs/>
        </w:rPr>
      </w:pPr>
      <w:r>
        <w:rPr>
          <w:iCs/>
        </w:rPr>
        <w:t xml:space="preserve">      2. Проблема недостаточной активности учителей для распространения своего опыта через участие в  муниципальных и республиканских конкурсах, фестивалях, выставках, конференциях.</w:t>
      </w:r>
    </w:p>
    <w:p w:rsidR="0043397C" w:rsidRDefault="0043397C" w:rsidP="0043397C">
      <w:pPr>
        <w:spacing w:before="100" w:beforeAutospacing="1" w:after="100" w:afterAutospacing="1" w:line="240" w:lineRule="atLeast"/>
        <w:ind w:left="-709" w:right="-6"/>
        <w:contextualSpacing/>
        <w:rPr>
          <w:iCs/>
        </w:rPr>
      </w:pPr>
      <w:r>
        <w:rPr>
          <w:iCs/>
        </w:rPr>
        <w:lastRenderedPageBreak/>
        <w:t xml:space="preserve">      3. Проблема организации в полном объеме и с высокой результативностью работы по подготовке учащихся к всероссийской олимпиаде школьников.</w:t>
      </w:r>
    </w:p>
    <w:p w:rsidR="0043397C" w:rsidRDefault="0043397C" w:rsidP="0043397C">
      <w:pPr>
        <w:spacing w:before="100" w:beforeAutospacing="1" w:after="100" w:afterAutospacing="1" w:line="240" w:lineRule="atLeast"/>
        <w:ind w:left="-709" w:right="-6"/>
        <w:contextualSpacing/>
        <w:rPr>
          <w:iCs/>
        </w:rPr>
      </w:pPr>
      <w:r>
        <w:rPr>
          <w:iCs/>
        </w:rPr>
        <w:t>4. Продолжить работу по формированию УУД, обратить внимание на смысловое чтение учащихся. Формирование навыка устной и письменной речи учащихся.</w:t>
      </w:r>
    </w:p>
    <w:p w:rsidR="0043397C" w:rsidRDefault="0043397C" w:rsidP="0043397C">
      <w:pPr>
        <w:spacing w:before="100" w:beforeAutospacing="1" w:after="100" w:afterAutospacing="1" w:line="240" w:lineRule="atLeast"/>
        <w:ind w:left="-709" w:right="-6"/>
        <w:contextualSpacing/>
        <w:rPr>
          <w:iCs/>
        </w:rPr>
      </w:pPr>
      <w:r>
        <w:rPr>
          <w:iCs/>
        </w:rPr>
        <w:t xml:space="preserve">      5.  Проблема организации работы с одаренными детьми и детьми, проявляющими интерес к предмету.</w:t>
      </w:r>
    </w:p>
    <w:p w:rsidR="0043397C" w:rsidRDefault="0043397C" w:rsidP="0043397C">
      <w:pPr>
        <w:spacing w:before="100" w:beforeAutospacing="1" w:after="100" w:afterAutospacing="1" w:line="240" w:lineRule="atLeast"/>
        <w:ind w:left="-709" w:right="-6"/>
        <w:contextualSpacing/>
        <w:rPr>
          <w:iCs/>
        </w:rPr>
      </w:pPr>
      <w:r>
        <w:rPr>
          <w:iCs/>
        </w:rPr>
        <w:t>6. Не проведена тематическая неделя по естественным наукам,</w:t>
      </w:r>
      <w:r w:rsidRPr="00594C25">
        <w:rPr>
          <w:iCs/>
        </w:rPr>
        <w:t xml:space="preserve"> </w:t>
      </w:r>
      <w:r>
        <w:rPr>
          <w:iCs/>
        </w:rPr>
        <w:t xml:space="preserve">в связи с ситуацией, сложившейся из-за короновируса. </w:t>
      </w:r>
    </w:p>
    <w:p w:rsidR="0043397C" w:rsidRDefault="0043397C" w:rsidP="0043397C">
      <w:pPr>
        <w:tabs>
          <w:tab w:val="left" w:pos="426"/>
        </w:tabs>
        <w:suppressAutoHyphens/>
        <w:jc w:val="both"/>
      </w:pP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 xml:space="preserve">1. Уровень профессиональной компетентности педагогов МО растет, но необходимо повышать активность учителей, их творческий потенциал, желание увидеть результаты своего труда. 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  <w:r>
        <w:t>2. Признать работу МО учителей естественнонаучного цикла за 2019-2020 уч. год удовлетворительной. Отметить положительную динамику результатов работы учителей. Совершенствовать дальнейшее развитие педагогического мастерства.</w:t>
      </w:r>
    </w:p>
    <w:p w:rsidR="0043397C" w:rsidRDefault="0043397C" w:rsidP="0043397C">
      <w:pPr>
        <w:tabs>
          <w:tab w:val="left" w:pos="426"/>
        </w:tabs>
        <w:suppressAutoHyphens/>
        <w:ind w:left="-709" w:firstLine="567"/>
        <w:jc w:val="both"/>
      </w:pPr>
    </w:p>
    <w:p w:rsidR="0043397C" w:rsidRDefault="0043397C" w:rsidP="0043397C"/>
    <w:p w:rsidR="00327EDA" w:rsidRDefault="00327EDA">
      <w:bookmarkStart w:id="1" w:name="_GoBack"/>
      <w:bookmarkEnd w:id="1"/>
    </w:p>
    <w:sectPr w:rsidR="0032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952"/>
    <w:multiLevelType w:val="hybridMultilevel"/>
    <w:tmpl w:val="6A828DA4"/>
    <w:lvl w:ilvl="0" w:tplc="521C5938">
      <w:start w:val="2"/>
      <w:numFmt w:val="decimal"/>
      <w:lvlText w:val="%1."/>
      <w:lvlJc w:val="left"/>
      <w:pPr>
        <w:ind w:left="10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26A">
      <w:numFmt w:val="bullet"/>
      <w:lvlText w:val="•"/>
      <w:lvlJc w:val="left"/>
      <w:pPr>
        <w:ind w:left="676" w:hanging="250"/>
      </w:pPr>
      <w:rPr>
        <w:rFonts w:hint="default"/>
        <w:lang w:val="ru-RU" w:eastAsia="en-US" w:bidi="ar-SA"/>
      </w:rPr>
    </w:lvl>
    <w:lvl w:ilvl="2" w:tplc="A476E5A8">
      <w:numFmt w:val="bullet"/>
      <w:lvlText w:val="•"/>
      <w:lvlJc w:val="left"/>
      <w:pPr>
        <w:ind w:left="1252" w:hanging="250"/>
      </w:pPr>
      <w:rPr>
        <w:rFonts w:hint="default"/>
        <w:lang w:val="ru-RU" w:eastAsia="en-US" w:bidi="ar-SA"/>
      </w:rPr>
    </w:lvl>
    <w:lvl w:ilvl="3" w:tplc="07768A8E">
      <w:numFmt w:val="bullet"/>
      <w:lvlText w:val="•"/>
      <w:lvlJc w:val="left"/>
      <w:pPr>
        <w:ind w:left="1829" w:hanging="250"/>
      </w:pPr>
      <w:rPr>
        <w:rFonts w:hint="default"/>
        <w:lang w:val="ru-RU" w:eastAsia="en-US" w:bidi="ar-SA"/>
      </w:rPr>
    </w:lvl>
    <w:lvl w:ilvl="4" w:tplc="08F4E31E">
      <w:numFmt w:val="bullet"/>
      <w:lvlText w:val="•"/>
      <w:lvlJc w:val="left"/>
      <w:pPr>
        <w:ind w:left="2405" w:hanging="250"/>
      </w:pPr>
      <w:rPr>
        <w:rFonts w:hint="default"/>
        <w:lang w:val="ru-RU" w:eastAsia="en-US" w:bidi="ar-SA"/>
      </w:rPr>
    </w:lvl>
    <w:lvl w:ilvl="5" w:tplc="789EA6F8">
      <w:numFmt w:val="bullet"/>
      <w:lvlText w:val="•"/>
      <w:lvlJc w:val="left"/>
      <w:pPr>
        <w:ind w:left="2982" w:hanging="250"/>
      </w:pPr>
      <w:rPr>
        <w:rFonts w:hint="default"/>
        <w:lang w:val="ru-RU" w:eastAsia="en-US" w:bidi="ar-SA"/>
      </w:rPr>
    </w:lvl>
    <w:lvl w:ilvl="6" w:tplc="0840E724">
      <w:numFmt w:val="bullet"/>
      <w:lvlText w:val="•"/>
      <w:lvlJc w:val="left"/>
      <w:pPr>
        <w:ind w:left="3558" w:hanging="250"/>
      </w:pPr>
      <w:rPr>
        <w:rFonts w:hint="default"/>
        <w:lang w:val="ru-RU" w:eastAsia="en-US" w:bidi="ar-SA"/>
      </w:rPr>
    </w:lvl>
    <w:lvl w:ilvl="7" w:tplc="D83E586A">
      <w:numFmt w:val="bullet"/>
      <w:lvlText w:val="•"/>
      <w:lvlJc w:val="left"/>
      <w:pPr>
        <w:ind w:left="4134" w:hanging="250"/>
      </w:pPr>
      <w:rPr>
        <w:rFonts w:hint="default"/>
        <w:lang w:val="ru-RU" w:eastAsia="en-US" w:bidi="ar-SA"/>
      </w:rPr>
    </w:lvl>
    <w:lvl w:ilvl="8" w:tplc="354CF644">
      <w:numFmt w:val="bullet"/>
      <w:lvlText w:val="•"/>
      <w:lvlJc w:val="left"/>
      <w:pPr>
        <w:ind w:left="4711" w:hanging="250"/>
      </w:pPr>
      <w:rPr>
        <w:rFonts w:hint="default"/>
        <w:lang w:val="ru-RU" w:eastAsia="en-US" w:bidi="ar-SA"/>
      </w:rPr>
    </w:lvl>
  </w:abstractNum>
  <w:abstractNum w:abstractNumId="1">
    <w:nsid w:val="09470B86"/>
    <w:multiLevelType w:val="hybridMultilevel"/>
    <w:tmpl w:val="9F481F58"/>
    <w:lvl w:ilvl="0" w:tplc="D1C88FFE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8CB80532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ADE48B5E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33361E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A966277C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0A049AD8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DB2CD5DC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FF9CA69E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72688936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2">
    <w:nsid w:val="0F0D1050"/>
    <w:multiLevelType w:val="hybridMultilevel"/>
    <w:tmpl w:val="A5B8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ECF"/>
    <w:multiLevelType w:val="hybridMultilevel"/>
    <w:tmpl w:val="A86A8276"/>
    <w:lvl w:ilvl="0" w:tplc="5A6AFF18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E1BA27BE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FA20491E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3" w:tplc="7702E8D0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4" w:tplc="111CBA70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5" w:tplc="0D4EC5F2">
      <w:numFmt w:val="bullet"/>
      <w:lvlText w:val="•"/>
      <w:lvlJc w:val="left"/>
      <w:pPr>
        <w:ind w:left="2982" w:hanging="181"/>
      </w:pPr>
      <w:rPr>
        <w:rFonts w:hint="default"/>
        <w:lang w:val="ru-RU" w:eastAsia="en-US" w:bidi="ar-SA"/>
      </w:rPr>
    </w:lvl>
    <w:lvl w:ilvl="6" w:tplc="8E0E43DC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7" w:tplc="D0DE5AF2">
      <w:numFmt w:val="bullet"/>
      <w:lvlText w:val="•"/>
      <w:lvlJc w:val="left"/>
      <w:pPr>
        <w:ind w:left="4134" w:hanging="181"/>
      </w:pPr>
      <w:rPr>
        <w:rFonts w:hint="default"/>
        <w:lang w:val="ru-RU" w:eastAsia="en-US" w:bidi="ar-SA"/>
      </w:rPr>
    </w:lvl>
    <w:lvl w:ilvl="8" w:tplc="89B42762">
      <w:numFmt w:val="bullet"/>
      <w:lvlText w:val="•"/>
      <w:lvlJc w:val="left"/>
      <w:pPr>
        <w:ind w:left="4711" w:hanging="181"/>
      </w:pPr>
      <w:rPr>
        <w:rFonts w:hint="default"/>
        <w:lang w:val="ru-RU" w:eastAsia="en-US" w:bidi="ar-SA"/>
      </w:rPr>
    </w:lvl>
  </w:abstractNum>
  <w:abstractNum w:abstractNumId="4">
    <w:nsid w:val="17845709"/>
    <w:multiLevelType w:val="hybridMultilevel"/>
    <w:tmpl w:val="709ECA66"/>
    <w:lvl w:ilvl="0" w:tplc="6818DA92">
      <w:start w:val="6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B5E7C8C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98E651D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113A5AA4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E2BCF496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D576B936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A8E9216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E1B2074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AC20EBDE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5">
    <w:nsid w:val="19E35896"/>
    <w:multiLevelType w:val="hybridMultilevel"/>
    <w:tmpl w:val="5DFAD724"/>
    <w:lvl w:ilvl="0" w:tplc="08F4BF3C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90AF976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AB08CA1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E9C4884E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BAA4D5CA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2F66AA6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FA88FE2E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CB8444FC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E0604F9A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6">
    <w:nsid w:val="204B2359"/>
    <w:multiLevelType w:val="multilevel"/>
    <w:tmpl w:val="8C8C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892AD0"/>
    <w:multiLevelType w:val="hybridMultilevel"/>
    <w:tmpl w:val="6F4083D6"/>
    <w:lvl w:ilvl="0" w:tplc="49F48F2C">
      <w:start w:val="3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0644F0E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56DEEB76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3" w:tplc="9796DBD8"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4" w:tplc="B1D853C0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5" w:tplc="74DE0608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B6E4CAAE">
      <w:numFmt w:val="bullet"/>
      <w:lvlText w:val="•"/>
      <w:lvlJc w:val="left"/>
      <w:pPr>
        <w:ind w:left="3558" w:hanging="240"/>
      </w:pPr>
      <w:rPr>
        <w:rFonts w:hint="default"/>
        <w:lang w:val="ru-RU" w:eastAsia="en-US" w:bidi="ar-SA"/>
      </w:rPr>
    </w:lvl>
    <w:lvl w:ilvl="7" w:tplc="1E26EA32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8" w:tplc="1BA042A2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abstractNum w:abstractNumId="8">
    <w:nsid w:val="24C70DB5"/>
    <w:multiLevelType w:val="hybridMultilevel"/>
    <w:tmpl w:val="225EBAA4"/>
    <w:lvl w:ilvl="0" w:tplc="C0D06D9C">
      <w:start w:val="1"/>
      <w:numFmt w:val="decimal"/>
      <w:lvlText w:val="%1."/>
      <w:lvlJc w:val="left"/>
      <w:pPr>
        <w:ind w:left="349" w:hanging="240"/>
      </w:pPr>
      <w:rPr>
        <w:rFonts w:hint="default"/>
        <w:spacing w:val="-5"/>
        <w:w w:val="100"/>
        <w:lang w:val="ru-RU" w:eastAsia="en-US" w:bidi="ar-SA"/>
      </w:rPr>
    </w:lvl>
    <w:lvl w:ilvl="1" w:tplc="7E061824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896C944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8C2E625A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8754486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2A16F90A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E8A47A4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E3D4D852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61C41FD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9">
    <w:nsid w:val="2B272154"/>
    <w:multiLevelType w:val="hybridMultilevel"/>
    <w:tmpl w:val="77DCBE4E"/>
    <w:lvl w:ilvl="0" w:tplc="34809760">
      <w:start w:val="1"/>
      <w:numFmt w:val="decimal"/>
      <w:lvlText w:val="%1."/>
      <w:lvlJc w:val="left"/>
      <w:pPr>
        <w:ind w:left="109" w:hanging="181"/>
      </w:pPr>
      <w:rPr>
        <w:rFonts w:hint="default"/>
        <w:spacing w:val="-5"/>
        <w:w w:val="100"/>
        <w:lang w:val="ru-RU" w:eastAsia="en-US" w:bidi="ar-SA"/>
      </w:rPr>
    </w:lvl>
    <w:lvl w:ilvl="1" w:tplc="B7DC25AE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07D25728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3" w:tplc="F3964538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4" w:tplc="E20094DE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5" w:tplc="86E8EDC2">
      <w:numFmt w:val="bullet"/>
      <w:lvlText w:val="•"/>
      <w:lvlJc w:val="left"/>
      <w:pPr>
        <w:ind w:left="2982" w:hanging="181"/>
      </w:pPr>
      <w:rPr>
        <w:rFonts w:hint="default"/>
        <w:lang w:val="ru-RU" w:eastAsia="en-US" w:bidi="ar-SA"/>
      </w:rPr>
    </w:lvl>
    <w:lvl w:ilvl="6" w:tplc="E88CE188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7" w:tplc="D81E9CA2">
      <w:numFmt w:val="bullet"/>
      <w:lvlText w:val="•"/>
      <w:lvlJc w:val="left"/>
      <w:pPr>
        <w:ind w:left="4134" w:hanging="181"/>
      </w:pPr>
      <w:rPr>
        <w:rFonts w:hint="default"/>
        <w:lang w:val="ru-RU" w:eastAsia="en-US" w:bidi="ar-SA"/>
      </w:rPr>
    </w:lvl>
    <w:lvl w:ilvl="8" w:tplc="6152FDF0">
      <w:numFmt w:val="bullet"/>
      <w:lvlText w:val="•"/>
      <w:lvlJc w:val="left"/>
      <w:pPr>
        <w:ind w:left="4711" w:hanging="181"/>
      </w:pPr>
      <w:rPr>
        <w:rFonts w:hint="default"/>
        <w:lang w:val="ru-RU" w:eastAsia="en-US" w:bidi="ar-SA"/>
      </w:rPr>
    </w:lvl>
  </w:abstractNum>
  <w:abstractNum w:abstractNumId="10">
    <w:nsid w:val="3635473A"/>
    <w:multiLevelType w:val="hybridMultilevel"/>
    <w:tmpl w:val="7400B244"/>
    <w:lvl w:ilvl="0" w:tplc="47D64426">
      <w:start w:val="1"/>
      <w:numFmt w:val="decimal"/>
      <w:lvlText w:val="%1."/>
      <w:lvlJc w:val="left"/>
      <w:pPr>
        <w:ind w:left="753" w:hanging="541"/>
      </w:pPr>
      <w:rPr>
        <w:rFonts w:hint="default"/>
        <w:spacing w:val="-1"/>
        <w:w w:val="100"/>
        <w:lang w:val="ru-RU" w:eastAsia="en-US" w:bidi="ar-SA"/>
      </w:rPr>
    </w:lvl>
    <w:lvl w:ilvl="1" w:tplc="DC8C7EF2">
      <w:numFmt w:val="bullet"/>
      <w:lvlText w:val="•"/>
      <w:lvlJc w:val="left"/>
      <w:pPr>
        <w:ind w:left="2185" w:hanging="541"/>
      </w:pPr>
      <w:rPr>
        <w:rFonts w:hint="default"/>
        <w:lang w:val="ru-RU" w:eastAsia="en-US" w:bidi="ar-SA"/>
      </w:rPr>
    </w:lvl>
    <w:lvl w:ilvl="2" w:tplc="682A8E8E">
      <w:numFmt w:val="bullet"/>
      <w:lvlText w:val="•"/>
      <w:lvlJc w:val="left"/>
      <w:pPr>
        <w:ind w:left="3611" w:hanging="541"/>
      </w:pPr>
      <w:rPr>
        <w:rFonts w:hint="default"/>
        <w:lang w:val="ru-RU" w:eastAsia="en-US" w:bidi="ar-SA"/>
      </w:rPr>
    </w:lvl>
    <w:lvl w:ilvl="3" w:tplc="46CEA542">
      <w:numFmt w:val="bullet"/>
      <w:lvlText w:val="•"/>
      <w:lvlJc w:val="left"/>
      <w:pPr>
        <w:ind w:left="5037" w:hanging="541"/>
      </w:pPr>
      <w:rPr>
        <w:rFonts w:hint="default"/>
        <w:lang w:val="ru-RU" w:eastAsia="en-US" w:bidi="ar-SA"/>
      </w:rPr>
    </w:lvl>
    <w:lvl w:ilvl="4" w:tplc="50622624">
      <w:numFmt w:val="bullet"/>
      <w:lvlText w:val="•"/>
      <w:lvlJc w:val="left"/>
      <w:pPr>
        <w:ind w:left="6463" w:hanging="541"/>
      </w:pPr>
      <w:rPr>
        <w:rFonts w:hint="default"/>
        <w:lang w:val="ru-RU" w:eastAsia="en-US" w:bidi="ar-SA"/>
      </w:rPr>
    </w:lvl>
    <w:lvl w:ilvl="5" w:tplc="79F63D5A">
      <w:numFmt w:val="bullet"/>
      <w:lvlText w:val="•"/>
      <w:lvlJc w:val="left"/>
      <w:pPr>
        <w:ind w:left="7889" w:hanging="541"/>
      </w:pPr>
      <w:rPr>
        <w:rFonts w:hint="default"/>
        <w:lang w:val="ru-RU" w:eastAsia="en-US" w:bidi="ar-SA"/>
      </w:rPr>
    </w:lvl>
    <w:lvl w:ilvl="6" w:tplc="14346806">
      <w:numFmt w:val="bullet"/>
      <w:lvlText w:val="•"/>
      <w:lvlJc w:val="left"/>
      <w:pPr>
        <w:ind w:left="9315" w:hanging="541"/>
      </w:pPr>
      <w:rPr>
        <w:rFonts w:hint="default"/>
        <w:lang w:val="ru-RU" w:eastAsia="en-US" w:bidi="ar-SA"/>
      </w:rPr>
    </w:lvl>
    <w:lvl w:ilvl="7" w:tplc="15466974">
      <w:numFmt w:val="bullet"/>
      <w:lvlText w:val="•"/>
      <w:lvlJc w:val="left"/>
      <w:pPr>
        <w:ind w:left="10740" w:hanging="541"/>
      </w:pPr>
      <w:rPr>
        <w:rFonts w:hint="default"/>
        <w:lang w:val="ru-RU" w:eastAsia="en-US" w:bidi="ar-SA"/>
      </w:rPr>
    </w:lvl>
    <w:lvl w:ilvl="8" w:tplc="F1107DCE">
      <w:numFmt w:val="bullet"/>
      <w:lvlText w:val="•"/>
      <w:lvlJc w:val="left"/>
      <w:pPr>
        <w:ind w:left="12166" w:hanging="541"/>
      </w:pPr>
      <w:rPr>
        <w:rFonts w:hint="default"/>
        <w:lang w:val="ru-RU" w:eastAsia="en-US" w:bidi="ar-SA"/>
      </w:rPr>
    </w:lvl>
  </w:abstractNum>
  <w:abstractNum w:abstractNumId="11">
    <w:nsid w:val="39453E40"/>
    <w:multiLevelType w:val="hybridMultilevel"/>
    <w:tmpl w:val="C4E87ADE"/>
    <w:lvl w:ilvl="0" w:tplc="3A34621E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656ABD0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EDAA353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15189FF8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95F08F4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0FAEE55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05A61408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FC7CB26A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0D5A750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2">
    <w:nsid w:val="3D9F44D2"/>
    <w:multiLevelType w:val="hybridMultilevel"/>
    <w:tmpl w:val="93C45A8A"/>
    <w:lvl w:ilvl="0" w:tplc="C21C58D2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8ACBE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2" w:tplc="88EEAD20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3" w:tplc="1A020C0A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  <w:lvl w:ilvl="4" w:tplc="4D763AF6">
      <w:numFmt w:val="bullet"/>
      <w:lvlText w:val="•"/>
      <w:lvlJc w:val="left"/>
      <w:pPr>
        <w:ind w:left="9352" w:hanging="140"/>
      </w:pPr>
      <w:rPr>
        <w:rFonts w:hint="default"/>
        <w:lang w:val="ru-RU" w:eastAsia="en-US" w:bidi="ar-SA"/>
      </w:rPr>
    </w:lvl>
    <w:lvl w:ilvl="5" w:tplc="3B76B19E">
      <w:numFmt w:val="bullet"/>
      <w:lvlText w:val="•"/>
      <w:lvlJc w:val="left"/>
      <w:pPr>
        <w:ind w:left="10297" w:hanging="140"/>
      </w:pPr>
      <w:rPr>
        <w:rFonts w:hint="default"/>
        <w:lang w:val="ru-RU" w:eastAsia="en-US" w:bidi="ar-SA"/>
      </w:rPr>
    </w:lvl>
    <w:lvl w:ilvl="6" w:tplc="A9A8022C">
      <w:numFmt w:val="bullet"/>
      <w:lvlText w:val="•"/>
      <w:lvlJc w:val="left"/>
      <w:pPr>
        <w:ind w:left="11241" w:hanging="140"/>
      </w:pPr>
      <w:rPr>
        <w:rFonts w:hint="default"/>
        <w:lang w:val="ru-RU" w:eastAsia="en-US" w:bidi="ar-SA"/>
      </w:rPr>
    </w:lvl>
    <w:lvl w:ilvl="7" w:tplc="8D9891F8">
      <w:numFmt w:val="bullet"/>
      <w:lvlText w:val="•"/>
      <w:lvlJc w:val="left"/>
      <w:pPr>
        <w:ind w:left="12185" w:hanging="140"/>
      </w:pPr>
      <w:rPr>
        <w:rFonts w:hint="default"/>
        <w:lang w:val="ru-RU" w:eastAsia="en-US" w:bidi="ar-SA"/>
      </w:rPr>
    </w:lvl>
    <w:lvl w:ilvl="8" w:tplc="57F27112">
      <w:numFmt w:val="bullet"/>
      <w:lvlText w:val="•"/>
      <w:lvlJc w:val="left"/>
      <w:pPr>
        <w:ind w:left="13129" w:hanging="140"/>
      </w:pPr>
      <w:rPr>
        <w:rFonts w:hint="default"/>
        <w:lang w:val="ru-RU" w:eastAsia="en-US" w:bidi="ar-SA"/>
      </w:rPr>
    </w:lvl>
  </w:abstractNum>
  <w:abstractNum w:abstractNumId="13">
    <w:nsid w:val="47543215"/>
    <w:multiLevelType w:val="hybridMultilevel"/>
    <w:tmpl w:val="1744DE24"/>
    <w:lvl w:ilvl="0" w:tplc="8C46D1C6">
      <w:start w:val="6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3E0B73C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1A72D768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3B9086DA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C3A8A32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B204E9FC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15BC3424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95D6984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746CC41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4">
    <w:nsid w:val="4FF10A76"/>
    <w:multiLevelType w:val="hybridMultilevel"/>
    <w:tmpl w:val="F372FC46"/>
    <w:lvl w:ilvl="0" w:tplc="D474E63A">
      <w:start w:val="1"/>
      <w:numFmt w:val="decimal"/>
      <w:lvlText w:val="%1."/>
      <w:lvlJc w:val="left"/>
      <w:pPr>
        <w:ind w:left="290" w:hanging="181"/>
      </w:pPr>
      <w:rPr>
        <w:rFonts w:hint="default"/>
        <w:w w:val="100"/>
        <w:lang w:val="ru-RU" w:eastAsia="en-US" w:bidi="ar-SA"/>
      </w:rPr>
    </w:lvl>
    <w:lvl w:ilvl="1" w:tplc="C3E244B2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2" w:tplc="AF803372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3" w:tplc="F0768D06">
      <w:numFmt w:val="bullet"/>
      <w:lvlText w:val="•"/>
      <w:lvlJc w:val="left"/>
      <w:pPr>
        <w:ind w:left="1969" w:hanging="181"/>
      </w:pPr>
      <w:rPr>
        <w:rFonts w:hint="default"/>
        <w:lang w:val="ru-RU" w:eastAsia="en-US" w:bidi="ar-SA"/>
      </w:rPr>
    </w:lvl>
    <w:lvl w:ilvl="4" w:tplc="CBF624D0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5" w:tplc="825ED000">
      <w:numFmt w:val="bullet"/>
      <w:lvlText w:val="•"/>
      <w:lvlJc w:val="left"/>
      <w:pPr>
        <w:ind w:left="3082" w:hanging="181"/>
      </w:pPr>
      <w:rPr>
        <w:rFonts w:hint="default"/>
        <w:lang w:val="ru-RU" w:eastAsia="en-US" w:bidi="ar-SA"/>
      </w:rPr>
    </w:lvl>
    <w:lvl w:ilvl="6" w:tplc="24E0FEC4">
      <w:numFmt w:val="bullet"/>
      <w:lvlText w:val="•"/>
      <w:lvlJc w:val="left"/>
      <w:pPr>
        <w:ind w:left="3638" w:hanging="181"/>
      </w:pPr>
      <w:rPr>
        <w:rFonts w:hint="default"/>
        <w:lang w:val="ru-RU" w:eastAsia="en-US" w:bidi="ar-SA"/>
      </w:rPr>
    </w:lvl>
    <w:lvl w:ilvl="7" w:tplc="3CB6A640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8" w:tplc="6B003AC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15">
    <w:nsid w:val="50547F80"/>
    <w:multiLevelType w:val="hybridMultilevel"/>
    <w:tmpl w:val="F6B8B488"/>
    <w:lvl w:ilvl="0" w:tplc="32F67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1D939C1"/>
    <w:multiLevelType w:val="hybridMultilevel"/>
    <w:tmpl w:val="A4C0E4A4"/>
    <w:lvl w:ilvl="0" w:tplc="030674F0">
      <w:start w:val="6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64C7B1E">
      <w:start w:val="1"/>
      <w:numFmt w:val="upperRoman"/>
      <w:lvlText w:val="%2."/>
      <w:lvlJc w:val="left"/>
      <w:pPr>
        <w:ind w:left="21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A3A8D302">
      <w:numFmt w:val="bullet"/>
      <w:lvlText w:val="•"/>
      <w:lvlJc w:val="left"/>
      <w:pPr>
        <w:ind w:left="2077" w:hanging="214"/>
      </w:pPr>
      <w:rPr>
        <w:rFonts w:hint="default"/>
        <w:lang w:val="ru-RU" w:eastAsia="en-US" w:bidi="ar-SA"/>
      </w:rPr>
    </w:lvl>
    <w:lvl w:ilvl="3" w:tplc="83DAD5A4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4" w:tplc="6D5828F8">
      <w:numFmt w:val="bullet"/>
      <w:lvlText w:val="•"/>
      <w:lvlJc w:val="left"/>
      <w:pPr>
        <w:ind w:left="5312" w:hanging="214"/>
      </w:pPr>
      <w:rPr>
        <w:rFonts w:hint="default"/>
        <w:lang w:val="ru-RU" w:eastAsia="en-US" w:bidi="ar-SA"/>
      </w:rPr>
    </w:lvl>
    <w:lvl w:ilvl="5" w:tplc="0EC036E0">
      <w:numFmt w:val="bullet"/>
      <w:lvlText w:val="•"/>
      <w:lvlJc w:val="left"/>
      <w:pPr>
        <w:ind w:left="6930" w:hanging="214"/>
      </w:pPr>
      <w:rPr>
        <w:rFonts w:hint="default"/>
        <w:lang w:val="ru-RU" w:eastAsia="en-US" w:bidi="ar-SA"/>
      </w:rPr>
    </w:lvl>
    <w:lvl w:ilvl="6" w:tplc="A810206E">
      <w:numFmt w:val="bullet"/>
      <w:lvlText w:val="•"/>
      <w:lvlJc w:val="left"/>
      <w:pPr>
        <w:ind w:left="8548" w:hanging="214"/>
      </w:pPr>
      <w:rPr>
        <w:rFonts w:hint="default"/>
        <w:lang w:val="ru-RU" w:eastAsia="en-US" w:bidi="ar-SA"/>
      </w:rPr>
    </w:lvl>
    <w:lvl w:ilvl="7" w:tplc="8DCC5608">
      <w:numFmt w:val="bullet"/>
      <w:lvlText w:val="•"/>
      <w:lvlJc w:val="left"/>
      <w:pPr>
        <w:ind w:left="10165" w:hanging="214"/>
      </w:pPr>
      <w:rPr>
        <w:rFonts w:hint="default"/>
        <w:lang w:val="ru-RU" w:eastAsia="en-US" w:bidi="ar-SA"/>
      </w:rPr>
    </w:lvl>
    <w:lvl w:ilvl="8" w:tplc="FCE43D74">
      <w:numFmt w:val="bullet"/>
      <w:lvlText w:val="•"/>
      <w:lvlJc w:val="left"/>
      <w:pPr>
        <w:ind w:left="11783" w:hanging="214"/>
      </w:pPr>
      <w:rPr>
        <w:rFonts w:hint="default"/>
        <w:lang w:val="ru-RU" w:eastAsia="en-US" w:bidi="ar-SA"/>
      </w:rPr>
    </w:lvl>
  </w:abstractNum>
  <w:abstractNum w:abstractNumId="17">
    <w:nsid w:val="536349FE"/>
    <w:multiLevelType w:val="hybridMultilevel"/>
    <w:tmpl w:val="D76867EE"/>
    <w:lvl w:ilvl="0" w:tplc="A054669E">
      <w:start w:val="1"/>
      <w:numFmt w:val="decimal"/>
      <w:lvlText w:val="%1."/>
      <w:lvlJc w:val="left"/>
      <w:pPr>
        <w:ind w:left="409" w:hanging="300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30580A56">
      <w:numFmt w:val="bullet"/>
      <w:lvlText w:val="•"/>
      <w:lvlJc w:val="left"/>
      <w:pPr>
        <w:ind w:left="946" w:hanging="300"/>
      </w:pPr>
      <w:rPr>
        <w:rFonts w:hint="default"/>
        <w:lang w:val="ru-RU" w:eastAsia="en-US" w:bidi="ar-SA"/>
      </w:rPr>
    </w:lvl>
    <w:lvl w:ilvl="2" w:tplc="D0E0D1D0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3" w:tplc="C316DFF8"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4" w:tplc="B37AD9B4">
      <w:numFmt w:val="bullet"/>
      <w:lvlText w:val="•"/>
      <w:lvlJc w:val="left"/>
      <w:pPr>
        <w:ind w:left="2585" w:hanging="300"/>
      </w:pPr>
      <w:rPr>
        <w:rFonts w:hint="default"/>
        <w:lang w:val="ru-RU" w:eastAsia="en-US" w:bidi="ar-SA"/>
      </w:rPr>
    </w:lvl>
    <w:lvl w:ilvl="5" w:tplc="6F126FA4">
      <w:numFmt w:val="bullet"/>
      <w:lvlText w:val="•"/>
      <w:lvlJc w:val="left"/>
      <w:pPr>
        <w:ind w:left="3132" w:hanging="300"/>
      </w:pPr>
      <w:rPr>
        <w:rFonts w:hint="default"/>
        <w:lang w:val="ru-RU" w:eastAsia="en-US" w:bidi="ar-SA"/>
      </w:rPr>
    </w:lvl>
    <w:lvl w:ilvl="6" w:tplc="462678D2">
      <w:numFmt w:val="bullet"/>
      <w:lvlText w:val="•"/>
      <w:lvlJc w:val="left"/>
      <w:pPr>
        <w:ind w:left="3678" w:hanging="300"/>
      </w:pPr>
      <w:rPr>
        <w:rFonts w:hint="default"/>
        <w:lang w:val="ru-RU" w:eastAsia="en-US" w:bidi="ar-SA"/>
      </w:rPr>
    </w:lvl>
    <w:lvl w:ilvl="7" w:tplc="89121842">
      <w:numFmt w:val="bullet"/>
      <w:lvlText w:val="•"/>
      <w:lvlJc w:val="left"/>
      <w:pPr>
        <w:ind w:left="4224" w:hanging="300"/>
      </w:pPr>
      <w:rPr>
        <w:rFonts w:hint="default"/>
        <w:lang w:val="ru-RU" w:eastAsia="en-US" w:bidi="ar-SA"/>
      </w:rPr>
    </w:lvl>
    <w:lvl w:ilvl="8" w:tplc="E2E866F0">
      <w:numFmt w:val="bullet"/>
      <w:lvlText w:val="•"/>
      <w:lvlJc w:val="left"/>
      <w:pPr>
        <w:ind w:left="4771" w:hanging="300"/>
      </w:pPr>
      <w:rPr>
        <w:rFonts w:hint="default"/>
        <w:lang w:val="ru-RU" w:eastAsia="en-US" w:bidi="ar-SA"/>
      </w:rPr>
    </w:lvl>
  </w:abstractNum>
  <w:abstractNum w:abstractNumId="18">
    <w:nsid w:val="691C2AFA"/>
    <w:multiLevelType w:val="hybridMultilevel"/>
    <w:tmpl w:val="06F666AA"/>
    <w:lvl w:ilvl="0" w:tplc="084A463A">
      <w:start w:val="1"/>
      <w:numFmt w:val="decimal"/>
      <w:lvlText w:val="%1."/>
      <w:lvlJc w:val="left"/>
      <w:pPr>
        <w:ind w:left="349" w:hanging="240"/>
      </w:pPr>
      <w:rPr>
        <w:rFonts w:hint="default"/>
        <w:spacing w:val="-4"/>
        <w:w w:val="100"/>
        <w:lang w:val="ru-RU" w:eastAsia="en-US" w:bidi="ar-SA"/>
      </w:rPr>
    </w:lvl>
    <w:lvl w:ilvl="1" w:tplc="A52628D8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639251C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58504EA6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B5D41B46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CAE4051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FE0996C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2C089CA4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ECFAB4FC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9">
    <w:nsid w:val="6B432576"/>
    <w:multiLevelType w:val="hybridMultilevel"/>
    <w:tmpl w:val="DB5A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F44A8"/>
    <w:multiLevelType w:val="hybridMultilevel"/>
    <w:tmpl w:val="60D08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537E3"/>
    <w:multiLevelType w:val="hybridMultilevel"/>
    <w:tmpl w:val="7C4E5056"/>
    <w:lvl w:ilvl="0" w:tplc="88DE4A68">
      <w:start w:val="1"/>
      <w:numFmt w:val="decimal"/>
      <w:lvlText w:val="%1."/>
      <w:lvlJc w:val="left"/>
      <w:pPr>
        <w:ind w:left="448" w:hanging="236"/>
      </w:pPr>
      <w:rPr>
        <w:rFonts w:hint="default"/>
        <w:w w:val="100"/>
        <w:lang w:val="ru-RU" w:eastAsia="en-US" w:bidi="ar-SA"/>
      </w:rPr>
    </w:lvl>
    <w:lvl w:ilvl="1" w:tplc="1090AE84">
      <w:numFmt w:val="bullet"/>
      <w:lvlText w:val="•"/>
      <w:lvlJc w:val="left"/>
      <w:pPr>
        <w:ind w:left="1897" w:hanging="236"/>
      </w:pPr>
      <w:rPr>
        <w:rFonts w:hint="default"/>
        <w:lang w:val="ru-RU" w:eastAsia="en-US" w:bidi="ar-SA"/>
      </w:rPr>
    </w:lvl>
    <w:lvl w:ilvl="2" w:tplc="AFDABE7A">
      <w:numFmt w:val="bullet"/>
      <w:lvlText w:val="•"/>
      <w:lvlJc w:val="left"/>
      <w:pPr>
        <w:ind w:left="3355" w:hanging="236"/>
      </w:pPr>
      <w:rPr>
        <w:rFonts w:hint="default"/>
        <w:lang w:val="ru-RU" w:eastAsia="en-US" w:bidi="ar-SA"/>
      </w:rPr>
    </w:lvl>
    <w:lvl w:ilvl="3" w:tplc="D6AE6BF2">
      <w:numFmt w:val="bullet"/>
      <w:lvlText w:val="•"/>
      <w:lvlJc w:val="left"/>
      <w:pPr>
        <w:ind w:left="4813" w:hanging="236"/>
      </w:pPr>
      <w:rPr>
        <w:rFonts w:hint="default"/>
        <w:lang w:val="ru-RU" w:eastAsia="en-US" w:bidi="ar-SA"/>
      </w:rPr>
    </w:lvl>
    <w:lvl w:ilvl="4" w:tplc="C024C47E">
      <w:numFmt w:val="bullet"/>
      <w:lvlText w:val="•"/>
      <w:lvlJc w:val="left"/>
      <w:pPr>
        <w:ind w:left="6271" w:hanging="236"/>
      </w:pPr>
      <w:rPr>
        <w:rFonts w:hint="default"/>
        <w:lang w:val="ru-RU" w:eastAsia="en-US" w:bidi="ar-SA"/>
      </w:rPr>
    </w:lvl>
    <w:lvl w:ilvl="5" w:tplc="C70A77AA">
      <w:numFmt w:val="bullet"/>
      <w:lvlText w:val="•"/>
      <w:lvlJc w:val="left"/>
      <w:pPr>
        <w:ind w:left="7729" w:hanging="236"/>
      </w:pPr>
      <w:rPr>
        <w:rFonts w:hint="default"/>
        <w:lang w:val="ru-RU" w:eastAsia="en-US" w:bidi="ar-SA"/>
      </w:rPr>
    </w:lvl>
    <w:lvl w:ilvl="6" w:tplc="2DB29492">
      <w:numFmt w:val="bullet"/>
      <w:lvlText w:val="•"/>
      <w:lvlJc w:val="left"/>
      <w:pPr>
        <w:ind w:left="9187" w:hanging="236"/>
      </w:pPr>
      <w:rPr>
        <w:rFonts w:hint="default"/>
        <w:lang w:val="ru-RU" w:eastAsia="en-US" w:bidi="ar-SA"/>
      </w:rPr>
    </w:lvl>
    <w:lvl w:ilvl="7" w:tplc="12C699DE">
      <w:numFmt w:val="bullet"/>
      <w:lvlText w:val="•"/>
      <w:lvlJc w:val="left"/>
      <w:pPr>
        <w:ind w:left="10644" w:hanging="236"/>
      </w:pPr>
      <w:rPr>
        <w:rFonts w:hint="default"/>
        <w:lang w:val="ru-RU" w:eastAsia="en-US" w:bidi="ar-SA"/>
      </w:rPr>
    </w:lvl>
    <w:lvl w:ilvl="8" w:tplc="84483D48">
      <w:numFmt w:val="bullet"/>
      <w:lvlText w:val="•"/>
      <w:lvlJc w:val="left"/>
      <w:pPr>
        <w:ind w:left="12102" w:hanging="236"/>
      </w:pPr>
      <w:rPr>
        <w:rFonts w:hint="default"/>
        <w:lang w:val="ru-RU" w:eastAsia="en-US" w:bidi="ar-SA"/>
      </w:rPr>
    </w:lvl>
  </w:abstractNum>
  <w:abstractNum w:abstractNumId="22">
    <w:nsid w:val="6DA23240"/>
    <w:multiLevelType w:val="hybridMultilevel"/>
    <w:tmpl w:val="F7F2C978"/>
    <w:lvl w:ilvl="0" w:tplc="A258893C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6A3E3B8C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2" w:tplc="BA386974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3" w:tplc="F0A6A8E6">
      <w:numFmt w:val="bullet"/>
      <w:lvlText w:val="•"/>
      <w:lvlJc w:val="left"/>
      <w:pPr>
        <w:ind w:left="1969" w:hanging="181"/>
      </w:pPr>
      <w:rPr>
        <w:rFonts w:hint="default"/>
        <w:lang w:val="ru-RU" w:eastAsia="en-US" w:bidi="ar-SA"/>
      </w:rPr>
    </w:lvl>
    <w:lvl w:ilvl="4" w:tplc="303E4590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5" w:tplc="308A6B62">
      <w:numFmt w:val="bullet"/>
      <w:lvlText w:val="•"/>
      <w:lvlJc w:val="left"/>
      <w:pPr>
        <w:ind w:left="3082" w:hanging="181"/>
      </w:pPr>
      <w:rPr>
        <w:rFonts w:hint="default"/>
        <w:lang w:val="ru-RU" w:eastAsia="en-US" w:bidi="ar-SA"/>
      </w:rPr>
    </w:lvl>
    <w:lvl w:ilvl="6" w:tplc="2FE249EE">
      <w:numFmt w:val="bullet"/>
      <w:lvlText w:val="•"/>
      <w:lvlJc w:val="left"/>
      <w:pPr>
        <w:ind w:left="3638" w:hanging="181"/>
      </w:pPr>
      <w:rPr>
        <w:rFonts w:hint="default"/>
        <w:lang w:val="ru-RU" w:eastAsia="en-US" w:bidi="ar-SA"/>
      </w:rPr>
    </w:lvl>
    <w:lvl w:ilvl="7" w:tplc="846472C4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8" w:tplc="684202C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23">
    <w:nsid w:val="78D25CC3"/>
    <w:multiLevelType w:val="hybridMultilevel"/>
    <w:tmpl w:val="CACEBAA6"/>
    <w:lvl w:ilvl="0" w:tplc="FD4AC5F8">
      <w:start w:val="4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8E654CE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CA98B0CE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3" w:tplc="59989B5E"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4" w:tplc="14CA082C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5" w:tplc="FC8C1C44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C9D0E02E">
      <w:numFmt w:val="bullet"/>
      <w:lvlText w:val="•"/>
      <w:lvlJc w:val="left"/>
      <w:pPr>
        <w:ind w:left="3558" w:hanging="240"/>
      </w:pPr>
      <w:rPr>
        <w:rFonts w:hint="default"/>
        <w:lang w:val="ru-RU" w:eastAsia="en-US" w:bidi="ar-SA"/>
      </w:rPr>
    </w:lvl>
    <w:lvl w:ilvl="7" w:tplc="F918CB4A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8" w:tplc="4B743180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17"/>
  </w:num>
  <w:num w:numId="10">
    <w:abstractNumId w:val="13"/>
  </w:num>
  <w:num w:numId="11">
    <w:abstractNumId w:val="23"/>
  </w:num>
  <w:num w:numId="12">
    <w:abstractNumId w:val="11"/>
  </w:num>
  <w:num w:numId="13">
    <w:abstractNumId w:val="22"/>
  </w:num>
  <w:num w:numId="14">
    <w:abstractNumId w:val="0"/>
  </w:num>
  <w:num w:numId="15">
    <w:abstractNumId w:val="3"/>
  </w:num>
  <w:num w:numId="16">
    <w:abstractNumId w:val="5"/>
  </w:num>
  <w:num w:numId="17">
    <w:abstractNumId w:val="4"/>
  </w:num>
  <w:num w:numId="18">
    <w:abstractNumId w:val="7"/>
  </w:num>
  <w:num w:numId="19">
    <w:abstractNumId w:val="14"/>
  </w:num>
  <w:num w:numId="20">
    <w:abstractNumId w:val="9"/>
  </w:num>
  <w:num w:numId="21">
    <w:abstractNumId w:val="16"/>
  </w:num>
  <w:num w:numId="22">
    <w:abstractNumId w:val="1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90"/>
    <w:rsid w:val="000E5B90"/>
    <w:rsid w:val="00327EDA"/>
    <w:rsid w:val="004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7C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4339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3397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3397C"/>
    <w:rPr>
      <w:rFonts w:ascii="Times New Roman" w:hAnsi="Times New Roman" w:cs="Times New Roman" w:hint="default"/>
    </w:rPr>
  </w:style>
  <w:style w:type="character" w:customStyle="1" w:styleId="c4">
    <w:name w:val="c4"/>
    <w:uiPriority w:val="99"/>
    <w:rsid w:val="0043397C"/>
    <w:rPr>
      <w:rFonts w:ascii="Times New Roman" w:hAnsi="Times New Roman" w:cs="Times New Roman" w:hint="default"/>
    </w:rPr>
  </w:style>
  <w:style w:type="character" w:customStyle="1" w:styleId="s1">
    <w:name w:val="s1"/>
    <w:uiPriority w:val="99"/>
    <w:rsid w:val="0043397C"/>
    <w:rPr>
      <w:rFonts w:ascii="Times New Roman" w:hAnsi="Times New Roman" w:cs="Times New Roman" w:hint="default"/>
    </w:rPr>
  </w:style>
  <w:style w:type="character" w:customStyle="1" w:styleId="s2">
    <w:name w:val="s2"/>
    <w:uiPriority w:val="99"/>
    <w:rsid w:val="0043397C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43397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rsid w:val="0043397C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43397C"/>
    <w:rPr>
      <w:rFonts w:ascii="Calibri" w:eastAsia="Times New Roman" w:hAnsi="Calibri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3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43397C"/>
    <w:rPr>
      <w:b/>
      <w:bCs/>
    </w:rPr>
  </w:style>
  <w:style w:type="paragraph" w:styleId="a8">
    <w:name w:val="List Paragraph"/>
    <w:basedOn w:val="a"/>
    <w:uiPriority w:val="1"/>
    <w:qFormat/>
    <w:rsid w:val="0043397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339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39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339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3397C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43397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397C"/>
    <w:pPr>
      <w:widowControl w:val="0"/>
      <w:autoSpaceDE w:val="0"/>
      <w:autoSpaceDN w:val="0"/>
      <w:ind w:left="212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43397C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43397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339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9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7C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4339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3397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3397C"/>
    <w:rPr>
      <w:rFonts w:ascii="Times New Roman" w:hAnsi="Times New Roman" w:cs="Times New Roman" w:hint="default"/>
    </w:rPr>
  </w:style>
  <w:style w:type="character" w:customStyle="1" w:styleId="c4">
    <w:name w:val="c4"/>
    <w:uiPriority w:val="99"/>
    <w:rsid w:val="0043397C"/>
    <w:rPr>
      <w:rFonts w:ascii="Times New Roman" w:hAnsi="Times New Roman" w:cs="Times New Roman" w:hint="default"/>
    </w:rPr>
  </w:style>
  <w:style w:type="character" w:customStyle="1" w:styleId="s1">
    <w:name w:val="s1"/>
    <w:uiPriority w:val="99"/>
    <w:rsid w:val="0043397C"/>
    <w:rPr>
      <w:rFonts w:ascii="Times New Roman" w:hAnsi="Times New Roman" w:cs="Times New Roman" w:hint="default"/>
    </w:rPr>
  </w:style>
  <w:style w:type="character" w:customStyle="1" w:styleId="s2">
    <w:name w:val="s2"/>
    <w:uiPriority w:val="99"/>
    <w:rsid w:val="0043397C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43397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rsid w:val="0043397C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43397C"/>
    <w:rPr>
      <w:rFonts w:ascii="Calibri" w:eastAsia="Times New Roman" w:hAnsi="Calibri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3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43397C"/>
    <w:rPr>
      <w:b/>
      <w:bCs/>
    </w:rPr>
  </w:style>
  <w:style w:type="paragraph" w:styleId="a8">
    <w:name w:val="List Paragraph"/>
    <w:basedOn w:val="a"/>
    <w:uiPriority w:val="1"/>
    <w:qFormat/>
    <w:rsid w:val="0043397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339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39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339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3397C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43397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397C"/>
    <w:pPr>
      <w:widowControl w:val="0"/>
      <w:autoSpaceDE w:val="0"/>
      <w:autoSpaceDN w:val="0"/>
      <w:ind w:left="212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43397C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43397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339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9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3552</Words>
  <Characters>20252</Characters>
  <Application>Microsoft Office Word</Application>
  <DocSecurity>0</DocSecurity>
  <Lines>168</Lines>
  <Paragraphs>47</Paragraphs>
  <ScaleCrop>false</ScaleCrop>
  <Company/>
  <LinksUpToDate>false</LinksUpToDate>
  <CharactersWithSpaces>23757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2021-03-22T03:37:00Z</dcterms:created>
  <dcterms:modified xsi:type="dcterms:W3CDTF">2021-03-22T03:37:00Z</dcterms:modified>
</cp:coreProperties>
</file>