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110" w:rsidRPr="00F263A6" w:rsidRDefault="00C60110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воспитательной работе </w:t>
      </w:r>
    </w:p>
    <w:p w:rsidR="00C60110" w:rsidRPr="00F263A6" w:rsidRDefault="00C60110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МБОУ «Урицкая средняя об</w:t>
      </w:r>
      <w:r w:rsidR="00344595" w:rsidRPr="00F263A6">
        <w:rPr>
          <w:rFonts w:ascii="Times New Roman" w:hAnsi="Times New Roman" w:cs="Times New Roman"/>
          <w:b/>
          <w:sz w:val="24"/>
          <w:szCs w:val="24"/>
        </w:rPr>
        <w:t>щеобразовательная школа» за 2019-2020</w:t>
      </w:r>
      <w:r w:rsidRPr="00F263A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63A6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Pr="00F263A6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Pr="00F263A6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Деятельность коллектива МБОУ «Урицкая СОШ» ориентирована на обучение и воспитание обучающихся, а также развитие их физиологических, психологических, интеллектуальных особенностей, образовательных потребностей, с учетом их возможностей, личностных склонностей, способностей. Это достигается путем создания благоприятных условий для общеобразовательного, умственного, нравственного и физического развития каждого обучающегося. Воспитательная система школы охватывает весь педагогический процесс, интегрируя учебные занятия, внеурочную жизнь детей, разнообразную деятельность.</w:t>
      </w:r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Основными идеями, которые легли в основу воспитательной системы школы, являются идеи педагогики гуманизма, сотрудничества, формирования единого воспитательного, развивающего пространства, связь с семьей.</w:t>
      </w:r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b/>
          <w:sz w:val="24"/>
          <w:szCs w:val="24"/>
        </w:rPr>
        <w:t xml:space="preserve">  Нормативно-правовые документы, регламентирующие воспитательную деятельность: </w:t>
      </w:r>
      <w:r w:rsidRPr="00F263A6">
        <w:rPr>
          <w:rFonts w:ascii="Times New Roman" w:hAnsi="Times New Roman"/>
          <w:sz w:val="24"/>
          <w:szCs w:val="24"/>
        </w:rPr>
        <w:t xml:space="preserve">Воспитательная работа в школе функционирует на основе нормативно-правовых документов: </w:t>
      </w:r>
      <w:proofErr w:type="gramStart"/>
      <w:r w:rsidRPr="00F263A6">
        <w:rPr>
          <w:rFonts w:ascii="Times New Roman" w:hAnsi="Times New Roman"/>
          <w:sz w:val="24"/>
          <w:szCs w:val="24"/>
        </w:rPr>
        <w:t>Конституции РФ, Законов «Об образовании» РФ и РС (Я), Конвенции ООН о правах ребенка, ФЗ №120 «Об основах системы профилактики безнадзорности и правонарушений несовершеннолетних», постановлении правительства РС (Я) «О дополнительных мерах по усилению профилактики безнадзорности и правонарушений несовершеннолетних РС (Я),  Кодекса РФ об административных правонарушениях, Семейного кодекса РФ, ФЗ от 21.12.96 г № 159-ФЗ «О дополнительных гарантиях по социальной защите детей-сирот</w:t>
      </w:r>
      <w:proofErr w:type="gramEnd"/>
      <w:r w:rsidRPr="00F263A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263A6">
        <w:rPr>
          <w:rFonts w:ascii="Times New Roman" w:hAnsi="Times New Roman"/>
          <w:sz w:val="24"/>
          <w:szCs w:val="24"/>
        </w:rPr>
        <w:t>и детей оставшихся без попечения родителей»,  Правилах поведения несовершеннолетних и лиц, достигших 18 лет, обучающихся в ОУ, в общественных местах и на улицах на территории МР «</w:t>
      </w:r>
      <w:proofErr w:type="spellStart"/>
      <w:r w:rsidRPr="00F263A6">
        <w:rPr>
          <w:rFonts w:ascii="Times New Roman" w:hAnsi="Times New Roman"/>
          <w:sz w:val="24"/>
          <w:szCs w:val="24"/>
        </w:rPr>
        <w:t>Олекминский</w:t>
      </w:r>
      <w:proofErr w:type="spellEnd"/>
      <w:r w:rsidRPr="00F263A6">
        <w:rPr>
          <w:rFonts w:ascii="Times New Roman" w:hAnsi="Times New Roman"/>
          <w:sz w:val="24"/>
          <w:szCs w:val="24"/>
        </w:rPr>
        <w:t xml:space="preserve"> район». </w:t>
      </w:r>
      <w:proofErr w:type="gramEnd"/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F263A6">
        <w:rPr>
          <w:rFonts w:ascii="Times New Roman" w:hAnsi="Times New Roman"/>
          <w:b/>
          <w:sz w:val="24"/>
          <w:szCs w:val="24"/>
        </w:rPr>
        <w:t>Локально-нормативных актов:</w:t>
      </w:r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263A6">
        <w:rPr>
          <w:rFonts w:ascii="Times New Roman" w:hAnsi="Times New Roman"/>
          <w:color w:val="000000"/>
          <w:sz w:val="24"/>
          <w:szCs w:val="24"/>
        </w:rPr>
        <w:t xml:space="preserve">Положении о правилах внутреннего распорядка; Положении о классном руководителе; о предоставлении мер социальной поддержки и стимулирования обучающихся; Положении об ученическом совете; о Совете по профилактике правонарушений несовершеннолетних образовательного учреждения; Положении о порядке использования сети Интернет; Положении о постановке  обучающихся на </w:t>
      </w:r>
      <w:proofErr w:type="spellStart"/>
      <w:r w:rsidRPr="00F263A6">
        <w:rPr>
          <w:rFonts w:ascii="Times New Roman" w:hAnsi="Times New Roman"/>
          <w:color w:val="000000"/>
          <w:sz w:val="24"/>
          <w:szCs w:val="24"/>
        </w:rPr>
        <w:t>внутришкольный</w:t>
      </w:r>
      <w:proofErr w:type="spellEnd"/>
      <w:r w:rsidRPr="00F263A6">
        <w:rPr>
          <w:rFonts w:ascii="Times New Roman" w:hAnsi="Times New Roman"/>
          <w:color w:val="000000"/>
          <w:sz w:val="24"/>
          <w:szCs w:val="24"/>
        </w:rPr>
        <w:t xml:space="preserve"> учет; Положении о родительском комитете и родительском патруле; Положении о пропусках уроков;</w:t>
      </w:r>
      <w:proofErr w:type="gramEnd"/>
      <w:r w:rsidRPr="00F263A6">
        <w:rPr>
          <w:rFonts w:ascii="Times New Roman" w:hAnsi="Times New Roman"/>
          <w:color w:val="000000"/>
          <w:sz w:val="24"/>
          <w:szCs w:val="24"/>
        </w:rPr>
        <w:t xml:space="preserve"> о конкурсе «Лучший класс года»; Положении о пришкольном интернате и правилах поведения воспитанников интерната.</w:t>
      </w:r>
    </w:p>
    <w:p w:rsidR="00F13173" w:rsidRPr="00F263A6" w:rsidRDefault="00F13173" w:rsidP="00F263A6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lastRenderedPageBreak/>
        <w:t>Цель анализа:</w:t>
      </w:r>
      <w:r w:rsidRPr="00F263A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выявить степень реализации поставленных задач по направлениям воспитательной работы; наметить перспективные зада</w:t>
      </w:r>
      <w:r w:rsidR="00344595" w:rsidRPr="00F263A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чи воспитательной работы на 2020-2021</w:t>
      </w:r>
      <w:r w:rsidRPr="00F263A6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уч. год</w:t>
      </w:r>
    </w:p>
    <w:p w:rsidR="00C60110" w:rsidRPr="00F263A6" w:rsidRDefault="00C60110" w:rsidP="00F263A6">
      <w:pPr>
        <w:pStyle w:val="a6"/>
        <w:spacing w:line="360" w:lineRule="auto"/>
        <w:ind w:right="100"/>
        <w:jc w:val="both"/>
        <w:rPr>
          <w:sz w:val="24"/>
        </w:rPr>
      </w:pPr>
      <w:r w:rsidRPr="00F263A6">
        <w:rPr>
          <w:rStyle w:val="a8"/>
          <w:sz w:val="24"/>
          <w:szCs w:val="24"/>
        </w:rPr>
        <w:t>ТЕМА</w:t>
      </w:r>
      <w:r w:rsidR="00F13173" w:rsidRPr="00F263A6">
        <w:rPr>
          <w:rStyle w:val="a8"/>
          <w:sz w:val="24"/>
          <w:szCs w:val="24"/>
        </w:rPr>
        <w:t xml:space="preserve"> ВОСПИТАТЕЛЬНОЙ РАБОТЫ ШКОЛЫ</w:t>
      </w:r>
      <w:r w:rsidRPr="00F263A6">
        <w:rPr>
          <w:rStyle w:val="a8"/>
          <w:sz w:val="24"/>
          <w:szCs w:val="24"/>
        </w:rPr>
        <w:t>:</w:t>
      </w:r>
      <w:r w:rsidRPr="00F263A6">
        <w:rPr>
          <w:sz w:val="24"/>
        </w:rPr>
        <w:t xml:space="preserve"> Формирование социально - адаптированной культурной личности на основе модернизации воспитательного процесса.</w:t>
      </w:r>
    </w:p>
    <w:p w:rsidR="00C60110" w:rsidRPr="00B446C9" w:rsidRDefault="00C60110" w:rsidP="00F263A6">
      <w:pPr>
        <w:pStyle w:val="a6"/>
        <w:spacing w:line="360" w:lineRule="auto"/>
        <w:ind w:right="100"/>
        <w:jc w:val="both"/>
        <w:rPr>
          <w:sz w:val="24"/>
        </w:rPr>
      </w:pPr>
      <w:r w:rsidRPr="00F263A6">
        <w:rPr>
          <w:rStyle w:val="a8"/>
          <w:sz w:val="24"/>
          <w:szCs w:val="24"/>
        </w:rPr>
        <w:t>ЦЕЛЬ:</w:t>
      </w:r>
      <w:r w:rsidRPr="00F263A6">
        <w:rPr>
          <w:sz w:val="24"/>
        </w:rPr>
        <w:t xml:space="preserve"> </w:t>
      </w:r>
      <w:proofErr w:type="gramStart"/>
      <w:r w:rsidR="00B446C9" w:rsidRPr="00B446C9">
        <w:rPr>
          <w:sz w:val="24"/>
        </w:rPr>
        <w:t>Воспитание и развитие функционально грамотной личности, культурного, порядочного, духовно-нравственного, физически-здорового, компетентного гражданина, осознающего собственную ответственность за судьбу Отечества и способного к творчеству и самоопределению в соответствии с личными интересами и способностями планировать свою настоящую и будущую деятельность в жизни, в семье, в обществе; сконструировать и смоделировать воспитательное пространство личности, развернуть в социальном пространстве школы;</w:t>
      </w:r>
      <w:proofErr w:type="gramEnd"/>
      <w:r w:rsidR="00B446C9" w:rsidRPr="00B446C9">
        <w:rPr>
          <w:sz w:val="24"/>
        </w:rPr>
        <w:t xml:space="preserve"> создать основы взаимодействия школы с другими субъектами социализации – семьей, общественными организациями, учреждениями дополнительного образования, культуры, спорта; развивать ученическое самоуправление.</w:t>
      </w:r>
    </w:p>
    <w:p w:rsidR="00C60110" w:rsidRPr="00F263A6" w:rsidRDefault="00C60110" w:rsidP="00F263A6">
      <w:pPr>
        <w:pStyle w:val="a6"/>
        <w:spacing w:line="360" w:lineRule="auto"/>
        <w:jc w:val="both"/>
        <w:rPr>
          <w:sz w:val="24"/>
        </w:rPr>
      </w:pPr>
      <w:r w:rsidRPr="00F263A6">
        <w:rPr>
          <w:rStyle w:val="a8"/>
          <w:sz w:val="24"/>
          <w:szCs w:val="24"/>
        </w:rPr>
        <w:t>ЗАДАЧИ:</w:t>
      </w:r>
      <w:r w:rsidRPr="00F263A6">
        <w:rPr>
          <w:sz w:val="24"/>
        </w:rPr>
        <w:t xml:space="preserve"> 1) Вовлечение каждого ученика школы в воспитательный процесс;</w:t>
      </w:r>
    </w:p>
    <w:p w:rsidR="00C60110" w:rsidRPr="00F263A6" w:rsidRDefault="00C60110" w:rsidP="00F263A6">
      <w:pPr>
        <w:pStyle w:val="a6"/>
        <w:numPr>
          <w:ilvl w:val="0"/>
          <w:numId w:val="2"/>
        </w:numPr>
        <w:tabs>
          <w:tab w:val="left" w:pos="437"/>
        </w:tabs>
        <w:spacing w:line="360" w:lineRule="auto"/>
        <w:ind w:left="120" w:right="100"/>
        <w:jc w:val="both"/>
        <w:rPr>
          <w:sz w:val="24"/>
        </w:rPr>
      </w:pPr>
      <w:r w:rsidRPr="00F263A6">
        <w:rPr>
          <w:sz w:val="24"/>
        </w:rPr>
        <w:t>Развитие у учащихся самостоятельности, ответственности, инициативы, творчества, культуры поведения;</w:t>
      </w:r>
    </w:p>
    <w:p w:rsidR="00C60110" w:rsidRPr="00F263A6" w:rsidRDefault="00C60110" w:rsidP="00F263A6">
      <w:pPr>
        <w:pStyle w:val="a6"/>
        <w:numPr>
          <w:ilvl w:val="0"/>
          <w:numId w:val="2"/>
        </w:numPr>
        <w:tabs>
          <w:tab w:val="left" w:pos="370"/>
        </w:tabs>
        <w:spacing w:line="360" w:lineRule="auto"/>
        <w:ind w:left="120"/>
        <w:jc w:val="both"/>
        <w:rPr>
          <w:sz w:val="24"/>
        </w:rPr>
      </w:pPr>
      <w:r w:rsidRPr="00F263A6">
        <w:rPr>
          <w:sz w:val="24"/>
        </w:rPr>
        <w:t>Развитие физически здоровой личности</w:t>
      </w:r>
      <w:bookmarkStart w:id="0" w:name="_GoBack"/>
      <w:bookmarkEnd w:id="0"/>
    </w:p>
    <w:p w:rsidR="00C60110" w:rsidRPr="00F263A6" w:rsidRDefault="00C60110" w:rsidP="00F263A6">
      <w:pPr>
        <w:pStyle w:val="a6"/>
        <w:numPr>
          <w:ilvl w:val="0"/>
          <w:numId w:val="2"/>
        </w:numPr>
        <w:tabs>
          <w:tab w:val="left" w:pos="384"/>
        </w:tabs>
        <w:spacing w:line="360" w:lineRule="auto"/>
        <w:ind w:left="120"/>
        <w:jc w:val="both"/>
        <w:rPr>
          <w:sz w:val="24"/>
        </w:rPr>
      </w:pPr>
      <w:r w:rsidRPr="00F263A6">
        <w:rPr>
          <w:sz w:val="24"/>
        </w:rPr>
        <w:t>Создание ситуации «успеха» для каждого ученика.</w:t>
      </w:r>
    </w:p>
    <w:p w:rsidR="00C60110" w:rsidRPr="00F263A6" w:rsidRDefault="00C60110" w:rsidP="00F263A6">
      <w:pPr>
        <w:pStyle w:val="a6"/>
        <w:numPr>
          <w:ilvl w:val="0"/>
          <w:numId w:val="2"/>
        </w:numPr>
        <w:tabs>
          <w:tab w:val="left" w:pos="456"/>
        </w:tabs>
        <w:spacing w:line="360" w:lineRule="auto"/>
        <w:ind w:left="120" w:right="100"/>
        <w:jc w:val="both"/>
        <w:rPr>
          <w:sz w:val="24"/>
        </w:rPr>
      </w:pPr>
      <w:r w:rsidRPr="00F263A6">
        <w:rPr>
          <w:sz w:val="24"/>
        </w:rPr>
        <w:t>Повышение уровня профессиональной культуры и педагогического мастерства учителя для сохранения стабильно положительных результатов в обучении и воспитании учащихся.</w:t>
      </w:r>
    </w:p>
    <w:p w:rsidR="00C60110" w:rsidRPr="00F263A6" w:rsidRDefault="00C60110" w:rsidP="00F263A6">
      <w:pPr>
        <w:pStyle w:val="2"/>
        <w:spacing w:line="360" w:lineRule="auto"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F263A6">
        <w:rPr>
          <w:rFonts w:ascii="Times New Roman" w:hAnsi="Times New Roman"/>
          <w:color w:val="auto"/>
          <w:sz w:val="24"/>
          <w:szCs w:val="24"/>
        </w:rPr>
        <w:t>Воспитательно</w:t>
      </w:r>
      <w:proofErr w:type="spellEnd"/>
      <w:r w:rsidRPr="00F263A6">
        <w:rPr>
          <w:rFonts w:ascii="Times New Roman" w:hAnsi="Times New Roman"/>
          <w:color w:val="auto"/>
          <w:sz w:val="24"/>
          <w:szCs w:val="24"/>
        </w:rPr>
        <w:t>-педагогические технологии</w:t>
      </w:r>
    </w:p>
    <w:p w:rsidR="00C60110" w:rsidRPr="00F263A6" w:rsidRDefault="00C60110" w:rsidP="00F263A6">
      <w:pPr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/>
          <w:b/>
          <w:bCs/>
          <w:color w:val="000000"/>
          <w:sz w:val="24"/>
          <w:szCs w:val="24"/>
        </w:rPr>
        <w:t xml:space="preserve">Проектирование системы воспитания осуществляется посредством использования следующих </w:t>
      </w:r>
      <w:proofErr w:type="spellStart"/>
      <w:r w:rsidRPr="00F263A6">
        <w:rPr>
          <w:rFonts w:ascii="Times New Roman" w:hAnsi="Times New Roman"/>
          <w:b/>
          <w:bCs/>
          <w:color w:val="000000"/>
          <w:sz w:val="24"/>
          <w:szCs w:val="24"/>
        </w:rPr>
        <w:t>воспитательно</w:t>
      </w:r>
      <w:proofErr w:type="spellEnd"/>
      <w:r w:rsidRPr="00F263A6">
        <w:rPr>
          <w:rFonts w:ascii="Times New Roman" w:hAnsi="Times New Roman"/>
          <w:b/>
          <w:bCs/>
          <w:color w:val="000000"/>
          <w:sz w:val="24"/>
          <w:szCs w:val="24"/>
        </w:rPr>
        <w:t>-педагогических технологий: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организации и проведения группового воспитательного дела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proofErr w:type="gram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-ф</w:t>
      </w:r>
      <w:proofErr w:type="gram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ормирование относительно устойчивых отношений человека к себе, окружающим, природе, вещам. Реализовывалась через проведение внеклассных мероприятий (общешкольных, мероприятий по классам);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технология </w:t>
      </w:r>
      <w:proofErr w:type="spellStart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здоровьесберегающая</w:t>
      </w:r>
      <w:proofErr w:type="spellEnd"/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 сохранение физического и психического здоровья ребенка и обучение навыкам сохранения его. Реализовывалась посредством проведения Дней здоровья, общешкольных соревнований, акций, посвященных пропаганде ЗОЖ и профилактике употребления ПАВ, алкоголизации, </w:t>
      </w:r>
      <w:proofErr w:type="spell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табакокурения</w:t>
      </w:r>
      <w:proofErr w:type="spell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, суицидального поведения, распространения ВИЧ;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медико-гигиенические</w:t>
      </w:r>
      <w:proofErr w:type="gramEnd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технология (МГТ)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Цель –</w:t>
      </w:r>
      <w:proofErr w:type="spell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осуществлениеконтроля</w:t>
      </w:r>
      <w:proofErr w:type="spell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помощи в обеспечении надлежащих гигиенических условий в соответствии с регламентациями </w:t>
      </w:r>
      <w:proofErr w:type="spell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СанПиНов</w:t>
      </w:r>
      <w:proofErr w:type="gram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.Р</w:t>
      </w:r>
      <w:proofErr w:type="gram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еализовывалась</w:t>
      </w:r>
      <w:proofErr w:type="spell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посредством организации проведения прививок учащимся, проведением мероприятий по санитарно-гигиеническому просвещению учащихся и педагогического коллектива</w:t>
      </w:r>
    </w:p>
    <w:p w:rsidR="00C60110" w:rsidRPr="00F263A6" w:rsidRDefault="00C60110" w:rsidP="00F263A6">
      <w:pPr>
        <w:pStyle w:val="a3"/>
        <w:spacing w:after="0" w:line="36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(работа велась совместно с Урицким ФАП), отслеживания  динамики </w:t>
      </w:r>
      <w:r w:rsidRPr="00F263A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здоровья учащихся, </w:t>
      </w: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организации профилактических мероприятий в преддверии эпидемий (гриппа); 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физкультурно-оздоровительные технологии (ФОТ)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 физическое развитие занимающихся (закаливание, тренировка силы, выносливости, быстроты, гибкости и других качеств, отличающих здорового, тренированного человека </w:t>
      </w:r>
      <w:proofErr w:type="gram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от</w:t>
      </w:r>
      <w:proofErr w:type="gram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физически немощного). Реализовывалась на уроках физической культуры и в работе спортивных секций.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экологические </w:t>
      </w:r>
      <w:proofErr w:type="spellStart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здоровьесберегающие</w:t>
      </w:r>
      <w:proofErr w:type="spellEnd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технологии (ЭЗТ)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создание </w:t>
      </w:r>
      <w:proofErr w:type="spell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природосообразных</w:t>
      </w:r>
      <w:proofErr w:type="spell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, экологически оптимальных условий жизни и деятельности людей, гармоничных взаимоотношений с природой. Реализовывалось через обустройство пришкольной территории, озеленение классов,  участие в природоохранных мероприятиях, экологических конкурсах;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обеспечения безопасности жизнедеятельности (ТОБЖ)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Поскольку сохранение здоровья рассматривается при этом как частный случай главной задачи – сохранение жизни – требования и рекомендации подлежат обязательному учету и интеграции в общую систему </w:t>
      </w:r>
      <w:proofErr w:type="spell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здоровьесберегающих</w:t>
      </w:r>
      <w:proofErr w:type="spell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технологий. Грамотность учащихся по этим вопросам обеспечивалась изучением курса ОБЖ. 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proofErr w:type="gramEnd"/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ехнология проектного обучения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</w:t>
      </w:r>
      <w:proofErr w:type="gram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-с</w:t>
      </w:r>
      <w:proofErr w:type="gram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амостоятельное и охотное приобретение знаний из различных источников, развитие умения ими пользоваться, приобретение коммуникативных навыков, развитие исследовательских умений и системного мышления. Реализовывалась посредством проведения ролевых игр, общешкольных, районных, республиканских, всероссийских акций.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информационно-коммуникационная технология (ИКТ)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формирование умений работать с информацией, развитие коммуникативных способностей учащихся, подготовка личности «информированного общества», формирование исследовательских умений, умений принимать оптимальные решения. </w:t>
      </w:r>
    </w:p>
    <w:p w:rsidR="00C60110" w:rsidRPr="00F263A6" w:rsidRDefault="00C60110" w:rsidP="00F263A6">
      <w:pPr>
        <w:pStyle w:val="a3"/>
        <w:spacing w:line="360" w:lineRule="auto"/>
        <w:ind w:left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ИКТ называют интерактивными, так как они обладают способностью «откликаться» на действия ученика и учителя, «вступать» с ними в диалог. Реализуется на уроках информатики и ИКТ, во внеурочной деятельности, в самостоятельной проектной деятельности учащихся.  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обучения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Цель - учет индивидуальных особенностей учащихся в такой форме, когда они группируются на основании каких-либо особенностей для отдельного обучения. Реализуется в работе кружков, спортивных секций, внеурочной деятельности.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социального проектирования (социального воспитания учащихся)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Цель – создание условий для социальных проб личности.</w:t>
      </w:r>
    </w:p>
    <w:p w:rsidR="00C60110" w:rsidRPr="00F263A6" w:rsidRDefault="00C60110" w:rsidP="00F263A6">
      <w:pPr>
        <w:pStyle w:val="a3"/>
        <w:suppressAutoHyphens/>
        <w:spacing w:line="360" w:lineRule="auto"/>
        <w:ind w:left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технология личностно ориентированного воспитания и обучения</w:t>
      </w:r>
    </w:p>
    <w:p w:rsidR="00C60110" w:rsidRPr="00F263A6" w:rsidRDefault="00C60110" w:rsidP="00F263A6">
      <w:pPr>
        <w:pStyle w:val="a3"/>
        <w:numPr>
          <w:ilvl w:val="0"/>
          <w:numId w:val="3"/>
        </w:numPr>
        <w:spacing w:after="0" w:line="360" w:lineRule="auto"/>
        <w:ind w:left="0" w:firstLine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Цель - развитие и саморазвитие ученика, становление его как личности с учетом индивидуальных особенностей, интересов и способностей. Личностно ориентированный подход - это методологическая позиция в педагогической деятельности, позволяющая посредством опоры на систему взаимосвязанных понятий, идей и способов действий обеспечить и поддержать процессы самопознания, </w:t>
      </w:r>
      <w:proofErr w:type="spellStart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>самостроительства</w:t>
      </w:r>
      <w:proofErr w:type="spellEnd"/>
      <w:r w:rsidRPr="00F263A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самореализации личности ребенка, развитие его неповторимой индивидуальности.</w:t>
      </w:r>
    </w:p>
    <w:p w:rsidR="00F13173" w:rsidRPr="00F263A6" w:rsidRDefault="00C60110" w:rsidP="00F263A6">
      <w:pPr>
        <w:spacing w:after="0" w:line="36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263A6">
        <w:rPr>
          <w:rFonts w:ascii="Times New Roman" w:hAnsi="Times New Roman" w:cs="Times New Roman"/>
          <w:bCs/>
          <w:kern w:val="36"/>
          <w:sz w:val="24"/>
          <w:szCs w:val="24"/>
        </w:rPr>
        <w:t>Для решения поставленных задач воспитательная деятельность осуществляется по направлениям:</w:t>
      </w:r>
    </w:p>
    <w:p w:rsidR="00F13173" w:rsidRPr="00F263A6" w:rsidRDefault="00F13173" w:rsidP="00F263A6">
      <w:pPr>
        <w:spacing w:after="0" w:line="360" w:lineRule="auto"/>
        <w:rPr>
          <w:rFonts w:ascii="Times New Roman" w:hAnsi="Times New Roman" w:cs="Times New Roman"/>
          <w:bCs/>
          <w:kern w:val="36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</w:t>
      </w:r>
      <w:r w:rsidR="00D6311E" w:rsidRPr="00F263A6">
        <w:rPr>
          <w:rFonts w:ascii="Times New Roman" w:hAnsi="Times New Roman"/>
          <w:sz w:val="24"/>
          <w:szCs w:val="24"/>
        </w:rPr>
        <w:t>Работа школьного</w:t>
      </w:r>
      <w:r w:rsidRPr="00F263A6">
        <w:rPr>
          <w:rFonts w:ascii="Times New Roman" w:hAnsi="Times New Roman"/>
          <w:sz w:val="24"/>
          <w:szCs w:val="24"/>
        </w:rPr>
        <w:t xml:space="preserve"> самоуправления;</w:t>
      </w:r>
    </w:p>
    <w:p w:rsidR="00F13173" w:rsidRPr="00F263A6" w:rsidRDefault="00D6311E" w:rsidP="00F263A6">
      <w:pPr>
        <w:spacing w:after="0" w:line="360" w:lineRule="auto"/>
        <w:ind w:left="-284" w:firstLine="284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- Экологическое</w:t>
      </w:r>
      <w:r w:rsidR="00F13173" w:rsidRPr="00F263A6">
        <w:rPr>
          <w:rFonts w:ascii="Times New Roman" w:hAnsi="Times New Roman"/>
          <w:sz w:val="24"/>
          <w:szCs w:val="24"/>
        </w:rPr>
        <w:t>;</w:t>
      </w:r>
    </w:p>
    <w:p w:rsidR="00F13173" w:rsidRPr="00F263A6" w:rsidRDefault="00F13173" w:rsidP="00F263A6">
      <w:pPr>
        <w:spacing w:after="0" w:line="360" w:lineRule="auto"/>
        <w:ind w:left="-284" w:firstLine="284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263A6">
        <w:rPr>
          <w:rFonts w:ascii="Times New Roman" w:hAnsi="Times New Roman"/>
          <w:sz w:val="24"/>
          <w:szCs w:val="24"/>
        </w:rPr>
        <w:t>Гражданско</w:t>
      </w:r>
      <w:proofErr w:type="spellEnd"/>
      <w:r w:rsidRPr="00F263A6">
        <w:rPr>
          <w:rFonts w:ascii="Times New Roman" w:hAnsi="Times New Roman"/>
          <w:sz w:val="24"/>
          <w:szCs w:val="24"/>
        </w:rPr>
        <w:t xml:space="preserve"> - патриотическое; </w:t>
      </w:r>
    </w:p>
    <w:p w:rsidR="00F13173" w:rsidRPr="00F263A6" w:rsidRDefault="00F13173" w:rsidP="00F263A6">
      <w:pPr>
        <w:spacing w:after="0" w:line="360" w:lineRule="auto"/>
        <w:ind w:left="-284" w:firstLine="284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</w:t>
      </w:r>
      <w:r w:rsidRPr="00F263A6">
        <w:rPr>
          <w:rFonts w:ascii="Times New Roman" w:hAnsi="Times New Roman"/>
          <w:bCs/>
          <w:kern w:val="36"/>
          <w:sz w:val="24"/>
          <w:szCs w:val="24"/>
        </w:rPr>
        <w:t xml:space="preserve">Нравственное </w:t>
      </w:r>
      <w:proofErr w:type="spellStart"/>
      <w:r w:rsidRPr="00F263A6">
        <w:rPr>
          <w:rFonts w:ascii="Times New Roman" w:hAnsi="Times New Roman"/>
          <w:bCs/>
          <w:kern w:val="36"/>
          <w:sz w:val="24"/>
          <w:szCs w:val="24"/>
        </w:rPr>
        <w:t>иэстетическое</w:t>
      </w:r>
      <w:proofErr w:type="spellEnd"/>
      <w:r w:rsidRPr="00F263A6">
        <w:rPr>
          <w:rFonts w:ascii="Times New Roman" w:hAnsi="Times New Roman"/>
          <w:bCs/>
          <w:kern w:val="36"/>
          <w:sz w:val="24"/>
          <w:szCs w:val="24"/>
        </w:rPr>
        <w:t xml:space="preserve"> направление</w:t>
      </w:r>
    </w:p>
    <w:p w:rsidR="00F13173" w:rsidRPr="00F263A6" w:rsidRDefault="00F13173" w:rsidP="00F263A6">
      <w:pPr>
        <w:spacing w:after="0" w:line="360" w:lineRule="auto"/>
        <w:ind w:left="-284" w:firstLine="284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- Спортивно-оздоровительное;</w:t>
      </w:r>
    </w:p>
    <w:p w:rsidR="00F13173" w:rsidRPr="00F263A6" w:rsidRDefault="00F13173" w:rsidP="00F263A6">
      <w:pPr>
        <w:spacing w:after="0" w:line="360" w:lineRule="auto"/>
        <w:ind w:left="-284" w:firstLine="284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- Профилактика;</w:t>
      </w:r>
    </w:p>
    <w:p w:rsidR="00F13173" w:rsidRPr="00F263A6" w:rsidRDefault="00F13173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-</w:t>
      </w:r>
      <w:r w:rsidRPr="00F263A6">
        <w:rPr>
          <w:rFonts w:ascii="Times New Roman" w:hAnsi="Times New Roman" w:cs="Times New Roman"/>
          <w:bCs/>
          <w:kern w:val="36"/>
          <w:sz w:val="24"/>
          <w:szCs w:val="24"/>
        </w:rPr>
        <w:t>Социальн</w:t>
      </w:r>
      <w:proofErr w:type="gramStart"/>
      <w:r w:rsidRPr="00F263A6">
        <w:rPr>
          <w:rFonts w:ascii="Times New Roman" w:hAnsi="Times New Roman" w:cs="Times New Roman"/>
          <w:bCs/>
          <w:kern w:val="36"/>
          <w:sz w:val="24"/>
          <w:szCs w:val="24"/>
        </w:rPr>
        <w:t>о</w:t>
      </w:r>
      <w:r w:rsidR="009D1D28" w:rsidRPr="00F263A6">
        <w:rPr>
          <w:rFonts w:ascii="Times New Roman" w:hAnsi="Times New Roman" w:cs="Times New Roman"/>
          <w:bCs/>
          <w:kern w:val="36"/>
          <w:sz w:val="24"/>
          <w:szCs w:val="24"/>
        </w:rPr>
        <w:t>-</w:t>
      </w:r>
      <w:proofErr w:type="gramEnd"/>
      <w:r w:rsidRPr="00F263A6">
        <w:rPr>
          <w:rFonts w:ascii="Times New Roman" w:hAnsi="Times New Roman" w:cs="Times New Roman"/>
          <w:bCs/>
          <w:kern w:val="36"/>
          <w:sz w:val="24"/>
          <w:szCs w:val="24"/>
        </w:rPr>
        <w:t xml:space="preserve"> педагогическая деятельность, включающая работу с родителями</w:t>
      </w:r>
      <w:r w:rsidRPr="00F263A6">
        <w:rPr>
          <w:rFonts w:ascii="Times New Roman" w:hAnsi="Times New Roman"/>
          <w:sz w:val="24"/>
          <w:szCs w:val="24"/>
        </w:rPr>
        <w:t>;</w:t>
      </w:r>
    </w:p>
    <w:p w:rsidR="007911C0" w:rsidRPr="00F263A6" w:rsidRDefault="007911C0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7911C0" w:rsidRPr="00F263A6" w:rsidRDefault="007911C0" w:rsidP="00F263A6">
      <w:pPr>
        <w:spacing w:after="0" w:line="36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Количество учащихся посещающих внеклассные занятия</w:t>
      </w: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33186" cy="2098308"/>
            <wp:effectExtent l="19050" t="0" r="24464" b="0"/>
            <wp:docPr id="3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911C0" w:rsidRPr="00F263A6" w:rsidRDefault="007911C0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11C0" w:rsidRPr="00F263A6" w:rsidRDefault="007911C0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i/>
          <w:sz w:val="24"/>
          <w:szCs w:val="24"/>
          <w:u w:val="single"/>
        </w:rPr>
        <w:t>Ожидаемые результаты</w:t>
      </w:r>
      <w:r w:rsidRPr="00F263A6">
        <w:rPr>
          <w:rFonts w:ascii="Times New Roman" w:hAnsi="Times New Roman" w:cs="Times New Roman"/>
          <w:i/>
          <w:sz w:val="24"/>
          <w:szCs w:val="24"/>
        </w:rPr>
        <w:t>:</w:t>
      </w:r>
    </w:p>
    <w:p w:rsidR="007911C0" w:rsidRPr="00F263A6" w:rsidRDefault="007911C0" w:rsidP="00F263A6">
      <w:pPr>
        <w:tabs>
          <w:tab w:val="num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1.        Снижение уровня заболеваемости детей школьного возраста</w:t>
      </w:r>
    </w:p>
    <w:p w:rsidR="007911C0" w:rsidRPr="00F263A6" w:rsidRDefault="007911C0" w:rsidP="00F263A6">
      <w:pPr>
        <w:tabs>
          <w:tab w:val="num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2.        Формирование в семье здорового образа жизни</w:t>
      </w:r>
    </w:p>
    <w:p w:rsidR="007911C0" w:rsidRPr="00F263A6" w:rsidRDefault="007911C0" w:rsidP="00F263A6">
      <w:pPr>
        <w:tabs>
          <w:tab w:val="num" w:pos="7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3.       Активное участие в формировании здорового образа жизни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>ункта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, спортплощадки.</w:t>
      </w: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Внимание к проблемам здоровья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в последнее время заметно возросло. Педагогический коллектив школы осознает, что именно классный руководитель  может сделать для здоровья школьников гораздо больше, чем врач. Создание образовательной среды идет в комплексе с решением проблемы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 xml:space="preserve">.      </w:t>
      </w: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Ежегодно проводим «Недели здоровья», в которой принимают участие обучающиеся 1-11 классов. </w:t>
      </w: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Обучающиеся начальных классов вместе с родителями уже по традиции проводят «Спортивные эстафеты» (октябрь, апрель). Активно привлекаем родителей для проведения мероприятий  «Папа, мама, я - дружная семья». </w:t>
      </w: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Данные мероприятия, проводимые в содружестве обучающихся, родителей и учителей,  дают положительные результаты, многие обучающиеся по другому стали относиться к своему здоровью.</w:t>
      </w:r>
    </w:p>
    <w:p w:rsidR="007911C0" w:rsidRPr="00F263A6" w:rsidRDefault="007911C0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В школьном самоуправлении существует центр «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Совет-Спорта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>», который возглавляет учитель физкультуры и ОДД Одинцов В.А.. они вместе с ребятами старшего звена организуют спортивную работу в школе.</w:t>
      </w:r>
    </w:p>
    <w:p w:rsidR="007911C0" w:rsidRPr="00F263A6" w:rsidRDefault="007911C0" w:rsidP="00F263A6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Классные руководители на классных часах и родительских собраниях, обсуждают темы: «Наркотики», «Вред курения», «Алкоголизм», только тесное сотрудничество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родителей, обучающихся и учителей даст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положительные результаты. Имеется программа «Здоровье».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Школьный мониторинг «Состояния здоровья учащихся».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873461" cy="2790334"/>
            <wp:effectExtent l="19050" t="0" r="22389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63A6" w:rsidRPr="00F263A6" w:rsidRDefault="00F263A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  Анализ данных показывает, что первое место в структуре имеющейся патологии в 2017-2018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. занимает РЭП (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резидуальная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энцелофапатия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 xml:space="preserve"> головного мозга), выявлено у 15 человек.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   Заболевание нервной системы в 2019-2020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.,  выявлено у 10 человек.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 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 </w:t>
      </w:r>
      <w:r w:rsidRPr="00F263A6">
        <w:rPr>
          <w:rFonts w:ascii="Times New Roman" w:hAnsi="Times New Roman" w:cs="Times New Roman"/>
          <w:sz w:val="24"/>
          <w:szCs w:val="24"/>
          <w:u w:val="single"/>
        </w:rPr>
        <w:t>Вывод:</w:t>
      </w:r>
      <w:r w:rsidRPr="00F263A6">
        <w:rPr>
          <w:rFonts w:ascii="Times New Roman" w:hAnsi="Times New Roman" w:cs="Times New Roman"/>
          <w:sz w:val="24"/>
          <w:szCs w:val="24"/>
        </w:rPr>
        <w:t> Анализ данной диаграммы позволяет сделать вывод о стабильной динамике по заболеваниям: нарушение зрения соответственно чему способствовали мероприятия по улучшению освещенности в школе, оздоровление в пришкольном лагере дневного пребывания «Родник». Однако проблема сохранения и укрепления здоровья субъектов образовательного процесса должна решаться не только на уроках физической культуры.  Для обеспечения сохранения и укрепления здоровья субъектов образовательного процесса необходимо реализовать в программе развития школы три направления: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  <w:u w:val="single"/>
        </w:rPr>
        <w:t>Рекомендации</w:t>
      </w:r>
      <w:r w:rsidRPr="00F263A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 Активнее вести пропаганду здорового образа жизни  и больше планировать мероприятий на воздухе.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Обеспечение сохранения и укрепления здоровья ученика.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Обеспечение формирования 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  культурных традиций семьи.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Обеспечение 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  деятельности педагога.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iCs/>
          <w:color w:val="000000"/>
          <w:sz w:val="24"/>
          <w:szCs w:val="24"/>
          <w:u w:val="single"/>
        </w:rPr>
        <w:t>В системе профилактической деятельности школы выделяем два направления:</w:t>
      </w:r>
      <w:r w:rsidRPr="00F263A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F263A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1. </w:t>
      </w:r>
      <w:r w:rsidRPr="00F263A6">
        <w:rPr>
          <w:rFonts w:ascii="Times New Roman" w:hAnsi="Times New Roman" w:cs="Times New Roman"/>
          <w:b/>
          <w:color w:val="000000"/>
          <w:sz w:val="24"/>
          <w:szCs w:val="24"/>
        </w:rPr>
        <w:t>Меры общей профилактики:</w:t>
      </w:r>
      <w:r w:rsidRPr="00F263A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вовлечение всех учащихся в жизнь школы. </w:t>
      </w:r>
      <w:r w:rsidRPr="00F263A6">
        <w:rPr>
          <w:rFonts w:ascii="Times New Roman" w:hAnsi="Times New Roman" w:cs="Times New Roman"/>
          <w:color w:val="000000"/>
          <w:sz w:val="24"/>
          <w:szCs w:val="24"/>
        </w:rPr>
        <w:br/>
        <w:t>2</w:t>
      </w:r>
      <w:r w:rsidRPr="00F263A6">
        <w:rPr>
          <w:rFonts w:ascii="Times New Roman" w:hAnsi="Times New Roman" w:cs="Times New Roman"/>
          <w:b/>
          <w:color w:val="000000"/>
          <w:sz w:val="24"/>
          <w:szCs w:val="24"/>
        </w:rPr>
        <w:t>. Меры специальной профилактики:</w:t>
      </w:r>
      <w:r w:rsidRPr="00F263A6">
        <w:rPr>
          <w:rFonts w:ascii="Times New Roman" w:hAnsi="Times New Roman" w:cs="Times New Roman"/>
          <w:color w:val="000000"/>
          <w:sz w:val="24"/>
          <w:szCs w:val="24"/>
        </w:rPr>
        <w:br/>
        <w:t xml:space="preserve">- выявление учащихся, нуждающихся в особом педагогическом внимании; </w:t>
      </w:r>
      <w:r w:rsidRPr="00F263A6">
        <w:rPr>
          <w:rFonts w:ascii="Times New Roman" w:hAnsi="Times New Roman" w:cs="Times New Roman"/>
          <w:color w:val="000000"/>
          <w:sz w:val="24"/>
          <w:szCs w:val="24"/>
        </w:rPr>
        <w:br/>
        <w:t>- проведение работы на индивидуальном уровне.</w:t>
      </w:r>
    </w:p>
    <w:p w:rsidR="00F263A6" w:rsidRPr="00F263A6" w:rsidRDefault="00F263A6" w:rsidP="00F263A6">
      <w:pPr>
        <w:pStyle w:val="a5"/>
        <w:spacing w:before="0" w:beforeAutospacing="0" w:after="0" w:afterAutospacing="0" w:line="360" w:lineRule="auto"/>
        <w:rPr>
          <w:u w:val="single"/>
        </w:rPr>
      </w:pPr>
      <w:r w:rsidRPr="00F263A6">
        <w:rPr>
          <w:b/>
        </w:rPr>
        <w:t xml:space="preserve"> Формы реализации</w:t>
      </w:r>
      <w:r w:rsidRPr="00F263A6">
        <w:t>:</w:t>
      </w:r>
    </w:p>
    <w:p w:rsidR="00F263A6" w:rsidRPr="00F263A6" w:rsidRDefault="00F263A6" w:rsidP="00F263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Беседы, рейды по неблагополучным семьям, классные часы, встречи с инспектором      </w:t>
      </w:r>
    </w:p>
    <w:p w:rsidR="00F263A6" w:rsidRPr="00F263A6" w:rsidRDefault="00F263A6" w:rsidP="00F263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ПДН, участковым села, круглый стол, посещение уроков.</w:t>
      </w:r>
    </w:p>
    <w:p w:rsidR="00F263A6" w:rsidRPr="00F263A6" w:rsidRDefault="00F263A6" w:rsidP="00F263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F263A6" w:rsidRPr="00F263A6" w:rsidRDefault="00F263A6" w:rsidP="00F263A6">
      <w:pPr>
        <w:tabs>
          <w:tab w:val="num" w:pos="644"/>
        </w:tabs>
        <w:spacing w:line="360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1.    Сокращение количества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находящихся на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внутришкольном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 xml:space="preserve"> учете.</w:t>
      </w:r>
    </w:p>
    <w:p w:rsidR="00F263A6" w:rsidRPr="00F263A6" w:rsidRDefault="00F263A6" w:rsidP="00F263A6">
      <w:pPr>
        <w:tabs>
          <w:tab w:val="num" w:pos="644"/>
        </w:tabs>
        <w:spacing w:after="0" w:line="360" w:lineRule="auto"/>
        <w:ind w:left="644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2.     Повышение активности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во внеклассной деятельности (кружки, секции)</w:t>
      </w:r>
    </w:p>
    <w:p w:rsidR="00F263A6" w:rsidRPr="00F263A6" w:rsidRDefault="00F263A6" w:rsidP="00F263A6">
      <w:pPr>
        <w:tabs>
          <w:tab w:val="left" w:pos="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Профилактическая работа в школе осуществляется через организацию и проведение профилактической работы с учащимися и родителями, совместное сотрудничество с КДН и ПДН.</w:t>
      </w:r>
    </w:p>
    <w:p w:rsidR="00F263A6" w:rsidRPr="00F263A6" w:rsidRDefault="00F263A6" w:rsidP="00F263A6">
      <w:pPr>
        <w:tabs>
          <w:tab w:val="left" w:pos="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Результатами профилактической работы можно считать следующие факты:</w:t>
      </w:r>
    </w:p>
    <w:p w:rsidR="00F263A6" w:rsidRPr="00F263A6" w:rsidRDefault="00F263A6" w:rsidP="00F263A6">
      <w:pPr>
        <w:pStyle w:val="12"/>
        <w:numPr>
          <w:ilvl w:val="0"/>
          <w:numId w:val="6"/>
        </w:numPr>
        <w:tabs>
          <w:tab w:val="left" w:pos="260"/>
          <w:tab w:val="num" w:pos="720"/>
        </w:tabs>
        <w:spacing w:before="0" w:beforeAutospacing="0" w:after="0" w:afterAutospacing="0" w:line="360" w:lineRule="auto"/>
        <w:jc w:val="both"/>
      </w:pPr>
      <w:r w:rsidRPr="00F263A6">
        <w:t xml:space="preserve">100% </w:t>
      </w:r>
      <w:proofErr w:type="gramStart"/>
      <w:r w:rsidRPr="00F263A6">
        <w:t>обучающихся</w:t>
      </w:r>
      <w:proofErr w:type="gramEnd"/>
      <w:r w:rsidRPr="00F263A6">
        <w:t xml:space="preserve"> заняты внеурочной деятельностью.</w:t>
      </w:r>
    </w:p>
    <w:p w:rsidR="00F263A6" w:rsidRPr="00F263A6" w:rsidRDefault="00F263A6" w:rsidP="00F263A6">
      <w:pPr>
        <w:tabs>
          <w:tab w:val="left" w:pos="26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2.   Достаточно низкое количество правонарушений совершенных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 школы.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В нашей школе имеется программа  и планы по профилактике</w:t>
      </w:r>
      <w:r w:rsidRPr="00F263A6">
        <w:rPr>
          <w:rFonts w:ascii="Times New Roman" w:hAnsi="Times New Roman" w:cs="Times New Roman"/>
          <w:sz w:val="24"/>
          <w:szCs w:val="24"/>
        </w:rPr>
        <w:t>: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 План совместной работы по предупреждению правонарушений среди несовершеннолетних подразделения по делам несовершеннолетних ОВД по Олекминскому муниципальному району.</w:t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- План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воспитательным процессом.</w:t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План совместных мероприятий с администрацией МО «Урицкий наслег» и Урицкий ФП.</w:t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План работы школьного ученического самоуправления «ШАНС».</w:t>
      </w:r>
    </w:p>
    <w:p w:rsidR="00F263A6" w:rsidRPr="00F263A6" w:rsidRDefault="00F263A6" w:rsidP="00F263A6">
      <w:pPr>
        <w:spacing w:after="0" w:line="360" w:lineRule="auto"/>
        <w:ind w:left="567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           -План профилактической работы по предупреждению безнадзорности и правонарушений среди обучающихся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Программа «Профилактика»</w:t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Координационный план работы с трудными детьми.</w:t>
      </w:r>
    </w:p>
    <w:p w:rsidR="00F263A6" w:rsidRPr="00F263A6" w:rsidRDefault="00F263A6" w:rsidP="00F263A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Динамика учащихся состоящих в различных видах учета</w:t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928336" cy="1982805"/>
            <wp:effectExtent l="19050" t="0" r="24664" b="0"/>
            <wp:docPr id="1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pStyle w:val="a5"/>
        <w:spacing w:before="0" w:beforeAutospacing="0" w:after="0" w:afterAutospacing="0" w:line="360" w:lineRule="auto"/>
        <w:rPr>
          <w:u w:val="single"/>
        </w:rPr>
      </w:pPr>
      <w:r w:rsidRPr="00F263A6">
        <w:rPr>
          <w:u w:val="single"/>
        </w:rPr>
        <w:t>Выводы:</w:t>
      </w:r>
      <w:r w:rsidRPr="00F263A6">
        <w:t xml:space="preserve">   </w:t>
      </w:r>
    </w:p>
    <w:p w:rsidR="00F263A6" w:rsidRPr="00F263A6" w:rsidRDefault="00F263A6" w:rsidP="00F263A6">
      <w:pPr>
        <w:tabs>
          <w:tab w:val="num" w:pos="64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Повышение активности обучающихся во внеклассной деятельности (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эл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.к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>урсы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, кружки, секции)</w:t>
      </w:r>
    </w:p>
    <w:p w:rsidR="00F263A6" w:rsidRPr="00F263A6" w:rsidRDefault="00F263A6" w:rsidP="00F263A6">
      <w:pPr>
        <w:tabs>
          <w:tab w:val="left" w:pos="2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Профилактическая работа в школе осуществлялась, через организацию и проведение профилактической работы с учащимися и родителями, совместное сотрудничество с КДН и ПДН.</w:t>
      </w:r>
    </w:p>
    <w:p w:rsidR="00F263A6" w:rsidRPr="00F263A6" w:rsidRDefault="00F263A6" w:rsidP="00F263A6">
      <w:pPr>
        <w:tabs>
          <w:tab w:val="left" w:pos="26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-Правонарушения отсутствуют.</w:t>
      </w:r>
    </w:p>
    <w:p w:rsidR="00F263A6" w:rsidRPr="00F263A6" w:rsidRDefault="00F263A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Уровень воспитанности</w:t>
      </w:r>
    </w:p>
    <w:p w:rsidR="00F263A6" w:rsidRPr="00F263A6" w:rsidRDefault="00F263A6" w:rsidP="00F263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9790" cy="3139479"/>
            <wp:effectExtent l="19050" t="0" r="22860" b="3771"/>
            <wp:docPr id="13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Выводы: Мониторинг по уровню воспитанности проводился два раза в год  в  сравнении с 1 полугодием, уровень воспитанности на том же уровне остались 8,9,10 классы.</w:t>
      </w:r>
    </w:p>
    <w:p w:rsidR="00F263A6" w:rsidRPr="00F263A6" w:rsidRDefault="00F263A6" w:rsidP="00F263A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Кол-во учащихся на начало года 29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33 человек. </w:t>
      </w:r>
    </w:p>
    <w:p w:rsidR="00F263A6" w:rsidRPr="00F263A6" w:rsidRDefault="00F263A6" w:rsidP="00F263A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До 0,5 – низкий уровень воспитанности</w:t>
      </w:r>
    </w:p>
    <w:p w:rsidR="00F263A6" w:rsidRPr="00F263A6" w:rsidRDefault="00F263A6" w:rsidP="00F263A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0,6- уровень воспитанности ниже среднего</w:t>
      </w:r>
    </w:p>
    <w:p w:rsidR="00F263A6" w:rsidRPr="00F263A6" w:rsidRDefault="00F263A6" w:rsidP="00F263A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0,7 -0,8 средний уровень воспитанности</w:t>
      </w:r>
    </w:p>
    <w:p w:rsidR="00F263A6" w:rsidRPr="00F263A6" w:rsidRDefault="00F263A6" w:rsidP="00F263A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До 0,9 уровень воспитанности выше среднего </w:t>
      </w:r>
    </w:p>
    <w:p w:rsidR="00F263A6" w:rsidRPr="00F263A6" w:rsidRDefault="00F263A6" w:rsidP="00F263A6">
      <w:pPr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1- высокий уровень воспитанности</w:t>
      </w:r>
    </w:p>
    <w:p w:rsidR="00F263A6" w:rsidRPr="00F263A6" w:rsidRDefault="00F263A6" w:rsidP="00F263A6">
      <w:pPr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Для комплексной работы по профилактике правонарушений среди обучающихся, имеется пакет документов, в который входят</w:t>
      </w:r>
      <w:r w:rsidRPr="00F263A6">
        <w:rPr>
          <w:rFonts w:ascii="Times New Roman" w:hAnsi="Times New Roman" w:cs="Times New Roman"/>
          <w:sz w:val="24"/>
          <w:szCs w:val="24"/>
        </w:rPr>
        <w:t>: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нормативн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правовая база по профилактике правонарушений и безнадзорности несовершеннолетних.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документы по реализации целевой программы направленных на решение проблем безнадзорности и правонарушений несовершеннолетних.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 xml:space="preserve"> контроль по профилактике безнадзорности и правонарушений несовершеннолетних. 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социальный паспорт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Работа с «</w:t>
      </w:r>
      <w:proofErr w:type="spellStart"/>
      <w:r w:rsidRPr="00F263A6">
        <w:rPr>
          <w:rFonts w:ascii="Times New Roman" w:hAnsi="Times New Roman" w:cs="Times New Roman"/>
          <w:sz w:val="24"/>
          <w:szCs w:val="24"/>
        </w:rPr>
        <w:t>труднымиобучающимися</w:t>
      </w:r>
      <w:proofErr w:type="spellEnd"/>
      <w:r w:rsidRPr="00F263A6">
        <w:rPr>
          <w:rFonts w:ascii="Times New Roman" w:hAnsi="Times New Roman" w:cs="Times New Roman"/>
          <w:sz w:val="24"/>
          <w:szCs w:val="24"/>
        </w:rPr>
        <w:t>».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Организационная структура системы профилактики безнадзорности и правонарушений несовершеннолетних в школе.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Информационн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аналитические материалы по профилактике безнадзорности и правонарушений несовершеннолетних.</w:t>
      </w:r>
    </w:p>
    <w:p w:rsidR="00F263A6" w:rsidRPr="00F263A6" w:rsidRDefault="00F263A6" w:rsidP="00F26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Документация классного руководителя по работе с «трудными детьми»</w:t>
      </w:r>
    </w:p>
    <w:p w:rsidR="00F263A6" w:rsidRPr="00F263A6" w:rsidRDefault="00F263A6" w:rsidP="00F263A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  <w:r w:rsidRPr="00F263A6">
        <w:rPr>
          <w:rFonts w:ascii="Times New Roman" w:hAnsi="Times New Roman" w:cs="Times New Roman"/>
          <w:sz w:val="24"/>
          <w:szCs w:val="24"/>
        </w:rPr>
        <w:t>- статистическая информация по профилактике безнадзорности и правонарушений несовершеннолетних.</w:t>
      </w:r>
    </w:p>
    <w:p w:rsidR="00F263A6" w:rsidRPr="00F263A6" w:rsidRDefault="00F263A6" w:rsidP="00F263A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</w:pPr>
    </w:p>
    <w:p w:rsidR="00F263A6" w:rsidRPr="00F263A6" w:rsidRDefault="00F263A6" w:rsidP="00F263A6">
      <w:pPr>
        <w:spacing w:after="0" w:line="36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 w:rsidRPr="00F263A6">
        <w:rPr>
          <w:rFonts w:ascii="Times New Roman" w:hAnsi="Times New Roman" w:cs="Times New Roman"/>
          <w:b/>
          <w:bCs/>
          <w:kern w:val="36"/>
          <w:sz w:val="24"/>
          <w:szCs w:val="24"/>
          <w:u w:val="single"/>
        </w:rPr>
        <w:t>Работа с родителями</w:t>
      </w:r>
      <w:r w:rsidRPr="00F263A6">
        <w:rPr>
          <w:rFonts w:ascii="Times New Roman" w:hAnsi="Times New Roman" w:cs="Times New Roman"/>
          <w:b/>
          <w:bCs/>
          <w:kern w:val="36"/>
          <w:sz w:val="24"/>
          <w:szCs w:val="24"/>
        </w:rPr>
        <w:t>.</w:t>
      </w:r>
    </w:p>
    <w:p w:rsidR="00F263A6" w:rsidRPr="00F263A6" w:rsidRDefault="00F263A6" w:rsidP="00F263A6">
      <w:pPr>
        <w:tabs>
          <w:tab w:val="num" w:pos="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Основная цель  этого направления - активизировать интерес родителей к проблемам школы, вовлечь в творческую деятельность воспитательного процесса.</w:t>
      </w:r>
    </w:p>
    <w:p w:rsidR="00F263A6" w:rsidRPr="00F263A6" w:rsidRDefault="00F263A6" w:rsidP="00F263A6">
      <w:pPr>
        <w:tabs>
          <w:tab w:val="num" w:pos="240"/>
        </w:tabs>
        <w:spacing w:after="0" w:line="36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i/>
          <w:sz w:val="24"/>
          <w:szCs w:val="24"/>
          <w:u w:val="single"/>
        </w:rPr>
        <w:t>Задачи:</w:t>
      </w:r>
    </w:p>
    <w:p w:rsidR="00F263A6" w:rsidRPr="00F263A6" w:rsidRDefault="00F263A6" w:rsidP="00F263A6">
      <w:pPr>
        <w:tabs>
          <w:tab w:val="num" w:pos="240"/>
        </w:tabs>
        <w:spacing w:after="0" w:line="36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Создание условий взаимодействия семьи и школы на основе сотрудничества.</w:t>
      </w:r>
    </w:p>
    <w:p w:rsidR="00F263A6" w:rsidRPr="00F263A6" w:rsidRDefault="00F263A6" w:rsidP="00F263A6">
      <w:pPr>
        <w:tabs>
          <w:tab w:val="num" w:pos="240"/>
        </w:tabs>
        <w:spacing w:after="0" w:line="36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   Повышение педагогической культуры родителей</w:t>
      </w:r>
    </w:p>
    <w:p w:rsidR="00F263A6" w:rsidRPr="00F263A6" w:rsidRDefault="00F263A6" w:rsidP="00F263A6">
      <w:pPr>
        <w:tabs>
          <w:tab w:val="num" w:pos="2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    -  Вовлечение родителей в учебн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воспитательный процесс.</w:t>
      </w:r>
    </w:p>
    <w:p w:rsidR="00F263A6" w:rsidRPr="00F263A6" w:rsidRDefault="00F263A6" w:rsidP="00F263A6">
      <w:pPr>
        <w:spacing w:after="0" w:line="360" w:lineRule="auto"/>
        <w:ind w:left="240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 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  <w:u w:val="single"/>
        </w:rPr>
        <w:t>Формы реализации</w:t>
      </w:r>
      <w:r w:rsidRPr="00F263A6">
        <w:rPr>
          <w:rFonts w:ascii="Times New Roman" w:hAnsi="Times New Roman" w:cs="Times New Roman"/>
          <w:sz w:val="24"/>
          <w:szCs w:val="24"/>
        </w:rPr>
        <w:t xml:space="preserve"> - работы с родителями осуществляется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>: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классные родительские собрания;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общешкольные родительские собрания;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заседания общешкольного родительского комитета;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индивидуальное консультирование по вопросам обучения и воспитания;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социальное консультирование (малообеспеченных, опекунских, неполных семей);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-анкетирование родителей (по вопросам профориентации, по выбору предметов школьного компонента);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 xml:space="preserve">- оказание помощи родителям в организации внеурочного времени 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>;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- привлечение родителей к проведению общешкольных и классных мероприятий (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благоустройстве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территории, праздники, концерты, спортивные соревнования).</w:t>
      </w:r>
    </w:p>
    <w:p w:rsidR="00F263A6" w:rsidRPr="00F263A6" w:rsidRDefault="00F263A6" w:rsidP="00F263A6">
      <w:pPr>
        <w:tabs>
          <w:tab w:val="left" w:pos="2320"/>
        </w:tabs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</w:rPr>
        <w:t>Вовлечение родителей в учебно-воспитательный процесс - одна из главных задач педагогического коллектива. Существенной стороной в совместной работе семьи и школы является единый подход  к реализации целевых установок и повышение содержательности  образовательн</w:t>
      </w:r>
      <w:proofErr w:type="gramStart"/>
      <w:r w:rsidRPr="00F263A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F263A6">
        <w:rPr>
          <w:rFonts w:ascii="Times New Roman" w:hAnsi="Times New Roman" w:cs="Times New Roman"/>
          <w:sz w:val="24"/>
          <w:szCs w:val="24"/>
        </w:rPr>
        <w:t xml:space="preserve"> воспитательной работы с учащимися. Важно, чтобы родители осознавали целевые установки школьного воспитания. </w:t>
      </w:r>
    </w:p>
    <w:p w:rsidR="00F263A6" w:rsidRPr="00F263A6" w:rsidRDefault="00F263A6" w:rsidP="00F263A6">
      <w:pPr>
        <w:tabs>
          <w:tab w:val="left" w:pos="260"/>
          <w:tab w:val="num" w:pos="720"/>
        </w:tabs>
        <w:spacing w:after="0" w:line="36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F263A6" w:rsidRPr="00F263A6" w:rsidRDefault="00F263A6" w:rsidP="00F263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60110" w:rsidRPr="00F263A6" w:rsidRDefault="00C60110" w:rsidP="00F263A6">
      <w:pPr>
        <w:pStyle w:val="a3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0110" w:rsidRPr="00F263A6" w:rsidRDefault="00C60110" w:rsidP="00F263A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Организация самоуправления</w:t>
      </w:r>
    </w:p>
    <w:tbl>
      <w:tblPr>
        <w:tblStyle w:val="a4"/>
        <w:tblW w:w="10775" w:type="dxa"/>
        <w:tblInd w:w="-998" w:type="dxa"/>
        <w:tblLook w:val="04A0" w:firstRow="1" w:lastRow="0" w:firstColumn="1" w:lastColumn="0" w:noHBand="0" w:noVBand="1"/>
      </w:tblPr>
      <w:tblGrid>
        <w:gridCol w:w="567"/>
        <w:gridCol w:w="3828"/>
        <w:gridCol w:w="1984"/>
        <w:gridCol w:w="2411"/>
        <w:gridCol w:w="1985"/>
      </w:tblGrid>
      <w:tr w:rsidR="00C60110" w:rsidRPr="00F263A6" w:rsidTr="000A46FD">
        <w:tc>
          <w:tcPr>
            <w:tcW w:w="567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2411" w:type="dxa"/>
          </w:tcPr>
          <w:p w:rsidR="00C60110" w:rsidRPr="00F263A6" w:rsidRDefault="00AF005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Лидер </w:t>
            </w:r>
          </w:p>
        </w:tc>
        <w:tc>
          <w:tcPr>
            <w:tcW w:w="1985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Количество  членов</w:t>
            </w:r>
          </w:p>
        </w:tc>
      </w:tr>
      <w:tr w:rsidR="00C60110" w:rsidRPr="00F263A6" w:rsidTr="000A46FD">
        <w:tc>
          <w:tcPr>
            <w:tcW w:w="567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C60110" w:rsidRPr="00F263A6" w:rsidRDefault="00AF005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Школьное ученическое самоуправление «Шанс»</w:t>
            </w:r>
          </w:p>
        </w:tc>
        <w:tc>
          <w:tcPr>
            <w:tcW w:w="1984" w:type="dxa"/>
          </w:tcPr>
          <w:p w:rsidR="00C60110" w:rsidRPr="00F263A6" w:rsidRDefault="00344595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Одинцов Владимир Артурович</w:t>
            </w:r>
          </w:p>
        </w:tc>
        <w:tc>
          <w:tcPr>
            <w:tcW w:w="2411" w:type="dxa"/>
          </w:tcPr>
          <w:p w:rsidR="00C60110" w:rsidRPr="00F263A6" w:rsidRDefault="00344595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Матвей,11</w:t>
            </w:r>
            <w:r w:rsidR="00AF0050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985" w:type="dxa"/>
          </w:tcPr>
          <w:p w:rsidR="00C60110" w:rsidRPr="00F263A6" w:rsidRDefault="00344595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F0050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</w:tbl>
    <w:p w:rsidR="00C60110" w:rsidRPr="00F263A6" w:rsidRDefault="00C60110" w:rsidP="00F263A6">
      <w:pPr>
        <w:pStyle w:val="a3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C60110" w:rsidRPr="00F263A6" w:rsidRDefault="00C60110" w:rsidP="00F263A6">
      <w:pPr>
        <w:pStyle w:val="a3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</w:t>
      </w:r>
    </w:p>
    <w:tbl>
      <w:tblPr>
        <w:tblStyle w:val="a4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567"/>
        <w:gridCol w:w="567"/>
        <w:gridCol w:w="992"/>
        <w:gridCol w:w="2126"/>
        <w:gridCol w:w="1559"/>
      </w:tblGrid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Наименование кружков, секций, студий, клубов по направлениям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посещающих  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выставках, соревнованиях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Достижения 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6" w:type="dxa"/>
            <w:gridSpan w:val="6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художественн</w:t>
            </w:r>
            <w:proofErr w:type="gramStart"/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эстетическое </w:t>
            </w:r>
          </w:p>
        </w:tc>
      </w:tr>
      <w:tr w:rsidR="00C15FD4" w:rsidRPr="00F263A6" w:rsidTr="007911C0">
        <w:trPr>
          <w:trHeight w:val="1162"/>
        </w:trPr>
        <w:tc>
          <w:tcPr>
            <w:tcW w:w="567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Очумелые</w:t>
            </w:r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1134" w:type="dxa"/>
            <w:gridSpan w:val="2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"Акварельный мир" (районный уровень)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чел.-1 место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FD4" w:rsidRPr="00F263A6" w:rsidTr="007911C0">
        <w:trPr>
          <w:trHeight w:val="215"/>
        </w:trPr>
        <w:tc>
          <w:tcPr>
            <w:tcW w:w="567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ДПИ "Символ года" 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чел.-2 место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чел.- 3 место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5FD4" w:rsidRPr="00F263A6" w:rsidTr="007911C0">
        <w:trPr>
          <w:trHeight w:val="915"/>
        </w:trPr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«Волшебная кисточка»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ДПИ "Узоры </w:t>
            </w:r>
            <w:proofErr w:type="spell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Олонхо</w:t>
            </w:r>
            <w:proofErr w:type="spellEnd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1чел. 3 место</w:t>
            </w:r>
          </w:p>
        </w:tc>
      </w:tr>
      <w:tr w:rsidR="00C15FD4" w:rsidRPr="00F263A6" w:rsidTr="007911C0">
        <w:tc>
          <w:tcPr>
            <w:tcW w:w="10773" w:type="dxa"/>
            <w:gridSpan w:val="7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Музыка для всех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Русская национальная культура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Культура народов РС (Я)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D4" w:rsidRPr="00F263A6" w:rsidTr="007911C0">
        <w:trPr>
          <w:trHeight w:val="475"/>
        </w:trPr>
        <w:tc>
          <w:tcPr>
            <w:tcW w:w="567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34" w:type="dxa"/>
            <w:gridSpan w:val="2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Масрестлинг</w:t>
            </w:r>
            <w:proofErr w:type="spellEnd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15FD4" w:rsidRPr="00F263A6" w:rsidTr="007911C0">
        <w:trPr>
          <w:trHeight w:val="1820"/>
        </w:trPr>
        <w:tc>
          <w:tcPr>
            <w:tcW w:w="567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Спортивная товарищеская встреча посвященная 100 </w:t>
            </w:r>
            <w:proofErr w:type="spell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летию</w:t>
            </w:r>
            <w:proofErr w:type="spellEnd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Саныяхтахской</w:t>
            </w:r>
            <w:proofErr w:type="spellEnd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СОШ, между МКОУ "СНХТ СОШ" и МБОУ "</w:t>
            </w:r>
            <w:proofErr w:type="spell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Хоринской</w:t>
            </w:r>
            <w:proofErr w:type="spellEnd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СОШ"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15FD4" w:rsidRPr="00F263A6" w:rsidTr="007911C0">
        <w:trPr>
          <w:trHeight w:val="990"/>
        </w:trPr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конкурс-игра по ОБЖ «Муравей» (региональный уровень)</w:t>
            </w:r>
          </w:p>
          <w:p w:rsidR="00217AB6" w:rsidRPr="00F263A6" w:rsidRDefault="00217AB6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Всероссийский конкурс-игра по ОБЖ «Спасатели»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205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AB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217AB6" w:rsidRPr="00F263A6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место</w:t>
            </w:r>
          </w:p>
          <w:p w:rsidR="00EA205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EA205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A205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  <w:p w:rsidR="00EA2056" w:rsidRPr="00F263A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15FD4" w:rsidRPr="00F263A6" w:rsidTr="007911C0">
        <w:tc>
          <w:tcPr>
            <w:tcW w:w="10773" w:type="dxa"/>
            <w:gridSpan w:val="7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Направление:  </w:t>
            </w:r>
            <w:proofErr w:type="spellStart"/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proofErr w:type="spellEnd"/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Инфознайка</w:t>
            </w:r>
            <w:proofErr w:type="spellEnd"/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D4" w:rsidRPr="00F263A6" w:rsidTr="007911C0">
        <w:trPr>
          <w:trHeight w:val="975"/>
        </w:trPr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Занимательная математика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математике «Кенгуру»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3 чел. ждем результаты </w:t>
            </w:r>
          </w:p>
        </w:tc>
      </w:tr>
      <w:tr w:rsidR="00C15FD4" w:rsidRPr="00F263A6" w:rsidTr="007911C0">
        <w:trPr>
          <w:trHeight w:val="1410"/>
        </w:trPr>
        <w:tc>
          <w:tcPr>
            <w:tcW w:w="567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Юный исследователь</w:t>
            </w:r>
          </w:p>
        </w:tc>
        <w:tc>
          <w:tcPr>
            <w:tcW w:w="1134" w:type="dxa"/>
            <w:gridSpan w:val="2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Проектная работа по математике «Оригами» (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шк</w:t>
            </w: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D4" w:rsidRPr="00F263A6" w:rsidTr="007911C0">
        <w:trPr>
          <w:trHeight w:val="1268"/>
        </w:trPr>
        <w:tc>
          <w:tcPr>
            <w:tcW w:w="567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Проектная работа по</w:t>
            </w:r>
            <w:r w:rsidR="007911C0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окружающему миру «Наши домашние</w:t>
            </w: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питомцы</w:t>
            </w:r>
            <w:r w:rsidR="007911C0" w:rsidRPr="00F26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D4" w:rsidRPr="00F263A6" w:rsidTr="007911C0">
        <w:trPr>
          <w:trHeight w:val="800"/>
        </w:trPr>
        <w:tc>
          <w:tcPr>
            <w:tcW w:w="567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Проектная работа по технологии «Подарок маме»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15FD4" w:rsidRPr="00F263A6" w:rsidTr="007911C0">
        <w:trPr>
          <w:trHeight w:val="1423"/>
        </w:trPr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школьного музея и участие к 75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Победы ВОВ.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Участие в акции «Дорога памяти»</w:t>
            </w: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Олимпиада по истории России " Мега - талант"</w:t>
            </w: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7911C0" w:rsidRPr="00F263A6" w:rsidRDefault="007911C0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15FD4" w:rsidRPr="00F263A6" w:rsidTr="007911C0">
        <w:trPr>
          <w:trHeight w:val="863"/>
        </w:trPr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ПЭВМ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gridSpan w:val="2"/>
          </w:tcPr>
          <w:p w:rsidR="00C15FD4" w:rsidRPr="00F263A6" w:rsidRDefault="00CA3F2A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КИТ</w:t>
            </w:r>
          </w:p>
        </w:tc>
        <w:tc>
          <w:tcPr>
            <w:tcW w:w="1559" w:type="dxa"/>
          </w:tcPr>
          <w:p w:rsidR="00C15FD4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3F2A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EA2056" w:rsidRPr="00F263A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A3F2A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чел. </w:t>
            </w:r>
          </w:p>
          <w:p w:rsidR="00EA205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EA205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EA2056" w:rsidRPr="00F263A6" w:rsidRDefault="00EA205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gridSpan w:val="2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биологии "Мега-талант"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4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8" w:type="dxa"/>
            <w:gridSpan w:val="2"/>
          </w:tcPr>
          <w:p w:rsidR="00217AB6" w:rsidRPr="00F263A6" w:rsidRDefault="00217AB6" w:rsidP="00F263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олимпиада по английскому языку "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Big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Ben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". Осень</w:t>
            </w:r>
          </w:p>
          <w:p w:rsidR="00C15FD4" w:rsidRPr="00F263A6" w:rsidRDefault="00217AB6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Международного Конкурса-игры по английскому языку "Лев"</w:t>
            </w:r>
          </w:p>
        </w:tc>
        <w:tc>
          <w:tcPr>
            <w:tcW w:w="1559" w:type="dxa"/>
          </w:tcPr>
          <w:p w:rsidR="00C15FD4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  <w:p w:rsidR="00217AB6" w:rsidRPr="00F263A6" w:rsidRDefault="00217AB6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C15FD4" w:rsidRPr="00F263A6" w:rsidTr="007911C0">
        <w:tc>
          <w:tcPr>
            <w:tcW w:w="10773" w:type="dxa"/>
            <w:gridSpan w:val="7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Направление:  социальное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962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Час культуры и здоровья</w:t>
            </w:r>
          </w:p>
        </w:tc>
        <w:tc>
          <w:tcPr>
            <w:tcW w:w="1559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6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962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559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Обеспечили школьную столовую, свежими овощами.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962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Азбука общения</w:t>
            </w:r>
          </w:p>
        </w:tc>
        <w:tc>
          <w:tcPr>
            <w:tcW w:w="1559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Уровень воспитанности повысился в 1,2,3, 4,5,6,7,11 классах. 8.9,10 на том, же уровне.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962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Познай себя</w:t>
            </w:r>
          </w:p>
        </w:tc>
        <w:tc>
          <w:tcPr>
            <w:tcW w:w="1559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6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62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Вместе мы сила</w:t>
            </w:r>
          </w:p>
        </w:tc>
        <w:tc>
          <w:tcPr>
            <w:tcW w:w="1559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6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Проектная работа «Детская площадка» (школьный уровень</w:t>
            </w:r>
            <w:r w:rsidR="00CA3F2A" w:rsidRPr="00F263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15FD4" w:rsidRPr="00F263A6" w:rsidTr="007911C0">
        <w:tc>
          <w:tcPr>
            <w:tcW w:w="10773" w:type="dxa"/>
            <w:gridSpan w:val="7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b/>
                <w:sz w:val="24"/>
                <w:szCs w:val="24"/>
              </w:rPr>
            </w:pPr>
            <w:r w:rsidRPr="00F263A6">
              <w:rPr>
                <w:b/>
                <w:sz w:val="24"/>
                <w:szCs w:val="24"/>
              </w:rPr>
              <w:t>Направление:  общекультурное</w:t>
            </w:r>
          </w:p>
        </w:tc>
      </w:tr>
      <w:tr w:rsidR="00C15FD4" w:rsidRPr="00F263A6" w:rsidTr="007911C0">
        <w:tc>
          <w:tcPr>
            <w:tcW w:w="567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263A6">
              <w:rPr>
                <w:sz w:val="24"/>
                <w:szCs w:val="24"/>
              </w:rPr>
              <w:t>20</w:t>
            </w:r>
          </w:p>
        </w:tc>
        <w:tc>
          <w:tcPr>
            <w:tcW w:w="4962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263A6">
              <w:rPr>
                <w:sz w:val="24"/>
                <w:szCs w:val="24"/>
              </w:rPr>
              <w:t>Танцевальный</w:t>
            </w:r>
          </w:p>
        </w:tc>
        <w:tc>
          <w:tcPr>
            <w:tcW w:w="1559" w:type="dxa"/>
            <w:gridSpan w:val="2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jc w:val="center"/>
              <w:rPr>
                <w:sz w:val="24"/>
                <w:szCs w:val="24"/>
              </w:rPr>
            </w:pPr>
            <w:r w:rsidRPr="00F263A6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263A6">
              <w:rPr>
                <w:sz w:val="24"/>
                <w:szCs w:val="24"/>
              </w:rPr>
              <w:t>Участие в концертах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263A6">
              <w:rPr>
                <w:sz w:val="24"/>
                <w:szCs w:val="24"/>
              </w:rPr>
              <w:t>( школы, села)</w:t>
            </w:r>
          </w:p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15FD4" w:rsidRPr="00F263A6" w:rsidRDefault="00C15FD4" w:rsidP="00F263A6">
            <w:pPr>
              <w:pStyle w:val="a3"/>
              <w:spacing w:line="360" w:lineRule="auto"/>
              <w:ind w:left="0"/>
              <w:rPr>
                <w:sz w:val="24"/>
                <w:szCs w:val="24"/>
              </w:rPr>
            </w:pPr>
            <w:r w:rsidRPr="00F263A6">
              <w:rPr>
                <w:sz w:val="24"/>
                <w:szCs w:val="24"/>
              </w:rPr>
              <w:t>-</w:t>
            </w:r>
          </w:p>
        </w:tc>
      </w:tr>
    </w:tbl>
    <w:p w:rsidR="002565E7" w:rsidRPr="00F263A6" w:rsidRDefault="002565E7" w:rsidP="00F263A6">
      <w:pPr>
        <w:spacing w:after="0" w:line="360" w:lineRule="auto"/>
        <w:jc w:val="center"/>
        <w:rPr>
          <w:b/>
          <w:sz w:val="24"/>
          <w:szCs w:val="24"/>
        </w:rPr>
      </w:pPr>
    </w:p>
    <w:p w:rsidR="002565E7" w:rsidRPr="00F263A6" w:rsidRDefault="00861C71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Реализация проекта «Музыка для всех»</w:t>
      </w:r>
      <w:r w:rsidR="00C66DC8" w:rsidRPr="00F263A6">
        <w:rPr>
          <w:rFonts w:ascii="Times New Roman" w:hAnsi="Times New Roman" w:cs="Times New Roman"/>
          <w:b/>
          <w:sz w:val="24"/>
          <w:szCs w:val="24"/>
        </w:rPr>
        <w:t xml:space="preserve"> (1-4 классы)</w:t>
      </w:r>
    </w:p>
    <w:p w:rsidR="002565E7" w:rsidRPr="00F263A6" w:rsidRDefault="002565E7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912"/>
        <w:gridCol w:w="1418"/>
      </w:tblGrid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Мероприятие  (концертные программы)</w:t>
            </w:r>
          </w:p>
        </w:tc>
        <w:tc>
          <w:tcPr>
            <w:tcW w:w="1418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C15FD4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Первого школьного звонка</w:t>
            </w:r>
            <w:r w:rsidR="00C15FD4" w:rsidRPr="00F26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</w:t>
            </w:r>
            <w:r w:rsidR="00C15FD4" w:rsidRPr="00F263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C15FD4" w:rsidRPr="00F263A6">
              <w:rPr>
                <w:rFonts w:ascii="Times New Roman" w:hAnsi="Times New Roman" w:cs="Times New Roman"/>
                <w:sz w:val="24"/>
                <w:szCs w:val="24"/>
              </w:rPr>
              <w:t>Осенины</w:t>
            </w:r>
            <w:proofErr w:type="spellEnd"/>
            <w:r w:rsidR="00C15FD4" w:rsidRPr="00F263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День мамы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Новогоднее представление </w:t>
            </w:r>
            <w:r w:rsidR="00C15FD4" w:rsidRPr="00F263A6">
              <w:rPr>
                <w:rFonts w:ascii="Times New Roman" w:hAnsi="Times New Roman" w:cs="Times New Roman"/>
                <w:sz w:val="24"/>
                <w:szCs w:val="24"/>
              </w:rPr>
              <w:t>«Щелкунчик»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Мамин день 8 марта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5FD4" w:rsidRPr="00F263A6" w:rsidTr="00C66DC8">
        <w:tc>
          <w:tcPr>
            <w:tcW w:w="691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41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15FD4" w:rsidRPr="00F263A6" w:rsidTr="00C66DC8">
        <w:tc>
          <w:tcPr>
            <w:tcW w:w="691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Акция «Я помню, Я горжусь!»</w:t>
            </w:r>
          </w:p>
        </w:tc>
        <w:tc>
          <w:tcPr>
            <w:tcW w:w="141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565E7" w:rsidRPr="00F263A6" w:rsidTr="00C66DC8">
        <w:tc>
          <w:tcPr>
            <w:tcW w:w="6912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418" w:type="dxa"/>
          </w:tcPr>
          <w:p w:rsidR="002565E7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66DC8" w:rsidRPr="00F263A6" w:rsidTr="00C66DC8">
        <w:tc>
          <w:tcPr>
            <w:tcW w:w="6912" w:type="dxa"/>
          </w:tcPr>
          <w:p w:rsidR="00C66DC8" w:rsidRPr="00F263A6" w:rsidRDefault="00C66DC8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День Пионерии</w:t>
            </w:r>
          </w:p>
        </w:tc>
        <w:tc>
          <w:tcPr>
            <w:tcW w:w="1418" w:type="dxa"/>
          </w:tcPr>
          <w:p w:rsidR="00C66DC8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2565E7" w:rsidRPr="00F263A6" w:rsidRDefault="002565E7" w:rsidP="00F263A6">
      <w:pPr>
        <w:spacing w:after="0" w:line="36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2565E7" w:rsidRPr="00F263A6" w:rsidRDefault="00D6311E" w:rsidP="00F263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Реализация проекта «Рисуем все»</w:t>
      </w: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3424"/>
        <w:gridCol w:w="1960"/>
        <w:gridCol w:w="1390"/>
        <w:gridCol w:w="1449"/>
        <w:gridCol w:w="1637"/>
      </w:tblGrid>
      <w:tr w:rsidR="00C15FD4" w:rsidRPr="00F263A6" w:rsidTr="00C15FD4">
        <w:tc>
          <w:tcPr>
            <w:tcW w:w="380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563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47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1349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166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C15FD4" w:rsidRPr="00F263A6" w:rsidTr="00C15FD4">
        <w:tc>
          <w:tcPr>
            <w:tcW w:w="380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Родина»</w:t>
            </w:r>
          </w:p>
        </w:tc>
        <w:tc>
          <w:tcPr>
            <w:tcW w:w="1563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7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9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  <w:tc>
          <w:tcPr>
            <w:tcW w:w="166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FD4" w:rsidRPr="00F263A6" w:rsidTr="00C15FD4">
        <w:tc>
          <w:tcPr>
            <w:tcW w:w="380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детского творчества 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"Я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помню</w:t>
            </w: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!Я</w:t>
            </w:r>
            <w:proofErr w:type="spellEnd"/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горжусь!"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47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349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Победители</w:t>
            </w:r>
          </w:p>
        </w:tc>
        <w:tc>
          <w:tcPr>
            <w:tcW w:w="166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15FD4" w:rsidRPr="00F263A6" w:rsidTr="00C15FD4">
        <w:tc>
          <w:tcPr>
            <w:tcW w:w="3808" w:type="dxa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рисунков "Акварельный мир" 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349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  <w:tc>
          <w:tcPr>
            <w:tcW w:w="166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5FD4" w:rsidRPr="00F263A6" w:rsidTr="00C15FD4">
        <w:tc>
          <w:tcPr>
            <w:tcW w:w="3808" w:type="dxa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ДПИ "Символ года" 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349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6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FD4" w:rsidRPr="00F263A6" w:rsidTr="00C15FD4">
        <w:tc>
          <w:tcPr>
            <w:tcW w:w="3808" w:type="dxa"/>
          </w:tcPr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ДПИ "Узоры </w:t>
            </w:r>
            <w:proofErr w:type="spell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Олонхо</w:t>
            </w:r>
            <w:proofErr w:type="spellEnd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номинация - вышивка</w:t>
            </w:r>
          </w:p>
          <w:p w:rsidR="00C15FD4" w:rsidRPr="00F263A6" w:rsidRDefault="00C15FD4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Районный</w:t>
            </w:r>
          </w:p>
        </w:tc>
        <w:tc>
          <w:tcPr>
            <w:tcW w:w="1472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349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  <w:tc>
          <w:tcPr>
            <w:tcW w:w="1668" w:type="dxa"/>
          </w:tcPr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15FD4" w:rsidRPr="00F263A6" w:rsidRDefault="00C15FD4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C15FD4" w:rsidRPr="00F263A6" w:rsidRDefault="00C15FD4" w:rsidP="00F263A6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6311E" w:rsidRPr="00F263A6" w:rsidRDefault="00D6311E" w:rsidP="00F263A6">
      <w:pPr>
        <w:spacing w:after="0" w:line="36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D6311E" w:rsidRPr="00F263A6" w:rsidRDefault="00CA3F2A" w:rsidP="00F263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color w:val="C00000"/>
          <w:sz w:val="24"/>
          <w:szCs w:val="24"/>
        </w:rPr>
        <w:t xml:space="preserve">                                                  </w:t>
      </w:r>
      <w:r w:rsidR="00D6311E" w:rsidRPr="00F263A6">
        <w:rPr>
          <w:rFonts w:ascii="Times New Roman" w:hAnsi="Times New Roman" w:cs="Times New Roman"/>
          <w:b/>
          <w:sz w:val="24"/>
          <w:szCs w:val="24"/>
        </w:rPr>
        <w:t>Реализация проекта «Шахматы детям»</w:t>
      </w:r>
    </w:p>
    <w:p w:rsidR="00CA3F2A" w:rsidRPr="00F263A6" w:rsidRDefault="00CA3F2A" w:rsidP="00F263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4508"/>
        <w:gridCol w:w="1701"/>
        <w:gridCol w:w="1701"/>
        <w:gridCol w:w="1724"/>
      </w:tblGrid>
      <w:tr w:rsidR="0015149A" w:rsidRPr="00F263A6" w:rsidTr="002565E7">
        <w:tc>
          <w:tcPr>
            <w:tcW w:w="4508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701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701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1724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15149A" w:rsidRPr="00F263A6" w:rsidTr="002565E7">
        <w:tc>
          <w:tcPr>
            <w:tcW w:w="4508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Соревнования по шашкам и шахматам</w:t>
            </w:r>
          </w:p>
        </w:tc>
        <w:tc>
          <w:tcPr>
            <w:tcW w:w="1701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1701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724" w:type="dxa"/>
          </w:tcPr>
          <w:p w:rsidR="0015149A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5149A" w:rsidRPr="00F263A6" w:rsidTr="002565E7">
        <w:tc>
          <w:tcPr>
            <w:tcW w:w="4508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701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15149A" w:rsidRPr="00F263A6" w:rsidRDefault="0015149A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724" w:type="dxa"/>
          </w:tcPr>
          <w:p w:rsidR="0015149A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2565E7" w:rsidRPr="00F263A6" w:rsidTr="002565E7">
        <w:tc>
          <w:tcPr>
            <w:tcW w:w="4508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701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1701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724" w:type="dxa"/>
          </w:tcPr>
          <w:p w:rsidR="002565E7" w:rsidRPr="00F263A6" w:rsidRDefault="002565E7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15149A" w:rsidRPr="00F263A6" w:rsidRDefault="0015149A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6311E" w:rsidRPr="00F263A6" w:rsidRDefault="00D6311E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Реализация проекта «Здоровое питание»</w:t>
      </w:r>
    </w:p>
    <w:p w:rsidR="00F263A6" w:rsidRPr="00EA2056" w:rsidRDefault="000A46FD" w:rsidP="00EA2056">
      <w:pPr>
        <w:pStyle w:val="a3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F263A6">
        <w:rPr>
          <w:rFonts w:ascii="Times New Roman" w:hAnsi="Times New Roman" w:cs="Times New Roman"/>
          <w:sz w:val="24"/>
          <w:szCs w:val="24"/>
        </w:rPr>
        <w:t>Всероссийская акция «Здоровое питание - активное долголетие»</w:t>
      </w:r>
    </w:p>
    <w:p w:rsidR="00F263A6" w:rsidRDefault="00F263A6" w:rsidP="00F263A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149A" w:rsidRPr="00F263A6" w:rsidRDefault="0015149A" w:rsidP="00F263A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Проводимые мероприятия</w:t>
      </w:r>
    </w:p>
    <w:p w:rsidR="00FF340B" w:rsidRPr="00F263A6" w:rsidRDefault="00FF340B" w:rsidP="00F263A6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9895" w:type="dxa"/>
        <w:tblInd w:w="-289" w:type="dxa"/>
        <w:tblLook w:val="04A0" w:firstRow="1" w:lastRow="0" w:firstColumn="1" w:lastColumn="0" w:noHBand="0" w:noVBand="1"/>
      </w:tblPr>
      <w:tblGrid>
        <w:gridCol w:w="4210"/>
        <w:gridCol w:w="2013"/>
        <w:gridCol w:w="1273"/>
        <w:gridCol w:w="2399"/>
      </w:tblGrid>
      <w:tr w:rsidR="00FF340B" w:rsidRPr="00F263A6" w:rsidTr="007911C0">
        <w:tc>
          <w:tcPr>
            <w:tcW w:w="4225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</w:t>
            </w:r>
          </w:p>
        </w:tc>
        <w:tc>
          <w:tcPr>
            <w:tcW w:w="1984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</w:t>
            </w:r>
          </w:p>
        </w:tc>
        <w:tc>
          <w:tcPr>
            <w:tcW w:w="1276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</w:tc>
        <w:tc>
          <w:tcPr>
            <w:tcW w:w="2410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</w:tr>
      <w:tr w:rsidR="00FF340B" w:rsidRPr="00F263A6" w:rsidTr="007911C0">
        <w:tc>
          <w:tcPr>
            <w:tcW w:w="4225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984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FF340B" w:rsidRPr="00F263A6" w:rsidTr="007911C0">
        <w:tc>
          <w:tcPr>
            <w:tcW w:w="4225" w:type="dxa"/>
          </w:tcPr>
          <w:p w:rsidR="00FF340B" w:rsidRPr="00F263A6" w:rsidRDefault="00FF340B" w:rsidP="00F263A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Фестиваль детского творчества "Я помню! Я горжусь!"</w:t>
            </w:r>
          </w:p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F340B" w:rsidRPr="00F263A6" w:rsidTr="007911C0">
        <w:tc>
          <w:tcPr>
            <w:tcW w:w="4225" w:type="dxa"/>
          </w:tcPr>
          <w:p w:rsidR="00FF340B" w:rsidRPr="00F263A6" w:rsidRDefault="00FF340B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сочинений "Без срока давности"</w:t>
            </w:r>
          </w:p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1276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340B" w:rsidRPr="00F263A6" w:rsidTr="007911C0">
        <w:tc>
          <w:tcPr>
            <w:tcW w:w="4225" w:type="dxa"/>
          </w:tcPr>
          <w:p w:rsidR="00FF340B" w:rsidRPr="00F263A6" w:rsidRDefault="00FF340B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Конкурс-игра по технологии для девочек "Молоток"</w:t>
            </w:r>
          </w:p>
          <w:p w:rsidR="00FF340B" w:rsidRPr="00F263A6" w:rsidRDefault="00FF340B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Международный </w:t>
            </w:r>
          </w:p>
        </w:tc>
        <w:tc>
          <w:tcPr>
            <w:tcW w:w="1276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340B" w:rsidRPr="00F263A6" w:rsidTr="007911C0">
        <w:tc>
          <w:tcPr>
            <w:tcW w:w="4225" w:type="dxa"/>
          </w:tcPr>
          <w:p w:rsidR="00FF340B" w:rsidRPr="00F263A6" w:rsidRDefault="007911C0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FF340B"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нтернет-викторина посвященная году театра в РФ</w:t>
            </w:r>
            <w:proofErr w:type="gramEnd"/>
          </w:p>
          <w:p w:rsidR="00FF340B" w:rsidRPr="00F263A6" w:rsidRDefault="00FF340B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Республиканский</w:t>
            </w:r>
          </w:p>
        </w:tc>
        <w:tc>
          <w:tcPr>
            <w:tcW w:w="1276" w:type="dxa"/>
          </w:tcPr>
          <w:p w:rsidR="00FF340B" w:rsidRPr="00F263A6" w:rsidRDefault="00FF340B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FF340B" w:rsidRPr="00F263A6" w:rsidRDefault="007911C0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911C0" w:rsidRPr="00F263A6" w:rsidTr="007911C0">
        <w:tc>
          <w:tcPr>
            <w:tcW w:w="4225" w:type="dxa"/>
          </w:tcPr>
          <w:p w:rsidR="007911C0" w:rsidRPr="00F263A6" w:rsidRDefault="007911C0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чемпионат "Молодые профессионалы" (WORDSKILLSJUNIORS) "Технология моды"</w:t>
            </w:r>
          </w:p>
          <w:p w:rsidR="007911C0" w:rsidRPr="00F263A6" w:rsidRDefault="007911C0" w:rsidP="00F263A6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7911C0" w:rsidRPr="00F263A6" w:rsidRDefault="007911C0" w:rsidP="00F263A6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276" w:type="dxa"/>
          </w:tcPr>
          <w:p w:rsidR="007911C0" w:rsidRPr="00F263A6" w:rsidRDefault="007911C0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7911C0" w:rsidRPr="00F263A6" w:rsidRDefault="007911C0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0A46FD" w:rsidRPr="00F263A6" w:rsidRDefault="000A46FD" w:rsidP="00F263A6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6311E" w:rsidRPr="00F263A6" w:rsidRDefault="00D6311E" w:rsidP="00F26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Реализация проекта «Билет в будущее»</w:t>
      </w:r>
      <w:r w:rsidR="000A46FD" w:rsidRPr="00F263A6">
        <w:rPr>
          <w:rFonts w:ascii="Times New Roman" w:hAnsi="Times New Roman" w:cs="Times New Roman"/>
          <w:b/>
          <w:sz w:val="24"/>
          <w:szCs w:val="24"/>
        </w:rPr>
        <w:t>-</w:t>
      </w:r>
      <w:r w:rsidR="000A46FD" w:rsidRPr="00F263A6">
        <w:rPr>
          <w:rFonts w:ascii="Times New Roman" w:hAnsi="Times New Roman" w:cs="Times New Roman"/>
          <w:sz w:val="24"/>
          <w:szCs w:val="24"/>
        </w:rPr>
        <w:t xml:space="preserve"> работа по проекту не проводилась</w:t>
      </w:r>
    </w:p>
    <w:p w:rsidR="000A46FD" w:rsidRDefault="000A46FD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056" w:rsidRDefault="00EA205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056" w:rsidRDefault="00EA205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2056" w:rsidRPr="00F263A6" w:rsidRDefault="00EA2056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311E" w:rsidRPr="00F263A6" w:rsidRDefault="00D6311E" w:rsidP="00F26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Реализация проекта «</w:t>
      </w:r>
      <w:proofErr w:type="spellStart"/>
      <w:r w:rsidRPr="00F263A6">
        <w:rPr>
          <w:rFonts w:ascii="Times New Roman" w:hAnsi="Times New Roman" w:cs="Times New Roman"/>
          <w:b/>
          <w:sz w:val="24"/>
          <w:szCs w:val="24"/>
        </w:rPr>
        <w:t>Проектория</w:t>
      </w:r>
      <w:proofErr w:type="spellEnd"/>
      <w:r w:rsidRPr="00F263A6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4"/>
        <w:tblW w:w="10037" w:type="dxa"/>
        <w:tblInd w:w="-431" w:type="dxa"/>
        <w:tblLook w:val="04A0" w:firstRow="1" w:lastRow="0" w:firstColumn="1" w:lastColumn="0" w:noHBand="0" w:noVBand="1"/>
      </w:tblPr>
      <w:tblGrid>
        <w:gridCol w:w="6238"/>
        <w:gridCol w:w="1843"/>
        <w:gridCol w:w="1956"/>
      </w:tblGrid>
      <w:tr w:rsidR="00D6311E" w:rsidRPr="00F263A6" w:rsidTr="00E11D80">
        <w:tc>
          <w:tcPr>
            <w:tcW w:w="6238" w:type="dxa"/>
          </w:tcPr>
          <w:p w:rsidR="00D6311E" w:rsidRPr="00F263A6" w:rsidRDefault="00D6311E" w:rsidP="00F263A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Тема открытого урока</w:t>
            </w:r>
          </w:p>
        </w:tc>
        <w:tc>
          <w:tcPr>
            <w:tcW w:w="1843" w:type="dxa"/>
          </w:tcPr>
          <w:p w:rsidR="00D6311E" w:rsidRPr="00F263A6" w:rsidRDefault="00D6311E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56" w:type="dxa"/>
          </w:tcPr>
          <w:p w:rsidR="00D6311E" w:rsidRPr="00F263A6" w:rsidRDefault="00D6311E" w:rsidP="00F263A6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смотревших участников</w:t>
            </w:r>
          </w:p>
        </w:tc>
      </w:tr>
      <w:tr w:rsidR="00D6311E" w:rsidRPr="00F263A6" w:rsidTr="00E11D80">
        <w:tc>
          <w:tcPr>
            <w:tcW w:w="6238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«Ура! Мультики»</w:t>
            </w:r>
          </w:p>
        </w:tc>
        <w:tc>
          <w:tcPr>
            <w:tcW w:w="1843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6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311E" w:rsidRPr="00F263A6" w:rsidTr="00E11D80">
        <w:tc>
          <w:tcPr>
            <w:tcW w:w="6238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«Настройся на будущее»</w:t>
            </w:r>
          </w:p>
        </w:tc>
        <w:tc>
          <w:tcPr>
            <w:tcW w:w="1843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311E" w:rsidRPr="00F263A6" w:rsidTr="00E11D80">
        <w:tc>
          <w:tcPr>
            <w:tcW w:w="6238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«Дом, в котором хочется жить»</w:t>
            </w:r>
          </w:p>
        </w:tc>
        <w:tc>
          <w:tcPr>
            <w:tcW w:w="1843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56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311E" w:rsidRPr="00F263A6" w:rsidTr="00E11D80">
        <w:tc>
          <w:tcPr>
            <w:tcW w:w="6238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«Что ты знаешь о еде»</w:t>
            </w:r>
          </w:p>
        </w:tc>
        <w:tc>
          <w:tcPr>
            <w:tcW w:w="1843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D6311E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A46FD" w:rsidRPr="00F263A6" w:rsidRDefault="000A46FD" w:rsidP="00F263A6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CA3F2A" w:rsidRPr="00F263A6" w:rsidRDefault="00CA3F2A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C60110" w:rsidRPr="00F263A6" w:rsidRDefault="0015149A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3.</w:t>
      </w:r>
      <w:r w:rsidR="00C60110" w:rsidRPr="00F263A6">
        <w:rPr>
          <w:rFonts w:ascii="Times New Roman" w:hAnsi="Times New Roman" w:cs="Times New Roman"/>
          <w:b/>
          <w:sz w:val="24"/>
          <w:szCs w:val="24"/>
        </w:rPr>
        <w:t>Участие классных руководителей в мероприятиях, конкурсах, выставках, соревнованиях… (муниципальный, республиканский, всероссийский уровень)</w:t>
      </w:r>
    </w:p>
    <w:tbl>
      <w:tblPr>
        <w:tblStyle w:val="a4"/>
        <w:tblW w:w="10037" w:type="dxa"/>
        <w:tblInd w:w="-431" w:type="dxa"/>
        <w:tblLook w:val="04A0" w:firstRow="1" w:lastRow="0" w:firstColumn="1" w:lastColumn="0" w:noHBand="0" w:noVBand="1"/>
      </w:tblPr>
      <w:tblGrid>
        <w:gridCol w:w="567"/>
        <w:gridCol w:w="2978"/>
        <w:gridCol w:w="2066"/>
        <w:gridCol w:w="3037"/>
        <w:gridCol w:w="1389"/>
      </w:tblGrid>
      <w:tr w:rsidR="00C60110" w:rsidRPr="00F263A6" w:rsidTr="00E11D80">
        <w:tc>
          <w:tcPr>
            <w:tcW w:w="567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8" w:type="dxa"/>
          </w:tcPr>
          <w:p w:rsidR="00C60110" w:rsidRPr="00F263A6" w:rsidRDefault="00C60110" w:rsidP="00F263A6">
            <w:pPr>
              <w:pStyle w:val="a3"/>
              <w:tabs>
                <w:tab w:val="left" w:pos="1218"/>
              </w:tabs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Мероприятия…</w:t>
            </w:r>
          </w:p>
        </w:tc>
        <w:tc>
          <w:tcPr>
            <w:tcW w:w="2066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</w:p>
        </w:tc>
        <w:tc>
          <w:tcPr>
            <w:tcW w:w="3037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389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Место (диплом, лауреат)</w:t>
            </w:r>
          </w:p>
        </w:tc>
      </w:tr>
      <w:tr w:rsidR="00C60110" w:rsidRPr="00F263A6" w:rsidTr="00E11D80">
        <w:tc>
          <w:tcPr>
            <w:tcW w:w="567" w:type="dxa"/>
          </w:tcPr>
          <w:p w:rsidR="00C60110" w:rsidRPr="00F263A6" w:rsidRDefault="00C15FD4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8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7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C60110" w:rsidRPr="00F263A6" w:rsidRDefault="00C6011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Default="00F263A6" w:rsidP="00F263A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263A6" w:rsidRPr="00F263A6" w:rsidRDefault="00F263A6" w:rsidP="00F263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110" w:rsidRPr="00F263A6" w:rsidRDefault="0015149A" w:rsidP="00F263A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4.</w:t>
      </w:r>
      <w:r w:rsidR="00C60110" w:rsidRPr="00F263A6">
        <w:rPr>
          <w:rFonts w:ascii="Times New Roman" w:hAnsi="Times New Roman" w:cs="Times New Roman"/>
          <w:b/>
          <w:sz w:val="24"/>
          <w:szCs w:val="24"/>
        </w:rPr>
        <w:t>Банк данных</w:t>
      </w:r>
    </w:p>
    <w:tbl>
      <w:tblPr>
        <w:tblStyle w:val="a4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45"/>
        <w:gridCol w:w="1398"/>
        <w:gridCol w:w="1418"/>
        <w:gridCol w:w="1275"/>
        <w:gridCol w:w="1985"/>
        <w:gridCol w:w="1843"/>
        <w:gridCol w:w="1701"/>
      </w:tblGrid>
      <w:tr w:rsidR="00F263A6" w:rsidRPr="00F263A6" w:rsidTr="00E11D80">
        <w:tc>
          <w:tcPr>
            <w:tcW w:w="445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398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418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275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85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Образование (заведение), специальность</w:t>
            </w:r>
          </w:p>
        </w:tc>
        <w:tc>
          <w:tcPr>
            <w:tcW w:w="1843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Категория,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дата прохождения категории </w:t>
            </w:r>
          </w:p>
        </w:tc>
        <w:tc>
          <w:tcPr>
            <w:tcW w:w="1701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(наименование курсов, часы, дата)</w:t>
            </w:r>
          </w:p>
        </w:tc>
      </w:tr>
      <w:tr w:rsidR="00F263A6" w:rsidRPr="00F263A6" w:rsidTr="00E11D80">
        <w:trPr>
          <w:trHeight w:val="10497"/>
        </w:trPr>
        <w:tc>
          <w:tcPr>
            <w:tcW w:w="445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DC8" w:rsidRPr="00F263A6" w:rsidRDefault="00C66DC8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DC8" w:rsidRPr="00F263A6" w:rsidRDefault="00C66DC8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6DC8" w:rsidRPr="00F263A6" w:rsidRDefault="00C66DC8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8" w:type="dxa"/>
          </w:tcPr>
          <w:p w:rsidR="00A6582C" w:rsidRPr="00F263A6" w:rsidRDefault="00C15FD4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Сударенко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582C" w:rsidRPr="00F263A6" w:rsidRDefault="00C15FD4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A6582C" w:rsidRPr="00F263A6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. директора </w:t>
            </w:r>
            <w:r w:rsidR="00A6582C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по ВР 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582C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18.12.1972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Среднее специальное.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Намское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педагогическое училище. </w:t>
            </w: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0519717, 1999г. </w:t>
            </w: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студенка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5 курса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нститута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М.К.Аммосова</w:t>
            </w:r>
            <w:proofErr w:type="spell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57163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20 марта </w:t>
            </w:r>
          </w:p>
          <w:p w:rsidR="00A6582C" w:rsidRPr="00F263A6" w:rsidRDefault="00657163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  <w:r w:rsidR="00A6582C"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C3C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0C7C3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АНО ДПО «Санкт </w:t>
            </w:r>
            <w:proofErr w:type="gramStart"/>
            <w:r w:rsidR="000C7C3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–П</w:t>
            </w:r>
            <w:proofErr w:type="gramEnd"/>
            <w:r w:rsidR="000C7C3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етербургский Межотраслевой Институт Повышения Квалификации</w:t>
            </w:r>
            <w:r w:rsidR="00A6582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» «Оказание первой (довр</w:t>
            </w:r>
            <w:r w:rsidR="000C7C3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ачебной) медицинской помощи», 72ч.</w:t>
            </w:r>
            <w:r w:rsidR="00A6582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6582C" w:rsidRPr="00F263A6" w:rsidRDefault="000C7C3C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01.10.2018г.</w:t>
            </w:r>
            <w:r w:rsidR="00A6582C"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2.ООО «</w:t>
            </w:r>
            <w:proofErr w:type="spellStart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Инфоурок</w:t>
            </w:r>
            <w:proofErr w:type="spellEnd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» «Менеджмент в образовании»72 ч. 01.03.2018г.</w:t>
            </w: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3.НП Центр развития образования, науки и культуры «</w:t>
            </w:r>
            <w:proofErr w:type="spellStart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Обнинский</w:t>
            </w:r>
            <w:proofErr w:type="spellEnd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полис»</w:t>
            </w: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социального проектирования», 72 ч. 06.03.2020г.</w:t>
            </w: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57163" w:rsidRPr="00F263A6" w:rsidRDefault="00657163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4.ООО «Центр инновационного образования и воспитания» «Профилактика </w:t>
            </w:r>
            <w:proofErr w:type="spellStart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коронавируса</w:t>
            </w:r>
            <w:proofErr w:type="spellEnd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. Гриппа и других респираторных вирусных инфекций», 16ч. 22.04.2020г.</w:t>
            </w:r>
          </w:p>
          <w:p w:rsidR="008C0A21" w:rsidRPr="00F263A6" w:rsidRDefault="008C0A21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7C3C" w:rsidRPr="00F263A6" w:rsidTr="00E11D80">
        <w:trPr>
          <w:trHeight w:val="3621"/>
        </w:trPr>
        <w:tc>
          <w:tcPr>
            <w:tcW w:w="445" w:type="dxa"/>
          </w:tcPr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98" w:type="dxa"/>
          </w:tcPr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Семенова О.М.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Психолог,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едагог</w:t>
            </w:r>
            <w:proofErr w:type="spellEnd"/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02.06.1970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Средне-специальное.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Иркутское средне-профессиональное техническое училище №64,1988 г.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ГОУ ДПО «Институт развития образования и повышения квалификации», </w:t>
            </w:r>
            <w:proofErr w:type="spellStart"/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>г</w:t>
            </w:r>
            <w:proofErr w:type="gramStart"/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>.Я</w:t>
            </w:r>
            <w:proofErr w:type="gramEnd"/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>кутск</w:t>
            </w:r>
            <w:proofErr w:type="spellEnd"/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>. Профессиональная переподготовка, специализация</w:t>
            </w:r>
            <w:proofErr w:type="gramStart"/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>:п</w:t>
            </w:r>
            <w:proofErr w:type="gramEnd"/>
            <w:r w:rsidRPr="00F263A6">
              <w:rPr>
                <w:rFonts w:ascii="Times New Roman" w:hAnsi="Times New Roman" w:cs="Times New Roman"/>
                <w:iCs/>
                <w:sz w:val="24"/>
                <w:szCs w:val="24"/>
              </w:rPr>
              <w:t>едагог-психолог,2015 г.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СЗД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2016 г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11D80" w:rsidRDefault="000C7C3C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1.АНО ДПО «Дальневосточный институт дополнительного образования» «Оказание первой (доврачебной</w:t>
            </w:r>
            <w:r w:rsidR="00E11D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медицинской помощи», </w:t>
            </w:r>
          </w:p>
          <w:p w:rsidR="000C7C3C" w:rsidRPr="00F263A6" w:rsidRDefault="00E11D80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 час</w:t>
            </w:r>
          </w:p>
          <w:p w:rsidR="000C7C3C" w:rsidRPr="00F263A6" w:rsidRDefault="000C7C3C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2.«Современные требования к деятельности педагога-псих</w:t>
            </w:r>
            <w:r w:rsidR="00E11D80">
              <w:rPr>
                <w:rFonts w:ascii="Times New Roman" w:hAnsi="Times New Roman" w:cs="Times New Roman"/>
                <w:sz w:val="24"/>
                <w:szCs w:val="24"/>
              </w:rPr>
              <w:t xml:space="preserve">олога с учетом ФГОС», 144 ч. </w:t>
            </w: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30 января-14 марта 2019 г.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63A6" w:rsidRPr="00F263A6" w:rsidTr="00E11D80">
        <w:tc>
          <w:tcPr>
            <w:tcW w:w="445" w:type="dxa"/>
          </w:tcPr>
          <w:p w:rsidR="00A6582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98" w:type="dxa"/>
          </w:tcPr>
          <w:p w:rsidR="00A6582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Одинцов Владимир Артурович</w:t>
            </w:r>
          </w:p>
        </w:tc>
        <w:tc>
          <w:tcPr>
            <w:tcW w:w="1418" w:type="dxa"/>
          </w:tcPr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Организатор детского движения</w:t>
            </w:r>
          </w:p>
        </w:tc>
        <w:tc>
          <w:tcPr>
            <w:tcW w:w="1275" w:type="dxa"/>
          </w:tcPr>
          <w:p w:rsidR="00A6582C" w:rsidRPr="00F263A6" w:rsidRDefault="00E11D80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03.06.1981г.</w:t>
            </w:r>
          </w:p>
        </w:tc>
        <w:tc>
          <w:tcPr>
            <w:tcW w:w="1985" w:type="dxa"/>
          </w:tcPr>
          <w:p w:rsidR="00A6582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 xml:space="preserve">ЯГУ </w:t>
            </w:r>
            <w:proofErr w:type="spell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им.М.К.Аммосова</w:t>
            </w:r>
            <w:proofErr w:type="spellEnd"/>
          </w:p>
          <w:p w:rsidR="000C7C3C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24.06.2005г.</w:t>
            </w:r>
          </w:p>
        </w:tc>
        <w:tc>
          <w:tcPr>
            <w:tcW w:w="1843" w:type="dxa"/>
          </w:tcPr>
          <w:p w:rsidR="008C0A21" w:rsidRPr="00F263A6" w:rsidRDefault="000C7C3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263A6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C7C3C" w:rsidRPr="00F263A6" w:rsidRDefault="000C7C3C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НП Центр развития образования, науки и культуры «</w:t>
            </w:r>
            <w:proofErr w:type="spellStart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>Обнинский</w:t>
            </w:r>
            <w:proofErr w:type="spellEnd"/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полис»</w:t>
            </w:r>
          </w:p>
          <w:p w:rsidR="000C7C3C" w:rsidRPr="00F263A6" w:rsidRDefault="000C7C3C" w:rsidP="00F263A6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63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«Основы социального проектирования», 72 ч. 06.03.2020г.</w:t>
            </w:r>
          </w:p>
          <w:p w:rsidR="00A6582C" w:rsidRPr="00F263A6" w:rsidRDefault="00A6582C" w:rsidP="00F263A6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0110" w:rsidRDefault="00C60110" w:rsidP="00F263A6">
      <w:pPr>
        <w:pStyle w:val="a3"/>
        <w:spacing w:line="360" w:lineRule="auto"/>
        <w:ind w:left="1080"/>
        <w:rPr>
          <w:sz w:val="24"/>
          <w:szCs w:val="24"/>
        </w:rPr>
      </w:pPr>
    </w:p>
    <w:p w:rsidR="00E11D80" w:rsidRDefault="00E11D80" w:rsidP="00F263A6">
      <w:pPr>
        <w:pStyle w:val="a3"/>
        <w:spacing w:line="360" w:lineRule="auto"/>
        <w:ind w:left="1080"/>
        <w:rPr>
          <w:sz w:val="24"/>
          <w:szCs w:val="24"/>
        </w:rPr>
      </w:pPr>
    </w:p>
    <w:p w:rsidR="00E11D80" w:rsidRDefault="00E11D80" w:rsidP="00F263A6">
      <w:pPr>
        <w:pStyle w:val="a3"/>
        <w:spacing w:line="360" w:lineRule="auto"/>
        <w:ind w:left="1080"/>
        <w:rPr>
          <w:sz w:val="24"/>
          <w:szCs w:val="24"/>
        </w:rPr>
      </w:pPr>
    </w:p>
    <w:p w:rsidR="00E11D80" w:rsidRDefault="00E11D80" w:rsidP="00F263A6">
      <w:pPr>
        <w:pStyle w:val="a3"/>
        <w:spacing w:line="360" w:lineRule="auto"/>
        <w:ind w:left="1080"/>
        <w:rPr>
          <w:sz w:val="24"/>
          <w:szCs w:val="24"/>
        </w:rPr>
      </w:pPr>
    </w:p>
    <w:p w:rsidR="00E11D80" w:rsidRPr="00F263A6" w:rsidRDefault="00E11D80" w:rsidP="00F263A6">
      <w:pPr>
        <w:pStyle w:val="a3"/>
        <w:spacing w:line="360" w:lineRule="auto"/>
        <w:ind w:left="1080"/>
        <w:rPr>
          <w:sz w:val="24"/>
          <w:szCs w:val="24"/>
        </w:rPr>
      </w:pPr>
    </w:p>
    <w:p w:rsidR="00F80C28" w:rsidRPr="00F263A6" w:rsidRDefault="00C60110" w:rsidP="00F263A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 w:cs="Times New Roman"/>
          <w:b/>
          <w:sz w:val="24"/>
          <w:szCs w:val="24"/>
        </w:rPr>
        <w:t>Краткий анализ воспитательного процесса за учебный год (проблемы, замечания)</w:t>
      </w:r>
    </w:p>
    <w:p w:rsidR="000500C2" w:rsidRPr="00F263A6" w:rsidRDefault="000500C2" w:rsidP="00F263A6">
      <w:pPr>
        <w:tabs>
          <w:tab w:val="left" w:pos="23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500C2" w:rsidRPr="00F263A6" w:rsidRDefault="008F31C1" w:rsidP="00F263A6">
      <w:pPr>
        <w:tabs>
          <w:tab w:val="left" w:pos="232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63A6">
        <w:rPr>
          <w:rFonts w:ascii="Times New Roman" w:hAnsi="Times New Roman"/>
          <w:b/>
          <w:color w:val="000000"/>
          <w:sz w:val="24"/>
          <w:szCs w:val="24"/>
        </w:rPr>
        <w:t xml:space="preserve">Выводы по </w:t>
      </w:r>
      <w:r w:rsidR="000500C2" w:rsidRPr="00F263A6">
        <w:rPr>
          <w:rFonts w:ascii="Times New Roman" w:hAnsi="Times New Roman"/>
          <w:b/>
          <w:color w:val="000000"/>
          <w:sz w:val="24"/>
          <w:szCs w:val="24"/>
        </w:rPr>
        <w:t>организации воспитательной</w:t>
      </w:r>
      <w:r w:rsidRPr="00F263A6">
        <w:rPr>
          <w:rFonts w:ascii="Times New Roman" w:hAnsi="Times New Roman"/>
          <w:b/>
          <w:color w:val="000000"/>
          <w:sz w:val="24"/>
          <w:szCs w:val="24"/>
        </w:rPr>
        <w:t xml:space="preserve"> работы</w:t>
      </w:r>
    </w:p>
    <w:p w:rsidR="008F31C1" w:rsidRPr="00F263A6" w:rsidRDefault="008F31C1" w:rsidP="00F263A6">
      <w:pPr>
        <w:tabs>
          <w:tab w:val="left" w:pos="2320"/>
        </w:tabs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263A6">
        <w:rPr>
          <w:rFonts w:ascii="Times New Roman" w:hAnsi="Times New Roman"/>
          <w:b/>
          <w:color w:val="000000"/>
          <w:sz w:val="24"/>
          <w:szCs w:val="24"/>
        </w:rPr>
        <w:t xml:space="preserve">МБОУ «Урицкая </w:t>
      </w:r>
      <w:r w:rsidR="000500C2" w:rsidRPr="00F263A6">
        <w:rPr>
          <w:rFonts w:ascii="Times New Roman" w:hAnsi="Times New Roman"/>
          <w:b/>
          <w:color w:val="000000"/>
          <w:sz w:val="24"/>
          <w:szCs w:val="24"/>
        </w:rPr>
        <w:t>СОШ» за</w:t>
      </w:r>
      <w:r w:rsidRPr="00F263A6">
        <w:rPr>
          <w:rFonts w:ascii="Times New Roman" w:hAnsi="Times New Roman"/>
          <w:b/>
          <w:color w:val="000000"/>
          <w:sz w:val="24"/>
          <w:szCs w:val="24"/>
        </w:rPr>
        <w:t xml:space="preserve"> 201</w:t>
      </w:r>
      <w:r w:rsidR="00CA3F2A" w:rsidRPr="00F263A6">
        <w:rPr>
          <w:rFonts w:ascii="Times New Roman" w:hAnsi="Times New Roman"/>
          <w:b/>
          <w:color w:val="000000"/>
          <w:sz w:val="24"/>
          <w:szCs w:val="24"/>
        </w:rPr>
        <w:t>9-2020</w:t>
      </w:r>
      <w:r w:rsidRPr="00F263A6">
        <w:rPr>
          <w:rFonts w:ascii="Times New Roman" w:hAnsi="Times New Roman"/>
          <w:b/>
          <w:color w:val="000000"/>
          <w:sz w:val="24"/>
          <w:szCs w:val="24"/>
        </w:rPr>
        <w:t xml:space="preserve"> учебный год.</w:t>
      </w:r>
    </w:p>
    <w:p w:rsidR="008F31C1" w:rsidRPr="00F263A6" w:rsidRDefault="008F31C1" w:rsidP="00F263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Эффективность воспитательной работы в школе зависит от 4-х факторов, которые</w:t>
      </w:r>
    </w:p>
    <w:p w:rsidR="008F31C1" w:rsidRPr="00F263A6" w:rsidRDefault="008F31C1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      есть в школе:</w:t>
      </w:r>
    </w:p>
    <w:p w:rsidR="008F31C1" w:rsidRPr="00F263A6" w:rsidRDefault="008F31C1" w:rsidP="00F263A6">
      <w:pPr>
        <w:tabs>
          <w:tab w:val="num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1. Педагогические кадры</w:t>
      </w:r>
      <w:r w:rsidR="00E11D80">
        <w:rPr>
          <w:rFonts w:ascii="Times New Roman" w:hAnsi="Times New Roman"/>
          <w:sz w:val="24"/>
          <w:szCs w:val="24"/>
        </w:rPr>
        <w:t xml:space="preserve"> </w:t>
      </w:r>
      <w:r w:rsidRPr="00F263A6">
        <w:rPr>
          <w:rFonts w:ascii="Times New Roman" w:hAnsi="Times New Roman"/>
          <w:sz w:val="24"/>
          <w:szCs w:val="24"/>
        </w:rPr>
        <w:t>- генератор и организатор воспитательных идей школы;</w:t>
      </w:r>
    </w:p>
    <w:p w:rsidR="008F31C1" w:rsidRPr="00F263A6" w:rsidRDefault="008F31C1" w:rsidP="00F263A6">
      <w:pPr>
        <w:tabs>
          <w:tab w:val="num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2.  Сами дети, являющиеся субъектом системы воспитания, открытые всему новому, творческие и стремящиеся к познанию;</w:t>
      </w:r>
    </w:p>
    <w:p w:rsidR="008F31C1" w:rsidRPr="00F263A6" w:rsidRDefault="008F31C1" w:rsidP="00F263A6">
      <w:pPr>
        <w:tabs>
          <w:tab w:val="num" w:pos="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3.  Родители, действующие заодно со школой;</w:t>
      </w:r>
    </w:p>
    <w:p w:rsidR="008F31C1" w:rsidRPr="00F263A6" w:rsidRDefault="008F31C1" w:rsidP="00F263A6">
      <w:pPr>
        <w:tabs>
          <w:tab w:val="num" w:pos="284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4.  Окружающая среда, социум, социальные партнеры школы.</w:t>
      </w:r>
    </w:p>
    <w:p w:rsidR="008F31C1" w:rsidRPr="00F263A6" w:rsidRDefault="008F31C1" w:rsidP="00F263A6">
      <w:pPr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 </w:t>
      </w:r>
    </w:p>
    <w:p w:rsidR="008F31C1" w:rsidRPr="00F263A6" w:rsidRDefault="000500C2" w:rsidP="00F263A6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1</w:t>
      </w:r>
      <w:r w:rsidR="008F31C1" w:rsidRPr="00F263A6">
        <w:rPr>
          <w:rFonts w:ascii="Times New Roman" w:hAnsi="Times New Roman"/>
          <w:sz w:val="24"/>
          <w:szCs w:val="24"/>
        </w:rPr>
        <w:t>.  Показатель удовлетворенности школьной жизни повышается, обучающиеся любят свою школу, хотят учиться, в этом заслуга всего педагогического коллектива.</w:t>
      </w:r>
    </w:p>
    <w:p w:rsidR="008F31C1" w:rsidRPr="00F263A6" w:rsidRDefault="000500C2" w:rsidP="00F263A6">
      <w:pPr>
        <w:tabs>
          <w:tab w:val="num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2</w:t>
      </w:r>
      <w:r w:rsidR="008F31C1" w:rsidRPr="00F263A6">
        <w:rPr>
          <w:rFonts w:ascii="Times New Roman" w:hAnsi="Times New Roman"/>
          <w:sz w:val="24"/>
          <w:szCs w:val="24"/>
        </w:rPr>
        <w:t>. Наряду с повышением среднего уровня воспитанности по школе, наблюдается его снижение в 7,8,9 классах, что обусловлено особенностью подросткового возраста, необходимо создать условия для повышения уровня воспитанности, через повышение эффективности системы воспитания, психолог</w:t>
      </w:r>
      <w:proofErr w:type="gramStart"/>
      <w:r w:rsidR="008F31C1" w:rsidRPr="00F263A6">
        <w:rPr>
          <w:rFonts w:ascii="Times New Roman" w:hAnsi="Times New Roman"/>
          <w:sz w:val="24"/>
          <w:szCs w:val="24"/>
        </w:rPr>
        <w:t>о-</w:t>
      </w:r>
      <w:proofErr w:type="gramEnd"/>
      <w:r w:rsidR="008F31C1" w:rsidRPr="00F263A6">
        <w:rPr>
          <w:rFonts w:ascii="Times New Roman" w:hAnsi="Times New Roman"/>
          <w:sz w:val="24"/>
          <w:szCs w:val="24"/>
        </w:rPr>
        <w:t xml:space="preserve"> педагогической культуры классного руководителя и внедрение новых технологий воспитания.</w:t>
      </w:r>
    </w:p>
    <w:p w:rsidR="008F31C1" w:rsidRPr="00F263A6" w:rsidRDefault="000500C2" w:rsidP="00F263A6">
      <w:pPr>
        <w:tabs>
          <w:tab w:val="left" w:pos="0"/>
          <w:tab w:val="num" w:pos="54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3</w:t>
      </w:r>
      <w:r w:rsidR="008F31C1" w:rsidRPr="00F263A6">
        <w:rPr>
          <w:rFonts w:ascii="Times New Roman" w:hAnsi="Times New Roman"/>
          <w:sz w:val="24"/>
          <w:szCs w:val="24"/>
        </w:rPr>
        <w:t xml:space="preserve">.   Количество посещающих </w:t>
      </w:r>
      <w:proofErr w:type="spellStart"/>
      <w:r w:rsidR="008F31C1" w:rsidRPr="00F263A6">
        <w:rPr>
          <w:rFonts w:ascii="Times New Roman" w:hAnsi="Times New Roman"/>
          <w:sz w:val="24"/>
          <w:szCs w:val="24"/>
        </w:rPr>
        <w:t>эл</w:t>
      </w:r>
      <w:proofErr w:type="gramStart"/>
      <w:r w:rsidR="008F31C1" w:rsidRPr="00F263A6">
        <w:rPr>
          <w:rFonts w:ascii="Times New Roman" w:hAnsi="Times New Roman"/>
          <w:sz w:val="24"/>
          <w:szCs w:val="24"/>
        </w:rPr>
        <w:t>.к</w:t>
      </w:r>
      <w:proofErr w:type="gramEnd"/>
      <w:r w:rsidR="008F31C1" w:rsidRPr="00F263A6">
        <w:rPr>
          <w:rFonts w:ascii="Times New Roman" w:hAnsi="Times New Roman"/>
          <w:sz w:val="24"/>
          <w:szCs w:val="24"/>
        </w:rPr>
        <w:t>урсы</w:t>
      </w:r>
      <w:proofErr w:type="spellEnd"/>
      <w:r w:rsidR="008F31C1" w:rsidRPr="00F263A6">
        <w:rPr>
          <w:rFonts w:ascii="Times New Roman" w:hAnsi="Times New Roman"/>
          <w:sz w:val="24"/>
          <w:szCs w:val="24"/>
        </w:rPr>
        <w:t xml:space="preserve"> и секции не снижается, имеет положительную динамику.</w:t>
      </w:r>
    </w:p>
    <w:p w:rsidR="008F31C1" w:rsidRPr="00F263A6" w:rsidRDefault="000500C2" w:rsidP="00F263A6">
      <w:pPr>
        <w:tabs>
          <w:tab w:val="left" w:pos="0"/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4</w:t>
      </w:r>
      <w:r w:rsidR="00F80C28" w:rsidRPr="00F263A6">
        <w:rPr>
          <w:rFonts w:ascii="Times New Roman" w:hAnsi="Times New Roman"/>
          <w:sz w:val="24"/>
          <w:szCs w:val="24"/>
        </w:rPr>
        <w:t>.    </w:t>
      </w:r>
      <w:r w:rsidR="008F31C1" w:rsidRPr="00F263A6">
        <w:rPr>
          <w:rFonts w:ascii="Times New Roman" w:hAnsi="Times New Roman"/>
          <w:sz w:val="24"/>
          <w:szCs w:val="24"/>
        </w:rPr>
        <w:t xml:space="preserve">Наблюдается увеличение общественной активности </w:t>
      </w:r>
      <w:proofErr w:type="gramStart"/>
      <w:r w:rsidR="008F31C1" w:rsidRPr="00F263A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8F31C1" w:rsidRPr="00F263A6">
        <w:rPr>
          <w:rFonts w:ascii="Times New Roman" w:hAnsi="Times New Roman"/>
          <w:sz w:val="24"/>
          <w:szCs w:val="24"/>
        </w:rPr>
        <w:t xml:space="preserve"> в работе школьного самоуправления, но и существует категория обучающихся, которые пассивно относятся к жизни класса и школы.</w:t>
      </w:r>
    </w:p>
    <w:p w:rsidR="008F31C1" w:rsidRPr="00F263A6" w:rsidRDefault="000500C2" w:rsidP="00F263A6">
      <w:pPr>
        <w:tabs>
          <w:tab w:val="left" w:pos="0"/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5</w:t>
      </w:r>
      <w:r w:rsidR="008F31C1" w:rsidRPr="00F263A6">
        <w:rPr>
          <w:rFonts w:ascii="Times New Roman" w:hAnsi="Times New Roman"/>
          <w:sz w:val="24"/>
          <w:szCs w:val="24"/>
        </w:rPr>
        <w:t>    Гражданско-правовое и военно-патриотическое воспитание в условиях построения цивилизации, демократического государства является фундаментом. Следует отметить ее периодичность и</w:t>
      </w:r>
      <w:r w:rsidR="001F0C58" w:rsidRPr="00F263A6">
        <w:rPr>
          <w:rFonts w:ascii="Times New Roman" w:hAnsi="Times New Roman"/>
          <w:sz w:val="24"/>
          <w:szCs w:val="24"/>
        </w:rPr>
        <w:t xml:space="preserve"> системность работы в школе.</w:t>
      </w:r>
    </w:p>
    <w:p w:rsidR="008F31C1" w:rsidRPr="00F263A6" w:rsidRDefault="000500C2" w:rsidP="00F263A6">
      <w:pPr>
        <w:tabs>
          <w:tab w:val="left" w:pos="0"/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6</w:t>
      </w:r>
      <w:r w:rsidR="008F31C1" w:rsidRPr="00F263A6">
        <w:rPr>
          <w:rFonts w:ascii="Times New Roman" w:hAnsi="Times New Roman"/>
          <w:sz w:val="24"/>
          <w:szCs w:val="24"/>
        </w:rPr>
        <w:t xml:space="preserve">.    С каждым годом количество мероприятий разного уровня </w:t>
      </w:r>
      <w:proofErr w:type="gramStart"/>
      <w:r w:rsidR="008F31C1" w:rsidRPr="00F263A6">
        <w:rPr>
          <w:rFonts w:ascii="Times New Roman" w:hAnsi="Times New Roman"/>
          <w:sz w:val="24"/>
          <w:szCs w:val="24"/>
        </w:rPr>
        <w:t>увеличивается</w:t>
      </w:r>
      <w:proofErr w:type="gramEnd"/>
      <w:r w:rsidR="008F31C1" w:rsidRPr="00F263A6">
        <w:rPr>
          <w:rFonts w:ascii="Times New Roman" w:hAnsi="Times New Roman"/>
          <w:sz w:val="24"/>
          <w:szCs w:val="24"/>
        </w:rPr>
        <w:t xml:space="preserve"> и обучающиеся школы принимают в них активное участие, успешность выступлений зависит от качества подготовки со стороны педагогов и заинтересованности обучающихся.</w:t>
      </w:r>
    </w:p>
    <w:p w:rsidR="00F80C28" w:rsidRPr="00F263A6" w:rsidRDefault="00F80C28" w:rsidP="00F263A6">
      <w:pPr>
        <w:tabs>
          <w:tab w:val="left" w:pos="0"/>
          <w:tab w:val="num" w:pos="540"/>
        </w:tabs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263A6">
        <w:rPr>
          <w:rFonts w:ascii="Times New Roman" w:hAnsi="Times New Roman"/>
          <w:b/>
          <w:sz w:val="24"/>
          <w:szCs w:val="24"/>
        </w:rPr>
        <w:t>Проблемы:</w:t>
      </w:r>
    </w:p>
    <w:p w:rsidR="00F80C28" w:rsidRPr="00F263A6" w:rsidRDefault="00F80C28" w:rsidP="00F263A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Система дополнительного образования в школе Проблемой является то, что не удовлетворяются все запросы родителей и обучающихся на кружковую деятельность, нет специалиста по хореографии и вокалу. </w:t>
      </w:r>
    </w:p>
    <w:p w:rsidR="00F80C28" w:rsidRPr="00F263A6" w:rsidRDefault="00F80C28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 Проблема сохранения и укрепления здоровья учащихся:</w:t>
      </w:r>
    </w:p>
    <w:p w:rsidR="00F80C28" w:rsidRPr="00F263A6" w:rsidRDefault="00F80C28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 - увеличение доли детей, поступающих в ОУ с ослабленным здоровьем;</w:t>
      </w:r>
    </w:p>
    <w:p w:rsidR="00F80C28" w:rsidRPr="00F263A6" w:rsidRDefault="00F80C28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 Задачи:</w:t>
      </w:r>
    </w:p>
    <w:p w:rsidR="00F80C28" w:rsidRPr="00F263A6" w:rsidRDefault="00F80C28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- содействовать увеличению уровня физической подготовленности учащихся. </w:t>
      </w:r>
    </w:p>
    <w:p w:rsidR="00F80C28" w:rsidRPr="00F263A6" w:rsidRDefault="00F80C28" w:rsidP="00F263A6">
      <w:pPr>
        <w:tabs>
          <w:tab w:val="left" w:pos="0"/>
          <w:tab w:val="num" w:pos="54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F31C1" w:rsidRPr="00F263A6" w:rsidRDefault="008F31C1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 Анализ воспитательной деятельности школы показывает, что, не смотря на достижения в духовно-нравственном, патриотическом и других </w:t>
      </w:r>
      <w:r w:rsidR="000500C2" w:rsidRPr="00F263A6">
        <w:rPr>
          <w:rFonts w:ascii="Times New Roman" w:hAnsi="Times New Roman"/>
          <w:sz w:val="24"/>
          <w:szCs w:val="24"/>
        </w:rPr>
        <w:t>направлений, существуют</w:t>
      </w:r>
      <w:r w:rsidRPr="00F263A6">
        <w:rPr>
          <w:rFonts w:ascii="Times New Roman" w:hAnsi="Times New Roman"/>
          <w:sz w:val="24"/>
          <w:szCs w:val="24"/>
        </w:rPr>
        <w:t xml:space="preserve"> ещё не решенные проблемы, над которыми предстоит работать педагогическому коллективу и родительскому сообществу. Так как воспитание является длительным процессом, то и реализация программы воспитания и социализации </w:t>
      </w:r>
      <w:proofErr w:type="gramStart"/>
      <w:r w:rsidR="00F80C28" w:rsidRPr="00F263A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F80C28" w:rsidRPr="00F263A6">
        <w:rPr>
          <w:rFonts w:ascii="Times New Roman" w:hAnsi="Times New Roman"/>
          <w:sz w:val="24"/>
          <w:szCs w:val="24"/>
        </w:rPr>
        <w:t xml:space="preserve"> требует</w:t>
      </w:r>
      <w:r w:rsidRPr="00F263A6">
        <w:rPr>
          <w:rFonts w:ascii="Times New Roman" w:hAnsi="Times New Roman"/>
          <w:sz w:val="24"/>
          <w:szCs w:val="24"/>
        </w:rPr>
        <w:t xml:space="preserve"> большого промежутка времени.</w:t>
      </w:r>
    </w:p>
    <w:p w:rsidR="008F31C1" w:rsidRPr="00F263A6" w:rsidRDefault="008F31C1" w:rsidP="00F263A6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263A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Перспекти</w:t>
      </w:r>
      <w:r w:rsidR="00CA3F2A" w:rsidRPr="00F263A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вные задачи деятельности на 2020-2021</w:t>
      </w:r>
      <w:r w:rsidR="00F80C28" w:rsidRPr="00F263A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 xml:space="preserve"> </w:t>
      </w:r>
      <w:r w:rsidRPr="00F263A6">
        <w:rPr>
          <w:rFonts w:ascii="Times New Roman" w:hAnsi="Times New Roman"/>
          <w:b/>
          <w:color w:val="000000"/>
          <w:sz w:val="24"/>
          <w:szCs w:val="24"/>
          <w:bdr w:val="none" w:sz="0" w:space="0" w:color="auto" w:frame="1"/>
        </w:rPr>
        <w:t>учебный год:</w:t>
      </w:r>
    </w:p>
    <w:p w:rsidR="008F31C1" w:rsidRPr="00F263A6" w:rsidRDefault="008F31C1" w:rsidP="00F263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продолжить работу по повышению научно-теоретического уровня педагогического </w:t>
      </w:r>
    </w:p>
    <w:p w:rsidR="008F31C1" w:rsidRPr="00F263A6" w:rsidRDefault="008F31C1" w:rsidP="00F263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коллектива в области воспитания;</w:t>
      </w:r>
    </w:p>
    <w:p w:rsidR="008F31C1" w:rsidRPr="00F263A6" w:rsidRDefault="008F31C1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- усилить методическую работу с мол</w:t>
      </w:r>
      <w:r w:rsidR="000500C2" w:rsidRPr="00F263A6">
        <w:rPr>
          <w:rFonts w:ascii="Times New Roman" w:hAnsi="Times New Roman"/>
          <w:sz w:val="24"/>
          <w:szCs w:val="24"/>
        </w:rPr>
        <w:t xml:space="preserve">одыми классными руководителями; </w:t>
      </w:r>
      <w:r w:rsidR="00F80C28" w:rsidRPr="00F263A6">
        <w:rPr>
          <w:rFonts w:ascii="Times New Roman" w:hAnsi="Times New Roman"/>
          <w:sz w:val="24"/>
          <w:szCs w:val="24"/>
        </w:rPr>
        <w:t xml:space="preserve">активизировать </w:t>
      </w:r>
      <w:proofErr w:type="spellStart"/>
      <w:r w:rsidR="00F80C28" w:rsidRPr="00F263A6">
        <w:rPr>
          <w:rFonts w:ascii="Times New Roman" w:hAnsi="Times New Roman"/>
          <w:sz w:val="24"/>
          <w:szCs w:val="24"/>
        </w:rPr>
        <w:t>работу</w:t>
      </w:r>
      <w:r w:rsidR="000500C2" w:rsidRPr="00F263A6">
        <w:rPr>
          <w:rFonts w:ascii="Times New Roman" w:hAnsi="Times New Roman" w:cs="Times New Roman"/>
          <w:sz w:val="24"/>
          <w:szCs w:val="24"/>
        </w:rPr>
        <w:t>классных</w:t>
      </w:r>
      <w:proofErr w:type="spellEnd"/>
      <w:r w:rsidR="000500C2" w:rsidRPr="00F263A6">
        <w:rPr>
          <w:rFonts w:ascii="Times New Roman" w:hAnsi="Times New Roman" w:cs="Times New Roman"/>
          <w:sz w:val="24"/>
          <w:szCs w:val="24"/>
        </w:rPr>
        <w:t xml:space="preserve"> руководителей (участие в мероприятиях, конкурсах, выставках, соревнованиях)</w:t>
      </w:r>
    </w:p>
    <w:p w:rsidR="008F31C1" w:rsidRPr="00F263A6" w:rsidRDefault="008F31C1" w:rsidP="00F263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продолжать развитие и активизацию деятельности классного и </w:t>
      </w:r>
      <w:r w:rsidR="00383115" w:rsidRPr="00F263A6">
        <w:rPr>
          <w:rFonts w:ascii="Times New Roman" w:hAnsi="Times New Roman"/>
          <w:sz w:val="24"/>
          <w:szCs w:val="24"/>
        </w:rPr>
        <w:t>школьного ученического</w:t>
      </w:r>
      <w:r w:rsidRPr="00F263A6">
        <w:rPr>
          <w:rFonts w:ascii="Times New Roman" w:hAnsi="Times New Roman"/>
          <w:sz w:val="24"/>
          <w:szCs w:val="24"/>
        </w:rPr>
        <w:t xml:space="preserve"> самоуправления;</w:t>
      </w:r>
    </w:p>
    <w:p w:rsidR="008F31C1" w:rsidRPr="00F263A6" w:rsidRDefault="008F31C1" w:rsidP="00F263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привлекать родителей к активному участию в жизни классных коллективов </w:t>
      </w:r>
      <w:r w:rsidR="00383115" w:rsidRPr="00F263A6">
        <w:rPr>
          <w:rFonts w:ascii="Times New Roman" w:hAnsi="Times New Roman"/>
          <w:sz w:val="24"/>
          <w:szCs w:val="24"/>
        </w:rPr>
        <w:t>через организацию</w:t>
      </w:r>
      <w:r w:rsidRPr="00F263A6">
        <w:rPr>
          <w:rFonts w:ascii="Times New Roman" w:hAnsi="Times New Roman"/>
          <w:sz w:val="24"/>
          <w:szCs w:val="24"/>
        </w:rPr>
        <w:t xml:space="preserve"> совместной деятельности</w:t>
      </w:r>
    </w:p>
    <w:p w:rsidR="008F31C1" w:rsidRPr="00F263A6" w:rsidRDefault="008F31C1" w:rsidP="00F263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продолжить работу по </w:t>
      </w:r>
      <w:r w:rsidR="00383115" w:rsidRPr="00F263A6">
        <w:rPr>
          <w:rFonts w:ascii="Times New Roman" w:hAnsi="Times New Roman"/>
          <w:sz w:val="24"/>
          <w:szCs w:val="24"/>
        </w:rPr>
        <w:t>формированию у</w:t>
      </w:r>
      <w:r w:rsidRPr="00F263A6">
        <w:rPr>
          <w:rFonts w:ascii="Times New Roman" w:hAnsi="Times New Roman"/>
          <w:sz w:val="24"/>
          <w:szCs w:val="24"/>
        </w:rPr>
        <w:t xml:space="preserve"> учащихся представления о здоровом образе жизни, развивать систему работы по охране здоровья учащихся.</w:t>
      </w:r>
    </w:p>
    <w:p w:rsidR="008F31C1" w:rsidRPr="00F263A6" w:rsidRDefault="008F31C1" w:rsidP="00F263A6">
      <w:pPr>
        <w:tabs>
          <w:tab w:val="left" w:pos="13041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 xml:space="preserve">- продолжить работу по формированию нравственной культуры, культуры труда, расширения кругозора, интеллектуального развития </w:t>
      </w:r>
      <w:proofErr w:type="gramStart"/>
      <w:r w:rsidRPr="00F263A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263A6">
        <w:rPr>
          <w:rFonts w:ascii="Times New Roman" w:hAnsi="Times New Roman"/>
          <w:sz w:val="24"/>
          <w:szCs w:val="24"/>
        </w:rPr>
        <w:t>.</w:t>
      </w:r>
    </w:p>
    <w:p w:rsidR="008F31C1" w:rsidRPr="00F263A6" w:rsidRDefault="008F31C1" w:rsidP="00F263A6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8F31C1" w:rsidRPr="00F263A6" w:rsidRDefault="008F31C1" w:rsidP="00F263A6">
      <w:pPr>
        <w:spacing w:after="0" w:line="36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F263A6">
        <w:rPr>
          <w:rFonts w:ascii="Times New Roman" w:hAnsi="Times New Roman"/>
          <w:b/>
          <w:color w:val="FF0000"/>
          <w:sz w:val="24"/>
          <w:szCs w:val="24"/>
        </w:rPr>
        <w:t> </w:t>
      </w:r>
    </w:p>
    <w:p w:rsidR="008F31C1" w:rsidRPr="00F263A6" w:rsidRDefault="008F31C1" w:rsidP="00F263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b/>
          <w:sz w:val="24"/>
          <w:szCs w:val="24"/>
        </w:rPr>
        <w:t> </w:t>
      </w:r>
    </w:p>
    <w:p w:rsidR="008F31C1" w:rsidRPr="00F263A6" w:rsidRDefault="008F31C1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F263A6">
        <w:rPr>
          <w:rFonts w:ascii="Times New Roman" w:hAnsi="Times New Roman"/>
          <w:sz w:val="24"/>
          <w:szCs w:val="24"/>
        </w:rPr>
        <w:t>Зам.</w:t>
      </w:r>
      <w:r w:rsidR="00CA3F2A" w:rsidRPr="00F263A6">
        <w:rPr>
          <w:rFonts w:ascii="Times New Roman" w:hAnsi="Times New Roman"/>
          <w:sz w:val="24"/>
          <w:szCs w:val="24"/>
        </w:rPr>
        <w:t xml:space="preserve"> </w:t>
      </w:r>
      <w:r w:rsidRPr="00F263A6">
        <w:rPr>
          <w:rFonts w:ascii="Times New Roman" w:hAnsi="Times New Roman"/>
          <w:sz w:val="24"/>
          <w:szCs w:val="24"/>
        </w:rPr>
        <w:t xml:space="preserve">директора по </w:t>
      </w:r>
      <w:r w:rsidR="00383115" w:rsidRPr="00F263A6">
        <w:rPr>
          <w:rFonts w:ascii="Times New Roman" w:hAnsi="Times New Roman"/>
          <w:sz w:val="24"/>
          <w:szCs w:val="24"/>
        </w:rPr>
        <w:t xml:space="preserve">ВР:  </w:t>
      </w:r>
      <w:r w:rsidRPr="00F263A6"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CA3F2A" w:rsidRPr="00F263A6">
        <w:rPr>
          <w:rFonts w:ascii="Times New Roman" w:hAnsi="Times New Roman"/>
          <w:sz w:val="24"/>
          <w:szCs w:val="24"/>
        </w:rPr>
        <w:t xml:space="preserve">                    /</w:t>
      </w:r>
      <w:proofErr w:type="spellStart"/>
      <w:r w:rsidR="00CA3F2A" w:rsidRPr="00F263A6">
        <w:rPr>
          <w:rFonts w:ascii="Times New Roman" w:hAnsi="Times New Roman"/>
          <w:sz w:val="24"/>
          <w:szCs w:val="24"/>
        </w:rPr>
        <w:t>Сударенко</w:t>
      </w:r>
      <w:proofErr w:type="spellEnd"/>
      <w:r w:rsidR="00CA3F2A" w:rsidRPr="00F263A6">
        <w:rPr>
          <w:rFonts w:ascii="Times New Roman" w:hAnsi="Times New Roman"/>
          <w:sz w:val="24"/>
          <w:szCs w:val="24"/>
        </w:rPr>
        <w:t xml:space="preserve"> О.Ю.</w:t>
      </w:r>
      <w:r w:rsidRPr="00F263A6">
        <w:rPr>
          <w:rFonts w:ascii="Times New Roman" w:hAnsi="Times New Roman"/>
          <w:sz w:val="24"/>
          <w:szCs w:val="24"/>
        </w:rPr>
        <w:t xml:space="preserve"> / </w:t>
      </w:r>
    </w:p>
    <w:p w:rsidR="008F31C1" w:rsidRPr="00F263A6" w:rsidRDefault="008F31C1" w:rsidP="00F263A6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8F31C1" w:rsidRPr="00F263A6" w:rsidRDefault="008F31C1" w:rsidP="00F263A6">
      <w:pPr>
        <w:spacing w:after="0" w:line="36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10596E" w:rsidRPr="00F263A6" w:rsidRDefault="0010596E" w:rsidP="00F263A6">
      <w:pPr>
        <w:spacing w:line="360" w:lineRule="auto"/>
        <w:rPr>
          <w:sz w:val="24"/>
          <w:szCs w:val="24"/>
        </w:rPr>
      </w:pPr>
    </w:p>
    <w:sectPr w:rsidR="0010596E" w:rsidRPr="00F263A6" w:rsidSect="00C601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EB30B8"/>
    <w:multiLevelType w:val="multilevel"/>
    <w:tmpl w:val="9524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63C4F02"/>
    <w:multiLevelType w:val="hybridMultilevel"/>
    <w:tmpl w:val="D80857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B157D22"/>
    <w:multiLevelType w:val="multilevel"/>
    <w:tmpl w:val="AE84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E90595E"/>
    <w:multiLevelType w:val="hybridMultilevel"/>
    <w:tmpl w:val="96A6FF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E652D0E"/>
    <w:multiLevelType w:val="hybridMultilevel"/>
    <w:tmpl w:val="0A22031A"/>
    <w:lvl w:ilvl="0" w:tplc="389641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110"/>
    <w:rsid w:val="000376D3"/>
    <w:rsid w:val="000500C2"/>
    <w:rsid w:val="00072234"/>
    <w:rsid w:val="000A46FD"/>
    <w:rsid w:val="000C7C3C"/>
    <w:rsid w:val="000F6E0A"/>
    <w:rsid w:val="0010596E"/>
    <w:rsid w:val="0015149A"/>
    <w:rsid w:val="00154445"/>
    <w:rsid w:val="00195FB7"/>
    <w:rsid w:val="001F0C58"/>
    <w:rsid w:val="002172FA"/>
    <w:rsid w:val="00217AB6"/>
    <w:rsid w:val="00223FE6"/>
    <w:rsid w:val="002565E7"/>
    <w:rsid w:val="003015B6"/>
    <w:rsid w:val="003040D0"/>
    <w:rsid w:val="00344595"/>
    <w:rsid w:val="00366DFE"/>
    <w:rsid w:val="00383115"/>
    <w:rsid w:val="003A5679"/>
    <w:rsid w:val="00565063"/>
    <w:rsid w:val="00657163"/>
    <w:rsid w:val="006847E2"/>
    <w:rsid w:val="0075297D"/>
    <w:rsid w:val="00760BC7"/>
    <w:rsid w:val="007911C0"/>
    <w:rsid w:val="007F38F8"/>
    <w:rsid w:val="00861C71"/>
    <w:rsid w:val="008C0A21"/>
    <w:rsid w:val="008F31C1"/>
    <w:rsid w:val="0093255F"/>
    <w:rsid w:val="009A11C6"/>
    <w:rsid w:val="009B2866"/>
    <w:rsid w:val="009C6A1B"/>
    <w:rsid w:val="009D1D28"/>
    <w:rsid w:val="009D32B6"/>
    <w:rsid w:val="00A6582C"/>
    <w:rsid w:val="00AF0050"/>
    <w:rsid w:val="00B36811"/>
    <w:rsid w:val="00B40B0D"/>
    <w:rsid w:val="00B446C9"/>
    <w:rsid w:val="00C15FD4"/>
    <w:rsid w:val="00C25412"/>
    <w:rsid w:val="00C60110"/>
    <w:rsid w:val="00C61136"/>
    <w:rsid w:val="00C66DC8"/>
    <w:rsid w:val="00C82270"/>
    <w:rsid w:val="00C95778"/>
    <w:rsid w:val="00CA3F2A"/>
    <w:rsid w:val="00CE353A"/>
    <w:rsid w:val="00CF715F"/>
    <w:rsid w:val="00D10AA3"/>
    <w:rsid w:val="00D62FF9"/>
    <w:rsid w:val="00D6311E"/>
    <w:rsid w:val="00D63AB3"/>
    <w:rsid w:val="00DD74EA"/>
    <w:rsid w:val="00E11D80"/>
    <w:rsid w:val="00E91470"/>
    <w:rsid w:val="00E97FE5"/>
    <w:rsid w:val="00EA2056"/>
    <w:rsid w:val="00F13173"/>
    <w:rsid w:val="00F263A6"/>
    <w:rsid w:val="00F80C28"/>
    <w:rsid w:val="00FB581E"/>
    <w:rsid w:val="00FF3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1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0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011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110"/>
    <w:pPr>
      <w:ind w:left="720"/>
      <w:contextualSpacing/>
    </w:pPr>
  </w:style>
  <w:style w:type="table" w:styleId="a4">
    <w:name w:val="Table Grid"/>
    <w:basedOn w:val="a1"/>
    <w:uiPriority w:val="59"/>
    <w:rsid w:val="00C6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601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C6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C6011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semiHidden/>
    <w:rsid w:val="00C6011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C601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0">
    <w:name w:val="Заголовок 1 Знак"/>
    <w:basedOn w:val="a0"/>
    <w:link w:val="1"/>
    <w:uiPriority w:val="99"/>
    <w:rsid w:val="00B40B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tyle34">
    <w:name w:val="style34"/>
    <w:basedOn w:val="a"/>
    <w:rsid w:val="0093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74E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9">
    <w:name w:val="No Spacing"/>
    <w:link w:val="aa"/>
    <w:uiPriority w:val="1"/>
    <w:qFormat/>
    <w:rsid w:val="002172F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172FA"/>
    <w:rPr>
      <w:rFonts w:eastAsiaTheme="minorEastAsia"/>
      <w:lang w:eastAsia="ru-RU"/>
    </w:rPr>
  </w:style>
  <w:style w:type="paragraph" w:customStyle="1" w:styleId="11">
    <w:name w:val="Обычный1"/>
    <w:rsid w:val="000A46FD"/>
    <w:pPr>
      <w:widowControl w:val="0"/>
      <w:spacing w:before="40" w:after="0" w:line="42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11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F263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11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40B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60110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74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60110"/>
    <w:pPr>
      <w:ind w:left="720"/>
      <w:contextualSpacing/>
    </w:pPr>
  </w:style>
  <w:style w:type="table" w:styleId="a4">
    <w:name w:val="Table Grid"/>
    <w:basedOn w:val="a1"/>
    <w:uiPriority w:val="59"/>
    <w:rsid w:val="00C601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C6011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Normal (Web)"/>
    <w:basedOn w:val="a"/>
    <w:uiPriority w:val="99"/>
    <w:unhideWhenUsed/>
    <w:rsid w:val="00C601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semiHidden/>
    <w:rsid w:val="00C60110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a7">
    <w:name w:val="Основной текст Знак"/>
    <w:basedOn w:val="a0"/>
    <w:link w:val="a6"/>
    <w:semiHidden/>
    <w:rsid w:val="00C6011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a8">
    <w:name w:val="Основной текст + Полужирный"/>
    <w:basedOn w:val="a0"/>
    <w:uiPriority w:val="99"/>
    <w:rsid w:val="00C6011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10">
    <w:name w:val="Заголовок 1 Знак"/>
    <w:basedOn w:val="a0"/>
    <w:link w:val="1"/>
    <w:uiPriority w:val="99"/>
    <w:rsid w:val="00B40B0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customStyle="1" w:styleId="style34">
    <w:name w:val="style34"/>
    <w:basedOn w:val="a"/>
    <w:rsid w:val="00932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D74EA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paragraph" w:styleId="a9">
    <w:name w:val="No Spacing"/>
    <w:link w:val="aa"/>
    <w:uiPriority w:val="1"/>
    <w:qFormat/>
    <w:rsid w:val="002172FA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rsid w:val="002172FA"/>
    <w:rPr>
      <w:rFonts w:eastAsiaTheme="minorEastAsia"/>
      <w:lang w:eastAsia="ru-RU"/>
    </w:rPr>
  </w:style>
  <w:style w:type="paragraph" w:customStyle="1" w:styleId="11">
    <w:name w:val="Обычный1"/>
    <w:rsid w:val="000A46FD"/>
    <w:pPr>
      <w:widowControl w:val="0"/>
      <w:spacing w:before="40" w:after="0" w:line="420" w:lineRule="auto"/>
      <w:ind w:firstLine="480"/>
      <w:jc w:val="both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9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911C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2">
    <w:name w:val="Абзац списка1"/>
    <w:basedOn w:val="a"/>
    <w:rsid w:val="00F263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учащихся</c:v>
                </c:pt>
              </c:strCache>
            </c:strRef>
          </c:tx>
          <c:invertIfNegative val="0"/>
          <c:dLbls>
            <c:spPr>
              <a:noFill/>
              <a:ln w="2515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41</c:v>
                </c:pt>
                <c:pt idx="1">
                  <c:v>34</c:v>
                </c:pt>
                <c:pt idx="2">
                  <c:v>35</c:v>
                </c:pt>
                <c:pt idx="3">
                  <c:v>40</c:v>
                </c:pt>
                <c:pt idx="4">
                  <c:v>34</c:v>
                </c:pt>
                <c:pt idx="5">
                  <c:v>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освобожд-х от уроков физкультуры</c:v>
                </c:pt>
              </c:strCache>
            </c:strRef>
          </c:tx>
          <c:invertIfNegative val="0"/>
          <c:dLbls>
            <c:spPr>
              <a:noFill/>
              <a:ln w="25158">
                <a:noFill/>
              </a:ln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2014-2015</c:v>
                </c:pt>
                <c:pt idx="1">
                  <c:v>2015-2016</c:v>
                </c:pt>
                <c:pt idx="2">
                  <c:v>2016-2017</c:v>
                </c:pt>
                <c:pt idx="3">
                  <c:v>2017-2018</c:v>
                </c:pt>
                <c:pt idx="4">
                  <c:v>2018-2019</c:v>
                </c:pt>
                <c:pt idx="5">
                  <c:v>2019-2020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593984"/>
        <c:axId val="112747072"/>
      </c:barChart>
      <c:catAx>
        <c:axId val="1035939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2747072"/>
        <c:crosses val="autoZero"/>
        <c:auto val="1"/>
        <c:lblAlgn val="ctr"/>
        <c:lblOffset val="100"/>
        <c:noMultiLvlLbl val="0"/>
      </c:catAx>
      <c:valAx>
        <c:axId val="11274707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10359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Лист1!$A$2:$A$20</c:f>
              <c:strCache>
                <c:ptCount val="19"/>
                <c:pt idx="0">
                  <c:v>Кариес</c:v>
                </c:pt>
                <c:pt idx="1">
                  <c:v>РЭП</c:v>
                </c:pt>
                <c:pt idx="2">
                  <c:v>нарушение ритма сердца</c:v>
                </c:pt>
                <c:pt idx="3">
                  <c:v>Спазмоккомадация</c:v>
                </c:pt>
                <c:pt idx="4">
                  <c:v>ФСШ</c:v>
                </c:pt>
                <c:pt idx="5">
                  <c:v>Центр-й астенич-й синдром</c:v>
                </c:pt>
                <c:pt idx="6">
                  <c:v>Миопия</c:v>
                </c:pt>
                <c:pt idx="7">
                  <c:v>Бронхиальная астма</c:v>
                </c:pt>
                <c:pt idx="8">
                  <c:v>Ожирение</c:v>
                </c:pt>
                <c:pt idx="9">
                  <c:v>Анемия</c:v>
                </c:pt>
                <c:pt idx="10">
                  <c:v>Недостаточная масса тела</c:v>
                </c:pt>
                <c:pt idx="11">
                  <c:v>Киста языка</c:v>
                </c:pt>
                <c:pt idx="12">
                  <c:v>Скалиоз</c:v>
                </c:pt>
                <c:pt idx="13">
                  <c:v>Паховая грыжа</c:v>
                </c:pt>
                <c:pt idx="14">
                  <c:v>Специфи-е растр-а навыков</c:v>
                </c:pt>
                <c:pt idx="15">
                  <c:v>ЗРР</c:v>
                </c:pt>
                <c:pt idx="16">
                  <c:v>МАС</c:v>
                </c:pt>
                <c:pt idx="17">
                  <c:v>Желудочно-киш.тракт</c:v>
                </c:pt>
                <c:pt idx="18">
                  <c:v>Нервная система</c:v>
                </c:pt>
              </c:strCache>
            </c:strRef>
          </c:cat>
          <c:val>
            <c:numRef>
              <c:f>Лист1!$B$2:$B$20</c:f>
              <c:numCache>
                <c:formatCode>General</c:formatCode>
                <c:ptCount val="19"/>
                <c:pt idx="0">
                  <c:v>1</c:v>
                </c:pt>
                <c:pt idx="1">
                  <c:v>15</c:v>
                </c:pt>
                <c:pt idx="2">
                  <c:v>1</c:v>
                </c:pt>
                <c:pt idx="3">
                  <c:v>3</c:v>
                </c:pt>
                <c:pt idx="4">
                  <c:v>7</c:v>
                </c:pt>
                <c:pt idx="5">
                  <c:v>0</c:v>
                </c:pt>
                <c:pt idx="6">
                  <c:v>4</c:v>
                </c:pt>
                <c:pt idx="7">
                  <c:v>1</c:v>
                </c:pt>
                <c:pt idx="8">
                  <c:v>2</c:v>
                </c:pt>
                <c:pt idx="9">
                  <c:v>4</c:v>
                </c:pt>
                <c:pt idx="10">
                  <c:v>1</c:v>
                </c:pt>
                <c:pt idx="11">
                  <c:v>0</c:v>
                </c:pt>
                <c:pt idx="12">
                  <c:v>2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Лист1!$A$2:$A$20</c:f>
              <c:strCache>
                <c:ptCount val="19"/>
                <c:pt idx="0">
                  <c:v>Кариес</c:v>
                </c:pt>
                <c:pt idx="1">
                  <c:v>РЭП</c:v>
                </c:pt>
                <c:pt idx="2">
                  <c:v>нарушение ритма сердца</c:v>
                </c:pt>
                <c:pt idx="3">
                  <c:v>Спазмоккомадация</c:v>
                </c:pt>
                <c:pt idx="4">
                  <c:v>ФСШ</c:v>
                </c:pt>
                <c:pt idx="5">
                  <c:v>Центр-й астенич-й синдром</c:v>
                </c:pt>
                <c:pt idx="6">
                  <c:v>Миопия</c:v>
                </c:pt>
                <c:pt idx="7">
                  <c:v>Бронхиальная астма</c:v>
                </c:pt>
                <c:pt idx="8">
                  <c:v>Ожирение</c:v>
                </c:pt>
                <c:pt idx="9">
                  <c:v>Анемия</c:v>
                </c:pt>
                <c:pt idx="10">
                  <c:v>Недостаточная масса тела</c:v>
                </c:pt>
                <c:pt idx="11">
                  <c:v>Киста языка</c:v>
                </c:pt>
                <c:pt idx="12">
                  <c:v>Скалиоз</c:v>
                </c:pt>
                <c:pt idx="13">
                  <c:v>Паховая грыжа</c:v>
                </c:pt>
                <c:pt idx="14">
                  <c:v>Специфи-е растр-а навыков</c:v>
                </c:pt>
                <c:pt idx="15">
                  <c:v>ЗРР</c:v>
                </c:pt>
                <c:pt idx="16">
                  <c:v>МАС</c:v>
                </c:pt>
                <c:pt idx="17">
                  <c:v>Желудочно-киш.тракт</c:v>
                </c:pt>
                <c:pt idx="18">
                  <c:v>Нервная система</c:v>
                </c:pt>
              </c:strCache>
            </c:strRef>
          </c:cat>
          <c:val>
            <c:numRef>
              <c:f>Лист1!$C$2:$C$20</c:f>
              <c:numCache>
                <c:formatCode>General</c:formatCode>
                <c:ptCount val="19"/>
                <c:pt idx="0">
                  <c:v>5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Лист1!$A$2:$A$20</c:f>
              <c:strCache>
                <c:ptCount val="19"/>
                <c:pt idx="0">
                  <c:v>Кариес</c:v>
                </c:pt>
                <c:pt idx="1">
                  <c:v>РЭП</c:v>
                </c:pt>
                <c:pt idx="2">
                  <c:v>нарушение ритма сердца</c:v>
                </c:pt>
                <c:pt idx="3">
                  <c:v>Спазмоккомадация</c:v>
                </c:pt>
                <c:pt idx="4">
                  <c:v>ФСШ</c:v>
                </c:pt>
                <c:pt idx="5">
                  <c:v>Центр-й астенич-й синдром</c:v>
                </c:pt>
                <c:pt idx="6">
                  <c:v>Миопия</c:v>
                </c:pt>
                <c:pt idx="7">
                  <c:v>Бронхиальная астма</c:v>
                </c:pt>
                <c:pt idx="8">
                  <c:v>Ожирение</c:v>
                </c:pt>
                <c:pt idx="9">
                  <c:v>Анемия</c:v>
                </c:pt>
                <c:pt idx="10">
                  <c:v>Недостаточная масса тела</c:v>
                </c:pt>
                <c:pt idx="11">
                  <c:v>Киста языка</c:v>
                </c:pt>
                <c:pt idx="12">
                  <c:v>Скалиоз</c:v>
                </c:pt>
                <c:pt idx="13">
                  <c:v>Паховая грыжа</c:v>
                </c:pt>
                <c:pt idx="14">
                  <c:v>Специфи-е растр-а навыков</c:v>
                </c:pt>
                <c:pt idx="15">
                  <c:v>ЗРР</c:v>
                </c:pt>
                <c:pt idx="16">
                  <c:v>МАС</c:v>
                </c:pt>
                <c:pt idx="17">
                  <c:v>Желудочно-киш.тракт</c:v>
                </c:pt>
                <c:pt idx="18">
                  <c:v>Нервная система</c:v>
                </c:pt>
              </c:strCache>
            </c:strRef>
          </c:cat>
          <c:val>
            <c:numRef>
              <c:f>Лист1!$D$2:$D$20</c:f>
              <c:numCache>
                <c:formatCode>General</c:formatCode>
                <c:ptCount val="19"/>
                <c:pt idx="0">
                  <c:v>8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8</c:v>
                </c:pt>
                <c:pt idx="7">
                  <c:v>1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1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2</c:v>
                </c:pt>
                <c:pt idx="18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3592448"/>
        <c:axId val="112778560"/>
      </c:barChart>
      <c:catAx>
        <c:axId val="103592448"/>
        <c:scaling>
          <c:orientation val="minMax"/>
        </c:scaling>
        <c:delete val="0"/>
        <c:axPos val="b"/>
        <c:majorTickMark val="out"/>
        <c:minorTickMark val="none"/>
        <c:tickLblPos val="nextTo"/>
        <c:crossAx val="112778560"/>
        <c:crosses val="autoZero"/>
        <c:auto val="1"/>
        <c:lblAlgn val="ctr"/>
        <c:lblOffset val="100"/>
        <c:noMultiLvlLbl val="0"/>
      </c:catAx>
      <c:valAx>
        <c:axId val="1127785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359244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кол-во обучающихся</c:v>
                </c:pt>
                <c:pt idx="1">
                  <c:v>посещение спортивных секций</c:v>
                </c:pt>
                <c:pt idx="2">
                  <c:v>стоят на ВШУ</c:v>
                </c:pt>
                <c:pt idx="3">
                  <c:v>стоят в КДН,ПДН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39</c:v>
                </c:pt>
                <c:pt idx="1">
                  <c:v>100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2018-2019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кол-во обучающихся</c:v>
                </c:pt>
                <c:pt idx="1">
                  <c:v>посещение спортивных секций</c:v>
                </c:pt>
                <c:pt idx="2">
                  <c:v>стоят на ВШУ</c:v>
                </c:pt>
                <c:pt idx="3">
                  <c:v>стоят в КДН,ПДН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100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2019-2020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кол-во обучающихся</c:v>
                </c:pt>
                <c:pt idx="1">
                  <c:v>посещение спортивных секций</c:v>
                </c:pt>
                <c:pt idx="2">
                  <c:v>стоят на ВШУ</c:v>
                </c:pt>
                <c:pt idx="3">
                  <c:v>стоят в КДН,ПДН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32</c:v>
                </c:pt>
                <c:pt idx="1">
                  <c:v>100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3519104"/>
        <c:axId val="112749376"/>
      </c:barChart>
      <c:catAx>
        <c:axId val="7351910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749376"/>
        <c:crosses val="autoZero"/>
        <c:auto val="1"/>
        <c:lblAlgn val="ctr"/>
        <c:lblOffset val="100"/>
        <c:noMultiLvlLbl val="0"/>
      </c:catAx>
      <c:valAx>
        <c:axId val="11274937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735191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Лист1!$A$2:$A$23</c:f>
              <c:strCache>
                <c:ptCount val="22"/>
                <c:pt idx="0">
                  <c:v>1 класс</c:v>
                </c:pt>
                <c:pt idx="1">
                  <c:v>1 класс</c:v>
                </c:pt>
                <c:pt idx="2">
                  <c:v>2 класс</c:v>
                </c:pt>
                <c:pt idx="3">
                  <c:v>2 класс</c:v>
                </c:pt>
                <c:pt idx="4">
                  <c:v>3 класс</c:v>
                </c:pt>
                <c:pt idx="5">
                  <c:v>3 класс</c:v>
                </c:pt>
                <c:pt idx="6">
                  <c:v>4 класс</c:v>
                </c:pt>
                <c:pt idx="7">
                  <c:v>4 класс</c:v>
                </c:pt>
                <c:pt idx="8">
                  <c:v>5 класс</c:v>
                </c:pt>
                <c:pt idx="9">
                  <c:v>5 класс</c:v>
                </c:pt>
                <c:pt idx="10">
                  <c:v>6 класс</c:v>
                </c:pt>
                <c:pt idx="11">
                  <c:v>6 класс</c:v>
                </c:pt>
                <c:pt idx="12">
                  <c:v>7 класс</c:v>
                </c:pt>
                <c:pt idx="13">
                  <c:v>7 класс</c:v>
                </c:pt>
                <c:pt idx="14">
                  <c:v>8 класс</c:v>
                </c:pt>
                <c:pt idx="15">
                  <c:v>8 класс</c:v>
                </c:pt>
                <c:pt idx="16">
                  <c:v>9 класс</c:v>
                </c:pt>
                <c:pt idx="17">
                  <c:v>9 класс</c:v>
                </c:pt>
                <c:pt idx="18">
                  <c:v>10 класс</c:v>
                </c:pt>
                <c:pt idx="19">
                  <c:v>10 класс</c:v>
                </c:pt>
                <c:pt idx="20">
                  <c:v>11 класс</c:v>
                </c:pt>
                <c:pt idx="21">
                  <c:v>11 класс</c:v>
                </c:pt>
              </c:strCache>
            </c:strRef>
          </c:cat>
          <c:val>
            <c:numRef>
              <c:f>Лист1!$B$2:$B$23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ниже среднего</c:v>
                </c:pt>
              </c:strCache>
            </c:strRef>
          </c:tx>
          <c:invertIfNegative val="0"/>
          <c:cat>
            <c:strRef>
              <c:f>Лист1!$A$2:$A$23</c:f>
              <c:strCache>
                <c:ptCount val="22"/>
                <c:pt idx="0">
                  <c:v>1 класс</c:v>
                </c:pt>
                <c:pt idx="1">
                  <c:v>1 класс</c:v>
                </c:pt>
                <c:pt idx="2">
                  <c:v>2 класс</c:v>
                </c:pt>
                <c:pt idx="3">
                  <c:v>2 класс</c:v>
                </c:pt>
                <c:pt idx="4">
                  <c:v>3 класс</c:v>
                </c:pt>
                <c:pt idx="5">
                  <c:v>3 класс</c:v>
                </c:pt>
                <c:pt idx="6">
                  <c:v>4 класс</c:v>
                </c:pt>
                <c:pt idx="7">
                  <c:v>4 класс</c:v>
                </c:pt>
                <c:pt idx="8">
                  <c:v>5 класс</c:v>
                </c:pt>
                <c:pt idx="9">
                  <c:v>5 класс</c:v>
                </c:pt>
                <c:pt idx="10">
                  <c:v>6 класс</c:v>
                </c:pt>
                <c:pt idx="11">
                  <c:v>6 класс</c:v>
                </c:pt>
                <c:pt idx="12">
                  <c:v>7 класс</c:v>
                </c:pt>
                <c:pt idx="13">
                  <c:v>7 класс</c:v>
                </c:pt>
                <c:pt idx="14">
                  <c:v>8 класс</c:v>
                </c:pt>
                <c:pt idx="15">
                  <c:v>8 класс</c:v>
                </c:pt>
                <c:pt idx="16">
                  <c:v>9 класс</c:v>
                </c:pt>
                <c:pt idx="17">
                  <c:v>9 класс</c:v>
                </c:pt>
                <c:pt idx="18">
                  <c:v>10 класс</c:v>
                </c:pt>
                <c:pt idx="19">
                  <c:v>10 класс</c:v>
                </c:pt>
                <c:pt idx="20">
                  <c:v>11 класс</c:v>
                </c:pt>
                <c:pt idx="21">
                  <c:v>11 класс</c:v>
                </c:pt>
              </c:strCache>
            </c:strRef>
          </c:cat>
          <c:val>
            <c:numRef>
              <c:f>Лист1!$C$2:$C$23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средний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Лист1!$A$2:$A$23</c:f>
              <c:strCache>
                <c:ptCount val="22"/>
                <c:pt idx="0">
                  <c:v>1 класс</c:v>
                </c:pt>
                <c:pt idx="1">
                  <c:v>1 класс</c:v>
                </c:pt>
                <c:pt idx="2">
                  <c:v>2 класс</c:v>
                </c:pt>
                <c:pt idx="3">
                  <c:v>2 класс</c:v>
                </c:pt>
                <c:pt idx="4">
                  <c:v>3 класс</c:v>
                </c:pt>
                <c:pt idx="5">
                  <c:v>3 класс</c:v>
                </c:pt>
                <c:pt idx="6">
                  <c:v>4 класс</c:v>
                </c:pt>
                <c:pt idx="7">
                  <c:v>4 класс</c:v>
                </c:pt>
                <c:pt idx="8">
                  <c:v>5 класс</c:v>
                </c:pt>
                <c:pt idx="9">
                  <c:v>5 класс</c:v>
                </c:pt>
                <c:pt idx="10">
                  <c:v>6 класс</c:v>
                </c:pt>
                <c:pt idx="11">
                  <c:v>6 класс</c:v>
                </c:pt>
                <c:pt idx="12">
                  <c:v>7 класс</c:v>
                </c:pt>
                <c:pt idx="13">
                  <c:v>7 класс</c:v>
                </c:pt>
                <c:pt idx="14">
                  <c:v>8 класс</c:v>
                </c:pt>
                <c:pt idx="15">
                  <c:v>8 класс</c:v>
                </c:pt>
                <c:pt idx="16">
                  <c:v>9 класс</c:v>
                </c:pt>
                <c:pt idx="17">
                  <c:v>9 класс</c:v>
                </c:pt>
                <c:pt idx="18">
                  <c:v>10 класс</c:v>
                </c:pt>
                <c:pt idx="19">
                  <c:v>10 класс</c:v>
                </c:pt>
                <c:pt idx="20">
                  <c:v>11 класс</c:v>
                </c:pt>
                <c:pt idx="21">
                  <c:v>11 класс</c:v>
                </c:pt>
              </c:strCache>
            </c:strRef>
          </c:cat>
          <c:val>
            <c:numRef>
              <c:f>Лист1!$D$2:$D$23</c:f>
              <c:numCache>
                <c:formatCode>General</c:formatCode>
                <c:ptCount val="22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1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</c:v>
                </c:pt>
                <c:pt idx="17">
                  <c:v>1</c:v>
                </c:pt>
                <c:pt idx="18">
                  <c:v>0</c:v>
                </c:pt>
                <c:pt idx="19">
                  <c:v>0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хороший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Лист1!$A$2:$A$23</c:f>
              <c:strCache>
                <c:ptCount val="22"/>
                <c:pt idx="0">
                  <c:v>1 класс</c:v>
                </c:pt>
                <c:pt idx="1">
                  <c:v>1 класс</c:v>
                </c:pt>
                <c:pt idx="2">
                  <c:v>2 класс</c:v>
                </c:pt>
                <c:pt idx="3">
                  <c:v>2 класс</c:v>
                </c:pt>
                <c:pt idx="4">
                  <c:v>3 класс</c:v>
                </c:pt>
                <c:pt idx="5">
                  <c:v>3 класс</c:v>
                </c:pt>
                <c:pt idx="6">
                  <c:v>4 класс</c:v>
                </c:pt>
                <c:pt idx="7">
                  <c:v>4 класс</c:v>
                </c:pt>
                <c:pt idx="8">
                  <c:v>5 класс</c:v>
                </c:pt>
                <c:pt idx="9">
                  <c:v>5 класс</c:v>
                </c:pt>
                <c:pt idx="10">
                  <c:v>6 класс</c:v>
                </c:pt>
                <c:pt idx="11">
                  <c:v>6 класс</c:v>
                </c:pt>
                <c:pt idx="12">
                  <c:v>7 класс</c:v>
                </c:pt>
                <c:pt idx="13">
                  <c:v>7 класс</c:v>
                </c:pt>
                <c:pt idx="14">
                  <c:v>8 класс</c:v>
                </c:pt>
                <c:pt idx="15">
                  <c:v>8 класс</c:v>
                </c:pt>
                <c:pt idx="16">
                  <c:v>9 класс</c:v>
                </c:pt>
                <c:pt idx="17">
                  <c:v>9 класс</c:v>
                </c:pt>
                <c:pt idx="18">
                  <c:v>10 класс</c:v>
                </c:pt>
                <c:pt idx="19">
                  <c:v>10 класс</c:v>
                </c:pt>
                <c:pt idx="20">
                  <c:v>11 класс</c:v>
                </c:pt>
                <c:pt idx="21">
                  <c:v>11 класс</c:v>
                </c:pt>
              </c:strCache>
            </c:strRef>
          </c:cat>
          <c:val>
            <c:numRef>
              <c:f>Лист1!$E$2:$E$23</c:f>
              <c:numCache>
                <c:formatCode>General</c:formatCode>
                <c:ptCount val="22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2</c:v>
                </c:pt>
                <c:pt idx="11">
                  <c:v>2</c:v>
                </c:pt>
                <c:pt idx="12">
                  <c:v>3</c:v>
                </c:pt>
                <c:pt idx="13">
                  <c:v>4</c:v>
                </c:pt>
                <c:pt idx="14">
                  <c:v>4</c:v>
                </c:pt>
                <c:pt idx="15">
                  <c:v>4</c:v>
                </c:pt>
                <c:pt idx="16">
                  <c:v>2</c:v>
                </c:pt>
                <c:pt idx="17">
                  <c:v>2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высокий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Лист1!$A$2:$A$23</c:f>
              <c:strCache>
                <c:ptCount val="22"/>
                <c:pt idx="0">
                  <c:v>1 класс</c:v>
                </c:pt>
                <c:pt idx="1">
                  <c:v>1 класс</c:v>
                </c:pt>
                <c:pt idx="2">
                  <c:v>2 класс</c:v>
                </c:pt>
                <c:pt idx="3">
                  <c:v>2 класс</c:v>
                </c:pt>
                <c:pt idx="4">
                  <c:v>3 класс</c:v>
                </c:pt>
                <c:pt idx="5">
                  <c:v>3 класс</c:v>
                </c:pt>
                <c:pt idx="6">
                  <c:v>4 класс</c:v>
                </c:pt>
                <c:pt idx="7">
                  <c:v>4 класс</c:v>
                </c:pt>
                <c:pt idx="8">
                  <c:v>5 класс</c:v>
                </c:pt>
                <c:pt idx="9">
                  <c:v>5 класс</c:v>
                </c:pt>
                <c:pt idx="10">
                  <c:v>6 класс</c:v>
                </c:pt>
                <c:pt idx="11">
                  <c:v>6 класс</c:v>
                </c:pt>
                <c:pt idx="12">
                  <c:v>7 класс</c:v>
                </c:pt>
                <c:pt idx="13">
                  <c:v>7 класс</c:v>
                </c:pt>
                <c:pt idx="14">
                  <c:v>8 класс</c:v>
                </c:pt>
                <c:pt idx="15">
                  <c:v>8 класс</c:v>
                </c:pt>
                <c:pt idx="16">
                  <c:v>9 класс</c:v>
                </c:pt>
                <c:pt idx="17">
                  <c:v>9 класс</c:v>
                </c:pt>
                <c:pt idx="18">
                  <c:v>10 класс</c:v>
                </c:pt>
                <c:pt idx="19">
                  <c:v>10 класс</c:v>
                </c:pt>
                <c:pt idx="20">
                  <c:v>11 класс</c:v>
                </c:pt>
                <c:pt idx="21">
                  <c:v>11 класс</c:v>
                </c:pt>
              </c:strCache>
            </c:strRef>
          </c:cat>
          <c:val>
            <c:numRef>
              <c:f>Лист1!$F$2:$F$23</c:f>
              <c:numCache>
                <c:formatCode>General</c:formatCode>
                <c:ptCount val="22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2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3</c:v>
                </c:pt>
                <c:pt idx="13">
                  <c:v>2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73649664"/>
        <c:axId val="112753984"/>
        <c:axId val="0"/>
      </c:bar3DChart>
      <c:catAx>
        <c:axId val="73649664"/>
        <c:scaling>
          <c:orientation val="minMax"/>
        </c:scaling>
        <c:delete val="0"/>
        <c:axPos val="b"/>
        <c:majorTickMark val="out"/>
        <c:minorTickMark val="none"/>
        <c:tickLblPos val="nextTo"/>
        <c:crossAx val="112753984"/>
        <c:crosses val="autoZero"/>
        <c:auto val="1"/>
        <c:lblAlgn val="ctr"/>
        <c:lblOffset val="100"/>
        <c:noMultiLvlLbl val="0"/>
      </c:catAx>
      <c:valAx>
        <c:axId val="1127539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364966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3FAA6-8A0D-46F8-9A93-F0396056A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3852</Words>
  <Characters>21957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Воспитательно-педагогические технологии</vt:lpstr>
      <vt:lpstr>- статистическая информация по профилактике безнадзорности и правонарушений несо</vt:lpstr>
      <vt:lpstr/>
      <vt:lpstr>Работа с родителями.</vt:lpstr>
    </vt:vector>
  </TitlesOfParts>
  <Company/>
  <LinksUpToDate>false</LinksUpToDate>
  <CharactersWithSpaces>25758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ZXCPC</cp:lastModifiedBy>
  <cp:revision>4</cp:revision>
  <dcterms:created xsi:type="dcterms:W3CDTF">2021-03-16T00:19:00Z</dcterms:created>
  <dcterms:modified xsi:type="dcterms:W3CDTF">2021-03-16T00:22:00Z</dcterms:modified>
</cp:coreProperties>
</file>