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8B" w:rsidRDefault="00CD3F8B" w:rsidP="00CA2D32">
      <w:pPr>
        <w:spacing w:after="0" w:line="240" w:lineRule="auto"/>
        <w:ind w:left="-142" w:firstLine="426"/>
        <w:jc w:val="right"/>
        <w:rPr>
          <w:rFonts w:ascii="Times New Roman" w:hAnsi="Times New Roman" w:cs="Times New Roman"/>
          <w:i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right"/>
        <w:rPr>
          <w:rFonts w:ascii="Times New Roman" w:hAnsi="Times New Roman" w:cs="Times New Roman"/>
          <w:i/>
        </w:rPr>
      </w:pPr>
      <w:r w:rsidRPr="00CA2D32">
        <w:rPr>
          <w:rFonts w:ascii="Times New Roman" w:hAnsi="Times New Roman" w:cs="Times New Roman"/>
          <w:i/>
        </w:rPr>
        <w:t>Приложение 2 к ООП СОО</w:t>
      </w:r>
    </w:p>
    <w:p w:rsidR="00CA2D32" w:rsidRPr="00CA2D32" w:rsidRDefault="00CA2D32" w:rsidP="00CA2D32">
      <w:pPr>
        <w:spacing w:after="0" w:line="240" w:lineRule="auto"/>
        <w:ind w:left="-142" w:right="-259" w:firstLine="426"/>
        <w:jc w:val="center"/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  <w:t>Программа</w:t>
      </w:r>
    </w:p>
    <w:p w:rsidR="00CA2D32" w:rsidRPr="00CA2D32" w:rsidRDefault="00CA2D32" w:rsidP="00CA2D32">
      <w:pPr>
        <w:spacing w:after="0" w:line="240" w:lineRule="auto"/>
        <w:ind w:left="-142" w:right="-259" w:firstLine="426"/>
        <w:jc w:val="center"/>
        <w:rPr>
          <w:rFonts w:ascii="Times New Roman" w:hAnsi="Times New Roman" w:cs="Times New Roman"/>
          <w:color w:val="CC0099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  <w:t xml:space="preserve">развития универсальных учебных действий при получении среднего общего образования,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  <w:t>включающая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  <w:t xml:space="preserve"> формирование компетенций обучающихся</w:t>
      </w:r>
    </w:p>
    <w:p w:rsidR="00CA2D32" w:rsidRPr="00CA2D32" w:rsidRDefault="00CA2D32" w:rsidP="00CA2D32">
      <w:pPr>
        <w:numPr>
          <w:ilvl w:val="0"/>
          <w:numId w:val="1"/>
        </w:numPr>
        <w:tabs>
          <w:tab w:val="left" w:pos="1168"/>
        </w:tabs>
        <w:spacing w:after="0" w:line="240" w:lineRule="auto"/>
        <w:ind w:left="-142" w:right="620" w:firstLine="426"/>
        <w:jc w:val="center"/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  <w:t>области учебно-исследовательской и проектной деятельности</w:t>
      </w:r>
      <w:r w:rsidR="00CD3F8B">
        <w:rPr>
          <w:rFonts w:ascii="Times New Roman" w:eastAsia="Times New Roman" w:hAnsi="Times New Roman" w:cs="Times New Roman"/>
          <w:b/>
          <w:bCs/>
          <w:color w:val="CC0099"/>
          <w:sz w:val="24"/>
          <w:szCs w:val="24"/>
        </w:rPr>
        <w:t xml:space="preserve"> в МБОУ «Урицкая СОШ»</w:t>
      </w:r>
      <w:bookmarkStart w:id="0" w:name="_GoBack"/>
      <w:bookmarkEnd w:id="0"/>
    </w:p>
    <w:p w:rsidR="00CA2D32" w:rsidRPr="00CA2D32" w:rsidRDefault="00CA2D32" w:rsidP="00465E18">
      <w:pPr>
        <w:spacing w:after="0" w:line="240" w:lineRule="auto"/>
        <w:ind w:left="-142" w:firstLine="426"/>
        <w:jc w:val="center"/>
        <w:rPr>
          <w:rFonts w:ascii="Times New Roman" w:hAnsi="Times New Roman" w:cs="Times New Roman"/>
        </w:rPr>
      </w:pPr>
    </w:p>
    <w:p w:rsidR="00CA2D32" w:rsidRPr="00CA2D32" w:rsidRDefault="00CA2D32" w:rsidP="002D15F4">
      <w:pPr>
        <w:numPr>
          <w:ilvl w:val="0"/>
          <w:numId w:val="2"/>
        </w:num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ПОЯСНИТЕЛЬНАЯ ЗАПИСКА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465E18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универсальных учебных действий на уровне среднего общего образования (далее — Программа развития УУД) конкретизирует требования Стандарта к личностным и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освоения основной образовательной программы среднего общего образования, в основе которых приоритетным направлением становится обеспечение развивающего потенциала.</w:t>
      </w:r>
    </w:p>
    <w:p w:rsidR="00CA2D32" w:rsidRPr="00CA2D32" w:rsidRDefault="00CA2D32" w:rsidP="00465E18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 в системе образования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 через формирование, развитие и становление универсальных учебных действий, которые являются инвариантной основой образовательного и воспитательного процесса.</w:t>
      </w:r>
    </w:p>
    <w:p w:rsidR="00CA2D32" w:rsidRPr="00CA2D32" w:rsidRDefault="00CA2D32" w:rsidP="00465E18">
      <w:pPr>
        <w:numPr>
          <w:ilvl w:val="0"/>
          <w:numId w:val="3"/>
        </w:numPr>
        <w:tabs>
          <w:tab w:val="left" w:pos="1061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 этим, процесс учения понимается не только как усвоение системы знаний, умений и навыков, составляющих инструментальную основу компетенций обучающегося, но и как процесс развития личности, обретения духовно-нравственного опыта и социальной компетентности.</w:t>
      </w:r>
    </w:p>
    <w:p w:rsidR="00CA2D32" w:rsidRPr="00CA2D32" w:rsidRDefault="00CA2D32" w:rsidP="00465E1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Социальное развитие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и гражданской идентичности на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основе принятия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демократических ценностей, развития толерантности жизни в поликультурном обществе, воспитания патриотических убеждений, освоение основных социальных ролей, норм и правил.</w:t>
      </w:r>
    </w:p>
    <w:p w:rsidR="00CA2D32" w:rsidRPr="00CA2D32" w:rsidRDefault="00CA2D32" w:rsidP="00465E1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Личностное развитие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развитие готовности и способности</w:t>
      </w:r>
      <w:r w:rsidR="002D1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саморазвитию и реализации творческого потенциала в духовной и предметно-продуктивной деятельности, высокой социальной и профессиональной мобильности на основе непрерывного образования и компетенции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уметь учиться;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образа мира, ценностно-смысловых ориентации и нравственных оснований личностного морального выбора; развитие самосознания, позитивной самооценки и самоуважения, готовности открыто выражать и отстаивать свою позицию, критичности к своим поступкам;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развитие готовности к самостоятельным поступкам и действиям, принятию ответственности за их результаты; целеустремленности и настойчивости в достижении целей, готовности к преодолению трудностей и жизненного оптимизма; формирование нетерпимости и умения противостоять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Познавательное развитие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научной картины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мира; развитие способности управлять своей познавательной и интеллектуальной деятельностью; овладение методологией познания, стратегиями и способами познания и учения; развитие репрезентативного, символического, логического, творческого мышления, продуктивного воображения, произвольных памяти и внимания, рефлексии.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Коммуникативное развитие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формирование компетентности в общении,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включая сознательную ориентацию обучающихся на позицию других людей как партнёров в общении и совместной деятельности, умение слушать, вести диалог в соответствии с целями и задачами общения, участвовать в коллективном обсуждении проблем и принятии решений, строить продуктивное сотрудничество со сверстниками и взрослыми на основе овладения вербальными и невербальными средствами коммуникации, позволяющими осуществлять свободное общение на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русском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, родном и иностранных языках.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Развитие системы универсальных учебных действий в составе личностных, регулятивных, познавательных и коммуникативных действий осуществляется в рамках нормативно-возрастного развития личностной и познавательной сфер выпускника школы.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Процесс обучения задаёт содержание и характеристики учебной деятельности обучающихся 10-11 классов и тем самым определяет основу универсальных учебных действий.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развития УУД дополняет традиционное содержание образовательно-воспитательных программ и служит основой для разработки программ по учебным предметам, курсам, а также программ внеурочной деятельности на ступени среднего общего образования.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465E18">
      <w:pPr>
        <w:numPr>
          <w:ilvl w:val="0"/>
          <w:numId w:val="4"/>
        </w:numPr>
        <w:tabs>
          <w:tab w:val="left" w:pos="940"/>
        </w:tabs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Цели и задачи программы, описание ее места и роли в реализации требований</w:t>
      </w:r>
    </w:p>
    <w:p w:rsidR="00CA2D32" w:rsidRPr="00CA2D32" w:rsidRDefault="00CA2D32" w:rsidP="00465E1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</w:p>
    <w:p w:rsidR="00CA2D32" w:rsidRPr="00CA2D32" w:rsidRDefault="00CA2D32" w:rsidP="00465E1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ФГОС СОО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color w:val="0000FF"/>
          <w:sz w:val="20"/>
          <w:szCs w:val="20"/>
        </w:rPr>
      </w:pPr>
    </w:p>
    <w:p w:rsidR="00CA2D32" w:rsidRPr="00CA2D32" w:rsidRDefault="00CA2D32" w:rsidP="00CA2D32">
      <w:pPr>
        <w:tabs>
          <w:tab w:val="left" w:pos="1940"/>
          <w:tab w:val="left" w:pos="3380"/>
          <w:tab w:val="left" w:pos="4540"/>
          <w:tab w:val="left" w:pos="6380"/>
          <w:tab w:val="left" w:pos="7500"/>
          <w:tab w:val="left" w:pos="8720"/>
        </w:tabs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Целью</w:t>
      </w:r>
      <w:r w:rsidRPr="00CA2D32">
        <w:rPr>
          <w:rFonts w:ascii="Times New Roman" w:hAnsi="Times New Roman" w:cs="Times New Roman"/>
          <w:sz w:val="20"/>
          <w:szCs w:val="20"/>
        </w:rPr>
        <w:tab/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ab/>
        <w:t>развития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ab/>
        <w:t>универсальных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ab/>
        <w:t>учебных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ab/>
        <w:t>действий</w:t>
      </w:r>
      <w:r w:rsidRPr="00CA2D32">
        <w:rPr>
          <w:rFonts w:ascii="Times New Roman" w:hAnsi="Times New Roman" w:cs="Times New Roman"/>
          <w:sz w:val="20"/>
          <w:szCs w:val="20"/>
        </w:rPr>
        <w:tab/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является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организационно-методических условий для реализации системно-</w:t>
      </w:r>
      <w:proofErr w:type="spellStart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деятельностного</w:t>
      </w:r>
      <w:proofErr w:type="spellEnd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подхода, положенного в основу ФГОС</w:t>
      </w:r>
      <w:r w:rsidR="00AA7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 развивающего потенциала среднего общего образования</w:t>
      </w:r>
      <w:r w:rsidR="00AA7C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 тем, чтобы способствовать становлению сформированных УУД в основной школе.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1"/>
          <w:numId w:val="5"/>
        </w:numPr>
        <w:tabs>
          <w:tab w:val="left" w:pos="980"/>
        </w:tabs>
        <w:spacing w:after="0" w:line="240" w:lineRule="auto"/>
        <w:ind w:left="-142" w:firstLine="426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реализации требований Стандарта к личностным и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освоения образовательной программы среднего общего образования, системно-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подхода, развивающего потенциала среднего общего образования;</w:t>
      </w:r>
    </w:p>
    <w:p w:rsidR="00CA2D32" w:rsidRPr="00CA2D32" w:rsidRDefault="00CA2D32" w:rsidP="00CA2D32">
      <w:pPr>
        <w:numPr>
          <w:ilvl w:val="0"/>
          <w:numId w:val="5"/>
        </w:numPr>
        <w:tabs>
          <w:tab w:val="left" w:pos="980"/>
        </w:tabs>
        <w:spacing w:after="0" w:line="240" w:lineRule="auto"/>
        <w:ind w:left="-142" w:firstLine="426"/>
        <w:jc w:val="both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повысить эффективность освоения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CA2D32" w:rsidRPr="00465E18" w:rsidRDefault="00CA2D32" w:rsidP="00465E18">
      <w:pPr>
        <w:numPr>
          <w:ilvl w:val="0"/>
          <w:numId w:val="5"/>
        </w:numPr>
        <w:tabs>
          <w:tab w:val="left" w:pos="980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65E18">
        <w:rPr>
          <w:rFonts w:ascii="Times New Roman" w:eastAsia="Times New Roman" w:hAnsi="Times New Roman" w:cs="Times New Roman"/>
          <w:sz w:val="24"/>
          <w:szCs w:val="24"/>
        </w:rPr>
        <w:t xml:space="preserve">сформировать у обучающихся основы культуры исследовательской и проектной деятельности и навыков разработки, реализации и общественной презентации результатов исследования, предметного или </w:t>
      </w:r>
      <w:proofErr w:type="spellStart"/>
      <w:r w:rsidRPr="00465E18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465E18">
        <w:rPr>
          <w:rFonts w:ascii="Times New Roman" w:eastAsia="Times New Roman" w:hAnsi="Times New Roman" w:cs="Times New Roman"/>
          <w:sz w:val="24"/>
          <w:szCs w:val="24"/>
        </w:rPr>
        <w:t xml:space="preserve"> учебного проекта,</w:t>
      </w:r>
      <w:r w:rsidR="002D15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5E18">
        <w:rPr>
          <w:rFonts w:ascii="Times New Roman" w:eastAsia="Times New Roman" w:hAnsi="Times New Roman" w:cs="Times New Roman"/>
          <w:sz w:val="24"/>
          <w:szCs w:val="24"/>
        </w:rPr>
        <w:t>направленного на решение научной, личностно и социально значимой проблемы;</w:t>
      </w:r>
      <w:proofErr w:type="gramEnd"/>
    </w:p>
    <w:p w:rsidR="00CA2D32" w:rsidRPr="00CA2D32" w:rsidRDefault="00CA2D32" w:rsidP="00CA2D32">
      <w:pPr>
        <w:tabs>
          <w:tab w:val="left" w:pos="960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Symbol" w:hAnsi="Times New Roman" w:cs="Times New Roman"/>
          <w:sz w:val="20"/>
          <w:szCs w:val="20"/>
        </w:rPr>
        <w:t></w:t>
      </w:r>
      <w:r w:rsidRPr="00CA2D32">
        <w:rPr>
          <w:rFonts w:ascii="Times New Roman" w:hAnsi="Times New Roman" w:cs="Times New Roman"/>
          <w:sz w:val="20"/>
          <w:szCs w:val="20"/>
        </w:rPr>
        <w:tab/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создать условия для реализации основных подходов, обеспечивающих эффективное становление УУД обучающихся, при организации урочной и внеурочной деятельности, в том числе на материале содержания учебных предметов;</w:t>
      </w:r>
    </w:p>
    <w:p w:rsidR="00CA2D32" w:rsidRPr="00CA2D32" w:rsidRDefault="00CA2D32" w:rsidP="00CA2D32">
      <w:pPr>
        <w:numPr>
          <w:ilvl w:val="0"/>
          <w:numId w:val="6"/>
        </w:numPr>
        <w:tabs>
          <w:tab w:val="left" w:pos="9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организовать взаимодействие педагогов, обучающихся и их родителей по становлению УУД в средней школе;</w:t>
      </w:r>
    </w:p>
    <w:p w:rsidR="00CA2D32" w:rsidRPr="00465E18" w:rsidRDefault="00CA2D32" w:rsidP="00465E18">
      <w:pPr>
        <w:numPr>
          <w:ilvl w:val="1"/>
          <w:numId w:val="6"/>
        </w:numPr>
        <w:tabs>
          <w:tab w:val="left" w:pos="980"/>
        </w:tabs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465E18">
        <w:rPr>
          <w:rFonts w:ascii="Times New Roman" w:eastAsia="Times New Roman" w:hAnsi="Times New Roman" w:cs="Times New Roman"/>
          <w:sz w:val="24"/>
          <w:szCs w:val="24"/>
        </w:rPr>
        <w:t>обеспечить преемственность особенностей программы развития УУД при переходе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от основного общего образования к среднему.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Универсальные учебные действия представляют собой целостную систему, в которой развитие и становление каждого вида учебного действия определяется его отношением с другими видами учебных действий и общей логикой возрастного развития обучающихся 10-11 классов.</w:t>
      </w:r>
    </w:p>
    <w:p w:rsidR="00CA2D32" w:rsidRPr="00CA2D32" w:rsidRDefault="00CA2D32" w:rsidP="00CA2D32">
      <w:pPr>
        <w:numPr>
          <w:ilvl w:val="0"/>
          <w:numId w:val="7"/>
        </w:numPr>
        <w:tabs>
          <w:tab w:val="left" w:pos="134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основе развития УУД в средней школе, так же как и в основной школе, лежит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системно-</w:t>
      </w:r>
      <w:proofErr w:type="spell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 соответствии с ним именно активность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обучающегося признаётся основой достижения развивающих целей образования — знания не передаются в готовом виде, а добываются самими обучающимися в процессе познавательной</w:t>
      </w:r>
      <w:r w:rsidR="00AA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Старшие школьники уже включаются в новый тип деятельности — учебно-профессиональный. Учебная деятельность для обучающихся 10-11 классов является средством реализации жизненных планов, поэтому она направлена на структурную организацию и систематизацию индивидуального опыта путем его расширения и пополнения. В этом возрасте учебная информация может быть осмыслена самостоятельно и ученики способны самостоятельно выбирать формы получения информации.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Развитие познавательных процессов достигает достаточно высокого уровня и дети наравне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взрослыми выполняют умственную работу. Качественно меняется мышление, достигая теоретического уровня. Подростки теперь всегда пытаются сопоставить различные теории, точки зрения, т.е. «докопаться до истины».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Основной задачей учителя в этот период — предоставить обучающимся информацию для размышления, которая будет иметь высокую степень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проблемности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обеспечит свободный выбор и необходимость определения собственной точки зрения. Информация лучше усваивается, если она построена по принципу «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гипертекстовости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», что способствует ее самостоятельной обработке.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1"/>
          <w:numId w:val="8"/>
        </w:numPr>
        <w:tabs>
          <w:tab w:val="left" w:pos="147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это время формируется индивидуальный стиль деятельности, который опирается на стиль мышления конкретного человека. Важной задачей педагога является обеспечение разнообразного содержания обучения путем наполнения его аналитико-логической, образной, практической, аналитической по содержанию информации. Обучающиеся пытаются избежать излишней опеки.</w:t>
      </w:r>
    </w:p>
    <w:p w:rsidR="00CA2D32" w:rsidRPr="00CA2D32" w:rsidRDefault="00CA2D32" w:rsidP="00465E1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Переход от подростка к юношеству характеризуется стабилизацией эмоционального фона, повышением самоконтроля,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. В задачах можно использовать эмоционально-образный стиль, изображения типичных отношений человека</w:t>
      </w:r>
      <w:r w:rsidR="00465E1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Активно идет развитие мотивированной сферы. Главное место в обучении теперь занимают мотивы, связанные с самоопределением и подготовкой к самостоятельной взрослой жизни. Формируются интересы к теоретическим проблемам и исследованиям, научной деятельности, поискам, самостоятельной исследовательской деятельности. Всё это придаёт особую актуальность задаче становления в средней школе УУД.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465E18" w:rsidRDefault="00CA2D32" w:rsidP="00465E18">
      <w:pPr>
        <w:numPr>
          <w:ilvl w:val="0"/>
          <w:numId w:val="9"/>
        </w:numPr>
        <w:tabs>
          <w:tab w:val="left" w:pos="691"/>
        </w:tabs>
        <w:spacing w:after="0" w:line="240" w:lineRule="auto"/>
        <w:ind w:left="-142" w:right="200" w:firstLine="426"/>
        <w:rPr>
          <w:rFonts w:ascii="Times New Roman" w:hAnsi="Times New Roman" w:cs="Times New Roman"/>
          <w:color w:val="0000FF"/>
          <w:sz w:val="20"/>
          <w:szCs w:val="20"/>
        </w:rPr>
      </w:pPr>
      <w:r w:rsidRPr="00465E1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отдельных компонентов универсальных учебных</w:t>
      </w:r>
    </w:p>
    <w:p w:rsidR="00CA2D32" w:rsidRPr="00CA2D32" w:rsidRDefault="00CA2D32" w:rsidP="00CA2D32">
      <w:pPr>
        <w:spacing w:after="0" w:line="240" w:lineRule="auto"/>
        <w:ind w:left="-142" w:right="-259" w:firstLine="426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действий в структуре образовательного процесса на ступени среднего общего образования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1"/>
          <w:numId w:val="10"/>
        </w:numPr>
        <w:tabs>
          <w:tab w:val="left" w:pos="134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результате изучения базовых и дополнительных учебных предметов, а также в ходе внеурочной деятельности у выпускников средней школы будут сформированы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личностные, познавательные, коммуникативные и регулятивные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универсальные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учебные действия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как основа учебного сотрудничества и умения учиться в общении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Овладение обучающимися универсальными учебными действиями происходит в контексте разных учебных предметов и, в конечном счете, ведет к формированию способности самостоятельно успешно усваивать новые знания, умения и компетентности, включая самостоятельную организацию процесса усвоения, т. е. умение учиться.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Данная способность обеспечивается тем, что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учебные действия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это обобщенные способы действий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, открывающие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широкой ориентации, как в различных предметных областях, так и в построении самой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учебной деятельности, включая осознание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ее целевой направленности, ценностно-смысловых и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операциональных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характеристик.</w:t>
      </w:r>
    </w:p>
    <w:p w:rsidR="00CA2D32" w:rsidRPr="00CA2D32" w:rsidRDefault="00CA2D32" w:rsidP="00CA2D32">
      <w:pPr>
        <w:numPr>
          <w:ilvl w:val="0"/>
          <w:numId w:val="11"/>
        </w:numPr>
        <w:tabs>
          <w:tab w:val="left" w:pos="1337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широком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значении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термин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«универсальные учебные действия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» означает умение учиться, т.е. способность субъекта к саморазвитию и самосовершенствованию путем сознательного и активного присвоения нового социального опыта.</w:t>
      </w:r>
    </w:p>
    <w:p w:rsidR="00CA2D32" w:rsidRPr="00CA2D32" w:rsidRDefault="00CA2D32" w:rsidP="00CA2D32">
      <w:pPr>
        <w:numPr>
          <w:ilvl w:val="1"/>
          <w:numId w:val="11"/>
        </w:numPr>
        <w:tabs>
          <w:tab w:val="left" w:pos="147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более узком (собственно психологическом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значении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) этот термин можно определить как совокупность способов действия обучающегося (а также связанных с ними навыков учебной работы), обеспечивающих его способность к самостоятельному усвоению новых знаний и умений, включая организацию этого процесса.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Универсальный характер учебных действий проявляется в том, что они носят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надпредметный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метапредметный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характер; обеспечивают целостность общекультурного, личностного и познавательного развития и саморазвития личности. Универсальные учебные действия обеспечивают этапы усвоения учебного содержания и формирования психологических способностей обучающегося.</w:t>
      </w: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465E18" w:rsidRDefault="00465E18" w:rsidP="00CA2D32">
      <w:pPr>
        <w:spacing w:after="0" w:line="240" w:lineRule="auto"/>
        <w:ind w:left="-142" w:firstLine="426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Виды и характеристика универсальных учебных действий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1917972A" wp14:editId="390EDD7B">
            <wp:simplePos x="0" y="0"/>
            <wp:positionH relativeFrom="column">
              <wp:posOffset>1304925</wp:posOffset>
            </wp:positionH>
            <wp:positionV relativeFrom="paragraph">
              <wp:posOffset>85090</wp:posOffset>
            </wp:positionV>
            <wp:extent cx="3543300" cy="4610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-59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Calibri" w:hAnsi="Times New Roman" w:cs="Times New Roman"/>
          <w:b/>
          <w:bCs/>
        </w:rPr>
        <w:t>УНИВЕРСАЛЬНЫЕ УЧЕБНЫЕ ДЕЙСТВИЯ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0A538C82" wp14:editId="4241FC04">
            <wp:simplePos x="0" y="0"/>
            <wp:positionH relativeFrom="column">
              <wp:posOffset>171450</wp:posOffset>
            </wp:positionH>
            <wp:positionV relativeFrom="paragraph">
              <wp:posOffset>892175</wp:posOffset>
            </wp:positionV>
            <wp:extent cx="6124575" cy="5340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2D3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 wp14:anchorId="786E0668" wp14:editId="2FF8C5A2">
            <wp:simplePos x="0" y="0"/>
            <wp:positionH relativeFrom="column">
              <wp:posOffset>1022350</wp:posOffset>
            </wp:positionH>
            <wp:positionV relativeFrom="paragraph">
              <wp:posOffset>262255</wp:posOffset>
            </wp:positionV>
            <wp:extent cx="4270375" cy="4610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46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AA7CF5" w:rsidRPr="00CA2D32" w:rsidRDefault="00AA7CF5" w:rsidP="00AA7CF5">
      <w:pPr>
        <w:tabs>
          <w:tab w:val="left" w:pos="2700"/>
          <w:tab w:val="left" w:pos="4980"/>
          <w:tab w:val="left" w:pos="7600"/>
        </w:tabs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CA2D32">
        <w:rPr>
          <w:rFonts w:ascii="Times New Roman" w:eastAsia="Calibri" w:hAnsi="Times New Roman" w:cs="Times New Roman"/>
          <w:sz w:val="20"/>
          <w:szCs w:val="20"/>
        </w:rPr>
        <w:t>ЛИЧНОСТНЫЕ</w:t>
      </w:r>
      <w:r w:rsidR="00465E18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Pr="00CA2D32">
        <w:rPr>
          <w:rFonts w:ascii="Times New Roman" w:eastAsia="Calibri" w:hAnsi="Times New Roman" w:cs="Times New Roman"/>
          <w:sz w:val="20"/>
          <w:szCs w:val="20"/>
        </w:rPr>
        <w:t>РЕГУЛЯТИВНЫЕ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 w:rsidRPr="00CA2D32">
        <w:rPr>
          <w:rFonts w:ascii="Times New Roman" w:eastAsia="Calibri" w:hAnsi="Times New Roman" w:cs="Times New Roman"/>
          <w:sz w:val="20"/>
          <w:szCs w:val="20"/>
        </w:rPr>
        <w:t>ПОЗНАВАТЕЛЬНЫЕ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</w:t>
      </w:r>
      <w:r w:rsidRPr="00CA2D32">
        <w:rPr>
          <w:rFonts w:ascii="Times New Roman" w:eastAsia="Calibri" w:hAnsi="Times New Roman" w:cs="Times New Roman"/>
          <w:sz w:val="19"/>
          <w:szCs w:val="19"/>
        </w:rPr>
        <w:t>КОММУНИКАТИВНЫЕ</w:t>
      </w:r>
    </w:p>
    <w:p w:rsidR="00AA7CF5" w:rsidRPr="00CA2D32" w:rsidRDefault="00AA7CF5" w:rsidP="00AA7CF5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465E18" w:rsidRPr="00CA2D32" w:rsidRDefault="00465E18" w:rsidP="00AA7CF5">
      <w:pPr>
        <w:tabs>
          <w:tab w:val="left" w:pos="2700"/>
          <w:tab w:val="left" w:pos="4980"/>
          <w:tab w:val="left" w:pos="7600"/>
        </w:tabs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</w:t>
      </w:r>
    </w:p>
    <w:p w:rsidR="00465E18" w:rsidRPr="00CA2D32" w:rsidRDefault="00465E18" w:rsidP="00465E18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465E18">
      <w:pPr>
        <w:tabs>
          <w:tab w:val="left" w:pos="2700"/>
          <w:tab w:val="left" w:pos="4980"/>
          <w:tab w:val="left" w:pos="7600"/>
        </w:tabs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hAnsi="Times New Roman" w:cs="Times New Roman"/>
          <w:sz w:val="20"/>
          <w:szCs w:val="20"/>
        </w:rPr>
        <w:tab/>
      </w:r>
      <w:r w:rsidRPr="00CA2D32">
        <w:rPr>
          <w:rFonts w:ascii="Times New Roman" w:hAnsi="Times New Roman" w:cs="Times New Roman"/>
          <w:sz w:val="20"/>
          <w:szCs w:val="20"/>
        </w:rPr>
        <w:tab/>
      </w:r>
      <w:r w:rsidRPr="00CA2D32">
        <w:rPr>
          <w:rFonts w:ascii="Times New Roman" w:hAnsi="Times New Roman" w:cs="Times New Roman"/>
          <w:sz w:val="20"/>
          <w:szCs w:val="20"/>
        </w:rPr>
        <w:tab/>
      </w:r>
      <w:r w:rsidR="00465E18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2834A3">
      <w:pPr>
        <w:numPr>
          <w:ilvl w:val="0"/>
          <w:numId w:val="12"/>
        </w:numPr>
        <w:tabs>
          <w:tab w:val="left" w:pos="104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10-11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классах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происходит становление сформированных УУД в основной школе.</w:t>
      </w:r>
    </w:p>
    <w:p w:rsidR="00CA2D32" w:rsidRPr="00CA2D32" w:rsidRDefault="00CA2D32" w:rsidP="002834A3">
      <w:pPr>
        <w:numPr>
          <w:ilvl w:val="0"/>
          <w:numId w:val="12"/>
        </w:numPr>
        <w:tabs>
          <w:tab w:val="left" w:pos="1047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составе основных видов универсальных учебных действий, диктуемых ключевыми целями общего образования, выделяются четыре блока: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личностный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, регулятивный (включающий также действия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), познавательный, коммуникативный.</w:t>
      </w:r>
    </w:p>
    <w:p w:rsidR="00CA2D32" w:rsidRPr="00CA2D32" w:rsidRDefault="00CA2D32" w:rsidP="002834A3">
      <w:pPr>
        <w:tabs>
          <w:tab w:val="left" w:pos="1674"/>
        </w:tabs>
        <w:spacing w:after="0" w:line="240" w:lineRule="auto"/>
        <w:ind w:left="426" w:right="20"/>
        <w:rPr>
          <w:rFonts w:ascii="Times New Roman" w:eastAsia="Wingdings" w:hAnsi="Times New Roman" w:cs="Times New Roman"/>
          <w:sz w:val="48"/>
          <w:szCs w:val="48"/>
          <w:vertAlign w:val="superscript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 блок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входят жизненное, личностное, профессиональное самоопределение; действия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смыслообразования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 нравственно-этического оценивания, реализуемые на основе ценностно-смысловой ориентации учащихся (готовности к жизненному и личностному самоопределению, знания моральных норм, умения выделять нравственный аспект поведения и соотносить поступки и события с принятыми этическими принципами), </w:t>
      </w:r>
      <w:r w:rsidR="002834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а также ориентации в социальных ролях и межличностных отношениях.</w:t>
      </w:r>
      <w:proofErr w:type="gramEnd"/>
    </w:p>
    <w:p w:rsidR="00CA2D32" w:rsidRPr="00CA2D32" w:rsidRDefault="002834A3" w:rsidP="002834A3">
      <w:pPr>
        <w:spacing w:after="0" w:line="240" w:lineRule="auto"/>
        <w:rPr>
          <w:rFonts w:ascii="Times New Roman" w:eastAsia="Wingdings" w:hAnsi="Times New Roman" w:cs="Times New Roman"/>
          <w:sz w:val="48"/>
          <w:szCs w:val="48"/>
          <w:vertAlign w:val="superscript"/>
        </w:rPr>
      </w:pPr>
      <w:r>
        <w:rPr>
          <w:rFonts w:ascii="Times New Roman" w:eastAsia="Wingdings" w:hAnsi="Times New Roman" w:cs="Times New Roman"/>
          <w:sz w:val="48"/>
          <w:szCs w:val="48"/>
          <w:vertAlign w:val="superscript"/>
        </w:rPr>
        <w:t xml:space="preserve"> </w:t>
      </w:r>
      <w:r w:rsidR="00CA2D32"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Самоопределение </w:t>
      </w:r>
      <w:r w:rsidR="00CA2D32"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CA2D32"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A2D32" w:rsidRPr="00CA2D32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человеком своего места в обществе и жизни </w:t>
      </w:r>
      <w:proofErr w:type="gramStart"/>
      <w:r w:rsidR="00CA2D32" w:rsidRPr="00CA2D3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CA2D32" w:rsidRPr="00CA2D32" w:rsidRDefault="00CA2D32" w:rsidP="002834A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целом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, выбор ценностных ориентиров, определение своего способа жизни. В процессе самоопределения человек решает две задачи: построение индивидуальных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жизненныхсмыслов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 построение жизненных планов во временной перспективе (жизненного проектирования). Применительно к учебной деятельности следует особо выделить два типа действий, необходимых в личностно ориентированном обучении. Первый — действие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смыслообразования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т. е. установление обучающимися связи между целью учебной деятельности и её мотивом, другими словами, между результатом — продуктом учения, побуждающим деятельность, и тем, ради чего она осуществляется. Обучающийся должен задаваться вопросом о том, какое значение, смысл имеет для него учение, и уметь находить ответ на него. Второй тип — это действие нравственно-этической ориентации, исходя из социальных и личностных ценностей.</w:t>
      </w:r>
    </w:p>
    <w:p w:rsidR="00CA2D32" w:rsidRPr="00CA2D32" w:rsidRDefault="00CA2D32" w:rsidP="002834A3">
      <w:pPr>
        <w:tabs>
          <w:tab w:val="left" w:pos="1676"/>
        </w:tabs>
        <w:spacing w:after="0" w:line="240" w:lineRule="auto"/>
        <w:ind w:left="426" w:right="20"/>
        <w:rPr>
          <w:rFonts w:ascii="Times New Roman" w:eastAsia="Wingdings" w:hAnsi="Times New Roman" w:cs="Times New Roman"/>
          <w:sz w:val="45"/>
          <w:szCs w:val="45"/>
          <w:vertAlign w:val="superscript"/>
        </w:rPr>
      </w:pPr>
      <w:r w:rsidRPr="00CA2D32">
        <w:rPr>
          <w:rFonts w:ascii="Times New Roman" w:eastAsia="Times New Roman" w:hAnsi="Times New Roman" w:cs="Times New Roman"/>
          <w:sz w:val="23"/>
          <w:szCs w:val="23"/>
        </w:rPr>
        <w:t xml:space="preserve">В блок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>регулятивных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 xml:space="preserve"> действий входят действия, обеспечивающие организацию учебной деятельности:</w:t>
      </w:r>
    </w:p>
    <w:p w:rsidR="00CA2D32" w:rsidRPr="00CA2D32" w:rsidRDefault="00CA2D32" w:rsidP="002834A3">
      <w:pPr>
        <w:numPr>
          <w:ilvl w:val="0"/>
          <w:numId w:val="13"/>
        </w:numPr>
        <w:tabs>
          <w:tab w:val="left" w:pos="469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целеполагание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как постановка учебной задачи на основе соотнесения того,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что уже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известно и усвоено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, и того, что ещё неизвестно;</w:t>
      </w:r>
    </w:p>
    <w:p w:rsidR="00CA2D32" w:rsidRPr="00CA2D32" w:rsidRDefault="00CA2D32" w:rsidP="002834A3">
      <w:pPr>
        <w:numPr>
          <w:ilvl w:val="0"/>
          <w:numId w:val="13"/>
        </w:numPr>
        <w:tabs>
          <w:tab w:val="left" w:pos="500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планирование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определение последовательности промежуточных целей с учётом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конечного результата;</w:t>
      </w:r>
    </w:p>
    <w:p w:rsidR="00CA2D32" w:rsidRPr="00CA2D32" w:rsidRDefault="00CA2D32" w:rsidP="002834A3">
      <w:pPr>
        <w:numPr>
          <w:ilvl w:val="0"/>
          <w:numId w:val="13"/>
        </w:numPr>
        <w:tabs>
          <w:tab w:val="left" w:pos="40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составление плана и последовательности действий;</w:t>
      </w:r>
    </w:p>
    <w:p w:rsidR="00CA2D32" w:rsidRPr="00CA2D32" w:rsidRDefault="00CA2D32" w:rsidP="002834A3">
      <w:pPr>
        <w:numPr>
          <w:ilvl w:val="0"/>
          <w:numId w:val="13"/>
        </w:numPr>
        <w:tabs>
          <w:tab w:val="left" w:pos="481"/>
        </w:tabs>
        <w:spacing w:after="0" w:line="240" w:lineRule="auto"/>
        <w:ind w:right="20"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прогнозирование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предвосхищение результата и уровня усвоения,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его временных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характеристик;</w:t>
      </w:r>
    </w:p>
    <w:p w:rsidR="00CA2D32" w:rsidRPr="00CA2D32" w:rsidRDefault="00CA2D32" w:rsidP="00CA2D32">
      <w:pPr>
        <w:numPr>
          <w:ilvl w:val="0"/>
          <w:numId w:val="13"/>
        </w:numPr>
        <w:tabs>
          <w:tab w:val="left" w:pos="418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контроль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 форме сравнения способа действия и его результата с заданным эталоном с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целью обнаружения отклонений и отличий от эталона;</w:t>
      </w:r>
    </w:p>
    <w:p w:rsidR="00CA2D32" w:rsidRPr="00CA2D32" w:rsidRDefault="00CA2D32" w:rsidP="00CA2D32">
      <w:pPr>
        <w:numPr>
          <w:ilvl w:val="0"/>
          <w:numId w:val="13"/>
        </w:numPr>
        <w:tabs>
          <w:tab w:val="left" w:pos="478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коррекция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внесение необходимых дополнений и корректив в план,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способа действия в случае расхождения эталона с реальным действием и его продуктом;</w:t>
      </w:r>
    </w:p>
    <w:p w:rsidR="00CA2D32" w:rsidRPr="00CA2D32" w:rsidRDefault="00CA2D32" w:rsidP="00CA2D32">
      <w:pPr>
        <w:numPr>
          <w:ilvl w:val="0"/>
          <w:numId w:val="13"/>
        </w:numPr>
        <w:tabs>
          <w:tab w:val="left" w:pos="399"/>
        </w:tabs>
        <w:spacing w:after="0" w:line="240" w:lineRule="auto"/>
        <w:ind w:left="-142" w:right="9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оценка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выделение и осознание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того,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что уже усвоено и что ещё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подлежит усвоению, осознание качества и уровня усвоения.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Наконец, элементы волевой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как способности к мобилизации сил и энергии, волевому усилию — к выбору в ситуации мотивационного конфликта, к преодолению препятствий.</w:t>
      </w:r>
    </w:p>
    <w:p w:rsidR="00CA2D32" w:rsidRPr="00CA2D32" w:rsidRDefault="00CA2D32" w:rsidP="002834A3">
      <w:pPr>
        <w:tabs>
          <w:tab w:val="left" w:pos="1736"/>
        </w:tabs>
        <w:spacing w:after="0" w:line="240" w:lineRule="auto"/>
        <w:ind w:left="284" w:right="20"/>
        <w:jc w:val="both"/>
        <w:rPr>
          <w:rFonts w:ascii="Times New Roman" w:eastAsia="Wingdings" w:hAnsi="Times New Roman" w:cs="Times New Roman"/>
          <w:sz w:val="48"/>
          <w:szCs w:val="48"/>
          <w:vertAlign w:val="superscript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 блоке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познавательных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действий выделяют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общеучебные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действия, включая знаково-символические; логические и действия постановки и решения проблем.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Wingdings" w:hAnsi="Times New Roman" w:cs="Times New Roman"/>
          <w:sz w:val="48"/>
          <w:szCs w:val="48"/>
          <w:vertAlign w:val="superscript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 число </w:t>
      </w:r>
      <w:proofErr w:type="spellStart"/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общеучебных</w:t>
      </w:r>
      <w:proofErr w:type="spellEnd"/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действий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входят: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самостоятельное выделение и формулирование познавательной цели; поиск и выделение необходимой информации;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61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применение методов информационного поиска, в том числе с помощью компьютерных средств;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75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знаково-символические действия, включая моделирование (преобразование объекта из чувственной формы в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область);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структурировать знания;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56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осознанно и произвольно строить речевое высказывание в устной и письменной форме;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85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рефлексия способов и условий действия;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контроль и оценка процесса и результатов деятельности;</w:t>
      </w:r>
    </w:p>
    <w:p w:rsidR="00CA2D32" w:rsidRPr="00CA2D32" w:rsidRDefault="00CA2D32" w:rsidP="00CA2D32">
      <w:pPr>
        <w:numPr>
          <w:ilvl w:val="2"/>
          <w:numId w:val="13"/>
        </w:numPr>
        <w:tabs>
          <w:tab w:val="left" w:pos="521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смысловое чтение как осмысление цели чтения и выбор вида чтения в зависимости от цели;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извлечение необходимой информации из прослушанных текстов различных жанров;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определение основной и второстепенной информации;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67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свободная ориентация и восприятие текстов художественного, научного, публицистического и официально-делового стилей;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44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понимание и адекватная оценка языка средств массовой информации;</w:t>
      </w:r>
    </w:p>
    <w:p w:rsidR="00CA2D32" w:rsidRPr="00CA2D32" w:rsidRDefault="00CA2D32" w:rsidP="00CA2D32">
      <w:pPr>
        <w:numPr>
          <w:ilvl w:val="1"/>
          <w:numId w:val="13"/>
        </w:numPr>
        <w:tabs>
          <w:tab w:val="left" w:pos="57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адекватно, подробно, сжато, выборочно передавать содержание текста, составлять тексты различных жанров, соблюдая нормы построения текста (соответствие теме, жанру, стилю речи и др.).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Наряду с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общеучебными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также выделяются универсальные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логические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действия: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анализ объектов с целью выделения признаков (существенных, несущественных);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50"/>
        </w:tabs>
        <w:spacing w:after="0" w:line="240" w:lineRule="auto"/>
        <w:ind w:left="-142" w:right="1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синтез</w:t>
      </w:r>
      <w:r w:rsidR="00465E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как составление целого из частей, в том числе самостоятельное достраивание, восполнение недостающих компонентов;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выбор оснований и критериев для сравнения,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сериации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классификации объектов;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подведение под понятия, выведение следствий;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установление причинно-следственных связей;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построение логической цепи рассуждений, доказательство;</w:t>
      </w:r>
    </w:p>
    <w:p w:rsidR="00CA2D32" w:rsidRPr="00CA2D32" w:rsidRDefault="00CA2D32" w:rsidP="00CA2D32">
      <w:pPr>
        <w:numPr>
          <w:ilvl w:val="0"/>
          <w:numId w:val="14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выдвижение гипотез и их обоснование.</w:t>
      </w:r>
    </w:p>
    <w:p w:rsidR="00CA2D32" w:rsidRPr="00CA2D32" w:rsidRDefault="00CA2D32" w:rsidP="002834A3">
      <w:pPr>
        <w:spacing w:after="0" w:line="240" w:lineRule="auto"/>
        <w:ind w:right="140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постановки и решения проблем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включают формулирование проблемы и самостоятельное создание способов решения проблем творческого и поискового характера.</w:t>
      </w:r>
    </w:p>
    <w:p w:rsidR="00CA2D32" w:rsidRPr="00CA2D32" w:rsidRDefault="00CA2D32" w:rsidP="002834A3">
      <w:pPr>
        <w:tabs>
          <w:tab w:val="left" w:pos="1676"/>
        </w:tabs>
        <w:spacing w:after="0" w:line="240" w:lineRule="auto"/>
        <w:ind w:left="284" w:right="120"/>
        <w:jc w:val="both"/>
        <w:rPr>
          <w:rFonts w:ascii="Times New Roman" w:eastAsia="Wingdings" w:hAnsi="Times New Roman" w:cs="Times New Roman"/>
          <w:sz w:val="48"/>
          <w:szCs w:val="48"/>
          <w:vertAlign w:val="superscript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Коммуникативные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универсальные действия обеспечивают социальную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компетентность и учёт позиции других людей, партнёра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продуктивно взаимодействовать и сотрудничать со сверстниками и взрослыми. Соответственно в состав коммуникативных действий входят:</w:t>
      </w:r>
    </w:p>
    <w:p w:rsidR="00CA2D32" w:rsidRPr="00CA2D32" w:rsidRDefault="00CA2D32" w:rsidP="00CA2D32">
      <w:pPr>
        <w:numPr>
          <w:ilvl w:val="0"/>
          <w:numId w:val="15"/>
        </w:numPr>
        <w:tabs>
          <w:tab w:val="left" w:pos="399"/>
        </w:tabs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CA2D32" w:rsidRPr="00CA2D32" w:rsidRDefault="00CA2D32" w:rsidP="00CA2D32">
      <w:pPr>
        <w:numPr>
          <w:ilvl w:val="0"/>
          <w:numId w:val="15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постановка вопросов — инициативное сотрудничество в поиске и сборе информации;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0"/>
          <w:numId w:val="15"/>
        </w:numPr>
        <w:tabs>
          <w:tab w:val="left" w:pos="488"/>
        </w:tabs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CA2D32" w:rsidRPr="00CA2D32" w:rsidRDefault="00CA2D32" w:rsidP="00CA2D32">
      <w:pPr>
        <w:numPr>
          <w:ilvl w:val="0"/>
          <w:numId w:val="15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управление поведением партнёра — контроль, коррекция, оценка действий партнёра;</w:t>
      </w:r>
    </w:p>
    <w:p w:rsidR="00CA2D32" w:rsidRPr="00CA2D32" w:rsidRDefault="00CA2D32" w:rsidP="00CA2D32">
      <w:pPr>
        <w:numPr>
          <w:ilvl w:val="0"/>
          <w:numId w:val="15"/>
        </w:numPr>
        <w:tabs>
          <w:tab w:val="left" w:pos="447"/>
        </w:tabs>
        <w:spacing w:after="0" w:line="240" w:lineRule="auto"/>
        <w:ind w:left="-142" w:right="1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CA2D32" w:rsidRPr="00CA2D32" w:rsidRDefault="00CA2D32" w:rsidP="00CA2D32">
      <w:pPr>
        <w:numPr>
          <w:ilvl w:val="0"/>
          <w:numId w:val="15"/>
        </w:numPr>
        <w:tabs>
          <w:tab w:val="left" w:pos="562"/>
        </w:tabs>
        <w:spacing w:after="0" w:line="240" w:lineRule="auto"/>
        <w:ind w:left="-142" w:right="14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right="1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Требования к развитию универсальных учебных действий находят отражение в планируемых результатах освоения программ учебных предметов. Каждый учебный предмет в зависимости от его содержания и форм организации учебной деятельности обучающихся раскрывает определенные возможности для формирования универсальных учебных действий.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Формирование универсальных учебных действий через учебные предметы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tbl>
      <w:tblPr>
        <w:tblW w:w="9473" w:type="dxa"/>
        <w:tblInd w:w="-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297"/>
        <w:gridCol w:w="554"/>
        <w:gridCol w:w="359"/>
        <w:gridCol w:w="120"/>
        <w:gridCol w:w="60"/>
        <w:gridCol w:w="20"/>
        <w:gridCol w:w="180"/>
        <w:gridCol w:w="40"/>
        <w:gridCol w:w="80"/>
        <w:gridCol w:w="180"/>
        <w:gridCol w:w="160"/>
        <w:gridCol w:w="100"/>
        <w:gridCol w:w="40"/>
        <w:gridCol w:w="439"/>
        <w:gridCol w:w="40"/>
        <w:gridCol w:w="280"/>
        <w:gridCol w:w="80"/>
        <w:gridCol w:w="40"/>
        <w:gridCol w:w="40"/>
        <w:gridCol w:w="100"/>
        <w:gridCol w:w="120"/>
        <w:gridCol w:w="40"/>
        <w:gridCol w:w="60"/>
        <w:gridCol w:w="100"/>
        <w:gridCol w:w="757"/>
        <w:gridCol w:w="60"/>
        <w:gridCol w:w="80"/>
        <w:gridCol w:w="382"/>
        <w:gridCol w:w="11"/>
        <w:gridCol w:w="19"/>
        <w:gridCol w:w="10"/>
        <w:gridCol w:w="20"/>
        <w:gridCol w:w="20"/>
        <w:gridCol w:w="1354"/>
        <w:gridCol w:w="80"/>
        <w:gridCol w:w="40"/>
        <w:gridCol w:w="280"/>
        <w:gridCol w:w="637"/>
        <w:gridCol w:w="419"/>
        <w:gridCol w:w="15"/>
        <w:gridCol w:w="20"/>
        <w:gridCol w:w="10"/>
        <w:gridCol w:w="10"/>
        <w:gridCol w:w="30"/>
      </w:tblGrid>
      <w:tr w:rsidR="00CA2D32" w:rsidRPr="00CA2D32" w:rsidTr="002834A3">
        <w:trPr>
          <w:gridAfter w:val="3"/>
          <w:wAfter w:w="50" w:type="dxa"/>
          <w:trHeight w:val="280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</w:p>
        </w:tc>
        <w:tc>
          <w:tcPr>
            <w:tcW w:w="2154" w:type="dxa"/>
            <w:gridSpan w:val="12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 заданий</w:t>
            </w:r>
          </w:p>
        </w:tc>
        <w:tc>
          <w:tcPr>
            <w:tcW w:w="520" w:type="dxa"/>
            <w:gridSpan w:val="3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" w:type="dxa"/>
            <w:gridSpan w:val="3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Формы организации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Прослеживание «судьбы героя»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058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Анализ текста с точки зрения наличия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явной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 скрытой,  основной  и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второстепенной информации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текстов в виде  тезисов,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конспектов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ннотаций,рефератов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сочинений различного жанра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56" w:type="dxa"/>
            <w:gridSpan w:val="11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520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изобразительно-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7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рисунки,</w:t>
            </w:r>
          </w:p>
        </w:tc>
        <w:tc>
          <w:tcPr>
            <w:tcW w:w="106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газеты,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выразительных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русского</w:t>
            </w: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стихи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856" w:type="dxa"/>
            <w:gridSpan w:val="11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520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44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336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gridSpan w:val="11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Ориентация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72" w:type="dxa"/>
            <w:gridSpan w:val="1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системе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</w:p>
        </w:tc>
        <w:tc>
          <w:tcPr>
            <w:tcW w:w="49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76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Инсценировки,</w:t>
            </w:r>
          </w:p>
        </w:tc>
        <w:tc>
          <w:tcPr>
            <w:tcW w:w="106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dxa"/>
            <w:gridSpan w:val="6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смыслов</w:t>
            </w:r>
          </w:p>
        </w:tc>
        <w:tc>
          <w:tcPr>
            <w:tcW w:w="1080" w:type="dxa"/>
            <w:gridSpan w:val="8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24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 зарисовки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136" w:type="dxa"/>
            <w:gridSpan w:val="2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Эмоционально-действенная</w:t>
            </w: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монтаж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Эмоциональная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сопричастность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Концертное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исполнение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действиям героя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поэтических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Умение</w:t>
            </w:r>
          </w:p>
        </w:tc>
        <w:tc>
          <w:tcPr>
            <w:tcW w:w="1460" w:type="dxa"/>
            <w:gridSpan w:val="1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40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учитывать</w:t>
            </w:r>
          </w:p>
        </w:tc>
        <w:tc>
          <w:tcPr>
            <w:tcW w:w="1678" w:type="dxa"/>
            <w:gridSpan w:val="11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40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исторический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9" w:type="dxa"/>
            <w:gridSpan w:val="4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произведений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историко-культурный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gridSpan w:val="10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240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9" w:type="dxa"/>
            <w:gridSpan w:val="4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</w:t>
            </w:r>
          </w:p>
        </w:tc>
        <w:tc>
          <w:tcPr>
            <w:tcW w:w="1360" w:type="dxa"/>
            <w:gridSpan w:val="9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40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</w:t>
            </w:r>
          </w:p>
        </w:tc>
        <w:tc>
          <w:tcPr>
            <w:tcW w:w="1398" w:type="dxa"/>
            <w:gridSpan w:val="10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160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писателя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художественного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Сообщения, доклады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Презентации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6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чтения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14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  информации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30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Способность выражать свое отношения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Интернет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 проблемам, представленным в тексте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7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вразвернутыхаргументированных</w:t>
            </w:r>
            <w:proofErr w:type="spellEnd"/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14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6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</w:rPr>
            </w:pPr>
          </w:p>
        </w:tc>
        <w:tc>
          <w:tcPr>
            <w:tcW w:w="4054" w:type="dxa"/>
            <w:gridSpan w:val="25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устных и письменных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высказываниях</w:t>
            </w:r>
            <w:proofErr w:type="gramEnd"/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054" w:type="dxa"/>
            <w:gridSpan w:val="25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речевой культуры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  <w:gridSpan w:val="2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 с понятийным материалом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Поиск</w:t>
            </w:r>
          </w:p>
        </w:tc>
        <w:tc>
          <w:tcPr>
            <w:tcW w:w="380" w:type="dxa"/>
            <w:gridSpan w:val="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60" w:type="dxa"/>
            <w:gridSpan w:val="9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определение</w:t>
            </w: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литературных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жанров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Простой,</w:t>
            </w:r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сложный,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цитатный   план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6" w:type="dxa"/>
            <w:gridSpan w:val="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</w:t>
            </w:r>
          </w:p>
        </w:tc>
        <w:tc>
          <w:tcPr>
            <w:tcW w:w="380" w:type="dxa"/>
            <w:gridSpan w:val="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системе стилей языка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gridSpan w:val="2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 литературы</w:t>
            </w:r>
          </w:p>
        </w:tc>
        <w:tc>
          <w:tcPr>
            <w:tcW w:w="91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0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язык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916" w:type="dxa"/>
            <w:gridSpan w:val="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</w:t>
            </w:r>
          </w:p>
        </w:tc>
        <w:tc>
          <w:tcPr>
            <w:tcW w:w="1460" w:type="dxa"/>
            <w:gridSpan w:val="1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20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предложенных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источниках</w:t>
            </w:r>
            <w:proofErr w:type="gramEnd"/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словарями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33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работы: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сочинения, эссе.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текстами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ответов на заданные вопросы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gridSpan w:val="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</w:t>
            </w:r>
            <w:proofErr w:type="gramEnd"/>
          </w:p>
        </w:tc>
        <w:tc>
          <w:tcPr>
            <w:tcW w:w="380" w:type="dxa"/>
            <w:gridSpan w:val="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136" w:type="dxa"/>
            <w:gridSpan w:val="2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грамотного письма</w:t>
            </w: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Реферат, сообщение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916" w:type="dxa"/>
            <w:gridSpan w:val="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380" w:type="dxa"/>
            <w:gridSpan w:val="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9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40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054" w:type="dxa"/>
            <w:gridSpan w:val="25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письменных текстов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Нормы речевого поведения в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ситуациях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916" w:type="dxa"/>
            <w:gridSpan w:val="2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380" w:type="dxa"/>
            <w:gridSpan w:val="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1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</w:t>
            </w:r>
          </w:p>
        </w:tc>
        <w:tc>
          <w:tcPr>
            <w:tcW w:w="1392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языковые</w:t>
            </w:r>
          </w:p>
        </w:tc>
        <w:tc>
          <w:tcPr>
            <w:tcW w:w="1360" w:type="dxa"/>
            <w:gridSpan w:val="9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</w:t>
            </w: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92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факты,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допускающие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20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неоднозначную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интерпретацию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840" w:type="dxa"/>
            <w:gridSpan w:val="16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различными</w:t>
            </w:r>
          </w:p>
        </w:tc>
        <w:tc>
          <w:tcPr>
            <w:tcW w:w="1392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приёмами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gridSpan w:val="1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редактирования текстов</w:t>
            </w:r>
          </w:p>
        </w:tc>
        <w:tc>
          <w:tcPr>
            <w:tcW w:w="480" w:type="dxa"/>
            <w:gridSpan w:val="7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80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схем-опор</w:t>
            </w:r>
          </w:p>
        </w:tc>
        <w:tc>
          <w:tcPr>
            <w:tcW w:w="480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14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логического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алгоритмического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7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4" w:type="dxa"/>
            <w:gridSpan w:val="25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математического мышления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Проекты,</w:t>
            </w: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  <w:gridSpan w:val="7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Владение</w:t>
            </w:r>
          </w:p>
        </w:tc>
        <w:tc>
          <w:tcPr>
            <w:tcW w:w="1080" w:type="dxa"/>
            <w:gridSpan w:val="8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методом</w:t>
            </w:r>
          </w:p>
        </w:tc>
        <w:tc>
          <w:tcPr>
            <w:tcW w:w="1678" w:type="dxa"/>
            <w:gridSpan w:val="11"/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right="40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доказательств</w:t>
            </w: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883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работы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8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алгоритмоврешения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мениеих</w:t>
            </w:r>
            <w:proofErr w:type="spellEnd"/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Презентации</w:t>
            </w:r>
          </w:p>
        </w:tc>
        <w:tc>
          <w:tcPr>
            <w:tcW w:w="1338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применять,</w:t>
            </w:r>
          </w:p>
        </w:tc>
        <w:tc>
          <w:tcPr>
            <w:tcW w:w="1360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</w:t>
            </w: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доказательные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Доклады, сообщения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136" w:type="dxa"/>
            <w:gridSpan w:val="2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рассуждения в ходе решения</w:t>
            </w: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24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6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840" w:type="dxa"/>
            <w:gridSpan w:val="1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стандартными</w:t>
            </w:r>
          </w:p>
        </w:tc>
        <w:tc>
          <w:tcPr>
            <w:tcW w:w="1392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приемами</w:t>
            </w:r>
          </w:p>
        </w:tc>
        <w:tc>
          <w:tcPr>
            <w:tcW w:w="69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6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2758" w:type="dxa"/>
            <w:gridSpan w:val="19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рациональных</w:t>
            </w:r>
          </w:p>
        </w:tc>
        <w:tc>
          <w:tcPr>
            <w:tcW w:w="474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9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6" w:type="dxa"/>
            <w:gridSpan w:val="15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иррациональных,</w:t>
            </w:r>
          </w:p>
        </w:tc>
        <w:tc>
          <w:tcPr>
            <w:tcW w:w="1861" w:type="dxa"/>
            <w:gridSpan w:val="1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показательных,</w:t>
            </w:r>
          </w:p>
        </w:tc>
        <w:tc>
          <w:tcPr>
            <w:tcW w:w="30" w:type="dxa"/>
            <w:gridSpan w:val="2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8" w:type="dxa"/>
            <w:gridSpan w:val="4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степенных,</w:t>
            </w:r>
          </w:p>
        </w:tc>
        <w:tc>
          <w:tcPr>
            <w:tcW w:w="27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тригонометрических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уравнений и неравенств, их систем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распознавание диаграмм</w:t>
            </w: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Иностранны</w:t>
            </w:r>
            <w:proofErr w:type="spellEnd"/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Иноязычная</w:t>
            </w:r>
          </w:p>
        </w:tc>
        <w:tc>
          <w:tcPr>
            <w:tcW w:w="2772" w:type="dxa"/>
            <w:gridSpan w:val="1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0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 язык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30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Использование иностранного языка как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468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получения информации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рисунки,</w:t>
            </w:r>
          </w:p>
        </w:tc>
        <w:tc>
          <w:tcPr>
            <w:tcW w:w="1468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газеты,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Умения,</w:t>
            </w:r>
          </w:p>
        </w:tc>
        <w:tc>
          <w:tcPr>
            <w:tcW w:w="660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2" w:type="dxa"/>
            <w:gridSpan w:val="1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способствующие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самостоятельному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изучению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6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межпредметного</w:t>
            </w:r>
            <w:proofErr w:type="spellEnd"/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Нахождение ключевых слов при работе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текстом</w:t>
            </w:r>
          </w:p>
        </w:tc>
        <w:tc>
          <w:tcPr>
            <w:tcW w:w="660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песни, стихи на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Словообразовательный анализ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зыке)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 текста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 постановки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плана текста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</w:t>
            </w:r>
          </w:p>
        </w:tc>
        <w:tc>
          <w:tcPr>
            <w:tcW w:w="660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  информации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1560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11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двуязычными</w:t>
            </w:r>
          </w:p>
        </w:tc>
        <w:tc>
          <w:tcPr>
            <w:tcW w:w="29" w:type="dxa"/>
            <w:gridSpan w:val="2"/>
            <w:vMerge w:val="restart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 Интернет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словарями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Merge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68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иностранной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468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   языке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gridSpan w:val="6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оригинала</w:t>
            </w:r>
          </w:p>
        </w:tc>
        <w:tc>
          <w:tcPr>
            <w:tcW w:w="1038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036" w:type="dxa"/>
            <w:gridSpan w:val="2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информации в тексте</w:t>
            </w: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России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</w:p>
        </w:tc>
        <w:tc>
          <w:tcPr>
            <w:tcW w:w="1680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критического</w:t>
            </w: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мышления,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Всеобщая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анализа,   синтеза,   умений   оценивать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составлению кроссворда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2834A3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gridSpan w:val="11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9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</w:t>
            </w:r>
            <w:proofErr w:type="spellEnd"/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характерные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общественных наук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319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Целостное  восприятие</w:t>
            </w:r>
          </w:p>
        </w:tc>
        <w:tc>
          <w:tcPr>
            <w:tcW w:w="1872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 спектра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280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спектра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экономических и социальных реалий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8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своей позиции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776" w:type="dxa"/>
            <w:gridSpan w:val="1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задавать вопросы</w:t>
            </w: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468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</w:p>
        </w:tc>
        <w:tc>
          <w:tcPr>
            <w:tcW w:w="1020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простого,</w:t>
            </w: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цитатного,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рисунки,</w:t>
            </w:r>
          </w:p>
        </w:tc>
        <w:tc>
          <w:tcPr>
            <w:tcW w:w="1468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газеты,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сложного плана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6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Реферат, исследовательская работа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социального опыта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исследовательских  работ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документом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Поиск информации в системе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4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30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Умение</w:t>
            </w:r>
          </w:p>
        </w:tc>
        <w:tc>
          <w:tcPr>
            <w:tcW w:w="3432" w:type="dxa"/>
            <w:gridSpan w:val="2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обобщать,   анализировать   и</w:t>
            </w:r>
          </w:p>
        </w:tc>
        <w:tc>
          <w:tcPr>
            <w:tcW w:w="1425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Кейс</w:t>
            </w: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6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информацию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560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навыками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300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41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реконструкции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Умение</w:t>
            </w:r>
          </w:p>
        </w:tc>
        <w:tc>
          <w:tcPr>
            <w:tcW w:w="660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</w:p>
        </w:tc>
        <w:tc>
          <w:tcPr>
            <w:tcW w:w="90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диалог,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56" w:type="dxa"/>
            <w:gridSpan w:val="1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точку зрения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1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560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базовым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понятийным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36" w:type="dxa"/>
            <w:gridSpan w:val="2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аппаратом социальных наук</w:t>
            </w: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17" w:type="dxa"/>
            <w:gridSpan w:val="2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применять полученные знания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17" w:type="dxa"/>
            <w:gridSpan w:val="2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 повседневной жизни, прогнозировать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7" w:type="dxa"/>
            <w:gridSpan w:val="2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принимаемых решений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9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</w:p>
        </w:tc>
        <w:tc>
          <w:tcPr>
            <w:tcW w:w="1560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оценивания</w:t>
            </w:r>
          </w:p>
        </w:tc>
        <w:tc>
          <w:tcPr>
            <w:tcW w:w="1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56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</w:p>
        </w:tc>
        <w:tc>
          <w:tcPr>
            <w:tcW w:w="1280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1492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поиска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9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8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10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0" w:type="dxa"/>
            <w:gridSpan w:val="10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источниках</w:t>
            </w:r>
            <w:proofErr w:type="gramEnd"/>
          </w:p>
        </w:tc>
        <w:tc>
          <w:tcPr>
            <w:tcW w:w="1492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8" w:type="dxa"/>
            <w:gridSpan w:val="2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типа  для  реконструкции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недостающих</w:t>
            </w:r>
            <w:proofErr w:type="gramEnd"/>
          </w:p>
        </w:tc>
        <w:tc>
          <w:tcPr>
            <w:tcW w:w="29" w:type="dxa"/>
            <w:gridSpan w:val="2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звеньев с целью объяснения и  оценки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gridSpan w:val="1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  явлений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gridSpan w:val="19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общественного развития</w:t>
            </w: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</w:t>
            </w: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994" w:type="dxa"/>
            <w:gridSpan w:val="2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географической</w:t>
            </w:r>
            <w:r w:rsidR="002834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картой</w:t>
            </w: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4" w:type="dxa"/>
            <w:gridSpan w:val="2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Поиск информации в тексте</w:t>
            </w: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54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3412" w:type="dxa"/>
            <w:gridSpan w:val="2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 карты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</w:t>
            </w:r>
            <w:proofErr w:type="gramEnd"/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8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«Портфель»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закономерностей</w:t>
            </w: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4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тенденций,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</w:p>
        </w:tc>
        <w:tc>
          <w:tcPr>
            <w:tcW w:w="1040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нового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географического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40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географическим</w:t>
            </w: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анализом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рисунки,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газеты,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916" w:type="dxa"/>
            <w:gridSpan w:val="1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 информации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1260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2141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74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макетов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8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  для   объяснения   и   оценки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36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мышлением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Презентации, сообщения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6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800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географическим</w:t>
            </w:r>
          </w:p>
        </w:tc>
        <w:tc>
          <w:tcPr>
            <w:tcW w:w="1612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" w:type="dxa"/>
            <w:gridSpan w:val="2"/>
            <w:vMerge w:val="restart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6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6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820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географических</w:t>
            </w:r>
          </w:p>
        </w:tc>
        <w:tc>
          <w:tcPr>
            <w:tcW w:w="29" w:type="dxa"/>
            <w:gridSpan w:val="2"/>
            <w:vMerge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аспектов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120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природных,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экономических</w:t>
            </w: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 и проблем</w:t>
            </w: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6" w:type="dxa"/>
            <w:gridSpan w:val="2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Проведение наблюдений за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отдельными</w:t>
            </w:r>
            <w:proofErr w:type="gramEnd"/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96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географическими</w:t>
            </w: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процессами</w:t>
            </w:r>
          </w:p>
        </w:tc>
        <w:tc>
          <w:tcPr>
            <w:tcW w:w="1040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18" w:type="dxa"/>
            <w:gridSpan w:val="10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явлениями,</w:t>
            </w:r>
          </w:p>
        </w:tc>
        <w:tc>
          <w:tcPr>
            <w:tcW w:w="523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изменениями в результате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1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антропогенных воздействий</w:t>
            </w:r>
          </w:p>
        </w:tc>
        <w:tc>
          <w:tcPr>
            <w:tcW w:w="91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994" w:type="dxa"/>
            <w:gridSpan w:val="2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природных явлений</w:t>
            </w:r>
          </w:p>
        </w:tc>
        <w:tc>
          <w:tcPr>
            <w:tcW w:w="523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74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2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 с таблицами и графиками</w:t>
            </w: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54" w:type="dxa"/>
            <w:gridSpan w:val="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896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36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</w:p>
        </w:tc>
        <w:tc>
          <w:tcPr>
            <w:tcW w:w="523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8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повседневной жизни</w:t>
            </w: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Сообщение, доклад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основополагающими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8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7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закономерностями,</w:t>
            </w:r>
          </w:p>
        </w:tc>
        <w:tc>
          <w:tcPr>
            <w:tcW w:w="1618" w:type="dxa"/>
            <w:gridSpan w:val="10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законами</w:t>
            </w: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2834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  информации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теориями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Интернете</w:t>
            </w:r>
            <w:proofErr w:type="gramEnd"/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6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Уверенное</w:t>
            </w:r>
          </w:p>
        </w:tc>
        <w:tc>
          <w:tcPr>
            <w:tcW w:w="1580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</w:t>
            </w:r>
          </w:p>
        </w:tc>
        <w:tc>
          <w:tcPr>
            <w:tcW w:w="1612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94" w:type="dxa"/>
            <w:gridSpan w:val="2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терминологией и символикой</w:t>
            </w:r>
          </w:p>
        </w:tc>
        <w:tc>
          <w:tcPr>
            <w:tcW w:w="523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220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40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познания:</w:t>
            </w: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2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2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описание, измерение, эксперимент.</w:t>
            </w: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994" w:type="dxa"/>
            <w:gridSpan w:val="2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решатьфизические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задачи</w:t>
            </w: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3"/>
          <w:wAfter w:w="5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17" w:type="dxa"/>
            <w:gridSpan w:val="2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применять полученные знания</w:t>
            </w: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6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340" w:type="dxa"/>
            <w:gridSpan w:val="11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объяснения</w:t>
            </w:r>
          </w:p>
        </w:tc>
        <w:tc>
          <w:tcPr>
            <w:tcW w:w="102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протекания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4" w:type="dxa"/>
            <w:gridSpan w:val="2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явлений в природе</w:t>
            </w:r>
          </w:p>
        </w:tc>
        <w:tc>
          <w:tcPr>
            <w:tcW w:w="534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2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76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приборами</w:t>
            </w: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916" w:type="dxa"/>
            <w:gridSpan w:val="1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справочниками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8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8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практических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2" w:type="dxa"/>
            <w:gridSpan w:val="2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Наблюдение за живыми организмами</w:t>
            </w:r>
          </w:p>
        </w:tc>
        <w:tc>
          <w:tcPr>
            <w:tcW w:w="534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Merge w:val="restart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64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поискового характера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1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2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80" w:type="dxa"/>
            <w:gridSpan w:val="1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</w:p>
        </w:tc>
        <w:tc>
          <w:tcPr>
            <w:tcW w:w="1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52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9" w:type="dxa"/>
            <w:gridSpan w:val="2"/>
            <w:vMerge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76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</w:t>
            </w:r>
          </w:p>
        </w:tc>
        <w:tc>
          <w:tcPr>
            <w:tcW w:w="1388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gridAfter w:val="2"/>
          <w:wAfter w:w="40" w:type="dxa"/>
          <w:trHeight w:val="305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1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биологического</w:t>
            </w:r>
          </w:p>
        </w:tc>
        <w:tc>
          <w:tcPr>
            <w:tcW w:w="2632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эксперимента,  решать</w:t>
            </w: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рисунки, газеты, плакаты</w:t>
            </w:r>
          </w:p>
        </w:tc>
        <w:tc>
          <w:tcPr>
            <w:tcW w:w="20" w:type="dxa"/>
            <w:gridSpan w:val="2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80"/>
        </w:trPr>
        <w:tc>
          <w:tcPr>
            <w:tcW w:w="169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6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биологические задачи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16" w:type="dxa"/>
            <w:gridSpan w:val="5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1378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30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</w:t>
            </w:r>
          </w:p>
        </w:tc>
        <w:tc>
          <w:tcPr>
            <w:tcW w:w="38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320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различными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источниками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Конференции</w:t>
            </w: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94" w:type="dxa"/>
            <w:gridSpan w:val="1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макетов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6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34" w:type="dxa"/>
            <w:gridSpan w:val="2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поведения в природе</w:t>
            </w: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17" w:type="dxa"/>
            <w:gridSpan w:val="2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Аргументированная оценка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полученной</w:t>
            </w:r>
            <w:proofErr w:type="gramEnd"/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основными</w:t>
            </w: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методами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1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 познания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8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основополагающими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94" w:type="dxa"/>
            <w:gridSpan w:val="1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8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химическими</w:t>
            </w:r>
          </w:p>
        </w:tc>
        <w:tc>
          <w:tcPr>
            <w:tcW w:w="1640" w:type="dxa"/>
            <w:gridSpan w:val="1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понятиями,</w:t>
            </w:r>
          </w:p>
        </w:tc>
        <w:tc>
          <w:tcPr>
            <w:tcW w:w="1292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теориями,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выполнения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8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236" w:type="dxa"/>
            <w:gridSpan w:val="2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законами и закономерностями</w:t>
            </w: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практических</w:t>
            </w: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Уверенное</w:t>
            </w:r>
          </w:p>
        </w:tc>
        <w:tc>
          <w:tcPr>
            <w:tcW w:w="1400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</w:t>
            </w:r>
          </w:p>
        </w:tc>
        <w:tc>
          <w:tcPr>
            <w:tcW w:w="1712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химической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1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поискового характера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 w:val="restart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3236" w:type="dxa"/>
            <w:gridSpan w:val="2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терминологией и  символикой</w:t>
            </w: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894" w:type="dxa"/>
            <w:gridSpan w:val="1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Сообщения, доклады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8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Merge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1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справочниками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1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Конспект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3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Работа</w:t>
            </w:r>
          </w:p>
        </w:tc>
        <w:tc>
          <w:tcPr>
            <w:tcW w:w="38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320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различными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источниками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Аргументированная оценка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полученной</w:t>
            </w:r>
            <w:proofErr w:type="gramEnd"/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давать количественные оценки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проводить  расчеты  по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химическим</w:t>
            </w:r>
            <w:proofErr w:type="gramEnd"/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1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формулам и уравнениям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</w:t>
            </w: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96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1" w:type="dxa"/>
            <w:gridSpan w:val="11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использовании</w:t>
            </w:r>
            <w:proofErr w:type="gramEnd"/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26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химических веществ</w:t>
            </w: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27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Владение методами научного познания</w:t>
            </w:r>
          </w:p>
        </w:tc>
        <w:tc>
          <w:tcPr>
            <w:tcW w:w="3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Физическая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134" w:type="dxa"/>
            <w:gridSpan w:val="2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личности</w:t>
            </w: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3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владение</w:t>
            </w:r>
          </w:p>
        </w:tc>
        <w:tc>
          <w:tcPr>
            <w:tcW w:w="1700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современными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укрепления   и   сохранения   здоровья,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поддержания</w:t>
            </w:r>
          </w:p>
        </w:tc>
        <w:tc>
          <w:tcPr>
            <w:tcW w:w="2932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работоспособности,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9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предупреждения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03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владение</w:t>
            </w:r>
          </w:p>
        </w:tc>
        <w:tc>
          <w:tcPr>
            <w:tcW w:w="1700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40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физическими</w:t>
            </w:r>
          </w:p>
        </w:tc>
        <w:tc>
          <w:tcPr>
            <w:tcW w:w="1792" w:type="dxa"/>
            <w:gridSpan w:val="1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упражнениями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различной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92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владение</w:t>
            </w:r>
          </w:p>
        </w:tc>
        <w:tc>
          <w:tcPr>
            <w:tcW w:w="1700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техническими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gridSpan w:val="8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приемами</w:t>
            </w: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36" w:type="dxa"/>
            <w:gridSpan w:val="2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двигательными   действиями</w:t>
            </w:r>
          </w:p>
        </w:tc>
        <w:tc>
          <w:tcPr>
            <w:tcW w:w="1292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7" w:type="dxa"/>
            <w:gridSpan w:val="2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видов спорта, активное применение их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</w:p>
        </w:tc>
        <w:tc>
          <w:tcPr>
            <w:tcW w:w="380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92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соревновательной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81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9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84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336" w:type="dxa"/>
            <w:gridSpan w:val="13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1798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0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 отрицания экстремизма,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8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терроризма,</w:t>
            </w:r>
          </w:p>
        </w:tc>
        <w:tc>
          <w:tcPr>
            <w:tcW w:w="180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gridSpan w:val="28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противоправного  характера,  а  также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6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16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асоциального поведения</w:t>
            </w:r>
          </w:p>
        </w:tc>
        <w:tc>
          <w:tcPr>
            <w:tcW w:w="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95"/>
        </w:trPr>
        <w:tc>
          <w:tcPr>
            <w:tcW w:w="169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4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Знание</w:t>
            </w:r>
          </w:p>
        </w:tc>
        <w:tc>
          <w:tcPr>
            <w:tcW w:w="1300" w:type="dxa"/>
            <w:gridSpan w:val="10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опасных</w:t>
            </w:r>
          </w:p>
        </w:tc>
        <w:tc>
          <w:tcPr>
            <w:tcW w:w="4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14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792" w:type="dxa"/>
            <w:gridSpan w:val="1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чрезвычайных</w:t>
            </w:r>
          </w:p>
        </w:tc>
        <w:tc>
          <w:tcPr>
            <w:tcW w:w="2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2834A3">
        <w:trPr>
          <w:trHeight w:val="279"/>
        </w:trPr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1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firstLine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ситуаций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</w:t>
            </w:r>
            <w:proofErr w:type="gramEnd"/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-142" w:right="-1404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12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Решение задачи формирования УУД в средней школе происходит не только на занятиях по отдельным учебным предметам, но и в ходе внеурочной деятельности.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12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Формирование универсальных учебных действий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 образовательном процессе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определяется тремя взаимодополняющими положениями:</w:t>
      </w:r>
    </w:p>
    <w:p w:rsidR="00CA2D32" w:rsidRPr="00CA2D32" w:rsidRDefault="00CA2D32" w:rsidP="00CA2D32">
      <w:pPr>
        <w:numPr>
          <w:ilvl w:val="1"/>
          <w:numId w:val="16"/>
        </w:numPr>
        <w:tabs>
          <w:tab w:val="left" w:pos="1443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Формирование и становление универсальных учебных действий как цель образовательного процесса определяет его содержание и организацию.</w:t>
      </w:r>
    </w:p>
    <w:p w:rsidR="00CA2D32" w:rsidRPr="00CA2D32" w:rsidRDefault="00CA2D32" w:rsidP="00CA2D32">
      <w:pPr>
        <w:numPr>
          <w:ilvl w:val="1"/>
          <w:numId w:val="16"/>
        </w:numPr>
        <w:tabs>
          <w:tab w:val="left" w:pos="1378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Формирование и становление универсальных учебных действий происходит в контексте усвоения разных предметных дисциплин.</w:t>
      </w:r>
    </w:p>
    <w:p w:rsidR="00CA2D32" w:rsidRPr="00CA2D32" w:rsidRDefault="00CA2D32" w:rsidP="00CA2D32">
      <w:pPr>
        <w:numPr>
          <w:ilvl w:val="1"/>
          <w:numId w:val="16"/>
        </w:numPr>
        <w:tabs>
          <w:tab w:val="left" w:pos="147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Универсальные учебные действия, их свойства и качества определяют эффективность образовательного процесса, в частности усвоение знаний и умений; формирование образа мира и основных видов компетенций обучающегося, в том числе социальной и личностной компетентности.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Представление о функциях, содержании и видах универсальных учебных действий положено в основу построения целостного учебно-воспитательного процесса. Отбор и структурирование содержания образования, выбор методов, определение форм обучения учитывает цели формирования конкретных видов универсальных учебных действий.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Развитие универсальных учебных действий решающим образом зависит от способа построения содержания учебных предметов.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Функции универсальных учебных действий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включают: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</w:t>
      </w:r>
    </w:p>
    <w:p w:rsidR="00CA2D32" w:rsidRPr="00CA2D32" w:rsidRDefault="00CA2D32" w:rsidP="00CA2D32">
      <w:pPr>
        <w:numPr>
          <w:ilvl w:val="0"/>
          <w:numId w:val="16"/>
        </w:numPr>
        <w:tabs>
          <w:tab w:val="left" w:pos="603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способы их достижения, контролировать и оценивать процесс и результаты деятельности;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создание условий для гармоничного развития личности и ее самореализации на основе готовности к непрерывному образованию;</w:t>
      </w: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обеспечение успешного усвоения знаний, умений и навыков и формирование компетентностей в любой предметной области.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Безусловно, каждый учебный предмет раскрывает различные возможности для формирования и становления УУД, определяемые, в первую очередь, его функцией и предметным содержанием. Существенное место в преподавании школьных дисциплин должны занять и так называемые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(т.е. «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надпредметные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», или учебные действия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метапознавательные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) УУД.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Они направлены на анализ и управление обучающимися своей познавательной деятельностью, будь то ценностно – моральный выбор в решении моральной дилеммы, определение стратегии решения математической задачи, запоминание фактического материала по истории или планирование совместного с другими учащимися лабораторного эксперимента по физике или химии.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Овладение УУД в конечном счете ведет к формированию способности самостоятельно успешно усваивать новые знания, овладевать умениями и компетентностями, включая самостоятельную организацию процесса усвоения, т.е. умение учиться ориентации обучающихся как в различных предметных областях, так и в строении самой учебной деятельности, включая осознание обучающимися ее целевой направленности, ценностно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мысловых и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операциональных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характеристик.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Таким образом, достижение «умения учиться» предполагает полноценное освоение всех компонентов учебной деятельности, которые включают: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познавательные и учебные мотивы;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учебную цель;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учебную задачу;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учебные действия и операции (ориентировка, преобразование материала, контроль и оценка).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Универсальные учебные действия выделяются на основе анализа характеристик учебной деятельности и процесса усвоения, а именно, в соответствии:</w:t>
      </w:r>
    </w:p>
    <w:p w:rsidR="00CA2D32" w:rsidRPr="00CA2D32" w:rsidRDefault="00CA2D32" w:rsidP="00CA2D32">
      <w:pPr>
        <w:numPr>
          <w:ilvl w:val="0"/>
          <w:numId w:val="1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со структурными компонентами целенаправленной учебной деятельности;</w:t>
      </w:r>
    </w:p>
    <w:p w:rsidR="00CA2D32" w:rsidRPr="00CA2D32" w:rsidRDefault="00CA2D32" w:rsidP="00CA2D32">
      <w:pPr>
        <w:numPr>
          <w:ilvl w:val="0"/>
          <w:numId w:val="1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 этапами процесса усвоения;</w:t>
      </w:r>
    </w:p>
    <w:p w:rsidR="00CA2D32" w:rsidRPr="00CA2D32" w:rsidRDefault="00CA2D32" w:rsidP="00CA2D32">
      <w:pPr>
        <w:numPr>
          <w:ilvl w:val="0"/>
          <w:numId w:val="17"/>
        </w:numPr>
        <w:tabs>
          <w:tab w:val="left" w:pos="45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 формой реализации учебной деятельности – в совместной деятельности и учебном сотрудничестве с учителем и сверстниками или самостоятельно.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2834A3" w:rsidRDefault="00CA2D32" w:rsidP="002834A3">
      <w:pPr>
        <w:numPr>
          <w:ilvl w:val="0"/>
          <w:numId w:val="18"/>
        </w:numPr>
        <w:tabs>
          <w:tab w:val="left" w:pos="124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Типовые задачи по формированию универсальных учебных действий</w:t>
      </w:r>
      <w:proofErr w:type="gramStart"/>
      <w:r w:rsidR="00283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реди различных видов и форм организации учебной деятельности по</w:t>
      </w:r>
      <w:r w:rsidR="002834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34A3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УУД особое место занимают учебные ситуации, которые специализированы для развития и становления определённых УУД. Они могут быть построены на предметном содержании и носить </w:t>
      </w:r>
      <w:proofErr w:type="spellStart"/>
      <w:r w:rsidRPr="002834A3">
        <w:rPr>
          <w:rFonts w:ascii="Times New Roman" w:eastAsia="Times New Roman" w:hAnsi="Times New Roman" w:cs="Times New Roman"/>
          <w:sz w:val="24"/>
          <w:szCs w:val="24"/>
        </w:rPr>
        <w:t>надпредметный</w:t>
      </w:r>
      <w:proofErr w:type="spellEnd"/>
      <w:r w:rsidRPr="002834A3">
        <w:rPr>
          <w:rFonts w:ascii="Times New Roman" w:eastAsia="Times New Roman" w:hAnsi="Times New Roman" w:cs="Times New Roman"/>
          <w:sz w:val="24"/>
          <w:szCs w:val="24"/>
        </w:rPr>
        <w:t xml:space="preserve"> характер. Типология учебных ситуаций в средней школе может быть представлена такими ситуациями, как:</w:t>
      </w:r>
    </w:p>
    <w:p w:rsidR="00CA2D32" w:rsidRPr="00CA2D32" w:rsidRDefault="00CA2D32" w:rsidP="00CA2D32">
      <w:pPr>
        <w:numPr>
          <w:ilvl w:val="0"/>
          <w:numId w:val="19"/>
        </w:numPr>
        <w:tabs>
          <w:tab w:val="left" w:pos="40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ситуация-проблема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прототип реальной проблемы,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которая требует оперативного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решения (с помощью подобной ситуации можно вырабатывать умения по поиску оптимального решения);</w:t>
      </w:r>
    </w:p>
    <w:p w:rsidR="00CA2D32" w:rsidRPr="00CA2D32" w:rsidRDefault="00CA2D32" w:rsidP="00CA2D32">
      <w:pPr>
        <w:numPr>
          <w:ilvl w:val="0"/>
          <w:numId w:val="19"/>
        </w:numPr>
        <w:tabs>
          <w:tab w:val="left" w:pos="40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ситуация-иллюстрация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прототип реальной ситуации,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которая включается в качестве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CA2D32" w:rsidRPr="00CA2D32" w:rsidRDefault="00CA2D32" w:rsidP="00CA2D32">
      <w:pPr>
        <w:numPr>
          <w:ilvl w:val="0"/>
          <w:numId w:val="19"/>
        </w:numPr>
        <w:tabs>
          <w:tab w:val="left" w:pos="40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ситуация-оценка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прототип реальной ситуации с готовым предполагаемым решением,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которое следует оценить, и предложить своё адекватное решение;</w:t>
      </w:r>
    </w:p>
    <w:p w:rsidR="00CA2D32" w:rsidRPr="00CA2D32" w:rsidRDefault="00CA2D32" w:rsidP="00CA2D32">
      <w:pPr>
        <w:numPr>
          <w:ilvl w:val="0"/>
          <w:numId w:val="19"/>
        </w:numPr>
        <w:tabs>
          <w:tab w:val="left" w:pos="40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ситуация-тренинг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прототип стандартной или другой ситуации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тренинг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возможно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проводить как по описанию ситуации, так и по её решению).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Наряду с учебными ситуациями для развития УУД в средней школе,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следующие типы задач: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Личностные универсальные учебные действия: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личностное самоопределение;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— на развитие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Я-концепции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— на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мотивацию;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нравственно-этическое оценивание.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 универсальные учебные действия: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учёт позиции партнёра;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организацию и осуществление сотрудничества;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передачу информации и отображение предметного содержания;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тренинги коммуникативных навыков;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ролевые игры;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групповые игры.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универсальные учебные действия: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— задачи и проекты на выстраивание стратегии поиска решения задач;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— задачи и проекты на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сериацию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сравнение, оценивание;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задачи и проекты на проведение эмпирического исследования;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задачи и проекты на проведение теоретического исследования;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задачи на смысловое чтение.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универсальные учебные действия: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планирование;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рефлексию;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ориентировку в ситуации;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прогнозирование;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целеполагание;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оценивание;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принятие решения;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самоконтроль;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— на коррекцию.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заданий, которые наделяют обучающихся функциями организации их выполнения: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поиска необходимых ресурсов, распределения обязанностей и контроля качества выполнения работы, — при минимизации пошагового контроля со стороны учителя.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формы организации учебной деятельности по становлению УУД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0"/>
          <w:numId w:val="20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Учебное сотрудничество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На ступени среднего общего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активно включаются в совместные занятия. Хотя учебная деятельность по своему характеру остаётся преимущественно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индивидуальной,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тем не менее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вокруг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неё (например, на переменах, в групповых играх, спортивных соревнованиях, в домашней обстановке и т. д.) нередко возникает настоящее сотрудничество обучающихся: дети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помогают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друг другу, осуществляют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взаимоконтроль</w:t>
      </w:r>
    </w:p>
    <w:p w:rsidR="00CA2D32" w:rsidRPr="00CA2D32" w:rsidRDefault="00CA2D32" w:rsidP="00CA2D32">
      <w:pPr>
        <w:numPr>
          <w:ilvl w:val="0"/>
          <w:numId w:val="21"/>
        </w:numPr>
        <w:tabs>
          <w:tab w:val="left" w:pos="1385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специально организуемого учебного сотрудничества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коммуникативных действий происходит более интенсивно (т. е. в более ранние сроки), с более высокими показателями и в более широком спектре. К числу основных составляющих организации совместного действия можно отнести: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распределение начальных действий и операций, заданное предметным условием совместной работы;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обмен способами действия, обусловленный необходимостью включения различных для участников моделей действия в качестве средства для получения продукта совместной работы;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взаимопонимание, определяющее для участников характер включения различных моделей действия в общий способ деятельности (взаимопонимание позволяет установить соответствие собственного действия и его продукта и действия другого участника, включённого в деятельность);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коммуникацию (общение), обеспечивающую реализацию процессов распределения, обмена и взаимопонимания;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планирование общих способов работы, основанное на предвидении и определении участниками адекватных задаче условий протекания деятельности и построения соответствующих схем (планов работы);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рефлексию, обеспечивающую преодоление ограничений собственного действия относительно общей схемы деятельности.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1"/>
          <w:numId w:val="21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Совместная деятельность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Под совместной деятельностью понимается обмен действиями и операциями, а также вербальными и невербальными средствами между учителем и учениками и между самими обучающимися в процессе формирования знаний и умений.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Общей особенностью совместной деятельности является преобразование, перестройка позиции личности как в отношении к усвоенному содержанию, так и в отношении к собственным взаимодействиям, что выражается в изменении ценностных установок, смысловых ориентиров, целей учения и самих способов взаимодействия и отношений между участниками процесса обучения.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Совместная учебная деятельность характеризуется умением каждого из участников ставить цели совместной работы, определять способы совместного выполнения заданий и средства контроля, перестраивать свою деятельность в зависимости от изменившихся условий её совместного осуществления, понимать и учитывать при выполнении задания позиции других участников.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учителя на уроке предполагает организацию совместного действия детей как внутри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одной группы,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так и между группами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: учитель направляет обучающихся на совместное выполнение задания.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Цели организации работы в группе:</w:t>
      </w:r>
    </w:p>
    <w:p w:rsidR="00CA2D32" w:rsidRPr="00CA2D32" w:rsidRDefault="00CA2D32" w:rsidP="00CA2D32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создание учебной мотивации;</w:t>
      </w:r>
    </w:p>
    <w:p w:rsidR="00CA2D32" w:rsidRPr="00CA2D32" w:rsidRDefault="00CA2D32" w:rsidP="00CA2D32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пробуждение в учениках познавательного интереса;</w:t>
      </w:r>
    </w:p>
    <w:p w:rsidR="00CA2D32" w:rsidRPr="00CA2D32" w:rsidRDefault="00CA2D32" w:rsidP="00CA2D32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развитие стремления к успеху и одобрению;</w:t>
      </w:r>
    </w:p>
    <w:p w:rsidR="00CA2D32" w:rsidRPr="00CA2D32" w:rsidRDefault="00CA2D32" w:rsidP="00CA2D32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3"/>
          <w:szCs w:val="23"/>
        </w:rPr>
      </w:pPr>
      <w:r w:rsidRPr="00CA2D32">
        <w:rPr>
          <w:rFonts w:ascii="Times New Roman" w:eastAsia="Times New Roman" w:hAnsi="Times New Roman" w:cs="Times New Roman"/>
          <w:sz w:val="23"/>
          <w:szCs w:val="23"/>
        </w:rPr>
        <w:t>снятие неуверенности в себе, боязни сделать ошибку и получить за это порицание;</w:t>
      </w:r>
    </w:p>
    <w:p w:rsidR="00CA2D32" w:rsidRPr="00CA2D32" w:rsidRDefault="00CA2D32" w:rsidP="00CA2D32">
      <w:pPr>
        <w:numPr>
          <w:ilvl w:val="0"/>
          <w:numId w:val="22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развитие способности к самостоятельной оценке своей работы;</w:t>
      </w:r>
    </w:p>
    <w:p w:rsidR="00CA2D32" w:rsidRPr="00465E18" w:rsidRDefault="00CA2D32" w:rsidP="00465E18">
      <w:pPr>
        <w:numPr>
          <w:ilvl w:val="0"/>
          <w:numId w:val="22"/>
        </w:numPr>
        <w:tabs>
          <w:tab w:val="left" w:pos="126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65E18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умения общаться и взаимодействовать с другими обучающимися. Для организации групповой работы класс делится на группы по 3—6 </w:t>
      </w:r>
      <w:proofErr w:type="spellStart"/>
      <w:r w:rsidRPr="00465E18">
        <w:rPr>
          <w:rFonts w:ascii="Times New Roman" w:eastAsia="Times New Roman" w:hAnsi="Times New Roman" w:cs="Times New Roman"/>
          <w:sz w:val="24"/>
          <w:szCs w:val="24"/>
        </w:rPr>
        <w:t>человек</w:t>
      </w:r>
      <w:proofErr w:type="gramStart"/>
      <w:r w:rsidRPr="00465E18">
        <w:rPr>
          <w:rFonts w:ascii="Times New Roman" w:eastAsia="Times New Roman" w:hAnsi="Times New Roman" w:cs="Times New Roman"/>
          <w:sz w:val="24"/>
          <w:szCs w:val="24"/>
        </w:rPr>
        <w:t>,ч</w:t>
      </w:r>
      <w:proofErr w:type="gramEnd"/>
      <w:r w:rsidRPr="00465E18">
        <w:rPr>
          <w:rFonts w:ascii="Times New Roman" w:eastAsia="Times New Roman" w:hAnsi="Times New Roman" w:cs="Times New Roman"/>
          <w:sz w:val="24"/>
          <w:szCs w:val="24"/>
        </w:rPr>
        <w:t>аще</w:t>
      </w:r>
      <w:proofErr w:type="spellEnd"/>
      <w:r w:rsidRPr="00465E18">
        <w:rPr>
          <w:rFonts w:ascii="Times New Roman" w:eastAsia="Times New Roman" w:hAnsi="Times New Roman" w:cs="Times New Roman"/>
          <w:sz w:val="24"/>
          <w:szCs w:val="24"/>
        </w:rPr>
        <w:t xml:space="preserve"> всего по 4 человека. Задание даётся группе, а не отдельному ученику. Занятия могут проходить в форме соревнования двух команд. </w:t>
      </w:r>
      <w:proofErr w:type="gramStart"/>
      <w:r w:rsidRPr="00465E18">
        <w:rPr>
          <w:rFonts w:ascii="Times New Roman" w:eastAsia="Times New Roman" w:hAnsi="Times New Roman" w:cs="Times New Roman"/>
          <w:sz w:val="24"/>
          <w:szCs w:val="24"/>
        </w:rPr>
        <w:t>Командные соревнования позволяют актуализировать у обучающихся мотив выигрыша и тем самым пробудить интерес к выполняемой деятельности.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60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Можно выделить три принципа организации совместной деятельности:</w:t>
      </w:r>
    </w:p>
    <w:p w:rsidR="00CA2D32" w:rsidRPr="00CA2D32" w:rsidRDefault="00CA2D32" w:rsidP="00CA2D32">
      <w:pPr>
        <w:numPr>
          <w:ilvl w:val="0"/>
          <w:numId w:val="23"/>
        </w:numPr>
        <w:tabs>
          <w:tab w:val="left" w:pos="13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принцип индивидуальных вкладов;</w:t>
      </w:r>
    </w:p>
    <w:p w:rsidR="00CA2D32" w:rsidRPr="00465E18" w:rsidRDefault="00CA2D32" w:rsidP="00465E18">
      <w:pPr>
        <w:numPr>
          <w:ilvl w:val="0"/>
          <w:numId w:val="23"/>
        </w:numPr>
        <w:tabs>
          <w:tab w:val="left" w:pos="1465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465E18">
        <w:rPr>
          <w:rFonts w:ascii="Times New Roman" w:eastAsia="Times New Roman" w:hAnsi="Times New Roman" w:cs="Times New Roman"/>
          <w:sz w:val="24"/>
          <w:szCs w:val="24"/>
        </w:rPr>
        <w:t>позиционный принцип, при котором важно столкновение и координация разных позиций членов группы;</w:t>
      </w:r>
    </w:p>
    <w:p w:rsidR="00CA2D32" w:rsidRPr="00CA2D32" w:rsidRDefault="00CA2D32" w:rsidP="00CA2D32">
      <w:pPr>
        <w:numPr>
          <w:ilvl w:val="0"/>
          <w:numId w:val="23"/>
        </w:numPr>
        <w:tabs>
          <w:tab w:val="left" w:pos="1556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принцип содержательного распределения действий, при котором за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закреплены определённые модели действий.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Группа может быть составлена из обучающегося, имеющего высокий уровень интеллектуального развития, обучающегося с недостаточным уровнем компетенции в изучаемом предмете и обучающегося с низким уровнем познавательной активности. Кроме того, группы могут быть созданы на основе пожеланий самих обучающихся: по сходным интересам, стилям работы, дружеским отношениям и т. п.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Роли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при работе в группе могут распределяться по-разному: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все роли заранее распределены учителем;</w:t>
      </w: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• роли участников смешаны: для части обучающихся они строго заданы и неизменны в течение всего процесса решения задачи, другая часть группы определяет роли самостоятельно, исходя из своего желания;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участники группы сами выбирают себе роли.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Во время работы обучающихся в группах учитель может занимать следующие позиции — руководителя, «режиссёра» группы; выполнять функции одного из участников группы; быть экспертом, отслеживающим и оценивающим ход и результаты групповой работы, наблюдателем за работой группы.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Частным случаем групповой совместной деятельности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парами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Эта форма учебной деятельности может быть использована как на этапе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предварительной ориентировки, когда школьники выделяют (с помощью учителя или самостоятельно) содержание новых для них знаний, так и на этапе отработки материала и контроля процесса усвоения.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Организация парной работы:</w:t>
      </w:r>
    </w:p>
    <w:p w:rsidR="00CA2D32" w:rsidRPr="00465E18" w:rsidRDefault="00CA2D32" w:rsidP="00465E18">
      <w:pPr>
        <w:numPr>
          <w:ilvl w:val="1"/>
          <w:numId w:val="24"/>
        </w:numPr>
        <w:tabs>
          <w:tab w:val="left" w:pos="140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E18">
        <w:rPr>
          <w:rFonts w:ascii="Times New Roman" w:eastAsia="Times New Roman" w:hAnsi="Times New Roman" w:cs="Times New Roman"/>
          <w:sz w:val="24"/>
          <w:szCs w:val="24"/>
        </w:rPr>
        <w:t>ученики, сидящие за одной партой, получают одно и то же задание; вначале каждый выполняет задание самостоятельно, затем они обмениваются тетрадями, проверяют правильность полученного результата и указывают друг другу на ошибки, если они будут обнаружены;</w:t>
      </w:r>
    </w:p>
    <w:p w:rsidR="00CA2D32" w:rsidRPr="00CA2D32" w:rsidRDefault="00CA2D32" w:rsidP="00CA2D32">
      <w:pPr>
        <w:numPr>
          <w:ilvl w:val="1"/>
          <w:numId w:val="24"/>
        </w:numPr>
        <w:tabs>
          <w:tab w:val="left" w:pos="1426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ученики поочерёдно выполняют общее задание, используя те определённые знания и средства, которые имеются у каждого;</w:t>
      </w:r>
    </w:p>
    <w:p w:rsidR="00CA2D32" w:rsidRPr="00465E18" w:rsidRDefault="00CA2D32" w:rsidP="00465E18">
      <w:pPr>
        <w:numPr>
          <w:ilvl w:val="0"/>
          <w:numId w:val="24"/>
        </w:numPr>
        <w:tabs>
          <w:tab w:val="left" w:pos="1426"/>
        </w:tabs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5E18">
        <w:rPr>
          <w:rFonts w:ascii="Times New Roman" w:eastAsia="Times New Roman" w:hAnsi="Times New Roman" w:cs="Times New Roman"/>
          <w:sz w:val="24"/>
          <w:szCs w:val="24"/>
        </w:rPr>
        <w:t>обмен заданиями: каждый из соседей по парте получает лист с заданиями, составленными другими учениками. Они выполняют задания, советуясь друг с другом. Если оба не справляются с заданиями, они могут обратиться к авторам заданий за помощью. После завершения выполнения заданий ученики возвращают работы авторам для проверки. Если авторы нашли ошибку, они должны показать её ученикам, обсудить её</w:t>
      </w:r>
      <w:r w:rsidR="00465E1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465E18">
        <w:rPr>
          <w:rFonts w:ascii="Times New Roman" w:eastAsia="Times New Roman" w:hAnsi="Times New Roman" w:cs="Times New Roman"/>
          <w:sz w:val="24"/>
          <w:szCs w:val="24"/>
        </w:rPr>
        <w:t>попросить исправить. Ученики, в свою очередь, могут также оценить качество предложенных заданий (сложность, оригинальность и т. п.).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Учитель получает возможность реально осуществлять дифференцированный и индивидуальный подход к обучающимся: учитывать их способности, темп работы, взаимную склонность при делении класса на группы, давать группам задания, различные по трудности, уделять больше внимания слабым обучающимся.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2"/>
          <w:numId w:val="24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Разновозрастное сотрудничество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Особое место в развитии коммуникативных и кооперативных компетенций школьников может принадлежать такой форме организации обучения, как разновозрастное сотрудничество. Чтобы научиться учить себя, т. 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сам). Разновозрастное учебное сотрудничество предполагает, что обучающимся 10-11 классов предоставляется новое место в системе учебных отношений (например, роль учителя в 1—2 классах).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Эта работа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 позиции учителя выгодно отличается от их работы в позиции ученика в мотивационном отношении. Ситуация разновозрастного учебного сотрудничества является мощным резервом повышения учебной мотивации в критический период развития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. Она создаёт условия для опробования, анализа и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обобщения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освоенных ими средств и способов учебных действий, помогает самостоятельно (не только для себя, но и для других) выстраивать алгоритм учебных действий, отбирать необходимые средства для их осуществления.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0"/>
          <w:numId w:val="25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Тренинги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Наиболее эффективным способом психологической коррекции когнитивных и эмоционально-личностных компонентов рефлексивных способностей выступают разные формы и программы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тренингов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для подростков. Программы тренингов позволяют ставить и достигать следующих конкретных целей:</w:t>
      </w:r>
    </w:p>
    <w:p w:rsidR="00CA2D32" w:rsidRPr="00CA2D32" w:rsidRDefault="00CA2D32" w:rsidP="00CA2D32">
      <w:pPr>
        <w:numPr>
          <w:ilvl w:val="0"/>
          <w:numId w:val="26"/>
        </w:numPr>
        <w:tabs>
          <w:tab w:val="left" w:pos="447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вырабатывать положительное отношение друг к другу и умение общаться так, чтобы общение с тобой приносило радость окружающим;</w:t>
      </w:r>
    </w:p>
    <w:p w:rsidR="00CA2D32" w:rsidRPr="00CA2D32" w:rsidRDefault="00CA2D32" w:rsidP="00CA2D32">
      <w:pPr>
        <w:numPr>
          <w:ilvl w:val="0"/>
          <w:numId w:val="26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развивать навыки взаимодействия в группе;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37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создать положительное настроение на дальнейшее продолжительное взаимодействие в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тренинговой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группе;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развивать невербальные навыки общения;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развивать навыки самопознания;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развивать навыки восприятия и понимания других людей;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учиться познавать себя через восприятие другого;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получить представление о «неверных средствах общения»;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положительную самооценку;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сформировать чувство уверенности в себе и осознание себя в новом качестве;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познакомить с понятием «конфликт»;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определить особенности поведения в конфликтной ситуации;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обучить способам выхода из конфликтной ситуации;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отработать ситуации предотвращения конфликтов;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закрепить навыки поведения в конфликтной ситуации;</w:t>
      </w:r>
    </w:p>
    <w:p w:rsidR="00CA2D32" w:rsidRPr="00CA2D32" w:rsidRDefault="00CA2D32" w:rsidP="00CA2D32">
      <w:pPr>
        <w:numPr>
          <w:ilvl w:val="0"/>
          <w:numId w:val="27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снизить уровень конфликтности подростков.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1"/>
          <w:numId w:val="27"/>
        </w:numPr>
        <w:tabs>
          <w:tab w:val="left" w:pos="94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ходе тренинга вырабатывают необходимые навыки социального взаимодействия, умение подчиняться коллективной дисциплине и в то же время отстаивать свои права. В тренинге создаётся специфический вид эмоционального контакта. Сознание групповой принадлежности, солидарности, товарищеской взаимопомощи даёт подростку чувство благополучия и устойчивости.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— повседневному этикету. Очень важно, чтобы современные подростки осознавали, что культура поведения является неотъемлемой составляющей системы межличностного общения. Через ролевое проигрывание успешно отрабатываются навыки культуры общения, усваиваются знания этикета.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0"/>
          <w:numId w:val="28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приём доказательства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Доказательства могут выступать в процессе обучения в разнообразных функциях:</w:t>
      </w:r>
    </w:p>
    <w:p w:rsidR="00CA2D32" w:rsidRPr="00CA2D32" w:rsidRDefault="00CA2D32" w:rsidP="00CA2D32">
      <w:pPr>
        <w:numPr>
          <w:ilvl w:val="0"/>
          <w:numId w:val="29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как средство развития логического мышления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CA2D32">
      <w:pPr>
        <w:numPr>
          <w:ilvl w:val="0"/>
          <w:numId w:val="29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как приём активизации мыслительной деятельности;</w:t>
      </w:r>
    </w:p>
    <w:p w:rsidR="00CA2D32" w:rsidRPr="00CA2D32" w:rsidRDefault="00CA2D32" w:rsidP="00CA2D32">
      <w:pPr>
        <w:numPr>
          <w:ilvl w:val="0"/>
          <w:numId w:val="29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как особый способ организации усвоения знаний;</w:t>
      </w:r>
    </w:p>
    <w:p w:rsidR="00CA2D32" w:rsidRPr="00CA2D32" w:rsidRDefault="00CA2D32" w:rsidP="00CA2D32">
      <w:pPr>
        <w:numPr>
          <w:ilvl w:val="0"/>
          <w:numId w:val="29"/>
        </w:numPr>
        <w:tabs>
          <w:tab w:val="left" w:pos="53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иногда как единственно возможная форма адекватной передачи определённого содержания, обеспечивающая последовательность и непротиворечивость выводов;</w:t>
      </w:r>
    </w:p>
    <w:p w:rsidR="00CA2D32" w:rsidRPr="00CA2D32" w:rsidRDefault="00CA2D32" w:rsidP="00CA2D32">
      <w:pPr>
        <w:numPr>
          <w:ilvl w:val="0"/>
          <w:numId w:val="29"/>
        </w:numPr>
        <w:tabs>
          <w:tab w:val="left" w:pos="452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как средство формирования и проявления поисковых, творческих умений и навыков обучающихся.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Понятие доказательства и его структурные элементы рассматривают с двух точек зрения: как результат и как процесс. Обучение доказательству в средней школе предполагает формирование умений по решению следующих задач: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анализ и воспроизведение готовых доказательств;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опровержение предложенных доказательств;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• самостоятельный поиск, конструирование и осуществление доказательства. Необходимость использования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доказательства возникает в ситуациях, когда: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• учитель сам формулирует то или иное положение и предлагает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доказать его;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• учитель ставит проблему, в ходе решения которой у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возникает потребность доказать правильность (истинность) выбранного пути решения.</w:t>
      </w:r>
    </w:p>
    <w:p w:rsidR="00CA2D32" w:rsidRPr="00CA2D32" w:rsidRDefault="00CA2D32" w:rsidP="00CA2D32">
      <w:pPr>
        <w:numPr>
          <w:ilvl w:val="0"/>
          <w:numId w:val="30"/>
        </w:numPr>
        <w:tabs>
          <w:tab w:val="left" w:pos="541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Доказательство в широком смысле — это процедура, с помощью которой устанавливается истинность какого-либо суждения. Суть доказательства состоит в соотнесении суждения, истинность которого доказывается, либо с реальным положением вещей, либо с другими суждениями, истинность которых несомненна или уже доказана.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Любое доказательство включает: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тезис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— суждение (утверждение), истинность которого доказывается;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аргументы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(основания, доводы) — используемые в доказательстве уже известные удостоверенные факты, определения исходных понятий, аксиомы, утверждения, из которых необходимо следует истинность доказываемого тезиса;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демонстрация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— последовательность умозаключений — рассуждений, в ходе которых из одного или нескольких аргументов (оснований) выводится новое суждение, логически вытекающее из аргументов и называемое заключением; это и есть доказываемый тезис.</w:t>
      </w:r>
    </w:p>
    <w:p w:rsidR="00CA2D32" w:rsidRPr="00CA2D32" w:rsidRDefault="00CA2D32" w:rsidP="00CA2D32">
      <w:pPr>
        <w:numPr>
          <w:ilvl w:val="0"/>
          <w:numId w:val="30"/>
        </w:numPr>
        <w:tabs>
          <w:tab w:val="left" w:pos="557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целях обеспечения освоения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доказательства в работе учителей, наряду с обучением школьников конкретному доказательству тех или иных теорем, особое внимание должно уделяться вооружению обучающихся обобщённым умением доказывать.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1"/>
          <w:numId w:val="30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Рефлексия</w:t>
      </w:r>
    </w:p>
    <w:p w:rsidR="00CA2D32" w:rsidRPr="00CA2D32" w:rsidRDefault="00CA2D32" w:rsidP="00CA2D32">
      <w:pPr>
        <w:numPr>
          <w:ilvl w:val="0"/>
          <w:numId w:val="30"/>
        </w:numPr>
        <w:tabs>
          <w:tab w:val="left" w:pos="675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наиболее широком значении рефлексия рассматривается как специфически человеческая способность, которая позволяет субъекту делать собственные мысли, эмоциональные состояния, действия и межличностные отношения предметом специального рассмотрения (анализа и оценки) и практического преобразования.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Задача рефлексии — осознание внешнего и внутреннего опыта субъекта и его отражение в той или иной форме.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Выделяются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три основные сферы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существования рефлексии. Во-первых, это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сфера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коммуникации и кооперации,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где рефлексия является механизмом выхода в позицию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«над»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 позицию «вне» — позиции, обеспечивающие координацию действий и организацию взаимопонимания партнёров. В этом контексте рефлексивные действия необходимы для того, чтобы опознать задачу как новую, выяснить, каких средств недостаёт для её решения, и ответить на первый вопрос самообучения: чему учиться?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Во-вторых, это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сфера мыслительных процессов,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направленных на решение задач: здесь рефлексия нужна для осознания субъектом совершаемых действий и выделения их оснований. В рамках исследований этой сферы и сформировалось широко распространённое понимание феномена рефлексии в качестве направленности мышления на самое себя, на собственные процессы и собственные продукты.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В-третьих, это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сфера самосознания,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нуждающаяся в рефлексии при самоопределении внутренних ориентиров и способов разграничения Я и не-Я.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numPr>
          <w:ilvl w:val="0"/>
          <w:numId w:val="30"/>
        </w:numPr>
        <w:tabs>
          <w:tab w:val="left" w:pos="502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конкретно-практическом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плане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развитая способность обучающихся к рефлексии своих действий предполагает осознание ими всех компонентов учебной деятельности:</w:t>
      </w: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осознание учебной задачи (что такое задача? какие шаги необходимо осуществить для решения любой задачи? что нужно, чтобы решить данную конкретную задачу?);</w:t>
      </w: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понимание цели учебной деятельности (чему я научился на уроке? каких целей добился? чему можно было научиться ещё?);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• оценка обучающимся способов действий, специфичных и инвариантных по отношению к различным учебным предметам (выделение и осознание общих способов действия,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выделение общего инвариантного в различных учебных предметах, в выполнении разных заданий; осознанность конкретных операций, необходимых для решения познавательных задач).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Соответственно развитию рефлексии будет способствовать организация учебной деятельности, отвечающая следующим критериям:</w:t>
      </w:r>
    </w:p>
    <w:p w:rsidR="00CA2D32" w:rsidRPr="00CA2D32" w:rsidRDefault="00CA2D32" w:rsidP="00CA2D32">
      <w:pPr>
        <w:numPr>
          <w:ilvl w:val="0"/>
          <w:numId w:val="31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постановка всякой новой задачи как задачи с недостающими данными;</w:t>
      </w:r>
    </w:p>
    <w:p w:rsidR="00CA2D32" w:rsidRPr="00CA2D32" w:rsidRDefault="00CA2D32" w:rsidP="00CA2D32">
      <w:pPr>
        <w:numPr>
          <w:ilvl w:val="0"/>
          <w:numId w:val="31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анализ наличия способов и средств выполнения задачи;</w:t>
      </w:r>
    </w:p>
    <w:p w:rsidR="00CA2D32" w:rsidRPr="00CA2D32" w:rsidRDefault="00CA2D32" w:rsidP="00CA2D32">
      <w:pPr>
        <w:numPr>
          <w:ilvl w:val="0"/>
          <w:numId w:val="31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оценка своей готовности к решению проблемы;</w:t>
      </w:r>
    </w:p>
    <w:p w:rsidR="00CA2D32" w:rsidRPr="00CA2D32" w:rsidRDefault="00CA2D32" w:rsidP="00CA2D32">
      <w:pPr>
        <w:numPr>
          <w:ilvl w:val="0"/>
          <w:numId w:val="31"/>
        </w:numPr>
        <w:tabs>
          <w:tab w:val="left" w:pos="45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самостоятельный поиск недостающей информации в любом «хранилище» (учебнике, справочнике, книге, у учителя);</w:t>
      </w:r>
    </w:p>
    <w:p w:rsidR="00CA2D32" w:rsidRPr="00CA2D32" w:rsidRDefault="00CA2D32" w:rsidP="00CA2D32">
      <w:pPr>
        <w:numPr>
          <w:ilvl w:val="0"/>
          <w:numId w:val="31"/>
        </w:numPr>
        <w:tabs>
          <w:tab w:val="left" w:pos="413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самостоятельное изобретение недостающего способа действия (практически это перевод учебной задачи в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творческую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привычки к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систематическому развёрнутому словесному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разъяснению всех совершаемых действий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(а это возможно только в условиях совместной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или учебного сотрудничества) способствует возникновению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рефлексии,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иначе говоря, способности рассматривать и оценивать собственные действия, умения анализировать содержание и процесс своей мыслительной деятельности. «Что я делаю? Как я делаю? Почему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 делаю так, а не иначе?» — в ответах на такие вопросы о собственных действиях и рождается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рефлексия.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 конечном счёте, рефлексия даёт возможность человеку определять подлинные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основания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 при решении задач.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процессе совместной коллективно-распределённой деятельности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 учителем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особенно с одноклассниками у детей преодолевается эгоцентрическая позиция и развивается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децентрация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понимаемая как способность строить своё действие с учётом действий партнёра, понимать относительность и субъективность отдельного частного мнения.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Кооперация со сверстниками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не только создаёт условия для преодоления эгоцентризма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как познавательной позиции, но и способствует личностной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децентрации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. Своевременное обретение механизмов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децентрации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служит мощной профилактикой эгоцентрической направленности личности, т. е. стремления человека удовлетворять свои желания и отстаивать свои цели, планы, взгляды без должной координации этих устремлений с другими людьми.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Коммуникативная деятельность в рамках специально организованного учебного сотрудничества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сопровождается яркими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эмоциональными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переживаниями,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ведёт к усложнению эмоциональных оценок за счёт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появления интеллектуальных эмоций (заинтересованность, сосредоточенность, раздумье) и в результате способствует формированию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эмпатического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отношения друг к другу.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numPr>
          <w:ilvl w:val="0"/>
          <w:numId w:val="32"/>
        </w:numPr>
        <w:tabs>
          <w:tab w:val="left" w:pos="162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Педагогическое общение</w:t>
      </w:r>
    </w:p>
    <w:p w:rsidR="00CA2D32" w:rsidRPr="00CA2D32" w:rsidRDefault="00CA2D32" w:rsidP="00465E18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Наряду с учебным сотрудничеством со сверстниками важную роль в развитии коммуникативных действий играет сотрудничество с учителем, что обусловливает высокий уровень требований к качеству педагогического общения. Анализ педагогического общения позволяет выделить такие виды педагогического стиля, как авторитарный (директивный), демократический и либеральный (попустительский). Учитывая, что выделяются две основные позиции педагога - авторитарная и партнёрская,</w:t>
      </w:r>
      <w:r w:rsidR="001D0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средней школе партнерская позиция является адекватной возрастным психологическим особенностям подростков, способствует реализации задач развития УУД, в первую, очередь задач формирования самосознания и чувства взрослости.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465E18" w:rsidRDefault="00CA2D32" w:rsidP="00E248B4">
      <w:pPr>
        <w:numPr>
          <w:ilvl w:val="0"/>
          <w:numId w:val="33"/>
        </w:numPr>
        <w:tabs>
          <w:tab w:val="left" w:pos="1300"/>
        </w:tabs>
        <w:spacing w:after="0" w:line="240" w:lineRule="auto"/>
        <w:ind w:left="-142" w:firstLine="426"/>
        <w:rPr>
          <w:rFonts w:ascii="Times New Roman" w:hAnsi="Times New Roman" w:cs="Times New Roman"/>
          <w:color w:val="0000FF"/>
          <w:sz w:val="20"/>
          <w:szCs w:val="20"/>
        </w:rPr>
      </w:pPr>
      <w:r w:rsidRPr="00465E1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Описание особенностей учебно-исследовательской и проектной деятельности</w:t>
      </w:r>
      <w:r w:rsidR="00465E1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</w:t>
      </w:r>
      <w:r w:rsidRPr="00465E1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обучающихся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Одним из путей повышения мотивации и эффективности учебной деятельности в средней школе является включение обучающихся в учебно-исследовательскую и проектную деятельность, имеющую следующие особенности:</w:t>
      </w:r>
    </w:p>
    <w:p w:rsidR="00CA2D32" w:rsidRPr="00CA2D32" w:rsidRDefault="00CA2D32" w:rsidP="00E248B4">
      <w:pPr>
        <w:numPr>
          <w:ilvl w:val="0"/>
          <w:numId w:val="34"/>
        </w:numPr>
        <w:tabs>
          <w:tab w:val="left" w:pos="1003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Цели и задачи этих видов деятельности обучающихся определяются как их личностными, так и социальными мотивами. Это означает, что такая деятельность должна быть направлена не только на повышение компетентности подростков в предметной области определённых учебных дисциплин, на развитие их способностей, но и на создание продукта, имеющего значимость для других;</w:t>
      </w:r>
    </w:p>
    <w:p w:rsidR="00CA2D32" w:rsidRPr="00CA2D32" w:rsidRDefault="00CA2D32" w:rsidP="00E248B4">
      <w:pPr>
        <w:numPr>
          <w:ilvl w:val="0"/>
          <w:numId w:val="34"/>
        </w:numPr>
        <w:tabs>
          <w:tab w:val="left" w:pos="1003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Учебно-исследовательская и проектная деятельность должна быть организована таким образом, чтобы обучающиеся смогли реализовать свои потребности в общении со значимыми,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референтными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группами одноклассников, учителей и т. д. Строя различного рода отношения в ходе целенаправленной, поисковой, творческой и продуктивной деятельности, подростки овладевают нормами взаимоотношений с разными людьми, умениями переходить от одного вида общения к другому, приобретают навыки индивидуальной самостоятельной работы и сотрудничества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 коллективе;</w:t>
      </w:r>
    </w:p>
    <w:p w:rsidR="00CA2D32" w:rsidRPr="00465E18" w:rsidRDefault="00CA2D32" w:rsidP="00E248B4">
      <w:pPr>
        <w:numPr>
          <w:ilvl w:val="0"/>
          <w:numId w:val="34"/>
        </w:numPr>
        <w:tabs>
          <w:tab w:val="left" w:pos="1003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465E18">
        <w:rPr>
          <w:rFonts w:ascii="Times New Roman" w:eastAsia="Times New Roman" w:hAnsi="Times New Roman" w:cs="Times New Roman"/>
          <w:sz w:val="24"/>
          <w:szCs w:val="24"/>
        </w:rPr>
        <w:t>Организация учебно-исследовательских и проектных работ школьников обеспечивает сочетание различных видов познавательной деятельности. В этих видах деятельности могут быть востребованы практически любые способности, реализованы личные пристрастия к тому или иному виду деятельности, с целью дальнейшего профессионального самоопределения.</w:t>
      </w:r>
    </w:p>
    <w:p w:rsidR="00CA2D32" w:rsidRPr="00CA2D32" w:rsidRDefault="00CA2D32" w:rsidP="00CA2D32">
      <w:pPr>
        <w:tabs>
          <w:tab w:val="left" w:pos="600"/>
        </w:tabs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                 При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ab/>
        <w:t>построении учебно-исследовательского процесса учителю важно учесть следующие моменты:</w:t>
      </w:r>
    </w:p>
    <w:p w:rsidR="00CA2D32" w:rsidRPr="00CA2D32" w:rsidRDefault="00CA2D32" w:rsidP="00E248B4">
      <w:pPr>
        <w:numPr>
          <w:ilvl w:val="0"/>
          <w:numId w:val="35"/>
        </w:numPr>
        <w:tabs>
          <w:tab w:val="left" w:pos="902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тема исследования должна быть на самом деле интересна для ученика и совпадать с кругом интереса учителя;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E248B4">
      <w:pPr>
        <w:numPr>
          <w:ilvl w:val="0"/>
          <w:numId w:val="35"/>
        </w:numPr>
        <w:tabs>
          <w:tab w:val="left" w:pos="91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необходимо, чтобы обучающийся хорошо осознавал суть проблемы, иначе весь ход поиска её решения будет бессмыслен, даже если он будет проведён учителем безукоризненно правильно;</w:t>
      </w:r>
    </w:p>
    <w:p w:rsidR="00CA2D32" w:rsidRPr="00CA2D32" w:rsidRDefault="00CA2D32" w:rsidP="00E248B4">
      <w:pPr>
        <w:numPr>
          <w:ilvl w:val="0"/>
          <w:numId w:val="35"/>
        </w:numPr>
        <w:tabs>
          <w:tab w:val="left" w:pos="878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организация хода работы над раскрытием проблемы исследования должна строиться на взаимной ответственности учителя и ученика друг перед другом и взаимопомощи;</w:t>
      </w:r>
    </w:p>
    <w:p w:rsidR="00CA2D32" w:rsidRPr="00CA2D32" w:rsidRDefault="00CA2D32" w:rsidP="00E248B4">
      <w:pPr>
        <w:numPr>
          <w:ilvl w:val="0"/>
          <w:numId w:val="35"/>
        </w:numPr>
        <w:tabs>
          <w:tab w:val="left" w:pos="862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раскрытие проблемы в первую очередь должно приносить что-то новое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, а уже потом науке.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Учебно-исследовательская и проектная деятельность в средней школе имеют как общие, так и специфические черты.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общим характеристикам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следует отнести:</w:t>
      </w:r>
    </w:p>
    <w:p w:rsidR="00CA2D32" w:rsidRPr="00CA2D32" w:rsidRDefault="00CA2D32" w:rsidP="00E248B4">
      <w:pPr>
        <w:numPr>
          <w:ilvl w:val="0"/>
          <w:numId w:val="35"/>
        </w:numPr>
        <w:tabs>
          <w:tab w:val="left" w:pos="102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практически значимые цели и задачи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учебно-исследовательской и проектной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CA2D32" w:rsidRPr="00CA2D32" w:rsidRDefault="00CA2D32" w:rsidP="00E248B4">
      <w:pPr>
        <w:numPr>
          <w:ilvl w:val="0"/>
          <w:numId w:val="35"/>
        </w:numPr>
        <w:tabs>
          <w:tab w:val="left" w:pos="92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структуру проектной и учебно-исследовательской деятельности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которая включает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общие компоненты: анализ актуальности проводимого исследования; целеполагание, формулировку задач, которые следует решить; выбор средств и методов, адекватных поставленным целям; планирование, определение последовательности и сроков работ;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proofErr w:type="gramEnd"/>
    </w:p>
    <w:p w:rsidR="00CA2D32" w:rsidRPr="00CA2D32" w:rsidRDefault="00CA2D32" w:rsidP="00E248B4">
      <w:pPr>
        <w:numPr>
          <w:ilvl w:val="0"/>
          <w:numId w:val="36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компетентность в выбранной сфере исследования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творческую активность,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собранность,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аккуратность, целеустремлённость, высокую мотивацию.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A2D32" w:rsidRPr="00CA2D32" w:rsidRDefault="00CA2D32" w:rsidP="00465E18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Специфические черты (различия) проектной и</w:t>
      </w:r>
      <w:proofErr w:type="gramEnd"/>
    </w:p>
    <w:p w:rsidR="00CA2D32" w:rsidRPr="00CA2D32" w:rsidRDefault="00CA2D32" w:rsidP="00465E18">
      <w:pPr>
        <w:spacing w:after="0" w:line="240" w:lineRule="auto"/>
        <w:ind w:left="-142" w:firstLine="426"/>
        <w:jc w:val="center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465E18">
      <w:pPr>
        <w:spacing w:after="0" w:line="240" w:lineRule="auto"/>
        <w:ind w:left="-142" w:right="60" w:firstLine="426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учебно-исследовательской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деятельностей</w:t>
      </w:r>
    </w:p>
    <w:p w:rsidR="00CA2D32" w:rsidRPr="00CA2D32" w:rsidRDefault="00CA2D32" w:rsidP="00465E18">
      <w:pPr>
        <w:spacing w:after="0" w:line="240" w:lineRule="auto"/>
        <w:ind w:left="-142" w:firstLine="426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8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380"/>
        <w:gridCol w:w="1360"/>
        <w:gridCol w:w="1340"/>
        <w:gridCol w:w="1180"/>
        <w:gridCol w:w="400"/>
        <w:gridCol w:w="1060"/>
        <w:gridCol w:w="440"/>
        <w:gridCol w:w="1060"/>
        <w:gridCol w:w="740"/>
      </w:tblGrid>
      <w:tr w:rsidR="00CA2D32" w:rsidRPr="00CA2D32" w:rsidTr="00465E18">
        <w:trPr>
          <w:trHeight w:val="283"/>
        </w:trPr>
        <w:tc>
          <w:tcPr>
            <w:tcW w:w="49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48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CA2D32" w:rsidRPr="00CA2D32" w:rsidTr="00E248B4">
        <w:trPr>
          <w:trHeight w:val="44"/>
        </w:trPr>
        <w:tc>
          <w:tcPr>
            <w:tcW w:w="492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  <w:right w:val="single" w:sz="8" w:space="0" w:color="auto"/>
            </w:tcBorders>
          </w:tcPr>
          <w:p w:rsidR="00CA2D32" w:rsidRPr="00CA2D32" w:rsidRDefault="00CA2D32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E248B4" w:rsidRPr="00CA2D32" w:rsidTr="00E248B4">
        <w:trPr>
          <w:trHeight w:val="258"/>
        </w:trPr>
        <w:tc>
          <w:tcPr>
            <w:tcW w:w="4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 w:right="402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направлен на получение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gridSpan w:val="6"/>
            <w:vMerge w:val="restart"/>
            <w:tcBorders>
              <w:right w:val="single" w:sz="8" w:space="0" w:color="auto"/>
            </w:tcBorders>
          </w:tcPr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исследования организуется поиск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какой-то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формулируются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отдельные   характеристики   итогов   работ.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тоже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248B4" w:rsidRPr="00CA2D32" w:rsidTr="00082006">
        <w:trPr>
          <w:trHeight w:val="317"/>
        </w:trPr>
        <w:tc>
          <w:tcPr>
            <w:tcW w:w="4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запланированного результата — продукта,</w:t>
            </w:r>
          </w:p>
        </w:tc>
        <w:tc>
          <w:tcPr>
            <w:tcW w:w="48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B4" w:rsidRPr="00CA2D32" w:rsidTr="00465E18">
        <w:trPr>
          <w:trHeight w:val="319"/>
        </w:trPr>
        <w:tc>
          <w:tcPr>
            <w:tcW w:w="492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обладающего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определёнными свойствами и</w:t>
            </w:r>
          </w:p>
        </w:tc>
        <w:tc>
          <w:tcPr>
            <w:tcW w:w="48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B4" w:rsidRPr="00CA2D32" w:rsidTr="00082006">
        <w:trPr>
          <w:trHeight w:val="317"/>
        </w:trPr>
        <w:tc>
          <w:tcPr>
            <w:tcW w:w="3580" w:type="dxa"/>
            <w:gridSpan w:val="3"/>
            <w:tcBorders>
              <w:lef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 для конкретного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B4" w:rsidRPr="00CA2D32" w:rsidTr="00082006">
        <w:trPr>
          <w:trHeight w:val="317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</w:p>
        </w:tc>
        <w:tc>
          <w:tcPr>
            <w:tcW w:w="380" w:type="dxa"/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E248B4" w:rsidRPr="00CA2D32" w:rsidRDefault="00E248B4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465E18">
        <w:trPr>
          <w:trHeight w:val="48"/>
        </w:trPr>
        <w:tc>
          <w:tcPr>
            <w:tcW w:w="3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248B4" w:rsidRPr="00CA2D32" w:rsidTr="00E248B4">
        <w:trPr>
          <w:trHeight w:val="2760"/>
        </w:trPr>
        <w:tc>
          <w:tcPr>
            <w:tcW w:w="492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E248B4" w:rsidRPr="00CA2D32" w:rsidRDefault="00E248B4" w:rsidP="00E248B4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Реализацию  проектных 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предваряет</w:t>
            </w:r>
          </w:p>
          <w:p w:rsidR="00E248B4" w:rsidRPr="00CA2D32" w:rsidRDefault="00E248B4" w:rsidP="00E248B4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проекте,</w:t>
            </w:r>
          </w:p>
          <w:p w:rsidR="00E248B4" w:rsidRPr="00CA2D32" w:rsidRDefault="00E248B4" w:rsidP="00E248B4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процесса создания продукта и</w:t>
            </w:r>
          </w:p>
          <w:p w:rsidR="00E248B4" w:rsidRPr="00CA2D32" w:rsidRDefault="00E248B4" w:rsidP="00E248B4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 этого  плана.  Результат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 быть  точно  соотнесён  со  всеми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сформулированными  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его замысле</w:t>
            </w:r>
          </w:p>
        </w:tc>
        <w:tc>
          <w:tcPr>
            <w:tcW w:w="4880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gramEnd"/>
          </w:p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формулировку</w:t>
            </w:r>
          </w:p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исследования,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выдвижение</w:t>
            </w:r>
          </w:p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гипотезы  (для  решения  этой  проблемы)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последующую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экспериментальную</w:t>
            </w:r>
          </w:p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выдвинутых</w:t>
            </w:r>
            <w:proofErr w:type="gramEnd"/>
          </w:p>
          <w:p w:rsidR="00E248B4" w:rsidRPr="00CA2D32" w:rsidRDefault="00E248B4" w:rsidP="00E248B4">
            <w:pPr>
              <w:spacing w:after="0" w:line="240" w:lineRule="auto"/>
              <w:ind w:left="-11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предположений</w:t>
            </w:r>
          </w:p>
        </w:tc>
      </w:tr>
      <w:tr w:rsidR="00CA2D32" w:rsidRPr="00CA2D32" w:rsidTr="00465E18">
        <w:trPr>
          <w:trHeight w:val="4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465E18">
            <w:pPr>
              <w:spacing w:after="0" w:line="240" w:lineRule="auto"/>
              <w:ind w:left="26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E248B4">
      <w:pPr>
        <w:numPr>
          <w:ilvl w:val="0"/>
          <w:numId w:val="37"/>
        </w:numPr>
        <w:tabs>
          <w:tab w:val="left" w:pos="485"/>
        </w:tabs>
        <w:spacing w:after="0" w:line="240" w:lineRule="auto"/>
        <w:ind w:left="-142" w:right="3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решении задач развития универсальных учебных действий большое значение придаётся проектным формам работы, где, помимо направленности на конкретную проблему (задачу), создания определённого продукта,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связей, соединения теории и практики, обеспечивается совместное планирование деятельности учителем и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. Существенно, что необходимые для решения задачи или создания продукта конкретные сведения или знания должны быть найдены самими обучающимися. При этом изменяется роль учителя — из простого транслятора знаний он становится действительным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организатором совместной работы с обучающимися, способствуя переходу к реальному сотрудничеству в ходе овладения знаниями.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right="3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При вовлечении обучающихся в проектную деятельность учителю важно помнить, что проект — это форма организации совместной деятельности учителя и обучающихся, совокупность приёмов и действий в их определённой последовательности, направленной на достижение поставленной цели — решение конкретной проблемы, значимой для обучающихся и оформленной в виде некоего конечного продукта.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E248B4">
      <w:pPr>
        <w:numPr>
          <w:ilvl w:val="1"/>
          <w:numId w:val="37"/>
        </w:numPr>
        <w:tabs>
          <w:tab w:val="left" w:pos="1040"/>
        </w:tabs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Описание основных направлений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учебно-исследовательской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и проектной</w:t>
      </w:r>
    </w:p>
    <w:p w:rsidR="00CA2D32" w:rsidRPr="00CA2D32" w:rsidRDefault="00CA2D32" w:rsidP="00E248B4">
      <w:pPr>
        <w:spacing w:after="0" w:line="240" w:lineRule="auto"/>
        <w:ind w:left="-142" w:firstLine="426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деятельности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обучающихся</w:t>
      </w:r>
      <w:proofErr w:type="gramEnd"/>
    </w:p>
    <w:p w:rsidR="00CA2D32" w:rsidRPr="00CA2D32" w:rsidRDefault="00CA2D32" w:rsidP="00E248B4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Учебно-исследовательская  и  проектная  деятельность 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 может  быть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по таким направлениям, как: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гуманитарное;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физико-математическое,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механико-технологическое,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инженерное;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прикладное;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информационное;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социальное;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экономика и управление;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54"/>
        </w:tabs>
        <w:spacing w:after="0" w:line="240" w:lineRule="auto"/>
        <w:ind w:left="-142" w:right="320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безопасность жизнедеятельности, </w:t>
      </w:r>
      <w:proofErr w:type="spellStart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природообустройство</w:t>
      </w:r>
      <w:proofErr w:type="spellEnd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и защита окружающей среды;</w:t>
      </w:r>
    </w:p>
    <w:p w:rsidR="00CA2D32" w:rsidRPr="00CA2D32" w:rsidRDefault="00CA2D32" w:rsidP="00E248B4">
      <w:pPr>
        <w:numPr>
          <w:ilvl w:val="0"/>
          <w:numId w:val="38"/>
        </w:numPr>
        <w:tabs>
          <w:tab w:val="left" w:pos="126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 др.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для развития УУД в средней школе имеет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, представляющий собой самостоятельную работу, осуществляемую обучающимся на протяжении длительного периода, возможно в течение одного или двух лет. В ходе такой работы подросток — автор проекта — самостоятельно или с небольшой помощью педагога получает возможность научиться планировать и работать по плану — это один из важнейших не только учебных, но и социальных навыков, которым должен овладеть школьник.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Учебный проект в 10—11классе – это комплекс поисковых, исследовательских, расчетных, графических и других видов работ, выполняемых учащимися самостоятельно с целью практического или теоретического решения значимой для них проблемы.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Формы организации учебно-исследовательской деятельности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на внеурочных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занятиях могут быть следующими:</w:t>
      </w:r>
    </w:p>
    <w:p w:rsidR="00CA2D32" w:rsidRPr="00CA2D32" w:rsidRDefault="00CA2D32" w:rsidP="00E248B4">
      <w:pPr>
        <w:numPr>
          <w:ilvl w:val="0"/>
          <w:numId w:val="39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исследовательская практика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E248B4">
      <w:pPr>
        <w:numPr>
          <w:ilvl w:val="0"/>
          <w:numId w:val="39"/>
        </w:numPr>
        <w:tabs>
          <w:tab w:val="left" w:pos="459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образовательные экспедиции — походы, поездки, экскурсии с чётко обозначенными образовательными целями, программой деятельности, продуманными формами контроля. Образовательные экспедиции предусматривают активную образовательную деятельность школьников, в том числе и исследовательского характера;</w:t>
      </w:r>
    </w:p>
    <w:p w:rsidR="00CA2D32" w:rsidRPr="00CA2D32" w:rsidRDefault="00CA2D32" w:rsidP="00E248B4">
      <w:pPr>
        <w:numPr>
          <w:ilvl w:val="0"/>
          <w:numId w:val="39"/>
        </w:numPr>
        <w:tabs>
          <w:tab w:val="left" w:pos="543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факультативные занятия, предполагающие углублённое изучение предмета, дают большие возможности для реализации на них учебно-исследовательской деятельности обучающихся;</w:t>
      </w:r>
    </w:p>
    <w:p w:rsidR="00CA2D32" w:rsidRPr="00CA2D32" w:rsidRDefault="00CA2D32" w:rsidP="00E248B4">
      <w:pPr>
        <w:numPr>
          <w:ilvl w:val="0"/>
          <w:numId w:val="39"/>
        </w:numPr>
        <w:tabs>
          <w:tab w:val="left" w:pos="45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ученическое научно-исследовательское общество —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др., а также встречи с представителями науки и образования, экскурсии в учреждения науки;</w:t>
      </w:r>
    </w:p>
    <w:p w:rsidR="00CA2D32" w:rsidRPr="00CA2D32" w:rsidRDefault="00CA2D32" w:rsidP="00E248B4">
      <w:pPr>
        <w:numPr>
          <w:ilvl w:val="0"/>
          <w:numId w:val="39"/>
        </w:numPr>
        <w:tabs>
          <w:tab w:val="left" w:pos="562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Многообразие форм учебно-исследовательской деятельности позволяет обеспечить подлинную интеграцию урочной и внеурочной деятельности обучающихся по развитию у них УУД. Стержнем этой интеграции является системно-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подход как принцип организации образовательного процесса в средней школе.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Результативность учебно-исследовательской деятельности может быть представлена в виде статей, обзоров, отчетов и заключений по итогам исследований, проводимых в рамках исследовательских экспедиций, обработки архивов и мемуаров, исследований по различным предметным областям, а также в виде прототипов, моделей, образцов.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E248B4">
      <w:pPr>
        <w:numPr>
          <w:ilvl w:val="0"/>
          <w:numId w:val="40"/>
        </w:numPr>
        <w:tabs>
          <w:tab w:val="left" w:pos="1795"/>
        </w:tabs>
        <w:spacing w:after="0" w:line="240" w:lineRule="auto"/>
        <w:ind w:left="-142" w:right="600" w:firstLine="426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Планируемые результаты учебно-исследовательской и проектной деятельности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обучающихся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Реализация каждого из компонентов в исследовании предполагает владения обучающимися определенными умениями.</w:t>
      </w:r>
    </w:p>
    <w:tbl>
      <w:tblPr>
        <w:tblW w:w="958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20"/>
        <w:gridCol w:w="180"/>
        <w:gridCol w:w="820"/>
        <w:gridCol w:w="560"/>
        <w:gridCol w:w="1360"/>
        <w:gridCol w:w="460"/>
        <w:gridCol w:w="1460"/>
        <w:gridCol w:w="1280"/>
        <w:gridCol w:w="1100"/>
        <w:gridCol w:w="420"/>
      </w:tblGrid>
      <w:tr w:rsidR="00CA2D32" w:rsidRPr="00CA2D32" w:rsidTr="00CA2D32">
        <w:trPr>
          <w:trHeight w:val="290"/>
        </w:trPr>
        <w:tc>
          <w:tcPr>
            <w:tcW w:w="3500" w:type="dxa"/>
            <w:gridSpan w:val="5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Этапы учебно-</w:t>
            </w:r>
          </w:p>
        </w:tc>
        <w:tc>
          <w:tcPr>
            <w:tcW w:w="6080" w:type="dxa"/>
            <w:gridSpan w:val="6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Планируемые результаты</w:t>
            </w:r>
          </w:p>
        </w:tc>
      </w:tr>
      <w:tr w:rsidR="00CA2D32" w:rsidRPr="00CA2D32" w:rsidTr="00CA2D32">
        <w:trPr>
          <w:trHeight w:val="319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99"/>
                <w:sz w:val="24"/>
                <w:szCs w:val="24"/>
              </w:rPr>
              <w:t>исследовательской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17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4"/>
        </w:trPr>
        <w:tc>
          <w:tcPr>
            <w:tcW w:w="1940" w:type="dxa"/>
            <w:gridSpan w:val="2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08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E248B4" w:rsidRPr="00CA2D32" w:rsidTr="00E248B4">
        <w:trPr>
          <w:trHeight w:val="268"/>
        </w:trPr>
        <w:tc>
          <w:tcPr>
            <w:tcW w:w="3500" w:type="dxa"/>
            <w:gridSpan w:val="5"/>
            <w:vMerge w:val="restart"/>
            <w:tcBorders>
              <w:left w:val="single" w:sz="8" w:space="0" w:color="00000A"/>
              <w:right w:val="single" w:sz="8" w:space="0" w:color="00000A"/>
            </w:tcBorders>
          </w:tcPr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1.  Постановка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проблемы,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проблемной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ситуации,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обеспечивающей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вопроса,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аргументирование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актуальности проблемы</w:t>
            </w: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видеть проблему приравнивается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проблемной</w:t>
            </w:r>
          </w:p>
        </w:tc>
      </w:tr>
      <w:tr w:rsidR="00E248B4" w:rsidRPr="00CA2D32" w:rsidTr="00082006">
        <w:trPr>
          <w:trHeight w:val="51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248B4" w:rsidRPr="00CA2D32" w:rsidTr="00082006">
        <w:trPr>
          <w:trHeight w:val="288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0" w:type="dxa"/>
            <w:gridSpan w:val="6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ситуации и понимается как возникновение трудностей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проблемы при отсутствии необходимых знаний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средств;</w:t>
            </w:r>
          </w:p>
        </w:tc>
        <w:tc>
          <w:tcPr>
            <w:tcW w:w="46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B4" w:rsidRPr="00CA2D32" w:rsidTr="00082006">
        <w:trPr>
          <w:trHeight w:val="320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ставить  вопросы  можно  рассматривать  как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0" w:type="dxa"/>
            <w:gridSpan w:val="5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вариант, компонент умения видеть проблему;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выдвигать  гипотезы  -  это  формулирование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возможного   варианта   решения   проблемы,   который</w:t>
            </w:r>
          </w:p>
        </w:tc>
      </w:tr>
      <w:tr w:rsidR="00E248B4" w:rsidRPr="00CA2D32" w:rsidTr="00082006">
        <w:trPr>
          <w:trHeight w:val="319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0" w:type="dxa"/>
            <w:gridSpan w:val="5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проверяется в ходе проведения исследования;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структурировать тексты является частью умения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 с  текстом,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включают  достаточно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набор операций;</w:t>
            </w:r>
          </w:p>
        </w:tc>
        <w:tc>
          <w:tcPr>
            <w:tcW w:w="128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B4" w:rsidRPr="00CA2D32" w:rsidTr="00082006">
        <w:trPr>
          <w:trHeight w:val="319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давать определение понятиям – это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логическая</w:t>
            </w:r>
            <w:proofErr w:type="gramEnd"/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операция, которая направлена на раскрытие сущности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0" w:type="dxa"/>
            <w:gridSpan w:val="5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либо установление значения термина.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268" w:firstLine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8"/>
        </w:trPr>
        <w:tc>
          <w:tcPr>
            <w:tcW w:w="2120" w:type="dxa"/>
            <w:gridSpan w:val="3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8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248B4" w:rsidRPr="00CA2D32" w:rsidTr="00082006">
        <w:trPr>
          <w:trHeight w:val="270"/>
        </w:trPr>
        <w:tc>
          <w:tcPr>
            <w:tcW w:w="3500" w:type="dxa"/>
            <w:gridSpan w:val="5"/>
            <w:vMerge w:val="restart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2.Выдвижение</w:t>
            </w:r>
          </w:p>
          <w:p w:rsidR="00E248B4" w:rsidRPr="00CA2D32" w:rsidRDefault="00E248B4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гипотезы,</w:t>
            </w:r>
          </w:p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формулиров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</w:t>
            </w: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гипотезы</w:t>
            </w:r>
          </w:p>
          <w:p w:rsidR="00E248B4" w:rsidRPr="00CA2D32" w:rsidRDefault="00E248B4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E248B4" w:rsidRPr="00CA2D32" w:rsidRDefault="00E248B4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замысла</w:t>
            </w:r>
          </w:p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исследования.</w:t>
            </w:r>
          </w:p>
        </w:tc>
        <w:tc>
          <w:tcPr>
            <w:tcW w:w="6080" w:type="dxa"/>
            <w:gridSpan w:val="6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  формулировки  гипотезы  необходимо  проведение</w:t>
            </w: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0" w:type="dxa"/>
            <w:gridSpan w:val="5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предварительного анализа имеющейся информации.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8B4" w:rsidRPr="00CA2D32" w:rsidTr="00082006">
        <w:trPr>
          <w:trHeight w:val="317"/>
        </w:trPr>
        <w:tc>
          <w:tcPr>
            <w:tcW w:w="3500" w:type="dxa"/>
            <w:gridSpan w:val="5"/>
            <w:vMerge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E248B4" w:rsidRPr="00CA2D32" w:rsidRDefault="00E248B4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lef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248B4" w:rsidRPr="00CA2D32" w:rsidRDefault="00E248B4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51"/>
        </w:trPr>
        <w:tc>
          <w:tcPr>
            <w:tcW w:w="162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80" w:type="dxa"/>
            <w:gridSpan w:val="4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8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-142" w:right="-268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68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0" w:type="dxa"/>
            <w:gridSpan w:val="4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 материала,  который  будет  использован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120" w:type="dxa"/>
            <w:gridSpan w:val="3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исследовательских</w:t>
            </w: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исследовании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17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(проектных)   работ   и   выбор</w:t>
            </w: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(показатели)</w:t>
            </w: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оценки,</w:t>
            </w:r>
          </w:p>
        </w:tc>
        <w:tc>
          <w:tcPr>
            <w:tcW w:w="152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</w:p>
        </w:tc>
      </w:tr>
      <w:tr w:rsidR="00CA2D32" w:rsidRPr="00CA2D32" w:rsidTr="00CA2D32">
        <w:trPr>
          <w:trHeight w:val="319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необходимого инструментария</w:t>
            </w:r>
          </w:p>
        </w:tc>
        <w:tc>
          <w:tcPr>
            <w:tcW w:w="456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(количественные и качественные);</w:t>
            </w: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Вопросы, предлагаемые для обсуждения и пр.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8"/>
        </w:trPr>
        <w:tc>
          <w:tcPr>
            <w:tcW w:w="3500" w:type="dxa"/>
            <w:gridSpan w:val="5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8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68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 Поиск  решения  проблемы,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 наблюдать,   умения   и   навыки   проведения</w:t>
            </w:r>
          </w:p>
        </w:tc>
      </w:tr>
      <w:tr w:rsidR="00CA2D32" w:rsidRPr="00CA2D32" w:rsidTr="00CA2D32">
        <w:trPr>
          <w:trHeight w:val="319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880" w:type="dxa"/>
            <w:gridSpan w:val="4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</w:t>
            </w:r>
          </w:p>
        </w:tc>
        <w:tc>
          <w:tcPr>
            <w:tcW w:w="18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экспериментов;</w:t>
            </w: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</w:t>
            </w: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A2D32" w:rsidRPr="00CA2D32" w:rsidTr="00CA2D32">
        <w:trPr>
          <w:trHeight w:val="317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(проектных работ) с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поэтапным</w:t>
            </w:r>
            <w:proofErr w:type="gramEnd"/>
          </w:p>
        </w:tc>
        <w:tc>
          <w:tcPr>
            <w:tcW w:w="18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умозаключения;</w:t>
            </w:r>
          </w:p>
        </w:tc>
        <w:tc>
          <w:tcPr>
            <w:tcW w:w="27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</w:p>
        </w:tc>
        <w:tc>
          <w:tcPr>
            <w:tcW w:w="152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наблюдения,</w:t>
            </w: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контролем</w:t>
            </w: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8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коррекцией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 и  проведение  простейших  опытов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940" w:type="dxa"/>
            <w:gridSpan w:val="4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включают:</w:t>
            </w: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нахождения   необходимой   информации   и   проверки</w:t>
            </w:r>
          </w:p>
        </w:tc>
      </w:tr>
      <w:tr w:rsidR="00CA2D32" w:rsidRPr="00CA2D32" w:rsidTr="00CA2D32">
        <w:trPr>
          <w:trHeight w:val="319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гипотез;</w:t>
            </w:r>
          </w:p>
        </w:tc>
        <w:tc>
          <w:tcPr>
            <w:tcW w:w="1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</w:p>
        </w:tc>
        <w:tc>
          <w:tcPr>
            <w:tcW w:w="152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</w:t>
            </w: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информации;   обсуждение   и   оценку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 и  применение  их  к  новым  ситуациям;</w:t>
            </w: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  делать   выводы   и   заключения;   умение</w:t>
            </w:r>
          </w:p>
        </w:tc>
      </w:tr>
      <w:tr w:rsidR="00CA2D32" w:rsidRPr="00CA2D32" w:rsidTr="00CA2D32">
        <w:trPr>
          <w:trHeight w:val="320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классифицировать.</w:t>
            </w: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8"/>
        </w:trPr>
        <w:tc>
          <w:tcPr>
            <w:tcW w:w="3500" w:type="dxa"/>
            <w:gridSpan w:val="5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80" w:type="dxa"/>
            <w:gridSpan w:val="6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68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5.  Представление  (изложение)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Умение</w:t>
            </w:r>
            <w:r w:rsidR="00E248B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="00E248B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структурировать</w:t>
            </w:r>
            <w:r w:rsidR="00E248B4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материал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;о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бсуждение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</w:tc>
      </w:tr>
      <w:tr w:rsidR="00CA2D32" w:rsidRPr="00CA2D32" w:rsidTr="00CA2D32">
        <w:trPr>
          <w:trHeight w:val="317"/>
        </w:trPr>
        <w:tc>
          <w:tcPr>
            <w:tcW w:w="2940" w:type="dxa"/>
            <w:gridSpan w:val="4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 исследования</w:t>
            </w: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объяснение,    доказательство,    защиту    результатов,</w:t>
            </w:r>
          </w:p>
        </w:tc>
      </w:tr>
      <w:tr w:rsidR="00CA2D32" w:rsidRPr="00CA2D32" w:rsidTr="00CA2D32">
        <w:trPr>
          <w:trHeight w:val="319"/>
        </w:trPr>
        <w:tc>
          <w:tcPr>
            <w:tcW w:w="3500" w:type="dxa"/>
            <w:gridSpan w:val="5"/>
            <w:tcBorders>
              <w:left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 проектных работ, его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подготовку,  планирование  сообщения  о  проведении</w:t>
            </w: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138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целью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исследования,   его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   защите;   оценку</w:t>
            </w: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соотнесения</w:t>
            </w: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38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гипотезой,</w:t>
            </w:r>
          </w:p>
        </w:tc>
        <w:tc>
          <w:tcPr>
            <w:tcW w:w="6080" w:type="dxa"/>
            <w:gridSpan w:val="6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полученных  результатов  и  их  применение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новым</w:t>
            </w: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ситуациям.</w:t>
            </w: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19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00" w:type="dxa"/>
            <w:gridSpan w:val="2"/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1380" w:type="dxa"/>
            <w:gridSpan w:val="2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конечного</w:t>
            </w: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17"/>
        </w:trPr>
        <w:tc>
          <w:tcPr>
            <w:tcW w:w="1620" w:type="dxa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продукта,</w:t>
            </w:r>
          </w:p>
        </w:tc>
        <w:tc>
          <w:tcPr>
            <w:tcW w:w="1880" w:type="dxa"/>
            <w:gridSpan w:val="4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</w:t>
            </w: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17"/>
        </w:trPr>
        <w:tc>
          <w:tcPr>
            <w:tcW w:w="2940" w:type="dxa"/>
            <w:gridSpan w:val="4"/>
            <w:tcBorders>
              <w:lef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 знания включают.</w:t>
            </w:r>
          </w:p>
        </w:tc>
        <w:tc>
          <w:tcPr>
            <w:tcW w:w="56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E248B4">
            <w:pPr>
              <w:spacing w:after="0" w:line="240" w:lineRule="auto"/>
              <w:ind w:left="224" w:firstLin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51"/>
        </w:trPr>
        <w:tc>
          <w:tcPr>
            <w:tcW w:w="162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20" w:type="dxa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Презентации результатов данной деятельности могут быть представлены в ходе проведения конференций, семинаров и круглых столов. В оценке результата проекта (исследования) учитывается: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E248B4">
      <w:pPr>
        <w:numPr>
          <w:ilvl w:val="0"/>
          <w:numId w:val="41"/>
        </w:numPr>
        <w:tabs>
          <w:tab w:val="left" w:pos="543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в проектировании (исследовании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)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активность каждого участника в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соответствии с его возможностями; совместный характер принимаемых решений;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взаимная поддержка участников проекта; умение отвечать оппонентам; умение делать выбор и осмысливать последствия этого выбора, результаты собственной деятельности;</w:t>
      </w:r>
    </w:p>
    <w:p w:rsidR="00CA2D32" w:rsidRPr="00CA2D32" w:rsidRDefault="00CA2D32" w:rsidP="00E248B4">
      <w:pPr>
        <w:numPr>
          <w:ilvl w:val="0"/>
          <w:numId w:val="42"/>
        </w:numPr>
        <w:tabs>
          <w:tab w:val="left" w:pos="543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выполнение проекта (исследования)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объем освоенной информации;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ее применение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для достижения поставленной цели;</w:t>
      </w:r>
    </w:p>
    <w:p w:rsidR="00CA2D32" w:rsidRPr="00CA2D32" w:rsidRDefault="00CA2D32" w:rsidP="00E248B4">
      <w:pPr>
        <w:numPr>
          <w:ilvl w:val="0"/>
          <w:numId w:val="42"/>
        </w:numPr>
        <w:tabs>
          <w:tab w:val="left" w:pos="543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также могут оцениваться: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корректность применяемых методов исследования 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методов представления результатов; глубина проникновения в проблему, привлечение знаний из других областей; эстетика оформления проекта (исследования).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Итогами проектной и учебно-исследовательской деятельности следует считать не столько предметные результаты, сколько интеллектуальное, личностное развитие школьников, профориентацию, рост их компетентности в выбранной для исследования или проекта сфере, формирование умения сотрудничать в коллективе и самостоятельно работать, уяснение сущности творческой исследовательской и проектной работы, которая рассматривается как показатель успешности (не успешности) исследовательской деятельности.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E248B4">
      <w:pPr>
        <w:numPr>
          <w:ilvl w:val="1"/>
          <w:numId w:val="42"/>
        </w:numPr>
        <w:tabs>
          <w:tab w:val="left" w:pos="1511"/>
        </w:tabs>
        <w:spacing w:after="0" w:line="240" w:lineRule="auto"/>
        <w:ind w:left="-142" w:right="260" w:firstLine="426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Описание условий, обеспечивающих развитие универсальных учебных действий у обучающихся, в том числе системы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организационно-методического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и</w:t>
      </w:r>
    </w:p>
    <w:p w:rsidR="00CA2D32" w:rsidRPr="00CA2D32" w:rsidRDefault="00CA2D32" w:rsidP="00CA2D32">
      <w:pPr>
        <w:spacing w:after="0" w:line="240" w:lineRule="auto"/>
        <w:ind w:left="-142" w:right="-259" w:firstLine="426"/>
        <w:jc w:val="center"/>
        <w:rPr>
          <w:rFonts w:ascii="Times New Roman" w:hAnsi="Times New Roman" w:cs="Times New Roman"/>
          <w:color w:val="0000FF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ресурсного обеспечения учебно-исследовательской и проектной деятельности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обучающихся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E248B4" w:rsidRDefault="00CA2D32" w:rsidP="00E248B4">
      <w:pPr>
        <w:numPr>
          <w:ilvl w:val="1"/>
          <w:numId w:val="43"/>
        </w:numPr>
        <w:tabs>
          <w:tab w:val="left" w:pos="124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48B4">
        <w:rPr>
          <w:rFonts w:ascii="Times New Roman" w:eastAsia="Times New Roman" w:hAnsi="Times New Roman" w:cs="Times New Roman"/>
          <w:sz w:val="24"/>
          <w:szCs w:val="24"/>
        </w:rPr>
        <w:t>современных условиях интенсификации процессов информатизации общества и образования при формировании универсальных учебных действий, наряду с предметными методиками обучения, предполагается широкое использование цифровых инструментов и возможностей современной информационно-образовательной среды.</w:t>
      </w:r>
      <w:proofErr w:type="gramEnd"/>
      <w:r w:rsidRPr="00E248B4">
        <w:rPr>
          <w:rFonts w:ascii="Times New Roman" w:eastAsia="Times New Roman" w:hAnsi="Times New Roman" w:cs="Times New Roman"/>
          <w:sz w:val="24"/>
          <w:szCs w:val="24"/>
        </w:rPr>
        <w:t xml:space="preserve"> Ориентировка обучающихся в информационных и коммуникативных технологиях (ИКТ) и формирование способности их грамотно применять (ИКТ-компетентность) являются одними из важных элементов формирования универсальных учебных действий обучающихся на уроках и во внеурочной деятельности.</w:t>
      </w:r>
    </w:p>
    <w:p w:rsidR="00CA2D32" w:rsidRPr="00CA2D32" w:rsidRDefault="00CA2D32" w:rsidP="00E248B4">
      <w:pPr>
        <w:numPr>
          <w:ilvl w:val="2"/>
          <w:numId w:val="43"/>
        </w:numPr>
        <w:tabs>
          <w:tab w:val="left" w:pos="1251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ИКТ-компетентности выделяется учебная ИКТ-компетентность как способность решать учебные задачи с использованием общедоступных инструментов ИКТ и источников информации в соответствии с возрастными потребностями и возможностями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Становление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10-11 классов происходит в рамках системно-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подхода, в процессе изучения всех без исключения предметов учебного плана.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Становление УУД в средней школе происходит в рамках использования возможностей современной информационной образовательной среды (ИОС) как:</w:t>
      </w:r>
    </w:p>
    <w:p w:rsidR="00CA2D32" w:rsidRPr="00CA2D32" w:rsidRDefault="00CA2D32" w:rsidP="00E248B4">
      <w:pPr>
        <w:numPr>
          <w:ilvl w:val="0"/>
          <w:numId w:val="43"/>
        </w:numPr>
        <w:tabs>
          <w:tab w:val="left" w:pos="40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средства обучения, повышающего эффективность и качество подготовки обучающихся, организующего оперативную консультационную помощь в целях формирования культуры учебной деятельности в ОУ;</w:t>
      </w:r>
      <w:proofErr w:type="gramEnd"/>
    </w:p>
    <w:p w:rsidR="00CA2D32" w:rsidRPr="00CA2D32" w:rsidRDefault="00CA2D32" w:rsidP="00E248B4">
      <w:pPr>
        <w:numPr>
          <w:ilvl w:val="0"/>
          <w:numId w:val="43"/>
        </w:numPr>
        <w:tabs>
          <w:tab w:val="left" w:pos="40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инструмента познания за счёт формирования навыков исследовательской деятельности путём моделирования работы научных лабораторий, организации совместных учебных и исследовательских работ учеников и учителей, возможностей оперативной и самостоятельной обработки результатов экспериментальной деятельности с помощью ИКТ;</w:t>
      </w:r>
    </w:p>
    <w:p w:rsidR="00CA2D32" w:rsidRPr="00CA2D32" w:rsidRDefault="00CA2D32" w:rsidP="00E248B4">
      <w:pPr>
        <w:numPr>
          <w:ilvl w:val="0"/>
          <w:numId w:val="43"/>
        </w:numPr>
        <w:tabs>
          <w:tab w:val="left" w:pos="404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средства телекоммуникации, формирующего умения и навыки получения необходимой информации из разнообразных источников;</w:t>
      </w:r>
    </w:p>
    <w:p w:rsidR="00CA2D32" w:rsidRPr="00CA2D32" w:rsidRDefault="00CA2D32" w:rsidP="00E248B4">
      <w:pPr>
        <w:numPr>
          <w:ilvl w:val="0"/>
          <w:numId w:val="43"/>
        </w:numPr>
        <w:tabs>
          <w:tab w:val="left" w:pos="4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средства развития личности за счёт формирования навыков культуры общения;</w:t>
      </w:r>
    </w:p>
    <w:p w:rsidR="00CA2D32" w:rsidRPr="00CA2D32" w:rsidRDefault="00CA2D32" w:rsidP="00E248B4">
      <w:pPr>
        <w:numPr>
          <w:ilvl w:val="0"/>
          <w:numId w:val="44"/>
        </w:numPr>
        <w:tabs>
          <w:tab w:val="left" w:pos="404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эффективного инструмента контроля и коррекции результатов учебной деятельности. Эффективное становление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ИКТ-компетенции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10-11-х классов может быть обеспечено усилиями команды учителей-предметников, согласование действий которых обеспечивается в ходе регулярных рабочих совещаний по данному вопросу.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всех без исключения предметов на ступени среднего общего образования продолжается развитие навыков, необходимых для жизни и работы в современном высокотехнологичном обществе. Обучающиеся продолжат получать опыт работы с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гипермедийными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Данный подход направлен на реализацию требований стандарта к личностным,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метапредметным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 предметным результатам ООП СОО, который обеспечивает развитие и становление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учебной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ИКТ-компетентности.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ИКТ-грамотность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это использование цифровых технологий,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инструментов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коммуникации и/или сетей для получения доступа к информации, управления ею, ее интеграции, оценки и создания для функционирования в современном обществе.</w:t>
      </w:r>
    </w:p>
    <w:p w:rsidR="00CA2D32" w:rsidRPr="00CA2D32" w:rsidRDefault="00CA2D32" w:rsidP="00E248B4">
      <w:pPr>
        <w:numPr>
          <w:ilvl w:val="1"/>
          <w:numId w:val="44"/>
        </w:numPr>
        <w:tabs>
          <w:tab w:val="left" w:pos="1145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данном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используется несколько терминов и понятий, которые необходимо обозначить:</w:t>
      </w:r>
    </w:p>
    <w:p w:rsidR="00CA2D32" w:rsidRPr="00CA2D32" w:rsidRDefault="00CA2D32" w:rsidP="00E248B4">
      <w:pPr>
        <w:numPr>
          <w:ilvl w:val="0"/>
          <w:numId w:val="44"/>
        </w:numPr>
        <w:tabs>
          <w:tab w:val="left" w:pos="68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ИКТ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представление информации в электронном виде,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ее обработка и хранение,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не обязательно ее передача. Информационно-коммуникационная технология представляет собой объединение информационных и коммуникационных технологий;</w:t>
      </w:r>
    </w:p>
    <w:p w:rsidR="00CA2D32" w:rsidRPr="00CA2D32" w:rsidRDefault="00CA2D32" w:rsidP="00E248B4">
      <w:pPr>
        <w:numPr>
          <w:ilvl w:val="0"/>
          <w:numId w:val="44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грамотность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это динамичный инструмент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(в самом широком смысле слова),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позволяющий индивидууму постоянно учиться и расти;</w:t>
      </w:r>
    </w:p>
    <w:p w:rsidR="00CA2D32" w:rsidRPr="00CA2D32" w:rsidRDefault="00CA2D32" w:rsidP="00E248B4">
      <w:pPr>
        <w:numPr>
          <w:ilvl w:val="0"/>
          <w:numId w:val="44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цифровые технологии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относятся к компьютерному и программному обеспечению;</w:t>
      </w:r>
    </w:p>
    <w:p w:rsidR="00CA2D32" w:rsidRPr="00CA2D32" w:rsidRDefault="00CA2D32" w:rsidP="00E248B4">
      <w:pPr>
        <w:numPr>
          <w:ilvl w:val="0"/>
          <w:numId w:val="44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инструменты коммуникации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 продуктам и услугам,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 помощью которых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передается информация;</w:t>
      </w:r>
    </w:p>
    <w:p w:rsidR="00CA2D32" w:rsidRPr="00CA2D32" w:rsidRDefault="00CA2D32" w:rsidP="00E248B4">
      <w:pPr>
        <w:numPr>
          <w:ilvl w:val="0"/>
          <w:numId w:val="44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сети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это каналы передачи информации.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Функционирование  в  современном  обществе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отражает  многообразие  контекстов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применения индивидуумом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ИКТ-грамотности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. ИКТ-грамотность предоставит индивидууму средства для успешной жизни и работы в экономически развитом или развивающемся обществе.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Введенное понятие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ИКТ-грамотности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определяет, какими же навыками и умениями должен обладать человек, чтобы его можно было назвать грамотным в данном смысле. Перечень этих навыков и умений приведен ниже в порядке повышения сложности познавательных (когнитивных) действий, необходимых для их выполнения:</w:t>
      </w:r>
    </w:p>
    <w:p w:rsidR="00CA2D32" w:rsidRPr="00CA2D32" w:rsidRDefault="00CA2D32" w:rsidP="00E248B4">
      <w:pPr>
        <w:numPr>
          <w:ilvl w:val="0"/>
          <w:numId w:val="45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определение информации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способность использовать инструменты ИКТ для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идентификации и соответствующего представления необходимой информации;</w:t>
      </w:r>
    </w:p>
    <w:p w:rsidR="00CA2D32" w:rsidRPr="00CA2D32" w:rsidRDefault="00CA2D32" w:rsidP="00E248B4">
      <w:pPr>
        <w:numPr>
          <w:ilvl w:val="0"/>
          <w:numId w:val="45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доступ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к информации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собирать и/или извлекать информацию;</w:t>
      </w:r>
    </w:p>
    <w:p w:rsidR="00CA2D32" w:rsidRPr="00CA2D32" w:rsidRDefault="00CA2D32" w:rsidP="00E248B4">
      <w:pPr>
        <w:numPr>
          <w:ilvl w:val="0"/>
          <w:numId w:val="45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управление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информацией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применять существующую схему организации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или классификации;</w:t>
      </w:r>
    </w:p>
    <w:p w:rsidR="00CA2D32" w:rsidRPr="00CA2D32" w:rsidRDefault="00CA2D32" w:rsidP="00E248B4">
      <w:pPr>
        <w:numPr>
          <w:ilvl w:val="0"/>
          <w:numId w:val="45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интегрирование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интерпретировать и представлять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информацию. Сюда входит обобщение, сравнение и противопоставление данных;</w:t>
      </w:r>
    </w:p>
    <w:p w:rsidR="00CA2D32" w:rsidRPr="00CA2D32" w:rsidRDefault="00CA2D32" w:rsidP="00E248B4">
      <w:pPr>
        <w:numPr>
          <w:ilvl w:val="0"/>
          <w:numId w:val="45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выносить суждение о качестве,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важности,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полезности или эффективности информации;</w:t>
      </w:r>
    </w:p>
    <w:p w:rsidR="00CA2D32" w:rsidRPr="00CA2D32" w:rsidRDefault="00CA2D32" w:rsidP="00E248B4">
      <w:pPr>
        <w:numPr>
          <w:ilvl w:val="0"/>
          <w:numId w:val="45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создание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умение генерировать информацию,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адаптируя,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применяя,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проектируя, изобретая или разрабатывая ее;</w:t>
      </w:r>
    </w:p>
    <w:p w:rsidR="00CA2D32" w:rsidRPr="00CA2D32" w:rsidRDefault="00CA2D32" w:rsidP="00E248B4">
      <w:pPr>
        <w:numPr>
          <w:ilvl w:val="0"/>
          <w:numId w:val="46"/>
        </w:numPr>
        <w:tabs>
          <w:tab w:val="left" w:pos="680"/>
        </w:tabs>
        <w:spacing w:after="0" w:line="240" w:lineRule="auto"/>
        <w:ind w:left="-142" w:right="20" w:firstLine="42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передача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способность должным образом передавать информацию в</w:t>
      </w: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среде ИКТ. Сюда входит способность направлять электронную информацию определенной аудитории и передавать знания в соответствующем направлении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Общий принцип формирования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и конкретные технологические умения и навыки и универсальные учебные действия, по возможности, формируются в ходе их применения, осмысленного с точки зрения учебных задач, стоящих перед учащимся в различных предметах. Таким образом,</w:t>
      </w:r>
    </w:p>
    <w:p w:rsidR="00CA2D32" w:rsidRPr="00E248B4" w:rsidRDefault="00CA2D32" w:rsidP="00E248B4">
      <w:pPr>
        <w:numPr>
          <w:ilvl w:val="0"/>
          <w:numId w:val="47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Wingdings" w:hAnsi="Times New Roman" w:cs="Times New Roman"/>
          <w:i/>
          <w:sz w:val="24"/>
          <w:szCs w:val="24"/>
          <w:vertAlign w:val="superscript"/>
        </w:rPr>
      </w:pPr>
      <w:r w:rsidRPr="00E248B4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E248B4">
        <w:rPr>
          <w:rFonts w:ascii="Times New Roman" w:eastAsia="Times New Roman" w:hAnsi="Times New Roman" w:cs="Times New Roman"/>
          <w:i/>
          <w:iCs/>
          <w:sz w:val="24"/>
          <w:szCs w:val="24"/>
        </w:rPr>
        <w:t>ри освоении личностных действий формируется:</w:t>
      </w:r>
    </w:p>
    <w:p w:rsidR="00CA2D32" w:rsidRPr="00E248B4" w:rsidRDefault="00CA2D32" w:rsidP="00E248B4">
      <w:pPr>
        <w:numPr>
          <w:ilvl w:val="0"/>
          <w:numId w:val="48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E248B4">
        <w:rPr>
          <w:rFonts w:ascii="Times New Roman" w:eastAsia="Times New Roman" w:hAnsi="Times New Roman" w:cs="Times New Roman"/>
          <w:sz w:val="24"/>
          <w:szCs w:val="24"/>
        </w:rPr>
        <w:t>критическое отношение к информации и избирательности её восприятия;</w:t>
      </w:r>
    </w:p>
    <w:p w:rsidR="00CA2D32" w:rsidRPr="00CA2D32" w:rsidRDefault="00CA2D32" w:rsidP="00E248B4">
      <w:pPr>
        <w:numPr>
          <w:ilvl w:val="0"/>
          <w:numId w:val="48"/>
        </w:numPr>
        <w:tabs>
          <w:tab w:val="left" w:pos="543"/>
        </w:tabs>
        <w:spacing w:after="0" w:line="240" w:lineRule="auto"/>
        <w:ind w:left="-142" w:right="20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уважение к информации о частной жизни и информационным результатам деятельности других людей;</w:t>
      </w:r>
    </w:p>
    <w:p w:rsidR="00CA2D32" w:rsidRPr="00CA2D32" w:rsidRDefault="00CA2D32" w:rsidP="00E248B4">
      <w:pPr>
        <w:numPr>
          <w:ilvl w:val="0"/>
          <w:numId w:val="48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основы правовой культуры в области использования информации.</w:t>
      </w:r>
    </w:p>
    <w:p w:rsidR="00CA2D32" w:rsidRPr="00CA2D32" w:rsidRDefault="00CA2D32" w:rsidP="00E248B4">
      <w:pPr>
        <w:numPr>
          <w:ilvl w:val="0"/>
          <w:numId w:val="49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Wingdings" w:hAnsi="Times New Roman" w:cs="Times New Roman"/>
          <w:sz w:val="38"/>
          <w:szCs w:val="38"/>
          <w:vertAlign w:val="superscript"/>
        </w:rPr>
      </w:pPr>
      <w:r w:rsidRPr="00CA2D32">
        <w:rPr>
          <w:rFonts w:ascii="Times New Roman" w:eastAsia="Times New Roman" w:hAnsi="Times New Roman" w:cs="Times New Roman"/>
          <w:i/>
          <w:iCs/>
          <w:sz w:val="21"/>
          <w:szCs w:val="21"/>
        </w:rPr>
        <w:t>при освоении регулятивных универсальных учебных действий обеспечивается:</w:t>
      </w:r>
    </w:p>
    <w:p w:rsidR="00CA2D32" w:rsidRPr="00E248B4" w:rsidRDefault="00CA2D32" w:rsidP="00E248B4">
      <w:pPr>
        <w:numPr>
          <w:ilvl w:val="0"/>
          <w:numId w:val="50"/>
        </w:numPr>
        <w:tabs>
          <w:tab w:val="left" w:pos="540"/>
        </w:tabs>
        <w:spacing w:after="0" w:line="240" w:lineRule="auto"/>
        <w:ind w:left="-142" w:right="20" w:firstLine="426"/>
        <w:rPr>
          <w:rFonts w:ascii="Times New Roman" w:eastAsia="Vrinda" w:hAnsi="Times New Roman" w:cs="Times New Roman"/>
          <w:sz w:val="24"/>
          <w:szCs w:val="24"/>
        </w:rPr>
      </w:pPr>
      <w:r w:rsidRPr="00E248B4">
        <w:rPr>
          <w:rFonts w:ascii="Times New Roman" w:eastAsia="Times New Roman" w:hAnsi="Times New Roman" w:cs="Times New Roman"/>
          <w:sz w:val="24"/>
          <w:szCs w:val="24"/>
        </w:rPr>
        <w:t>оценка условий, алгоритмов и результатов действий, выполняемых в информационной среде;</w:t>
      </w:r>
    </w:p>
    <w:p w:rsidR="00CA2D32" w:rsidRPr="00CA2D32" w:rsidRDefault="00CA2D32" w:rsidP="00E248B4">
      <w:pPr>
        <w:numPr>
          <w:ilvl w:val="0"/>
          <w:numId w:val="50"/>
        </w:numPr>
        <w:tabs>
          <w:tab w:val="left" w:pos="586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использование результатов действия, размещённых в информационной среде, для оценки и коррекции выполненного действия;</w:t>
      </w:r>
    </w:p>
    <w:p w:rsidR="00CA2D32" w:rsidRPr="00CA2D32" w:rsidRDefault="00CA2D32" w:rsidP="00E248B4">
      <w:pPr>
        <w:numPr>
          <w:ilvl w:val="0"/>
          <w:numId w:val="50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создание цифрового портфель учебных достижений учащегося.</w:t>
      </w: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Wingdings" w:hAnsi="Times New Roman" w:cs="Times New Roman"/>
          <w:sz w:val="44"/>
          <w:szCs w:val="44"/>
          <w:vertAlign w:val="superscript"/>
        </w:rPr>
        <w:t></w:t>
      </w:r>
      <w:r w:rsidRPr="00CA2D32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при освоении познавательных универсальных учебных действий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ИКТ</w:t>
      </w:r>
      <w:r w:rsidRPr="00CA2D32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 xml:space="preserve">играют </w:t>
      </w:r>
      <w:proofErr w:type="spellStart"/>
      <w:r w:rsidRPr="00CA2D32">
        <w:rPr>
          <w:rFonts w:ascii="Times New Roman" w:eastAsia="Times New Roman" w:hAnsi="Times New Roman" w:cs="Times New Roman"/>
          <w:sz w:val="23"/>
          <w:szCs w:val="23"/>
        </w:rPr>
        <w:t>ключевуюроль</w:t>
      </w:r>
      <w:proofErr w:type="spellEnd"/>
      <w:r w:rsidRPr="00CA2D32">
        <w:rPr>
          <w:rFonts w:ascii="Times New Roman" w:eastAsia="Times New Roman" w:hAnsi="Times New Roman" w:cs="Times New Roman"/>
          <w:sz w:val="23"/>
          <w:szCs w:val="23"/>
        </w:rPr>
        <w:t xml:space="preserve"> в таких </w:t>
      </w:r>
      <w:proofErr w:type="spellStart"/>
      <w:r w:rsidRPr="00CA2D32">
        <w:rPr>
          <w:rFonts w:ascii="Times New Roman" w:eastAsia="Times New Roman" w:hAnsi="Times New Roman" w:cs="Times New Roman"/>
          <w:sz w:val="23"/>
          <w:szCs w:val="23"/>
        </w:rPr>
        <w:t>общеучебных</w:t>
      </w:r>
      <w:proofErr w:type="spellEnd"/>
      <w:r w:rsidRPr="00CA2D32">
        <w:rPr>
          <w:rFonts w:ascii="Times New Roman" w:eastAsia="Times New Roman" w:hAnsi="Times New Roman" w:cs="Times New Roman"/>
          <w:sz w:val="23"/>
          <w:szCs w:val="23"/>
        </w:rPr>
        <w:t xml:space="preserve"> универсальных действиях, как:</w:t>
      </w:r>
    </w:p>
    <w:p w:rsidR="00CA2D32" w:rsidRPr="00CA2D32" w:rsidRDefault="00CA2D32" w:rsidP="00E248B4">
      <w:pPr>
        <w:numPr>
          <w:ilvl w:val="0"/>
          <w:numId w:val="51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поиск информации;</w:t>
      </w:r>
    </w:p>
    <w:p w:rsidR="00CA2D32" w:rsidRPr="00CA2D32" w:rsidRDefault="00CA2D32" w:rsidP="00E248B4">
      <w:pPr>
        <w:numPr>
          <w:ilvl w:val="0"/>
          <w:numId w:val="51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фиксация (запись) информации с помощью различных технических средств;</w:t>
      </w:r>
    </w:p>
    <w:p w:rsidR="00CA2D32" w:rsidRPr="00CA2D32" w:rsidRDefault="00CA2D32" w:rsidP="00E248B4">
      <w:pPr>
        <w:numPr>
          <w:ilvl w:val="0"/>
          <w:numId w:val="51"/>
        </w:numPr>
        <w:tabs>
          <w:tab w:val="left" w:pos="543"/>
        </w:tabs>
        <w:spacing w:after="0" w:line="240" w:lineRule="auto"/>
        <w:ind w:left="-142" w:right="1340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структурирование информации, её организация и представление в виде диаграмм, картосхем, линий времени и пр.;</w:t>
      </w:r>
    </w:p>
    <w:p w:rsidR="00CA2D32" w:rsidRPr="00CA2D32" w:rsidRDefault="00CA2D32" w:rsidP="00E248B4">
      <w:pPr>
        <w:numPr>
          <w:ilvl w:val="0"/>
          <w:numId w:val="51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создание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простых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медиасообщений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E248B4">
      <w:pPr>
        <w:numPr>
          <w:ilvl w:val="0"/>
          <w:numId w:val="51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Vrinda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построение простейших моделей объектов и процессов.</w:t>
      </w:r>
    </w:p>
    <w:p w:rsidR="00CA2D32" w:rsidRPr="00CA2D32" w:rsidRDefault="00CA2D32" w:rsidP="00E248B4">
      <w:pPr>
        <w:numPr>
          <w:ilvl w:val="0"/>
          <w:numId w:val="52"/>
        </w:numPr>
        <w:tabs>
          <w:tab w:val="left" w:pos="540"/>
        </w:tabs>
        <w:spacing w:after="0" w:line="240" w:lineRule="auto"/>
        <w:ind w:left="-142" w:firstLine="426"/>
        <w:rPr>
          <w:rFonts w:ascii="Times New Roman" w:eastAsia="Wingdings" w:hAnsi="Times New Roman" w:cs="Times New Roman"/>
          <w:sz w:val="38"/>
          <w:szCs w:val="38"/>
          <w:vertAlign w:val="superscript"/>
        </w:rPr>
      </w:pPr>
      <w:r w:rsidRPr="00CA2D32">
        <w:rPr>
          <w:rFonts w:ascii="Times New Roman" w:eastAsia="Times New Roman" w:hAnsi="Times New Roman" w:cs="Times New Roman"/>
          <w:i/>
          <w:iCs/>
          <w:sz w:val="21"/>
          <w:szCs w:val="21"/>
        </w:rPr>
        <w:t>при формировании  коммуникативных универсальных учебных действий</w:t>
      </w:r>
      <w:r w:rsidRPr="00CA2D32">
        <w:rPr>
          <w:rFonts w:ascii="Times New Roman" w:eastAsia="Times New Roman" w:hAnsi="Times New Roman" w:cs="Times New Roman"/>
          <w:sz w:val="21"/>
          <w:szCs w:val="21"/>
        </w:rPr>
        <w:t>: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Wingdings" w:hAnsi="Times New Roman" w:cs="Times New Roman"/>
          <w:sz w:val="38"/>
          <w:szCs w:val="38"/>
          <w:vertAlign w:val="superscript"/>
        </w:rPr>
      </w:pPr>
      <w:r w:rsidRPr="00CA2D32">
        <w:rPr>
          <w:rFonts w:ascii="Times New Roman" w:eastAsia="Vrinda" w:hAnsi="Times New Roman" w:cs="Times New Roman"/>
          <w:sz w:val="24"/>
          <w:szCs w:val="24"/>
        </w:rPr>
        <w:t xml:space="preserve">-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обмен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гипермедиасообщениями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Wingdings" w:hAnsi="Times New Roman" w:cs="Times New Roman"/>
          <w:sz w:val="38"/>
          <w:szCs w:val="38"/>
          <w:vertAlign w:val="superscript"/>
        </w:rPr>
      </w:pPr>
      <w:r w:rsidRPr="00CA2D32">
        <w:rPr>
          <w:rFonts w:ascii="Times New Roman" w:eastAsia="Vrinda" w:hAnsi="Times New Roman" w:cs="Times New Roman"/>
          <w:sz w:val="24"/>
          <w:szCs w:val="24"/>
        </w:rPr>
        <w:t xml:space="preserve">-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выступление с аудиовизуальной поддержкой;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Wingdings" w:hAnsi="Times New Roman" w:cs="Times New Roman"/>
          <w:sz w:val="38"/>
          <w:szCs w:val="38"/>
          <w:vertAlign w:val="superscript"/>
        </w:rPr>
      </w:pPr>
      <w:r w:rsidRPr="00CA2D32">
        <w:rPr>
          <w:rFonts w:ascii="Times New Roman" w:eastAsia="Vrinda" w:hAnsi="Times New Roman" w:cs="Times New Roman"/>
          <w:sz w:val="24"/>
          <w:szCs w:val="24"/>
        </w:rPr>
        <w:t xml:space="preserve">-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фиксация хода коллективной/личной коммуникации;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Wingdings" w:hAnsi="Times New Roman" w:cs="Times New Roman"/>
          <w:sz w:val="38"/>
          <w:szCs w:val="38"/>
          <w:vertAlign w:val="superscript"/>
        </w:rPr>
      </w:pPr>
      <w:r w:rsidRPr="00CA2D32">
        <w:rPr>
          <w:rFonts w:ascii="Times New Roman" w:eastAsia="Vrinda" w:hAnsi="Times New Roman" w:cs="Times New Roman"/>
          <w:sz w:val="23"/>
          <w:szCs w:val="23"/>
        </w:rPr>
        <w:t xml:space="preserve">-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общение в цифровой среде</w:t>
      </w:r>
      <w:r w:rsidRPr="00CA2D32">
        <w:rPr>
          <w:rFonts w:ascii="Times New Roman" w:eastAsia="Vrinda" w:hAnsi="Times New Roman" w:cs="Times New Roman"/>
          <w:sz w:val="23"/>
          <w:szCs w:val="23"/>
        </w:rPr>
        <w:t xml:space="preserve">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(электронная почта,</w:t>
      </w:r>
      <w:r w:rsidRPr="00CA2D32">
        <w:rPr>
          <w:rFonts w:ascii="Times New Roman" w:eastAsia="Vrinda" w:hAnsi="Times New Roman" w:cs="Times New Roman"/>
          <w:sz w:val="23"/>
          <w:szCs w:val="23"/>
        </w:rPr>
        <w:t xml:space="preserve">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чат,</w:t>
      </w:r>
      <w:r w:rsidRPr="00CA2D32">
        <w:rPr>
          <w:rFonts w:ascii="Times New Roman" w:eastAsia="Vrinda" w:hAnsi="Times New Roman" w:cs="Times New Roman"/>
          <w:sz w:val="23"/>
          <w:szCs w:val="23"/>
        </w:rPr>
        <w:t xml:space="preserve">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видеоконференция,</w:t>
      </w:r>
      <w:r w:rsidRPr="00CA2D32">
        <w:rPr>
          <w:rFonts w:ascii="Times New Roman" w:eastAsia="Vrinda" w:hAnsi="Times New Roman" w:cs="Times New Roman"/>
          <w:sz w:val="23"/>
          <w:szCs w:val="23"/>
        </w:rPr>
        <w:t xml:space="preserve">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форум,</w:t>
      </w:r>
      <w:r w:rsidRPr="00CA2D32">
        <w:rPr>
          <w:rFonts w:ascii="Times New Roman" w:eastAsia="Vrinda" w:hAnsi="Times New Roman" w:cs="Times New Roman"/>
          <w:sz w:val="23"/>
          <w:szCs w:val="23"/>
        </w:rPr>
        <w:t xml:space="preserve"> </w:t>
      </w:r>
      <w:r w:rsidRPr="00CA2D32">
        <w:rPr>
          <w:rFonts w:ascii="Times New Roman" w:eastAsia="Times New Roman" w:hAnsi="Times New Roman" w:cs="Times New Roman"/>
          <w:sz w:val="23"/>
          <w:szCs w:val="23"/>
        </w:rPr>
        <w:t>блог).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-239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и описание основных элементов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ИКТ-компетенции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</w:t>
      </w:r>
    </w:p>
    <w:p w:rsidR="00CA2D32" w:rsidRPr="00CA2D32" w:rsidRDefault="00CA2D32" w:rsidP="00CA2D32">
      <w:pPr>
        <w:spacing w:after="0" w:line="240" w:lineRule="auto"/>
        <w:ind w:left="-142" w:right="-239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инструментов их использования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tbl>
      <w:tblPr>
        <w:tblW w:w="952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580"/>
        <w:gridCol w:w="1000"/>
        <w:gridCol w:w="440"/>
        <w:gridCol w:w="1260"/>
        <w:gridCol w:w="480"/>
        <w:gridCol w:w="620"/>
        <w:gridCol w:w="1060"/>
        <w:gridCol w:w="500"/>
        <w:gridCol w:w="1220"/>
        <w:gridCol w:w="280"/>
      </w:tblGrid>
      <w:tr w:rsidR="00CA2D32" w:rsidRPr="00CA2D32" w:rsidTr="00CA2D32">
        <w:trPr>
          <w:trHeight w:val="283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ИКТ-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компетенции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6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8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Соединение  устройств  ИКТ  (блоки  компьютера,  устройства</w:t>
            </w:r>
            <w:proofErr w:type="gramEnd"/>
          </w:p>
        </w:tc>
      </w:tr>
      <w:tr w:rsidR="00CA2D32" w:rsidRPr="00CA2D32" w:rsidTr="00CA2D32">
        <w:trPr>
          <w:trHeight w:val="31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устройствами</w:t>
            </w: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сетей, принтер, проектор, сканер, измерительные устройства и т. д.)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ИКТ.</w:t>
            </w: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проводных и беспроводных технологий;</w:t>
            </w:r>
          </w:p>
        </w:tc>
      </w:tr>
      <w:tr w:rsidR="00CA2D32" w:rsidRPr="00CA2D32" w:rsidTr="00CA2D32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и выключение устройств ИКТ;</w:t>
            </w: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 о характеристиках компьютера;</w:t>
            </w: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информационного подключения к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локальной</w:t>
            </w:r>
            <w:proofErr w:type="gramEnd"/>
          </w:p>
        </w:tc>
      </w:tr>
      <w:tr w:rsidR="00CA2D32" w:rsidRPr="00CA2D32" w:rsidTr="00CA2D32">
        <w:trPr>
          <w:trHeight w:val="320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и глобальной сети Интернет;</w:t>
            </w: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базовых  операций  с  основными  элементами</w:t>
            </w:r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пользовательского интерфейса: работа с меню, запуск прикладных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программ, обращение за справкой;</w:t>
            </w:r>
          </w:p>
        </w:tc>
      </w:tr>
      <w:tr w:rsidR="00CA2D32" w:rsidRPr="00CA2D32" w:rsidTr="00CA2D32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99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в информационную среду образовательной организации,</w:t>
            </w:r>
          </w:p>
        </w:tc>
      </w:tr>
      <w:tr w:rsidR="00CA2D32" w:rsidRPr="00CA2D32" w:rsidTr="00CA2D32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через Интернет, размещение в информационной среде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информационных объектов;</w:t>
            </w: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числовых параметров информационных процессов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(объем памяти, необходимой для хранения информации; скорость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информации, пропускная способность выбранного канала</w:t>
            </w:r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пр.);</w:t>
            </w:r>
          </w:p>
        </w:tc>
        <w:tc>
          <w:tcPr>
            <w:tcW w:w="4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  информации   на   бумагу,   работа   с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расходными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материалами;</w:t>
            </w:r>
          </w:p>
        </w:tc>
        <w:tc>
          <w:tcPr>
            <w:tcW w:w="17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</w:p>
        </w:tc>
        <w:tc>
          <w:tcPr>
            <w:tcW w:w="16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  рабочего  места,  техника  безопасности,  гигиены,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эргономики и ресурсосбережения при работе с устройствами ИКТ.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технических средств ИКТ для фиксации изображений и</w:t>
            </w:r>
          </w:p>
        </w:tc>
      </w:tr>
      <w:tr w:rsidR="00CA2D32" w:rsidRPr="00CA2D32" w:rsidTr="00CA2D32">
        <w:trPr>
          <w:trHeight w:val="31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544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 в соответствии с поставленной целью;</w:t>
            </w: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фиксации  изображений  и  звуков  в  ходе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звуков.</w:t>
            </w:r>
          </w:p>
        </w:tc>
        <w:tc>
          <w:tcPr>
            <w:tcW w:w="438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  обсуждения,   проведения</w:t>
            </w:r>
          </w:p>
        </w:tc>
        <w:tc>
          <w:tcPr>
            <w:tcW w:w="15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эксперимента,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процесса, фиксации хода и результатов проектной деятельности;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580" w:type="dxa"/>
            <w:gridSpan w:val="8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 на основе цифровых фотографий;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видеосъемки и монтажа отснятого материала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7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6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специальных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инструментов;</w:t>
            </w:r>
          </w:p>
        </w:tc>
        <w:tc>
          <w:tcPr>
            <w:tcW w:w="1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D17215" w:rsidP="00D17215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О</w:t>
            </w:r>
            <w:r w:rsidR="00CA2D32"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существление</w:t>
            </w:r>
            <w:r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цифровых</w:t>
            </w:r>
            <w:r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фотографий</w:t>
            </w:r>
            <w:r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proofErr w:type="gramStart"/>
            <w:r w:rsidR="00CA2D32"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7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6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специальных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</w:p>
        </w:tc>
      </w:tr>
      <w:tr w:rsidR="00CA2D32" w:rsidRPr="00CA2D32" w:rsidTr="00CA2D32">
        <w:trPr>
          <w:trHeight w:val="320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инструментов;</w:t>
            </w:r>
          </w:p>
        </w:tc>
        <w:tc>
          <w:tcPr>
            <w:tcW w:w="1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  обработки    цифровых    звукозаписей 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7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6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специальных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инструментов;</w:t>
            </w:r>
          </w:p>
        </w:tc>
        <w:tc>
          <w:tcPr>
            <w:tcW w:w="1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 и  учет  смысла  и  содержания  деятельности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  фиксации,   выделение   для   фиксации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элементов объектов и процессов, обеспечение качества фиксации</w:t>
            </w:r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существенных элементов.</w:t>
            </w: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CA2D32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приемов поиска информации на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персональном</w:t>
            </w:r>
            <w:proofErr w:type="gramEnd"/>
          </w:p>
        </w:tc>
      </w:tr>
      <w:tr w:rsidR="00CA2D32" w:rsidRPr="00CA2D32" w:rsidTr="00CA2D32">
        <w:trPr>
          <w:trHeight w:val="31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компьютере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</w:p>
        </w:tc>
        <w:tc>
          <w:tcPr>
            <w:tcW w:w="4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20" w:type="dxa"/>
            <w:gridSpan w:val="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информационной   среде   организации   и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</w:t>
            </w:r>
          </w:p>
        </w:tc>
        <w:tc>
          <w:tcPr>
            <w:tcW w:w="37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различных приемов поиска информации в сети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 (поисковые  системы,  справочные  разделы,  предметные</w:t>
            </w:r>
            <w:proofErr w:type="gramEnd"/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рубрики);</w:t>
            </w:r>
          </w:p>
        </w:tc>
        <w:tc>
          <w:tcPr>
            <w:tcW w:w="4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 поиска   информации   в   сети   Интернет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простых запросов (по одному признаку);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A2D32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запросов</w:t>
            </w:r>
          </w:p>
        </w:tc>
        <w:tc>
          <w:tcPr>
            <w:tcW w:w="11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10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16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поиска</w:t>
            </w:r>
          </w:p>
        </w:tc>
        <w:tc>
          <w:tcPr>
            <w:tcW w:w="1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 логических операций и анализ результатов поиска;</w:t>
            </w:r>
          </w:p>
        </w:tc>
      </w:tr>
      <w:tr w:rsidR="00CA2D32" w:rsidRPr="00CA2D32" w:rsidTr="00CA2D32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для индивидуального использования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найденных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CA2D32" w:rsidRPr="00CA2D32" w:rsidTr="00CA2D32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 Интернет  информационных  объектов  и  ссылок  на  них;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библиотечных, в том числе электронных,</w:t>
            </w:r>
          </w:p>
        </w:tc>
      </w:tr>
      <w:tr w:rsidR="00CA2D32" w:rsidRPr="00CA2D32" w:rsidTr="00CA2D32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каталогов для поиска необходимых книг;</w:t>
            </w: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215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215" w:rsidRPr="00CA2D32" w:rsidRDefault="00D17215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D17215" w:rsidRPr="00CA2D32" w:rsidRDefault="00D17215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  <w:p w:rsidR="00D17215" w:rsidRPr="00CA2D32" w:rsidRDefault="00D17215" w:rsidP="00D17215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поиск  информации  в  различных  базах  данных,  создание </w:t>
            </w:r>
          </w:p>
          <w:p w:rsidR="00D17215" w:rsidRPr="00CA2D32" w:rsidRDefault="00D17215" w:rsidP="00D17215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>баз</w:t>
            </w:r>
            <w:r>
              <w:rPr>
                <w:rFonts w:ascii="Times New Roman" w:eastAsia="Times New Roman" w:hAnsi="Times New Roman" w:cs="Times New Roman"/>
                <w:w w:val="92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данных, 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частности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спользование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различных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определителей;</w:t>
            </w:r>
          </w:p>
        </w:tc>
      </w:tr>
      <w:tr w:rsidR="00D17215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17215" w:rsidRPr="00CA2D32" w:rsidRDefault="00D17215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D17215" w:rsidRPr="00CA2D32" w:rsidRDefault="00D17215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D32" w:rsidRPr="00CA2D32" w:rsidTr="00CA2D32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CA2D32" w:rsidRPr="00CA2D32" w:rsidRDefault="00D17215" w:rsidP="00D17215">
      <w:pPr>
        <w:ind w:left="2410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CA2D32"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5C2A972" wp14:editId="47EB7333">
                <wp:simplePos x="0" y="0"/>
                <wp:positionH relativeFrom="page">
                  <wp:posOffset>1009015</wp:posOffset>
                </wp:positionH>
                <wp:positionV relativeFrom="page">
                  <wp:posOffset>363855</wp:posOffset>
                </wp:positionV>
                <wp:extent cx="60267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6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F4713B9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28.65pt" to="554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CA2D32"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EAF3DE0" wp14:editId="13E585C2">
                <wp:simplePos x="0" y="0"/>
                <wp:positionH relativeFrom="page">
                  <wp:posOffset>1009015</wp:posOffset>
                </wp:positionH>
                <wp:positionV relativeFrom="page">
                  <wp:posOffset>1388110</wp:posOffset>
                </wp:positionV>
                <wp:extent cx="602678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6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E1141DA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109.3pt" to="554pt,1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CA2D32"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7490C9C" wp14:editId="7875B228">
                <wp:simplePos x="0" y="0"/>
                <wp:positionH relativeFrom="page">
                  <wp:posOffset>1012190</wp:posOffset>
                </wp:positionH>
                <wp:positionV relativeFrom="page">
                  <wp:posOffset>360680</wp:posOffset>
                </wp:positionV>
                <wp:extent cx="0" cy="953262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32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691267D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28.4pt" to="79.7pt,7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CA2D32"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640A18A" wp14:editId="08821276">
                <wp:simplePos x="0" y="0"/>
                <wp:positionH relativeFrom="page">
                  <wp:posOffset>2309495</wp:posOffset>
                </wp:positionH>
                <wp:positionV relativeFrom="page">
                  <wp:posOffset>360680</wp:posOffset>
                </wp:positionV>
                <wp:extent cx="0" cy="95326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32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453D5F"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1.85pt,28.4pt" to="181.85pt,7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CA2D32"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10AFEDB" wp14:editId="1DDFBDB3">
                <wp:simplePos x="0" y="0"/>
                <wp:positionH relativeFrom="page">
                  <wp:posOffset>7032625</wp:posOffset>
                </wp:positionH>
                <wp:positionV relativeFrom="page">
                  <wp:posOffset>360680</wp:posOffset>
                </wp:positionV>
                <wp:extent cx="0" cy="953262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32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7F5537A"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3.75pt,28.4pt" to="553.75pt,7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="00CA2D32" w:rsidRPr="00CA2D32">
        <w:rPr>
          <w:rFonts w:ascii="Times New Roman" w:eastAsia="Times New Roman" w:hAnsi="Times New Roman" w:cs="Times New Roman"/>
          <w:sz w:val="24"/>
          <w:szCs w:val="24"/>
        </w:rPr>
        <w:t>формирование собственного информационного пространства: создание системы папок и размещение в них нужных информационных источников, размещение информации в сети Интернет.</w:t>
      </w:r>
    </w:p>
    <w:tbl>
      <w:tblPr>
        <w:tblW w:w="957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1859"/>
        <w:gridCol w:w="221"/>
        <w:gridCol w:w="559"/>
        <w:gridCol w:w="21"/>
        <w:gridCol w:w="960"/>
        <w:gridCol w:w="260"/>
        <w:gridCol w:w="179"/>
        <w:gridCol w:w="181"/>
        <w:gridCol w:w="60"/>
        <w:gridCol w:w="400"/>
        <w:gridCol w:w="20"/>
        <w:gridCol w:w="399"/>
        <w:gridCol w:w="721"/>
        <w:gridCol w:w="20"/>
        <w:gridCol w:w="900"/>
        <w:gridCol w:w="219"/>
        <w:gridCol w:w="141"/>
        <w:gridCol w:w="940"/>
        <w:gridCol w:w="1200"/>
        <w:gridCol w:w="220"/>
        <w:gridCol w:w="41"/>
        <w:gridCol w:w="30"/>
      </w:tblGrid>
      <w:tr w:rsidR="00CA2D32" w:rsidRPr="00CA2D32" w:rsidTr="00082006">
        <w:trPr>
          <w:gridAfter w:val="2"/>
          <w:wAfter w:w="71" w:type="dxa"/>
          <w:trHeight w:val="29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текстовых  документов  на  русском,  родном  и</w:t>
            </w:r>
          </w:p>
        </w:tc>
      </w:tr>
      <w:tr w:rsidR="00CA2D32" w:rsidRPr="00CA2D32" w:rsidTr="00082006">
        <w:trPr>
          <w:gridAfter w:val="2"/>
          <w:wAfter w:w="71" w:type="dxa"/>
          <w:trHeight w:val="319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письменных</w:t>
            </w:r>
          </w:p>
        </w:tc>
        <w:tc>
          <w:tcPr>
            <w:tcW w:w="22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иностранном</w:t>
            </w:r>
          </w:p>
        </w:tc>
        <w:tc>
          <w:tcPr>
            <w:tcW w:w="10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языках</w:t>
            </w:r>
            <w:proofErr w:type="gramEnd"/>
          </w:p>
        </w:tc>
        <w:tc>
          <w:tcPr>
            <w:tcW w:w="186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квалифицированного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клавиатурного письма с использованием базовых средств текстовых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редакторов;</w:t>
            </w:r>
          </w:p>
        </w:tc>
        <w:tc>
          <w:tcPr>
            <w:tcW w:w="10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6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редактирования и структурирования текста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92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его  смыслом  средствами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текстового  редактора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(выделение, перемещение и удаление фрагментов текста;</w:t>
            </w: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текстов с повторяющимися фрагментами;</w:t>
            </w:r>
          </w:p>
        </w:tc>
      </w:tr>
      <w:tr w:rsidR="00CA2D32" w:rsidRPr="00CA2D32" w:rsidTr="00082006">
        <w:trPr>
          <w:gridAfter w:val="2"/>
          <w:wAfter w:w="71" w:type="dxa"/>
          <w:trHeight w:val="33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34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таблиц и списков;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 орфографического   контроля   в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текстовом</w:t>
            </w:r>
            <w:proofErr w:type="gramEnd"/>
          </w:p>
        </w:tc>
      </w:tr>
      <w:tr w:rsidR="00CA2D32" w:rsidRPr="00CA2D32" w:rsidTr="00082006">
        <w:trPr>
          <w:gridAfter w:val="2"/>
          <w:wAfter w:w="71" w:type="dxa"/>
          <w:trHeight w:val="319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средств текстового процессора);</w:t>
            </w: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текста в соответствии с заданными требованиями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  шрифту,  его  начертанию,  размеру  и  цвету,  к  выравниванию</w:t>
            </w:r>
          </w:p>
        </w:tc>
      </w:tr>
      <w:tr w:rsidR="00CA2D32" w:rsidRPr="00CA2D32" w:rsidTr="00082006">
        <w:trPr>
          <w:gridAfter w:val="2"/>
          <w:wAfter w:w="71" w:type="dxa"/>
          <w:trHeight w:val="319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текста;</w:t>
            </w:r>
          </w:p>
        </w:tc>
        <w:tc>
          <w:tcPr>
            <w:tcW w:w="10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параметров страницы документа;</w:t>
            </w: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34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форматирование символов и абзацев;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6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вставка колонтитулов и номеров страниц; вставка в документ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формул, таблиц, списков, изображений;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создании текстового документа;</w:t>
            </w:r>
          </w:p>
        </w:tc>
      </w:tr>
      <w:tr w:rsidR="00CA2D32" w:rsidRPr="00CA2D32" w:rsidTr="00082006">
        <w:trPr>
          <w:gridAfter w:val="2"/>
          <w:wAfter w:w="71" w:type="dxa"/>
          <w:trHeight w:val="336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34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гипертекстовых документов;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сканирование    текста    и    осуществление    распознавания</w:t>
            </w:r>
          </w:p>
        </w:tc>
      </w:tr>
      <w:tr w:rsidR="00CA2D32" w:rsidRPr="00CA2D32" w:rsidTr="00082006">
        <w:trPr>
          <w:gridAfter w:val="2"/>
          <w:wAfter w:w="71" w:type="dxa"/>
          <w:trHeight w:val="319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11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сканированного текста;</w:t>
            </w:r>
          </w:p>
        </w:tc>
        <w:tc>
          <w:tcPr>
            <w:tcW w:w="186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  ссылок   и   цитирование   источников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создании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их основе собственных информационных объектов.</w:t>
            </w:r>
          </w:p>
        </w:tc>
      </w:tr>
      <w:tr w:rsidR="00CA2D32" w:rsidRPr="00CA2D32" w:rsidTr="00082006">
        <w:trPr>
          <w:gridAfter w:val="2"/>
          <w:wAfter w:w="71" w:type="dxa"/>
          <w:trHeight w:val="48"/>
        </w:trPr>
        <w:tc>
          <w:tcPr>
            <w:tcW w:w="187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40" w:type="dxa"/>
            <w:gridSpan w:val="17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281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 и   редактирование   изображений   с   помощью</w:t>
            </w:r>
          </w:p>
        </w:tc>
      </w:tr>
      <w:tr w:rsidR="00CA2D32" w:rsidRPr="00CA2D32" w:rsidTr="00082006">
        <w:trPr>
          <w:gridAfter w:val="2"/>
          <w:wAfter w:w="71" w:type="dxa"/>
          <w:trHeight w:val="313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</w:p>
        </w:tc>
        <w:tc>
          <w:tcPr>
            <w:tcW w:w="512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 графического редактора;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 графических  объектов  с  повторяющимися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или)</w:t>
            </w:r>
          </w:p>
        </w:tc>
      </w:tr>
      <w:tr w:rsidR="00CA2D32" w:rsidRPr="00CA2D32" w:rsidTr="00082006">
        <w:trPr>
          <w:gridAfter w:val="2"/>
          <w:wAfter w:w="71" w:type="dxa"/>
          <w:trHeight w:val="320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преобразованными фрагментами;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D17215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оздание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графических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объектов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проведением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рукой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произвольных   линий   с   использованием   специализированных</w:t>
            </w:r>
          </w:p>
        </w:tc>
      </w:tr>
      <w:tr w:rsidR="00CA2D32" w:rsidRPr="00CA2D32" w:rsidTr="00082006">
        <w:trPr>
          <w:gridAfter w:val="2"/>
          <w:wAfter w:w="71" w:type="dxa"/>
          <w:trHeight w:val="319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 инструментов и устройств;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4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 различных  геометрических  объектов  и  чертежей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5420" w:type="dxa"/>
            <w:gridSpan w:val="13"/>
            <w:vAlign w:val="bottom"/>
          </w:tcPr>
          <w:p w:rsidR="00CA2D32" w:rsidRPr="00CA2D32" w:rsidRDefault="00082006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озможностей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специальных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компьютерных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инструментов;</w:t>
            </w:r>
          </w:p>
        </w:tc>
        <w:tc>
          <w:tcPr>
            <w:tcW w:w="10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6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 диаграмм   различных   видов   (алгоритмических,</w:t>
            </w:r>
            <w:proofErr w:type="gramEnd"/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классификационных, организационных, родства и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др.) в соответствии с решаемыми задачами;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336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3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 движущихся   изображений   с   использованием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  <w:gridSpan w:val="1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 специальных компьютерных инструментов; создание</w:t>
            </w:r>
          </w:p>
        </w:tc>
      </w:tr>
      <w:tr w:rsidR="00CA2D32" w:rsidRPr="00CA2D32" w:rsidTr="00082006">
        <w:trPr>
          <w:gridAfter w:val="2"/>
          <w:wAfter w:w="71" w:type="dxa"/>
          <w:trHeight w:val="317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трехмерной графики.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48"/>
        </w:trPr>
        <w:tc>
          <w:tcPr>
            <w:tcW w:w="187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40" w:type="dxa"/>
            <w:gridSpan w:val="17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gridAfter w:val="2"/>
          <w:wAfter w:w="71" w:type="dxa"/>
          <w:trHeight w:val="279"/>
        </w:trPr>
        <w:tc>
          <w:tcPr>
            <w:tcW w:w="1879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7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4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звуковых и музыкальных редакторов;</w:t>
            </w:r>
          </w:p>
        </w:tc>
      </w:tr>
      <w:tr w:rsidR="00CA2D32" w:rsidRPr="00CA2D32" w:rsidTr="00082006">
        <w:trPr>
          <w:gridAfter w:val="2"/>
          <w:wAfter w:w="71" w:type="dxa"/>
          <w:trHeight w:val="47"/>
        </w:trPr>
        <w:tc>
          <w:tcPr>
            <w:tcW w:w="1879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2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6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299"/>
        </w:trPr>
        <w:tc>
          <w:tcPr>
            <w:tcW w:w="2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и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20" w:type="dxa"/>
            <w:gridSpan w:val="16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клавишных и кинестетических синтезаторов;</w:t>
            </w:r>
          </w:p>
        </w:tc>
        <w:tc>
          <w:tcPr>
            <w:tcW w:w="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0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звуковых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20" w:type="dxa"/>
            <w:gridSpan w:val="1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программ звукозаписи и микрофонов;</w:t>
            </w: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9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11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звуковых</w:t>
            </w: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файлов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различным</w:t>
            </w:r>
          </w:p>
        </w:tc>
        <w:tc>
          <w:tcPr>
            <w:tcW w:w="2401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  звучания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0" w:type="dxa"/>
            <w:gridSpan w:val="18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(глубиной кодирования и частотой дискретизации).</w:t>
            </w: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4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20" w:type="dxa"/>
            <w:gridSpan w:val="16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281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Восприятие,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20" w:type="dxa"/>
            <w:gridSpan w:val="1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«Чтение» таблиц, графиков, диаграмм, схем и т. д.,</w:t>
            </w: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0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 перекодирование  информации  из  одной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3780" w:type="dxa"/>
            <w:gridSpan w:val="1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знаковой системы в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другую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гипертекстовых и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 при  восприятии  сообщений  содержащихся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мультимедийных</w:t>
            </w:r>
          </w:p>
        </w:tc>
        <w:tc>
          <w:tcPr>
            <w:tcW w:w="504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них внутренних и внешних ссылок;</w:t>
            </w: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формулирование  вопросов  к  сообщению,  создание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краткого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26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2640" w:type="dxa"/>
            <w:gridSpan w:val="9"/>
            <w:vMerge w:val="restart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 сообщения;</w:t>
            </w: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70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640" w:type="dxa"/>
            <w:gridSpan w:val="9"/>
            <w:vMerge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46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цитирование фрагментов сообщений;</w:t>
            </w: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  при   восприятии   сообщений   различных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нструментов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поиска,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справочных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источнико</w:t>
            </w:r>
            <w:proofErr w:type="gramStart"/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в(</w:t>
            </w:r>
            <w:proofErr w:type="gramEnd"/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включая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двуязычные);</w:t>
            </w:r>
          </w:p>
        </w:tc>
        <w:tc>
          <w:tcPr>
            <w:tcW w:w="4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деконструкции  сообщений,  выделение  в  них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структуры, элементов и фрагментов;</w:t>
            </w: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9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6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281" w:type="dxa"/>
            <w:gridSpan w:val="1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особыми   видами   сообщений:   диаграммами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(алгоритмические,</w:t>
            </w:r>
            <w:proofErr w:type="gramEnd"/>
          </w:p>
        </w:tc>
        <w:tc>
          <w:tcPr>
            <w:tcW w:w="4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концептуальные,</w:t>
            </w:r>
          </w:p>
        </w:tc>
        <w:tc>
          <w:tcPr>
            <w:tcW w:w="2401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классификационные,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   родства   и   др.),   картами   и   спутниковыми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отографиями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</w:t>
            </w:r>
            <w:proofErr w:type="gramEnd"/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системах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глобального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позиционирования;</w:t>
            </w: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избирательное  отношение  к  информации  в  окружающем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информационном  пространстве,  отказ  от  потребления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ненужной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информации;</w:t>
            </w:r>
          </w:p>
        </w:tc>
        <w:tc>
          <w:tcPr>
            <w:tcW w:w="4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  дизайна   сообщения   в   соответствии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задачами;</w:t>
            </w:r>
          </w:p>
        </w:tc>
        <w:tc>
          <w:tcPr>
            <w:tcW w:w="6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 на  заданную  тему  мультимедийной  презентации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гиперссылками,   слайды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содержат   тексты,   звуки,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1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изображения;</w:t>
            </w: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сообщения в виде линейного или включающего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ссылки  представления  для  самостоятельного  просмотра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браузер;</w:t>
            </w:r>
          </w:p>
        </w:tc>
        <w:tc>
          <w:tcPr>
            <w:tcW w:w="6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8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</w:t>
            </w:r>
          </w:p>
        </w:tc>
        <w:tc>
          <w:tcPr>
            <w:tcW w:w="162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размеров</w:t>
            </w: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файлов,</w:t>
            </w: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подготовленных</w:t>
            </w: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использованием   различных   устройств   ввода   информации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заданный   интервал   времени   (клавиатура,   сканер,   микрофон,</w:t>
            </w:r>
            <w:proofErr w:type="gramEnd"/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1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фотокамера, видеокамера);</w:t>
            </w: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46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программ-архиваторов.</w:t>
            </w: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4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1" w:type="dxa"/>
            <w:gridSpan w:val="1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281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естественнонаучных  и  социальных  измерений,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3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 результатов  измерений  и  других  цифровых  данных  и  их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7400" w:type="dxa"/>
            <w:gridSpan w:val="18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обработка, в том числе статистически и с помощью визуализации;</w:t>
            </w: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 экспериментов  и  исследований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виртуальных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441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естественным наукам, математике и информатике;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исследовании</w:t>
            </w:r>
            <w:proofErr w:type="gramEnd"/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1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результатов  своей  деятельности  и  затрачиваемых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ресурсов.</w:t>
            </w:r>
          </w:p>
        </w:tc>
        <w:tc>
          <w:tcPr>
            <w:tcW w:w="6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4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8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61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27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Моделирование,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80" w:type="dxa"/>
            <w:gridSpan w:val="4"/>
          </w:tcPr>
          <w:p w:rsidR="00CA2D32" w:rsidRPr="00CA2D32" w:rsidRDefault="00CA2D32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480" w:type="dxa"/>
            <w:gridSpan w:val="3"/>
          </w:tcPr>
          <w:p w:rsidR="00CA2D32" w:rsidRPr="00CA2D32" w:rsidRDefault="00CA2D32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gridSpan w:val="3"/>
          </w:tcPr>
          <w:p w:rsidR="00CA2D32" w:rsidRPr="00CA2D32" w:rsidRDefault="00CA2D32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</w:p>
        </w:tc>
        <w:tc>
          <w:tcPr>
            <w:tcW w:w="3661" w:type="dxa"/>
            <w:gridSpan w:val="7"/>
            <w:tcBorders>
              <w:right w:val="single" w:sz="8" w:space="0" w:color="auto"/>
            </w:tcBorders>
          </w:tcPr>
          <w:p w:rsidR="00CA2D32" w:rsidRPr="00CA2D32" w:rsidRDefault="00CA2D32" w:rsidP="00082006">
            <w:pPr>
              <w:spacing w:after="0" w:line="240" w:lineRule="auto"/>
              <w:ind w:left="-142" w:right="25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   инструментов</w:t>
            </w: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wBefore w:w="19" w:type="dxa"/>
          <w:trHeight w:val="47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2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278"/>
        </w:trPr>
        <w:tc>
          <w:tcPr>
            <w:tcW w:w="20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7180" w:type="dxa"/>
            <w:gridSpan w:val="17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 информационных структур для описания объектов;</w:t>
            </w:r>
          </w:p>
        </w:tc>
        <w:tc>
          <w:tcPr>
            <w:tcW w:w="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управление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 математических  моделей  изучаемых  объектов  и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процессов;</w:t>
            </w:r>
          </w:p>
        </w:tc>
        <w:tc>
          <w:tcPr>
            <w:tcW w:w="4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6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</w:p>
        </w:tc>
        <w:tc>
          <w:tcPr>
            <w:tcW w:w="15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алгоритмов</w:t>
            </w: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управлению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исполнителем;</w:t>
            </w:r>
          </w:p>
        </w:tc>
        <w:tc>
          <w:tcPr>
            <w:tcW w:w="4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   и    моделирование    с    использованием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  конструкторов  с  компьютерным  управлением  и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 связью;</w:t>
            </w:r>
          </w:p>
        </w:tc>
        <w:tc>
          <w:tcPr>
            <w:tcW w:w="4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 использованием виртуальных конструкторов;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60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моделирование с использованием сре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дств пр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ограммирования;</w:t>
            </w: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  виртуальных   и   реальных   объектов   и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процессов,</w:t>
            </w:r>
          </w:p>
        </w:tc>
        <w:tc>
          <w:tcPr>
            <w:tcW w:w="196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2760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автоматизированного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проектирования.</w:t>
            </w:r>
          </w:p>
        </w:tc>
        <w:tc>
          <w:tcPr>
            <w:tcW w:w="4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4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40" w:type="dxa"/>
            <w:gridSpan w:val="6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6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27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 и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204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</w:t>
            </w:r>
          </w:p>
        </w:tc>
        <w:tc>
          <w:tcPr>
            <w:tcW w:w="206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25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87"/>
                <w:sz w:val="24"/>
                <w:szCs w:val="24"/>
              </w:rPr>
              <w:t>в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5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2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информационном</w:t>
            </w:r>
          </w:p>
        </w:tc>
        <w:tc>
          <w:tcPr>
            <w:tcW w:w="15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</w:p>
        </w:tc>
        <w:tc>
          <w:tcPr>
            <w:tcW w:w="222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6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180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(получение  и</w:t>
            </w:r>
            <w:proofErr w:type="gramEnd"/>
          </w:p>
        </w:tc>
        <w:tc>
          <w:tcPr>
            <w:tcW w:w="56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 заданий,  получение  комментариев,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0" w:type="dxa"/>
            <w:gridSpan w:val="1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своей работы, формирование портфель);</w:t>
            </w: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   возможностей    электронной    почты 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gridSpan w:val="11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информационного обмена;</w:t>
            </w: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  личного   дневника   (блога)   с   использованием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gridSpan w:val="11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 Интернета;</w:t>
            </w:r>
          </w:p>
        </w:tc>
        <w:tc>
          <w:tcPr>
            <w:tcW w:w="9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100" w:type="dxa"/>
            <w:gridSpan w:val="11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группе над сообщением;</w:t>
            </w: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60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форумах в социальных образовательных сетях;</w:t>
            </w: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 перед  аудиторией  в  целях  представления  ей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9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1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своей работы с помощью средств ИКТ;</w:t>
            </w: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600" w:type="dxa"/>
            <w:gridSpan w:val="1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норм информационной культуры, этики и права;</w:t>
            </w: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6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   отношение    к    частной    информации    и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информационным правам других людей.</w:t>
            </w: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4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281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Осуществление   защиты   информации   от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proofErr w:type="gramEnd"/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3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5980" w:type="dxa"/>
            <w:gridSpan w:val="1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вирусов с помощью антивирусных программ;</w:t>
            </w: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34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7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 правил  безопасного  поведения  в  Интернете;</w:t>
            </w: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  полезных   ресурсов   Интернета   и   отказ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20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использования  ресурсов,  содержание  которых  несовместимо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317"/>
        </w:trPr>
        <w:tc>
          <w:tcPr>
            <w:tcW w:w="20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  <w:gridSpan w:val="1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 воспитания и образования или нежелательно.</w:t>
            </w:r>
          </w:p>
        </w:tc>
        <w:tc>
          <w:tcPr>
            <w:tcW w:w="12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gridBefore w:val="1"/>
          <w:gridAfter w:val="1"/>
          <w:wBefore w:w="20" w:type="dxa"/>
          <w:wAfter w:w="30" w:type="dxa"/>
          <w:trHeight w:val="48"/>
        </w:trPr>
        <w:tc>
          <w:tcPr>
            <w:tcW w:w="20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Средства ИКТ, используемые в ходе применения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ИКТ-компетентности</w:t>
      </w:r>
      <w:proofErr w:type="gramEnd"/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1040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и становления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ИКТ–компетентности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 рамках ООП используются следующие технические средства и программные инструменты:</w:t>
      </w:r>
    </w:p>
    <w:p w:rsidR="00CA2D32" w:rsidRPr="00CA2D32" w:rsidRDefault="00CA2D32" w:rsidP="00E248B4">
      <w:pPr>
        <w:numPr>
          <w:ilvl w:val="0"/>
          <w:numId w:val="54"/>
        </w:numPr>
        <w:tabs>
          <w:tab w:val="left" w:pos="543"/>
        </w:tabs>
        <w:spacing w:after="0" w:line="240" w:lineRule="auto"/>
        <w:ind w:left="-142" w:right="20" w:firstLine="426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технические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персональный компьютер,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мультимедийный проектор и экран,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принтер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монохромный, принтер цветной, фотопринтер, цифровой фотоаппарат, цифровая видеокамера, графический планшет, сканер, микрофон, оборудование компьютерной сети, конструктор, позволяющий создавать компьютерно-управляемые движущиеся модели с обратной связью, цифровой микроскоп, доска со средствами, обеспечивающими обратную связь;</w:t>
      </w:r>
      <w:proofErr w:type="gramEnd"/>
    </w:p>
    <w:p w:rsidR="00CA2D32" w:rsidRPr="00082006" w:rsidRDefault="00CA2D32" w:rsidP="00082006">
      <w:pPr>
        <w:numPr>
          <w:ilvl w:val="0"/>
          <w:numId w:val="54"/>
        </w:numPr>
        <w:tabs>
          <w:tab w:val="left" w:pos="968"/>
        </w:tabs>
        <w:spacing w:after="0" w:line="240" w:lineRule="auto"/>
        <w:ind w:left="-142" w:right="20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программные инструменты 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>операционные системы и служебные инструменты,</w:t>
      </w:r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>информационная среда образовательного учреждения, клавиатурный тренажер для русского и иностранного языка, текстовый редактор для работы с русскими и</w:t>
      </w:r>
      <w:r w:rsidR="00082006" w:rsidRPr="00082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>иноязычными текстами, орфографический корректор для текстов на русском и иностранном языке, инструмент планирования деятельности, графический редактор для обработки растровых изображений, графический редактор для обработки векторных изображений, музыкальный редактор, редактор подготовки презентаций, редактор видео, редактор звука</w:t>
      </w:r>
      <w:proofErr w:type="gramEnd"/>
      <w:r w:rsidRPr="00082006">
        <w:rPr>
          <w:rFonts w:ascii="Times New Roman" w:eastAsia="Times New Roman" w:hAnsi="Times New Roman" w:cs="Times New Roman"/>
          <w:sz w:val="24"/>
          <w:szCs w:val="24"/>
        </w:rPr>
        <w:t>, ГИС, редактор представления временной информации (линия времени), редактор генеалогических деревьев, цифровой биологический определитель, виртуальные лаборатории по предметам предметных областей, среды для дистанционного он-</w:t>
      </w:r>
      <w:proofErr w:type="spellStart"/>
      <w:r w:rsidRPr="00082006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082006">
        <w:rPr>
          <w:rFonts w:ascii="Times New Roman" w:eastAsia="Times New Roman" w:hAnsi="Times New Roman" w:cs="Times New Roman"/>
          <w:sz w:val="24"/>
          <w:szCs w:val="24"/>
        </w:rPr>
        <w:t xml:space="preserve"> и оф-</w:t>
      </w:r>
      <w:proofErr w:type="spellStart"/>
      <w:r w:rsidRPr="00082006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082006">
        <w:rPr>
          <w:rFonts w:ascii="Times New Roman" w:eastAsia="Times New Roman" w:hAnsi="Times New Roman" w:cs="Times New Roman"/>
          <w:sz w:val="24"/>
          <w:szCs w:val="24"/>
        </w:rPr>
        <w:t xml:space="preserve"> сетевого взаимодействия, среда для </w:t>
      </w:r>
      <w:proofErr w:type="gramStart"/>
      <w:r w:rsidRPr="00082006">
        <w:rPr>
          <w:rFonts w:ascii="Times New Roman" w:eastAsia="Times New Roman" w:hAnsi="Times New Roman" w:cs="Times New Roman"/>
          <w:sz w:val="24"/>
          <w:szCs w:val="24"/>
        </w:rPr>
        <w:t>интернет-публикаций</w:t>
      </w:r>
      <w:proofErr w:type="gramEnd"/>
      <w:r w:rsidRPr="00082006">
        <w:rPr>
          <w:rFonts w:ascii="Times New Roman" w:eastAsia="Times New Roman" w:hAnsi="Times New Roman" w:cs="Times New Roman"/>
          <w:sz w:val="24"/>
          <w:szCs w:val="24"/>
        </w:rPr>
        <w:t>, редактор интернет-сайтов, редактор для совместного удаленного редактирования сообщений.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-239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Описание связи формируемых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ИКТ-навыков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содержанием отдельных учебных предметов и внеурочной деятельностью.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Общий принцип формирования ИКТ-компетентности состоит в том, что и конкретные технологические умения и навыки и универсальные учебные действия, по возможности, формируются в ходе их применения, осмысленного с точки зрения учебных задач, стоящих перед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предметах.</w:t>
      </w: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Начальные технические умения формируются 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начальной школе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в курсе различных предметов и во внеурочной деятельности. Именно тогда учащиеся получают общие представления об устройстве и принципах работы средств ИКТ, технике безопасности, эргономике, расходуемых материалах, сигналах о неполадках. Решаемые при этом задачи,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выполняемые задания носят демонстрационный характер. Существенное значение для учащихся играет именно новизна и факт самостоятельно полученного результата.</w:t>
      </w:r>
    </w:p>
    <w:p w:rsidR="00CA2D32" w:rsidRPr="00082006" w:rsidRDefault="00CA2D32" w:rsidP="00082006">
      <w:pPr>
        <w:numPr>
          <w:ilvl w:val="0"/>
          <w:numId w:val="55"/>
        </w:numPr>
        <w:tabs>
          <w:tab w:val="left" w:pos="498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5-6 </w:t>
      </w:r>
      <w:proofErr w:type="gramStart"/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классах</w:t>
      </w:r>
      <w:proofErr w:type="gramEnd"/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>ИКТ-компетентность формируется в курсе изучения различных предметов</w:t>
      </w:r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 xml:space="preserve">учебного плана, на занятиях по внеурочной деятельности, во внешкольной деятельности. Курс Информатики и ИКТ в </w:t>
      </w:r>
      <w:r w:rsidRPr="000820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6-9-х классах</w:t>
      </w:r>
      <w:r w:rsidRPr="00082006">
        <w:rPr>
          <w:rFonts w:ascii="Times New Roman" w:eastAsia="Times New Roman" w:hAnsi="Times New Roman" w:cs="Times New Roman"/>
          <w:sz w:val="24"/>
          <w:szCs w:val="24"/>
        </w:rPr>
        <w:t xml:space="preserve"> подводит итоги формирования ИКТ-компетентности обучающихся, систематизирует и дополняет имеющиеся </w:t>
      </w:r>
      <w:proofErr w:type="gramStart"/>
      <w:r w:rsidRPr="00082006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082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8200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082006">
        <w:rPr>
          <w:rFonts w:ascii="Times New Roman" w:eastAsia="Times New Roman" w:hAnsi="Times New Roman" w:cs="Times New Roman"/>
          <w:sz w:val="24"/>
          <w:szCs w:val="24"/>
        </w:rPr>
        <w:t xml:space="preserve"> знания, дает их теоретическое обобщение, вписывает конкретную технологическую деятельность в информационную картину мира.</w:t>
      </w: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Курс Информатика и ИКТ в 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10-11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классах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на формирование методологии использования основных автоматизированных информационных систем в решении конкретных задач, связанных с анализом и представлением основных информационных процессов:</w:t>
      </w:r>
    </w:p>
    <w:p w:rsidR="00CA2D32" w:rsidRPr="00CA2D32" w:rsidRDefault="00CA2D32" w:rsidP="00E248B4">
      <w:pPr>
        <w:numPr>
          <w:ilvl w:val="1"/>
          <w:numId w:val="55"/>
        </w:numPr>
        <w:tabs>
          <w:tab w:val="left" w:pos="11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АИС хранения массивов информации;</w:t>
      </w:r>
    </w:p>
    <w:p w:rsidR="00CA2D32" w:rsidRPr="00082006" w:rsidRDefault="00CA2D32" w:rsidP="00082006">
      <w:pPr>
        <w:numPr>
          <w:ilvl w:val="1"/>
          <w:numId w:val="55"/>
        </w:numPr>
        <w:tabs>
          <w:tab w:val="left" w:pos="11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06">
        <w:rPr>
          <w:rFonts w:ascii="Times New Roman" w:eastAsia="Times New Roman" w:hAnsi="Times New Roman" w:cs="Times New Roman"/>
          <w:b/>
          <w:bCs/>
          <w:sz w:val="24"/>
          <w:szCs w:val="24"/>
        </w:rPr>
        <w:t>АИС обработки информации;</w:t>
      </w:r>
    </w:p>
    <w:p w:rsidR="00CA2D32" w:rsidRPr="00082006" w:rsidRDefault="00CA2D32" w:rsidP="00082006">
      <w:pPr>
        <w:numPr>
          <w:ilvl w:val="1"/>
          <w:numId w:val="55"/>
        </w:numPr>
        <w:tabs>
          <w:tab w:val="left" w:pos="11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2006">
        <w:rPr>
          <w:rFonts w:ascii="Times New Roman" w:eastAsia="Times New Roman" w:hAnsi="Times New Roman" w:cs="Times New Roman"/>
          <w:b/>
          <w:bCs/>
          <w:sz w:val="24"/>
          <w:szCs w:val="24"/>
        </w:rPr>
        <w:t>АИС передачи информации;</w:t>
      </w:r>
    </w:p>
    <w:p w:rsidR="00CA2D32" w:rsidRPr="00CA2D32" w:rsidRDefault="00CA2D32" w:rsidP="00E248B4">
      <w:pPr>
        <w:numPr>
          <w:ilvl w:val="1"/>
          <w:numId w:val="55"/>
        </w:numPr>
        <w:tabs>
          <w:tab w:val="left" w:pos="110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АИС управления информацией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2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Роль учителя информатики при этом дополняется ролью ИКТ-координатора,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методиста по применению ИКТ в образовательном процессе, осуществляющего консультирование других работников школы и организующего их повышение квалификации в сфере ИКТ.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right="280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и становление ИК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Т-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компетентности на уроках и во внеурочной деятельности на ступени среднего общего образования</w:t>
      </w:r>
    </w:p>
    <w:tbl>
      <w:tblPr>
        <w:tblW w:w="952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580"/>
        <w:gridCol w:w="1300"/>
        <w:gridCol w:w="220"/>
        <w:gridCol w:w="140"/>
        <w:gridCol w:w="260"/>
        <w:gridCol w:w="760"/>
        <w:gridCol w:w="580"/>
        <w:gridCol w:w="20"/>
        <w:gridCol w:w="1020"/>
        <w:gridCol w:w="260"/>
        <w:gridCol w:w="460"/>
        <w:gridCol w:w="120"/>
        <w:gridCol w:w="80"/>
        <w:gridCol w:w="1360"/>
        <w:gridCol w:w="280"/>
      </w:tblGrid>
      <w:tr w:rsidR="00CA2D32" w:rsidRPr="00CA2D32" w:rsidTr="00082006">
        <w:trPr>
          <w:trHeight w:val="282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ИКТ-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Сформированность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УУД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компетенции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обучающийся сможет:</w:t>
            </w:r>
          </w:p>
        </w:tc>
      </w:tr>
      <w:tr w:rsidR="00CA2D32" w:rsidRPr="00CA2D32" w:rsidTr="00082006">
        <w:trPr>
          <w:trHeight w:val="44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CA2D32" w:rsidRPr="00CA2D32" w:rsidTr="00082006">
        <w:trPr>
          <w:trHeight w:val="28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Обращение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информационное подключение к локальной сети</w:t>
            </w:r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устройствами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глобальной сети Интернет;</w:t>
            </w: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ИКТ.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 информацию о характеристиках компьютера;</w:t>
            </w: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 числовые  параметры  информационных  процессов</w:t>
            </w:r>
          </w:p>
        </w:tc>
      </w:tr>
      <w:tr w:rsidR="00CA2D32" w:rsidRPr="00CA2D32" w:rsidTr="00082006">
        <w:trPr>
          <w:trHeight w:val="51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8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(объем памяти, необходимой для хранения информации; скорость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передачи информации, пропускную способность выбранного канала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пр.);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соединять  устройства  ИКТ  (блоки  компьютера,  устройства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сетей, принтер, проектор, сканер, измерительные устройства и т. д.)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 использованием проводных и беспроводных технологий;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входитьвинформационнуюсредуобразовательной</w:t>
            </w:r>
            <w:proofErr w:type="spellEnd"/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организации,  в  том  числе  через  сеть  Интернет,  размещать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среде различные информационные объекты;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соблюдать   требования   техники   безопасности,   гигиены,</w:t>
            </w: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эргономики и ресурсосбережения при работе с устройствами ИКТ.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580" w:type="dxa"/>
            <w:gridSpan w:val="1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8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Фиксация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58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презентации на основе цифровых фотографий;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обработку цифровых фотографий с использованием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изображений и</w:t>
            </w: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 специальных компьютерных инструментов;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звуков.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5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обработку</w:t>
            </w: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</w:p>
        </w:tc>
        <w:tc>
          <w:tcPr>
            <w:tcW w:w="202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звукозаписей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88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инструментов;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 видеосъемку  и  проводить  монтаж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отснятого</w:t>
            </w:r>
            <w:proofErr w:type="gramEnd"/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атериала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использованием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специальных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 инструментов</w:t>
            </w: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8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различные приемы поиска информации в сети</w:t>
            </w:r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 (поисковые  системы,  справочные  разделы,  предметные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</w:t>
            </w: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рубрики);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19"/>
                <w:szCs w:val="19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строить запросы для поиска информации с использованием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логических операций и анализировать результаты поиска;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19"/>
                <w:szCs w:val="19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использовать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библиотечные,   в   том   числе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gridSpan w:val="1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электронные, каталоги для поиска необходимых книг;</w:t>
            </w: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19"/>
                <w:szCs w:val="19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искать информацию в различных базах данных, создавать и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 базы  данных,  в  частности,  использовать  различные</w:t>
            </w: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определители;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19"/>
                <w:szCs w:val="19"/>
              </w:rPr>
              <w:t>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сохранять для индивидуального использования найденные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Интернет информационные объекты и ссылки на них.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 редактирование  и  структурирование  текста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082006">
        <w:trPr>
          <w:trHeight w:val="31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письменных</w:t>
            </w: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его смыслом средствами текстового редактора;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форматировать  текстовые  документы  (установка  параметров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страницы документа; форматирование символов и абзацев; вставка</w:t>
            </w: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0" w:type="dxa"/>
            <w:gridSpan w:val="7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колонтитулов и номеров страниц);</w:t>
            </w: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082006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ставлять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формулы</w:t>
            </w: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,</w:t>
            </w:r>
            <w:proofErr w:type="gramEnd"/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таблицы,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r w:rsidR="00CA2D32"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списки,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изображения;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58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коллективном создании текстового документа;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56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гипертекстовые документы.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  и   редактировать   изображения   с   помощью</w:t>
            </w:r>
          </w:p>
        </w:tc>
      </w:tr>
      <w:tr w:rsidR="00CA2D32" w:rsidRPr="00CA2D32" w:rsidTr="00082006">
        <w:trPr>
          <w:trHeight w:val="31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графических</w:t>
            </w:r>
          </w:p>
        </w:tc>
        <w:tc>
          <w:tcPr>
            <w:tcW w:w="5140" w:type="dxa"/>
            <w:gridSpan w:val="10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 графического редактора;</w:t>
            </w: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сообщений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 различные  геометрические  объекты  и  чертежи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</w:t>
            </w:r>
          </w:p>
        </w:tc>
        <w:tc>
          <w:tcPr>
            <w:tcW w:w="188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инструментов;</w:t>
            </w:r>
          </w:p>
        </w:tc>
        <w:tc>
          <w:tcPr>
            <w:tcW w:w="17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99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 диаграммы  различных  видов  (алгоритмические,</w:t>
            </w:r>
            <w:proofErr w:type="gramEnd"/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классификационные, организационные, родства и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др.) в соответствии с решаемыми задачами.</w:t>
            </w: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51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 звуковые файлы с различным качеством звучания</w:t>
            </w:r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музыкальных и</w:t>
            </w:r>
          </w:p>
        </w:tc>
        <w:tc>
          <w:tcPr>
            <w:tcW w:w="5600" w:type="dxa"/>
            <w:gridSpan w:val="11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(глубиной кодирования и частотой дискретизации);</w:t>
            </w: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звуковых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   музыкальные    редакторы,    клавишные    и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кинетические синтезаторы для решения творческих задач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8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Восприятие,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на заданную тему мультимедийную презентацию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гиперссылками,   слайды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содержат   тексты,   звуки,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</w:p>
        </w:tc>
        <w:tc>
          <w:tcPr>
            <w:tcW w:w="326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графические изображения;</w:t>
            </w:r>
          </w:p>
        </w:tc>
        <w:tc>
          <w:tcPr>
            <w:tcW w:w="6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гипертекстовых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</w:t>
            </w:r>
          </w:p>
        </w:tc>
        <w:tc>
          <w:tcPr>
            <w:tcW w:w="3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0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особыми</w:t>
            </w:r>
          </w:p>
        </w:tc>
        <w:tc>
          <w:tcPr>
            <w:tcW w:w="4180" w:type="dxa"/>
            <w:gridSpan w:val="9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видами   сообщений:   диаграммами</w:t>
            </w: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мультимедийных</w:t>
            </w:r>
          </w:p>
        </w:tc>
        <w:tc>
          <w:tcPr>
            <w:tcW w:w="22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(алгоритмические,</w:t>
            </w:r>
            <w:proofErr w:type="gramEnd"/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концептуальные,</w:t>
            </w:r>
          </w:p>
        </w:tc>
        <w:tc>
          <w:tcPr>
            <w:tcW w:w="2560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классификационные,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,   родства   и   др.),   картами   (географические,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хронологические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) и спутниковыми фотографиями, в том числе в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9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глобального позиционирования;</w:t>
            </w: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размеры файлов, подготовленных с использованием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 устрой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ств  вв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ода  информации  в  заданный  интервал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 (клавиатура, сканер, микрофон, фотокамера, видеокамера);</w:t>
            </w:r>
          </w:p>
        </w:tc>
      </w:tr>
      <w:tr w:rsidR="00CA2D32" w:rsidRPr="00CA2D32" w:rsidTr="00082006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4300" w:type="dxa"/>
            <w:gridSpan w:val="8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программы-архиваторы.</w:t>
            </w: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  простые   эксперименты   и   исследования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CA2D32" w:rsidRPr="00CA2D32" w:rsidTr="00082006">
        <w:trPr>
          <w:trHeight w:val="31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информации,</w:t>
            </w:r>
          </w:p>
        </w:tc>
        <w:tc>
          <w:tcPr>
            <w:tcW w:w="3260" w:type="dxa"/>
            <w:gridSpan w:val="6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виртуальных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вводить результаты измерений и другие цифровые данные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их обработки, в том числе статистической и визуализации;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данных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 эксперименты  и  исследования  в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виртуальных</w:t>
            </w:r>
            <w:proofErr w:type="gramEnd"/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исследовании</w:t>
            </w:r>
            <w:proofErr w:type="gramEnd"/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лабораториях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естественным наукам, математике и информатике.</w:t>
            </w: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8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Моделирование,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3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</w:t>
            </w:r>
          </w:p>
        </w:tc>
        <w:tc>
          <w:tcPr>
            <w:tcW w:w="3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20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помощью</w:t>
            </w:r>
          </w:p>
        </w:tc>
        <w:tc>
          <w:tcPr>
            <w:tcW w:w="174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инструментов</w:t>
            </w:r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разнообразные информационные структуры для описания объектов;</w:t>
            </w: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 управление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92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конструировать</w:t>
            </w:r>
          </w:p>
        </w:tc>
        <w:tc>
          <w:tcPr>
            <w:tcW w:w="7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2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</w:t>
            </w: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  конструкторов  с  компьютерным  управлением  и</w:t>
            </w:r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0" w:type="dxa"/>
            <w:gridSpan w:val="8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обратной связью (робототехника);</w:t>
            </w: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58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моделировать с использованием виртуальных конструкторов;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580" w:type="dxa"/>
            <w:gridSpan w:val="1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с использованием сре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ограммирования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51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80" w:type="dxa"/>
            <w:gridSpan w:val="4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28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 и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1660" w:type="dxa"/>
            <w:gridSpan w:val="3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</w:t>
            </w: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</w:t>
            </w:r>
          </w:p>
        </w:tc>
        <w:tc>
          <w:tcPr>
            <w:tcW w:w="228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A2D32" w:rsidRPr="00CA2D32" w:rsidTr="00082006">
        <w:trPr>
          <w:trHeight w:val="313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24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информационном</w:t>
            </w:r>
          </w:p>
        </w:tc>
        <w:tc>
          <w:tcPr>
            <w:tcW w:w="1620" w:type="dxa"/>
            <w:gridSpan w:val="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пространстве</w:t>
            </w:r>
            <w:proofErr w:type="gramEnd"/>
          </w:p>
        </w:tc>
        <w:tc>
          <w:tcPr>
            <w:tcW w:w="194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25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(получение  и  выполнение  заданий,  получение  комментариев,</w:t>
            </w:r>
            <w:proofErr w:type="gramEnd"/>
          </w:p>
        </w:tc>
      </w:tr>
      <w:tr w:rsidR="00CA2D32" w:rsidRPr="00CA2D32" w:rsidTr="00082006">
        <w:trPr>
          <w:trHeight w:val="31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0" w:type="dxa"/>
            <w:gridSpan w:val="14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своей работы, формирование портфель);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 возможности  электронной  почты,  интернет-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  <w:gridSpan w:val="11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мессенджеров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социальных сетей для обучения;</w:t>
            </w: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личный дневник (блог) с использованием возможностей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сети Интернет;</w:t>
            </w:r>
          </w:p>
        </w:tc>
        <w:tc>
          <w:tcPr>
            <w:tcW w:w="3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334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соблюдать нормы информационной культуры, этики и права;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2D32" w:rsidRPr="00CA2D32" w:rsidTr="00082006">
        <w:trPr>
          <w:trHeight w:val="320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уважением относиться к частной информации и информационным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5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правам других людей</w:t>
            </w:r>
          </w:p>
        </w:tc>
        <w:tc>
          <w:tcPr>
            <w:tcW w:w="7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86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79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Symbol" w:hAnsi="Times New Roman" w:cs="Times New Roman"/>
                <w:sz w:val="24"/>
                <w:szCs w:val="24"/>
              </w:rPr>
              <w:t></w:t>
            </w:r>
          </w:p>
        </w:tc>
        <w:tc>
          <w:tcPr>
            <w:tcW w:w="6860" w:type="dxa"/>
            <w:gridSpan w:val="1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защиту от троянских вирусов, </w:t>
            </w: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фишинговых</w:t>
            </w:r>
            <w:proofErr w:type="spell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атак,</w:t>
            </w:r>
          </w:p>
        </w:tc>
      </w:tr>
      <w:tr w:rsidR="00CA2D32" w:rsidRPr="00CA2D32" w:rsidTr="00082006">
        <w:trPr>
          <w:trHeight w:val="31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7440" w:type="dxa"/>
            <w:gridSpan w:val="15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от компьютерных вирусов с помощью антивирусных</w:t>
            </w:r>
          </w:p>
        </w:tc>
      </w:tr>
      <w:tr w:rsidR="00CA2D32" w:rsidRPr="00CA2D32" w:rsidTr="00082006">
        <w:trPr>
          <w:trHeight w:val="31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программ;</w:t>
            </w:r>
          </w:p>
        </w:tc>
        <w:tc>
          <w:tcPr>
            <w:tcW w:w="3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269"/>
        </w:trPr>
        <w:tc>
          <w:tcPr>
            <w:tcW w:w="20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2D32" w:rsidRPr="00CA2D32" w:rsidRDefault="00CA2D32" w:rsidP="00082006">
      <w:pPr>
        <w:numPr>
          <w:ilvl w:val="0"/>
          <w:numId w:val="56"/>
        </w:numPr>
        <w:tabs>
          <w:tab w:val="left" w:pos="709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B7D40F7" wp14:editId="7F3206E6">
                <wp:simplePos x="0" y="0"/>
                <wp:positionH relativeFrom="page">
                  <wp:posOffset>1009015</wp:posOffset>
                </wp:positionH>
                <wp:positionV relativeFrom="page">
                  <wp:posOffset>363855</wp:posOffset>
                </wp:positionV>
                <wp:extent cx="602678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6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693D2C6"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28.65pt" to="554pt,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D3FB2D5" wp14:editId="4FBC6E9E">
                <wp:simplePos x="0" y="0"/>
                <wp:positionH relativeFrom="page">
                  <wp:posOffset>1012190</wp:posOffset>
                </wp:positionH>
                <wp:positionV relativeFrom="page">
                  <wp:posOffset>360680</wp:posOffset>
                </wp:positionV>
                <wp:extent cx="0" cy="8401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0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EFDF4D6"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7pt,28.4pt" to="79.7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AEC8A0E" wp14:editId="2F78E8B8">
                <wp:simplePos x="0" y="0"/>
                <wp:positionH relativeFrom="page">
                  <wp:posOffset>1009015</wp:posOffset>
                </wp:positionH>
                <wp:positionV relativeFrom="page">
                  <wp:posOffset>1197610</wp:posOffset>
                </wp:positionV>
                <wp:extent cx="602678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26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9E6A1C"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79.45pt,94.3pt" to="554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4C84A612" wp14:editId="17E3E878">
                <wp:simplePos x="0" y="0"/>
                <wp:positionH relativeFrom="page">
                  <wp:posOffset>2309495</wp:posOffset>
                </wp:positionH>
                <wp:positionV relativeFrom="page">
                  <wp:posOffset>360680</wp:posOffset>
                </wp:positionV>
                <wp:extent cx="0" cy="8401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0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7992161"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181.85pt,28.4pt" to="181.8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A2D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D59F499" wp14:editId="1F09637B">
                <wp:simplePos x="0" y="0"/>
                <wp:positionH relativeFrom="page">
                  <wp:posOffset>7032625</wp:posOffset>
                </wp:positionH>
                <wp:positionV relativeFrom="page">
                  <wp:posOffset>360680</wp:posOffset>
                </wp:positionV>
                <wp:extent cx="0" cy="84010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01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0663C8E" id="Shape 1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53.75pt,28.4pt" to="553.7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безопасного поведения в сети Интернет;</w:t>
      </w:r>
    </w:p>
    <w:p w:rsidR="00CA2D32" w:rsidRPr="00CA2D32" w:rsidRDefault="00CA2D32" w:rsidP="00082006">
      <w:pPr>
        <w:tabs>
          <w:tab w:val="left" w:pos="709"/>
        </w:tabs>
        <w:spacing w:after="0" w:line="240" w:lineRule="auto"/>
        <w:ind w:left="-142" w:firstLine="426"/>
        <w:rPr>
          <w:rFonts w:ascii="Times New Roman" w:eastAsia="Symbol" w:hAnsi="Times New Roman" w:cs="Times New Roman"/>
          <w:sz w:val="24"/>
          <w:szCs w:val="24"/>
        </w:rPr>
      </w:pPr>
    </w:p>
    <w:p w:rsidR="00CA2D32" w:rsidRPr="00CA2D32" w:rsidRDefault="00CA2D32" w:rsidP="00082006">
      <w:pPr>
        <w:numPr>
          <w:ilvl w:val="0"/>
          <w:numId w:val="56"/>
        </w:numPr>
        <w:tabs>
          <w:tab w:val="left" w:pos="709"/>
        </w:tabs>
        <w:spacing w:after="0" w:line="240" w:lineRule="auto"/>
        <w:ind w:left="-142" w:right="100" w:firstLine="426"/>
        <w:rPr>
          <w:rFonts w:ascii="Times New Roman" w:eastAsia="Symbol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различать безопасные ресурсы сети Интернет и ресурсы, содержание которых несовместимо с задачами воспитания и образования или нежелательно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Модель формирования ИКТ – компетентности является эффективной, когда ученики учат других - и в режиме лекции, и в режиме работы в малой группе, и в режиме индивидуального консультирования. В ходе этого достигаются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 личностные результаты для всех участников. Обучающихся могут строить вместе с учителями различных предметов и их классов отдельные элементы их курсов с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ИКТ-поддержкой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Также учащиеся могут реализовывать различные сервисные функции, в том числе - обслуживать технику и консультировать пользователей (прежде всего - учителей). Это может войти в их индивидуальное образовательное планирование и портфолио.</w:t>
      </w:r>
    </w:p>
    <w:p w:rsidR="00CA2D32" w:rsidRPr="00CA2D32" w:rsidRDefault="00CA2D32" w:rsidP="00CA2D32">
      <w:pPr>
        <w:spacing w:after="0" w:line="240" w:lineRule="auto"/>
        <w:ind w:left="-142" w:right="260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Требования к профессиональным компетенциям учителей, работающих со старшеклассниками школы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школьников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требует от учителей использования специальных методов и приемов:</w:t>
      </w:r>
    </w:p>
    <w:p w:rsidR="00CA2D32" w:rsidRPr="00CA2D32" w:rsidRDefault="00CA2D32" w:rsidP="00E248B4">
      <w:pPr>
        <w:numPr>
          <w:ilvl w:val="1"/>
          <w:numId w:val="57"/>
        </w:numPr>
        <w:tabs>
          <w:tab w:val="left" w:pos="1201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учитель должен быть настроен на формирование этой компетентности (т.е. помнить о ней всегда);</w:t>
      </w:r>
    </w:p>
    <w:p w:rsidR="00CA2D32" w:rsidRPr="00CA2D32" w:rsidRDefault="00CA2D32" w:rsidP="00E248B4">
      <w:pPr>
        <w:numPr>
          <w:ilvl w:val="1"/>
          <w:numId w:val="57"/>
        </w:numPr>
        <w:tabs>
          <w:tab w:val="left" w:pos="1136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потребуется изменение дидактических целей типовых заданий - целей будет как минимум две: изучение конкретного учебного материала и формирование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2D32" w:rsidRPr="00CA2D32" w:rsidRDefault="00CA2D32" w:rsidP="00E248B4">
      <w:pPr>
        <w:numPr>
          <w:ilvl w:val="1"/>
          <w:numId w:val="57"/>
        </w:numPr>
        <w:tabs>
          <w:tab w:val="left" w:pos="1181"/>
        </w:tabs>
        <w:spacing w:after="0" w:line="240" w:lineRule="auto"/>
        <w:ind w:left="-142" w:right="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на уроках следует выделять время для самостоятельной работы с текстом с дальнейшим групповым обсуждением,</w:t>
      </w:r>
    </w:p>
    <w:p w:rsidR="00CA2D32" w:rsidRPr="00CA2D32" w:rsidRDefault="00CA2D32" w:rsidP="00E248B4">
      <w:pPr>
        <w:numPr>
          <w:ilvl w:val="1"/>
          <w:numId w:val="57"/>
        </w:numPr>
        <w:tabs>
          <w:tab w:val="left" w:pos="1136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помогает использование активных методов обучения (групповая или командная работа, деловые и ролевые игры и т.д.).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082006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ИКТ-компетентность педагогов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может оцениваться через экспертную оценку</w:t>
      </w: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разработок уроков. Для отдельной темы (отдельного занятия) в поурочном планировании курса (разрабатываемом учителем на основании примерных программ курсов и методических разработок) выделяются компоненты учебной деятельности учащихся, в которых активно используются средства ИКТ: подготовка сообщения, поиск информации</w:t>
      </w:r>
      <w:r w:rsidR="000820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интернете, видео-фиксация наблюдаемых процессов, проведение эксперимента с цифровой фиксацией и обработкой данных и т.д.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Размещение информационного (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гипермедийного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) объекта в информационной образовательной среде дает возможность учителю: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проанализировать классную работу в день ее выполнения (с возможным использованием средств автоматизации проверки) и представить ее анализ учащимся до следующего занятия;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установить время для выполнения домашней работы и проанализировать ее результаты в день выполнения, подробно индивидуально ее прокомментировать, не опасаясь нежелательной интерференции за счет присутствия других детей и не затрачивая их время;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проанализировать типичные проблемы, возникшие при выполнении домашних заданий, спланировать и провести их обсуждение на очередном занятии;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• установить время для индивидуальных или групповых консультаций в Интернете, во время которых учитель отвечает на вопросы по курсу, в том числе - заранее полученные письменные или аудио.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E248B4">
      <w:pPr>
        <w:numPr>
          <w:ilvl w:val="2"/>
          <w:numId w:val="58"/>
        </w:numPr>
        <w:tabs>
          <w:tab w:val="left" w:pos="733"/>
        </w:tabs>
        <w:spacing w:after="0" w:line="240" w:lineRule="auto"/>
        <w:ind w:left="-142" w:right="360" w:firstLine="426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Методика и инструментарий мониторинга успешности освоения и применения </w:t>
      </w:r>
      <w:proofErr w:type="gramStart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>обучающимися</w:t>
      </w:r>
      <w:proofErr w:type="gramEnd"/>
      <w:r w:rsidRPr="00CA2D3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  <w:t xml:space="preserve"> универсальных учебных действий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D32" w:rsidRPr="00CA2D32" w:rsidRDefault="00CA2D32" w:rsidP="00E248B4">
      <w:pPr>
        <w:numPr>
          <w:ilvl w:val="0"/>
          <w:numId w:val="58"/>
        </w:numPr>
        <w:tabs>
          <w:tab w:val="left" w:pos="483"/>
        </w:tabs>
        <w:spacing w:after="0" w:line="240" w:lineRule="auto"/>
        <w:ind w:left="-142" w:right="140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реализации мониторинга успешности освоения и применения УУД могут быть учтены следующие этапы освоения УУД:</w:t>
      </w:r>
    </w:p>
    <w:p w:rsidR="00CA2D32" w:rsidRPr="00CA2D32" w:rsidRDefault="00CA2D32" w:rsidP="00082006">
      <w:pPr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Symbol" w:hAnsi="Times New Roman" w:cs="Times New Roman"/>
          <w:sz w:val="24"/>
          <w:szCs w:val="24"/>
        </w:rPr>
        <w:t>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универсальное учебное действие не сформировано (школьник может выполнить лишь отдельные операции, может только копировать действия учителя, не планирует и не контролирует своих действий, подменяет учебную задачу задачей буквального заучивания и воспроизведения);</w:t>
      </w:r>
    </w:p>
    <w:p w:rsidR="00CA2D32" w:rsidRPr="00CA2D32" w:rsidRDefault="00CA2D32" w:rsidP="00CA2D32">
      <w:pPr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Symbol" w:hAnsi="Times New Roman" w:cs="Times New Roman"/>
          <w:sz w:val="24"/>
          <w:szCs w:val="24"/>
        </w:rPr>
        <w:t>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учебное действие может быть выполнено в сотрудничестве с педагогом,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тьютором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(требуются разъяснения для установления связи отдельных операций и условий задачи, ученик может выполнять действия по уже усвоенному алгоритму);</w:t>
      </w:r>
    </w:p>
    <w:p w:rsidR="00CA2D32" w:rsidRPr="00CA2D32" w:rsidRDefault="00CA2D32" w:rsidP="00CA2D32">
      <w:pPr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Symbol" w:hAnsi="Times New Roman" w:cs="Times New Roman"/>
          <w:sz w:val="24"/>
          <w:szCs w:val="24"/>
        </w:rPr>
        <w:t>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CA2D32" w:rsidRPr="00CA2D32" w:rsidRDefault="00CA2D32" w:rsidP="00CA2D32">
      <w:pPr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Symbol" w:hAnsi="Times New Roman" w:cs="Times New Roman"/>
          <w:sz w:val="24"/>
          <w:szCs w:val="24"/>
        </w:rPr>
        <w:t>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CA2D32" w:rsidRPr="00CA2D32" w:rsidRDefault="00CA2D32" w:rsidP="00CA2D32">
      <w:pPr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Symbol" w:hAnsi="Times New Roman" w:cs="Times New Roman"/>
          <w:sz w:val="24"/>
          <w:szCs w:val="24"/>
        </w:rPr>
        <w:t>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Symbol" w:hAnsi="Times New Roman" w:cs="Times New Roman"/>
          <w:sz w:val="24"/>
          <w:szCs w:val="24"/>
        </w:rPr>
        <w:t>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 обобщение учебных действий на основе выявления общих принципов.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оценки УУД определяется уровнями владения УУД.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CA2D32" w:rsidRPr="00CA2D32" w:rsidRDefault="00CA2D32" w:rsidP="00E248B4">
      <w:pPr>
        <w:numPr>
          <w:ilvl w:val="0"/>
          <w:numId w:val="58"/>
        </w:numPr>
        <w:tabs>
          <w:tab w:val="left" w:pos="4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целом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, можно выделить следующие уровни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учебных действий:</w:t>
      </w:r>
    </w:p>
    <w:p w:rsidR="00CA2D32" w:rsidRPr="00CA2D32" w:rsidRDefault="00CA2D32" w:rsidP="00E248B4">
      <w:pPr>
        <w:numPr>
          <w:ilvl w:val="1"/>
          <w:numId w:val="59"/>
        </w:numPr>
        <w:tabs>
          <w:tab w:val="left" w:pos="716"/>
        </w:tabs>
        <w:spacing w:after="0" w:line="240" w:lineRule="auto"/>
        <w:ind w:left="-142" w:right="1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отсутствие учебных действий как целостных «единиц» деятельности (ученик выполняет лишь отдельные операции, может только копировать действия учителя, не планирует и не контролирует свои действия, подменяет учебную задачу задачей буквального заучивания и воспроизведения);</w:t>
      </w:r>
    </w:p>
    <w:p w:rsidR="00CA2D32" w:rsidRPr="00CA2D32" w:rsidRDefault="00CA2D32" w:rsidP="00CA2D32">
      <w:pPr>
        <w:spacing w:after="0" w:line="240" w:lineRule="auto"/>
        <w:ind w:left="-142" w:right="1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2) выполнение учебных действий в сотрудничестве с учителем (требуются разъяснения для установления связи отдельных операций и условий задачи, может выполнять действия по постоянному, уже усвоенному алгоритму);</w:t>
      </w:r>
    </w:p>
    <w:p w:rsidR="00CA2D32" w:rsidRPr="00CA2D32" w:rsidRDefault="00CA2D32" w:rsidP="00CA2D32">
      <w:pPr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3) неадекватный перенос учебных действий на новые виды задач (при изменении условий задачи не может самостоятельно внести коррективы в действия);</w:t>
      </w:r>
    </w:p>
    <w:p w:rsidR="00CA2D32" w:rsidRPr="00CA2D32" w:rsidRDefault="00CA2D32" w:rsidP="00E248B4">
      <w:pPr>
        <w:numPr>
          <w:ilvl w:val="0"/>
          <w:numId w:val="60"/>
        </w:numPr>
        <w:tabs>
          <w:tab w:val="left" w:pos="627"/>
        </w:tabs>
        <w:spacing w:after="0" w:line="240" w:lineRule="auto"/>
        <w:ind w:left="-142" w:right="1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адекватный перенос учебных действий (самостоятельное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учителем);</w:t>
      </w:r>
    </w:p>
    <w:p w:rsidR="00CA2D32" w:rsidRPr="00CA2D32" w:rsidRDefault="00CA2D32" w:rsidP="00E248B4">
      <w:pPr>
        <w:numPr>
          <w:ilvl w:val="0"/>
          <w:numId w:val="60"/>
        </w:numPr>
        <w:tabs>
          <w:tab w:val="left" w:pos="627"/>
        </w:tabs>
        <w:spacing w:after="0" w:line="240" w:lineRule="auto"/>
        <w:ind w:left="-142" w:right="12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самостоятельное построение учебных целей (самостоятельное построение новых учебных действий на основе развернутого, тщательного анализа условий задачи и ранее усвоенных способов действия);</w:t>
      </w:r>
    </w:p>
    <w:p w:rsidR="00CA2D32" w:rsidRPr="00CA2D32" w:rsidRDefault="00CA2D32" w:rsidP="00E248B4">
      <w:pPr>
        <w:numPr>
          <w:ilvl w:val="0"/>
          <w:numId w:val="60"/>
        </w:numPr>
        <w:tabs>
          <w:tab w:val="left" w:pos="593"/>
        </w:tabs>
        <w:spacing w:after="0" w:line="240" w:lineRule="auto"/>
        <w:ind w:left="-142" w:right="12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обобщение учебных действий на основе </w:t>
      </w:r>
      <w:proofErr w:type="gramStart"/>
      <w:r w:rsidRPr="00CA2D32">
        <w:rPr>
          <w:rFonts w:ascii="Times New Roman" w:eastAsia="Times New Roman" w:hAnsi="Times New Roman" w:cs="Times New Roman"/>
          <w:sz w:val="24"/>
          <w:szCs w:val="24"/>
        </w:rPr>
        <w:t>выявления общих принципов построения новых способов действий</w:t>
      </w:r>
      <w:proofErr w:type="gramEnd"/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 и выведение нового способа для каждой конкретной задачи.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Уровни развития контроля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tbl>
      <w:tblPr>
        <w:tblW w:w="9763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400"/>
        <w:gridCol w:w="1174"/>
        <w:gridCol w:w="606"/>
        <w:gridCol w:w="1440"/>
        <w:gridCol w:w="360"/>
        <w:gridCol w:w="1563"/>
      </w:tblGrid>
      <w:tr w:rsidR="00CA2D32" w:rsidRPr="00CA2D32" w:rsidTr="00082006">
        <w:trPr>
          <w:trHeight w:val="27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40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74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</w:t>
            </w:r>
          </w:p>
        </w:tc>
      </w:tr>
      <w:tr w:rsidR="00CA2D32" w:rsidRPr="00CA2D32" w:rsidTr="00082006">
        <w:trPr>
          <w:trHeight w:val="317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</w:tc>
        <w:tc>
          <w:tcPr>
            <w:tcW w:w="606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gridSpan w:val="3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признак</w:t>
            </w:r>
          </w:p>
        </w:tc>
      </w:tr>
      <w:tr w:rsidR="00CA2D32" w:rsidRPr="00CA2D32" w:rsidTr="00082006">
        <w:trPr>
          <w:trHeight w:val="4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B31F5" w:rsidRPr="00CA2D32" w:rsidTr="002834A3">
        <w:trPr>
          <w:trHeight w:val="258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31F5" w:rsidRPr="00CA2D32" w:rsidRDefault="00AB31F5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контроля.</w:t>
            </w:r>
          </w:p>
        </w:tc>
        <w:tc>
          <w:tcPr>
            <w:tcW w:w="3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B31F5" w:rsidRPr="00CA2D32" w:rsidRDefault="00AB31F5" w:rsidP="00AB31F5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 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</w:t>
            </w:r>
          </w:p>
          <w:p w:rsidR="00AB31F5" w:rsidRPr="00CA2D32" w:rsidRDefault="00AB31F5" w:rsidP="00AB31F5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чебные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AB31F5" w:rsidRPr="00CA2D32" w:rsidRDefault="00AB31F5" w:rsidP="00AB31F5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амечает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допущенных</w:t>
            </w:r>
          </w:p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360" w:type="dxa"/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hanging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</w:tc>
        <w:tc>
          <w:tcPr>
            <w:tcW w:w="1563" w:type="dxa"/>
            <w:tcBorders>
              <w:right w:val="single" w:sz="8" w:space="0" w:color="auto"/>
            </w:tcBorders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right="2" w:hanging="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</w:t>
            </w:r>
          </w:p>
        </w:tc>
      </w:tr>
      <w:tr w:rsidR="00AB31F5" w:rsidRPr="00CA2D32" w:rsidTr="002834A3">
        <w:trPr>
          <w:trHeight w:val="319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31F5" w:rsidRPr="00CA2D32" w:rsidRDefault="00AB31F5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B31F5" w:rsidRPr="00CA2D32" w:rsidRDefault="00AB31F5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обнаружить</w:t>
            </w:r>
          </w:p>
        </w:tc>
        <w:tc>
          <w:tcPr>
            <w:tcW w:w="360" w:type="dxa"/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hanging="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1563" w:type="dxa"/>
            <w:tcBorders>
              <w:right w:val="single" w:sz="8" w:space="0" w:color="auto"/>
            </w:tcBorders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right="2" w:hanging="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исправить</w:t>
            </w:r>
          </w:p>
        </w:tc>
      </w:tr>
      <w:tr w:rsidR="00AB31F5" w:rsidRPr="00CA2D32" w:rsidTr="002834A3">
        <w:trPr>
          <w:trHeight w:val="317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31F5" w:rsidRPr="00CA2D32" w:rsidRDefault="00AB31F5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AB31F5" w:rsidRPr="00CA2D32" w:rsidRDefault="00AB31F5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tcBorders>
              <w:left w:val="single" w:sz="8" w:space="0" w:color="auto"/>
            </w:tcBorders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ошибку  даже</w:t>
            </w:r>
          </w:p>
        </w:tc>
        <w:tc>
          <w:tcPr>
            <w:tcW w:w="1563" w:type="dxa"/>
            <w:tcBorders>
              <w:right w:val="single" w:sz="8" w:space="0" w:color="auto"/>
            </w:tcBorders>
            <w:vAlign w:val="bottom"/>
          </w:tcPr>
          <w:p w:rsidR="00AB31F5" w:rsidRPr="00CA2D32" w:rsidRDefault="00AB31F5" w:rsidP="00082006">
            <w:pPr>
              <w:spacing w:after="0" w:line="240" w:lineRule="auto"/>
              <w:ind w:left="194" w:right="2" w:hanging="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  просьбе</w:t>
            </w:r>
          </w:p>
        </w:tc>
      </w:tr>
      <w:tr w:rsidR="00CA2D32" w:rsidRPr="00CA2D32" w:rsidTr="00082006">
        <w:trPr>
          <w:trHeight w:val="4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74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CA2D32" w:rsidRPr="00CA2D32" w:rsidTr="00082006">
        <w:trPr>
          <w:trHeight w:val="543"/>
        </w:trPr>
        <w:tc>
          <w:tcPr>
            <w:tcW w:w="3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54" w:firstLine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hanging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94" w:right="2" w:hanging="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</w:rPr>
        <w:sectPr w:rsidR="00CA2D32" w:rsidRPr="00CA2D32" w:rsidSect="00CA2D32">
          <w:footerReference w:type="default" r:id="rId12"/>
          <w:pgSz w:w="11900" w:h="16838"/>
          <w:pgMar w:top="895" w:right="849" w:bottom="418" w:left="1440" w:header="0" w:footer="0" w:gutter="0"/>
          <w:cols w:space="720" w:equalWidth="0">
            <w:col w:w="9740"/>
          </w:cols>
        </w:sect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640"/>
        <w:gridCol w:w="1100"/>
        <w:gridCol w:w="1100"/>
        <w:gridCol w:w="240"/>
        <w:gridCol w:w="480"/>
        <w:gridCol w:w="240"/>
        <w:gridCol w:w="260"/>
        <w:gridCol w:w="500"/>
        <w:gridCol w:w="360"/>
        <w:gridCol w:w="1200"/>
        <w:gridCol w:w="280"/>
        <w:gridCol w:w="324"/>
        <w:gridCol w:w="356"/>
        <w:gridCol w:w="620"/>
        <w:gridCol w:w="420"/>
      </w:tblGrid>
      <w:tr w:rsidR="00CA2D32" w:rsidRPr="00CA2D32" w:rsidTr="00082006">
        <w:trPr>
          <w:trHeight w:val="278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ошибок.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AB31F5">
            <w:pPr>
              <w:spacing w:after="0" w:line="240" w:lineRule="auto"/>
              <w:ind w:left="244" w:firstLine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некритично</w:t>
            </w:r>
          </w:p>
        </w:tc>
      </w:tr>
      <w:tr w:rsidR="00CA2D32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относится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исправленным</w:t>
            </w:r>
          </w:p>
        </w:tc>
      </w:tr>
      <w:tr w:rsidR="00CA2D32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ошибкам в своих работах и</w:t>
            </w:r>
          </w:p>
        </w:tc>
      </w:tr>
      <w:tr w:rsidR="00CA2D32" w:rsidRPr="00CA2D32" w:rsidTr="00082006">
        <w:trPr>
          <w:trHeight w:val="320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замечает ошибок других</w:t>
            </w:r>
          </w:p>
        </w:tc>
      </w:tr>
      <w:tr w:rsidR="00CA2D32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учеников.</w:t>
            </w:r>
          </w:p>
        </w:tc>
        <w:tc>
          <w:tcPr>
            <w:tcW w:w="28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244" w:firstLin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4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82006" w:rsidRPr="00CA2D32" w:rsidTr="00082006">
        <w:trPr>
          <w:trHeight w:val="258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Контроль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носит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случайный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непроизвольный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характер,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заметив ошибку,  ученик  не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  обосновать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</w:p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D3F8B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действий.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</w:tcBorders>
          </w:tcPr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неосознанно,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Предугадывает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действия;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Сделанные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Малознакомых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действиях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 допускает чаще, 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 знакомых.</w:t>
            </w:r>
          </w:p>
        </w:tc>
      </w:tr>
      <w:tr w:rsidR="00082006" w:rsidRPr="00CA2D32" w:rsidTr="00082006">
        <w:trPr>
          <w:trHeight w:val="317"/>
        </w:trPr>
        <w:tc>
          <w:tcPr>
            <w:tcW w:w="3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непроизвольного внимания</w:t>
            </w: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</w:tcBorders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</w:tcBorders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</w:tcBorders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</w:tcBorders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</w:tcBorders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D3F8B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</w:tcBorders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CD3F8B">
        <w:trPr>
          <w:trHeight w:val="540"/>
        </w:trPr>
        <w:tc>
          <w:tcPr>
            <w:tcW w:w="32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A2D32" w:rsidRPr="00CD3F8B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D3F8B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82006" w:rsidRPr="00CA2D32" w:rsidTr="00082006">
        <w:trPr>
          <w:trHeight w:val="258"/>
        </w:trPr>
        <w:tc>
          <w:tcPr>
            <w:tcW w:w="3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Потенциальный контроль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осознает</w:t>
            </w:r>
            <w:r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контроля,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одновременное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затруднено;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  ученик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исправляет и объясняет.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решения задачи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затруднен,  после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ученикможет</w:t>
            </w:r>
            <w:proofErr w:type="spellEnd"/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найти и исправить ошибки,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многократно </w:t>
            </w:r>
            <w:proofErr w:type="spell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овторенных</w:t>
            </w:r>
            <w:proofErr w:type="spellEnd"/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082006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</w:t>
            </w: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произвольного</w:t>
            </w: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внимания.</w:t>
            </w: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80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4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82006" w:rsidRPr="00CA2D32" w:rsidTr="00082006">
        <w:trPr>
          <w:trHeight w:val="258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Актуальный</w:t>
            </w:r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 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    процессе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выполнения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ученик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ориентируется  на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использует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процессе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 задач,  почти  не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допуская ошибок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исправляет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</w:p>
          <w:p w:rsidR="00082006" w:rsidRPr="00CA2D32" w:rsidRDefault="00082006" w:rsidP="00CA2D32">
            <w:pPr>
              <w:spacing w:after="0" w:line="240" w:lineRule="auto"/>
              <w:ind w:left="-142" w:right="10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другими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учениками,</w:t>
            </w:r>
          </w:p>
          <w:p w:rsidR="00082006" w:rsidRPr="00CA2D32" w:rsidRDefault="00082006" w:rsidP="00CA2D32">
            <w:pPr>
              <w:spacing w:after="0" w:line="240" w:lineRule="auto"/>
              <w:ind w:left="-142" w:right="14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решении</w:t>
            </w:r>
            <w:proofErr w:type="gramEnd"/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   задачи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новым условиям.</w:t>
            </w: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740" w:type="dxa"/>
            <w:gridSpan w:val="2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произвольного</w:t>
            </w: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внимания</w:t>
            </w: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2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20" w:type="dxa"/>
            <w:gridSpan w:val="5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0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82006" w:rsidRPr="00CA2D32" w:rsidTr="00082006">
        <w:trPr>
          <w:trHeight w:val="258"/>
        </w:trPr>
        <w:tc>
          <w:tcPr>
            <w:tcW w:w="2120" w:type="dxa"/>
            <w:gridSpan w:val="2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Потенциальный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31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Решая новую задачу,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ученик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применяет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старый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неадекватный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способ,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помощью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обнаруживает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неадекватность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пытается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ввести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коррективы.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соответствующие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усвоенному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lastRenderedPageBreak/>
              <w:t>выполняются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безошибочно.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Без   помощи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усвоенного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действия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новым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условиям.</w:t>
            </w:r>
          </w:p>
        </w:tc>
      </w:tr>
      <w:tr w:rsidR="00082006" w:rsidRPr="00CA2D32" w:rsidTr="00082006">
        <w:trPr>
          <w:trHeight w:val="317"/>
        </w:trPr>
        <w:tc>
          <w:tcPr>
            <w:tcW w:w="3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рефлексивный контроль.</w:t>
            </w: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9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48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2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04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9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82006" w:rsidRPr="00CA2D32" w:rsidTr="00082006">
        <w:trPr>
          <w:trHeight w:val="1505"/>
        </w:trPr>
        <w:tc>
          <w:tcPr>
            <w:tcW w:w="32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Актуальный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рефлексивный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180" w:type="dxa"/>
            <w:gridSpan w:val="7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обнаруживает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ошибки,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вызванные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несоответствием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усвоенного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и условий  задачи,</w:t>
            </w:r>
          </w:p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 вносит коррективы.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выполняемых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изменении</w:t>
            </w:r>
            <w:proofErr w:type="gramEnd"/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 вносит коррективы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 способ действия до начала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решения.</w:t>
            </w: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317"/>
        </w:trPr>
        <w:tc>
          <w:tcPr>
            <w:tcW w:w="1480" w:type="dxa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left="164" w:right="3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51"/>
        </w:trPr>
        <w:tc>
          <w:tcPr>
            <w:tcW w:w="14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24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56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Уровни развития оценки</w:t>
      </w:r>
    </w:p>
    <w:p w:rsidR="00CA2D32" w:rsidRPr="00CA2D32" w:rsidRDefault="00CA2D32" w:rsidP="00CA2D32">
      <w:pPr>
        <w:spacing w:after="0" w:line="240" w:lineRule="auto"/>
        <w:ind w:left="-142" w:firstLine="426"/>
        <w:rPr>
          <w:rFonts w:ascii="Times New Roman" w:hAnsi="Times New Roman" w:cs="Times New Roman"/>
          <w:sz w:val="20"/>
          <w:szCs w:val="20"/>
        </w:rPr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840"/>
        <w:gridCol w:w="220"/>
        <w:gridCol w:w="260"/>
        <w:gridCol w:w="460"/>
        <w:gridCol w:w="140"/>
        <w:gridCol w:w="280"/>
        <w:gridCol w:w="560"/>
        <w:gridCol w:w="420"/>
        <w:gridCol w:w="860"/>
        <w:gridCol w:w="460"/>
        <w:gridCol w:w="260"/>
        <w:gridCol w:w="380"/>
        <w:gridCol w:w="720"/>
        <w:gridCol w:w="520"/>
      </w:tblGrid>
      <w:tr w:rsidR="00CA2D32" w:rsidRPr="00CA2D32" w:rsidTr="00082006">
        <w:trPr>
          <w:trHeight w:val="27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Уровень</w:t>
            </w: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gridSpan w:val="5"/>
            <w:tcBorders>
              <w:top w:val="single" w:sz="8" w:space="0" w:color="auto"/>
            </w:tcBorders>
            <w:vAlign w:val="bottom"/>
          </w:tcPr>
          <w:p w:rsidR="00CA2D32" w:rsidRPr="00CA2D32" w:rsidRDefault="001D0C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</w:t>
            </w:r>
            <w:r w:rsidR="00CA2D32"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Поведенческий индикатор</w:t>
            </w:r>
          </w:p>
        </w:tc>
      </w:tr>
      <w:tr w:rsidR="00CA2D32" w:rsidRPr="00CA2D32" w:rsidTr="00082006">
        <w:trPr>
          <w:trHeight w:val="4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82006" w:rsidRPr="00CA2D32" w:rsidTr="00082006">
        <w:trPr>
          <w:trHeight w:val="25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оценки.</w:t>
            </w:r>
          </w:p>
        </w:tc>
        <w:tc>
          <w:tcPr>
            <w:tcW w:w="31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</w:t>
            </w:r>
          </w:p>
          <w:p w:rsidR="00082006" w:rsidRPr="00CA2D32" w:rsidRDefault="00082006" w:rsidP="00CA2D32">
            <w:pPr>
              <w:spacing w:after="0" w:line="240" w:lineRule="auto"/>
              <w:ind w:left="-142" w:right="20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пытается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испытывает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потребности в оценке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</w:p>
          <w:p w:rsidR="00082006" w:rsidRPr="00CA2D32" w:rsidRDefault="00082006" w:rsidP="00CA2D32">
            <w:pPr>
              <w:spacing w:after="0" w:line="240" w:lineRule="auto"/>
              <w:ind w:left="-142" w:right="10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самостоятельной,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просьбе учителя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Всецело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полагается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отметку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воспринимает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некритически (даже в случае</w:t>
            </w:r>
            <w:proofErr w:type="gramEnd"/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явного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занижения),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аргументацию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оценки;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 свои  силы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 задачи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CA2D32" w:rsidTr="00082006">
        <w:trPr>
          <w:trHeight w:val="263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Адекватная ретроспективная</w:t>
            </w:r>
          </w:p>
        </w:tc>
        <w:tc>
          <w:tcPr>
            <w:tcW w:w="31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6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обосновать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ошибочность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результата,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</w:t>
            </w:r>
          </w:p>
          <w:p w:rsidR="00082006" w:rsidRPr="00CA2D32" w:rsidRDefault="00082006" w:rsidP="00CA2D32">
            <w:pPr>
              <w:spacing w:after="0" w:line="240" w:lineRule="auto"/>
              <w:ind w:left="-142" w:right="8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схемой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действия.</w:t>
            </w:r>
          </w:p>
        </w:tc>
        <w:tc>
          <w:tcPr>
            <w:tcW w:w="3200" w:type="dxa"/>
            <w:gridSpan w:val="6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Критически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относится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отметкам учителя; не может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возможностей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новой задачи и не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пытается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этого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делать;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учеников.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оценка.</w:t>
            </w: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7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CA2D32" w:rsidTr="00082006">
        <w:trPr>
          <w:trHeight w:val="20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Неадекватная</w:t>
            </w:r>
          </w:p>
        </w:tc>
        <w:tc>
          <w:tcPr>
            <w:tcW w:w="31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Приступая к решению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задачи,</w:t>
            </w:r>
          </w:p>
          <w:p w:rsidR="00082006" w:rsidRPr="00CA2D32" w:rsidRDefault="00082006" w:rsidP="00CA2D32">
            <w:pPr>
              <w:spacing w:after="0" w:line="240" w:lineRule="auto"/>
              <w:ind w:left="-142" w:right="8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пытается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возможности</w:t>
            </w:r>
          </w:p>
        </w:tc>
        <w:tc>
          <w:tcPr>
            <w:tcW w:w="32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аргументировано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уже  решенные  им  задачи,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однако при этом учитывает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лишь факт того, знает ли он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ее или нет, а не возможность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действия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ытается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proofErr w:type="gramEnd"/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задач,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допускает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лишь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 задачи,  а  не  ее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структуру,  не  может  этого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до решения задачи.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прогностическая оценка.</w:t>
            </w: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64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Потенциально адекватная</w:t>
            </w:r>
          </w:p>
        </w:tc>
        <w:tc>
          <w:tcPr>
            <w:tcW w:w="31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Приступая к решению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новой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задачи,</w:t>
            </w:r>
          </w:p>
          <w:p w:rsidR="00082006" w:rsidRPr="00CA2D32" w:rsidRDefault="00082006" w:rsidP="00CA2D32">
            <w:pPr>
              <w:spacing w:after="0" w:line="240" w:lineRule="auto"/>
              <w:ind w:left="-142" w:right="2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с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оценить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в ее решении,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учитывая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32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Может с помощью  учителя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обосновать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невозможность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стоящую перед ним задачу,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действия;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делает</w:t>
            </w:r>
          </w:p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неуверенно, с трудом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lastRenderedPageBreak/>
              <w:t>прогностическая оценка.</w:t>
            </w: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2006" w:rsidRPr="00CA2D32" w:rsidTr="00082006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006" w:rsidRPr="00CA2D32" w:rsidTr="00082006">
        <w:trPr>
          <w:trHeight w:val="261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Актуально адекватная</w:t>
            </w:r>
          </w:p>
        </w:tc>
        <w:tc>
          <w:tcPr>
            <w:tcW w:w="31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Приступая к решению </w:t>
            </w:r>
            <w:proofErr w:type="gramStart"/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задачи,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возможности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решении</w:t>
            </w:r>
            <w:proofErr w:type="gramEnd"/>
            <w:r w:rsidRPr="00CA2D3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,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учитывая</w:t>
            </w:r>
          </w:p>
          <w:p w:rsidR="00082006" w:rsidRPr="00CA2D32" w:rsidRDefault="00082006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известных</w:t>
            </w:r>
          </w:p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действия.</w:t>
            </w:r>
          </w:p>
        </w:tc>
        <w:tc>
          <w:tcPr>
            <w:tcW w:w="1960" w:type="dxa"/>
            <w:gridSpan w:val="4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7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</w:rPr>
            </w:pP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прогностическая оценка.</w:t>
            </w: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gridSpan w:val="3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обосновывает</w:t>
            </w:r>
          </w:p>
        </w:tc>
        <w:tc>
          <w:tcPr>
            <w:tcW w:w="38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right="180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еще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 задачи  свои силы,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исходя из четкого осознания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lef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усвоенных</w:t>
            </w:r>
          </w:p>
        </w:tc>
        <w:tc>
          <w:tcPr>
            <w:tcW w:w="1360" w:type="dxa"/>
            <w:gridSpan w:val="3"/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 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</w:p>
        </w:tc>
      </w:tr>
      <w:tr w:rsidR="00082006" w:rsidRPr="00CA2D32" w:rsidTr="00082006">
        <w:trPr>
          <w:trHeight w:val="276"/>
        </w:trPr>
        <w:tc>
          <w:tcPr>
            <w:tcW w:w="32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вариаций, а также границ их</w:t>
            </w:r>
          </w:p>
        </w:tc>
      </w:tr>
      <w:tr w:rsidR="00082006" w:rsidRPr="00CA2D32" w:rsidTr="00082006">
        <w:trPr>
          <w:trHeight w:val="28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gridSpan w:val="8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CA2D3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82006" w:rsidRPr="00CA2D32" w:rsidRDefault="00082006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D32" w:rsidRPr="00CA2D32" w:rsidTr="00082006">
        <w:trPr>
          <w:trHeight w:val="500"/>
        </w:trPr>
        <w:tc>
          <w:tcPr>
            <w:tcW w:w="3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A2D32" w:rsidRPr="00CA2D32" w:rsidRDefault="00CA2D32" w:rsidP="00082006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A2D32" w:rsidRPr="00CA2D32" w:rsidRDefault="00CA2D32" w:rsidP="00CA2D32">
            <w:pPr>
              <w:spacing w:after="0" w:line="240" w:lineRule="auto"/>
              <w:ind w:left="-142" w:right="1" w:firstLine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 оценивании развития УУД применяются технологии формирующего (развивающего оценивания), в том числе бинарное,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критериальное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  <w:u w:val="single"/>
        </w:rPr>
        <w:t>, экспертное оценивание, текст самооценки.</w:t>
      </w:r>
    </w:p>
    <w:p w:rsidR="00CA2D32" w:rsidRPr="00CA2D32" w:rsidRDefault="00CA2D32" w:rsidP="00CA2D32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Преемственность формирования универсальных учебных действий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по ступеням</w:t>
      </w:r>
      <w:r w:rsidRPr="00CA2D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CA2D32">
        <w:rPr>
          <w:rFonts w:ascii="Times New Roman" w:eastAsia="Times New Roman" w:hAnsi="Times New Roman" w:cs="Times New Roman"/>
          <w:sz w:val="24"/>
          <w:szCs w:val="24"/>
        </w:rPr>
        <w:t>общего образования обеспечивается за счет:</w:t>
      </w:r>
    </w:p>
    <w:p w:rsidR="00CA2D32" w:rsidRPr="00CA2D32" w:rsidRDefault="00CA2D32" w:rsidP="00E248B4">
      <w:pPr>
        <w:numPr>
          <w:ilvl w:val="0"/>
          <w:numId w:val="61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принятия в педагогическом коллективе общих ценностных оснований образования,</w:t>
      </w:r>
    </w:p>
    <w:p w:rsidR="00CA2D32" w:rsidRPr="00CA2D32" w:rsidRDefault="00CA2D32" w:rsidP="00E248B4">
      <w:pPr>
        <w:numPr>
          <w:ilvl w:val="0"/>
          <w:numId w:val="61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ориентация на ключевой стратегический приоритет непрерывного образования – формирование умения учиться,</w:t>
      </w:r>
    </w:p>
    <w:p w:rsidR="00CA2D32" w:rsidRPr="00CA2D32" w:rsidRDefault="00CA2D32" w:rsidP="00E248B4">
      <w:pPr>
        <w:numPr>
          <w:ilvl w:val="0"/>
          <w:numId w:val="61"/>
        </w:numPr>
        <w:tabs>
          <w:tab w:val="left" w:pos="680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>четкого представления педагогов о планируемых результатах обучения на каждой ступени;</w:t>
      </w:r>
    </w:p>
    <w:p w:rsidR="00CA2D32" w:rsidRPr="00CA2D32" w:rsidRDefault="00CA2D32" w:rsidP="00E248B4">
      <w:pPr>
        <w:numPr>
          <w:ilvl w:val="0"/>
          <w:numId w:val="61"/>
        </w:numPr>
        <w:tabs>
          <w:tab w:val="left" w:pos="680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D32">
        <w:rPr>
          <w:rFonts w:ascii="Times New Roman" w:eastAsia="Times New Roman" w:hAnsi="Times New Roman" w:cs="Times New Roman"/>
          <w:sz w:val="24"/>
          <w:szCs w:val="24"/>
        </w:rPr>
        <w:t xml:space="preserve">целенаправленной деятельности по реализации условий, обеспечивающих развитие УУД в образовательном процессе (коммуникативные, речевые, регулятивные, </w:t>
      </w:r>
      <w:proofErr w:type="spellStart"/>
      <w:r w:rsidRPr="00CA2D32">
        <w:rPr>
          <w:rFonts w:ascii="Times New Roman" w:eastAsia="Times New Roman" w:hAnsi="Times New Roman" w:cs="Times New Roman"/>
          <w:sz w:val="24"/>
          <w:szCs w:val="24"/>
        </w:rPr>
        <w:t>общепознавательные</w:t>
      </w:r>
      <w:proofErr w:type="spellEnd"/>
      <w:r w:rsidRPr="00CA2D32">
        <w:rPr>
          <w:rFonts w:ascii="Times New Roman" w:eastAsia="Times New Roman" w:hAnsi="Times New Roman" w:cs="Times New Roman"/>
          <w:sz w:val="24"/>
          <w:szCs w:val="24"/>
        </w:rPr>
        <w:t>, логические и др.).</w:t>
      </w:r>
    </w:p>
    <w:sectPr w:rsidR="00CA2D32" w:rsidRPr="00CA2D32" w:rsidSect="00CA2D3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C64" w:rsidRDefault="00385C64" w:rsidP="00CA2D32">
      <w:pPr>
        <w:spacing w:after="0" w:line="240" w:lineRule="auto"/>
      </w:pPr>
      <w:r>
        <w:separator/>
      </w:r>
    </w:p>
  </w:endnote>
  <w:endnote w:type="continuationSeparator" w:id="0">
    <w:p w:rsidR="00385C64" w:rsidRDefault="00385C64" w:rsidP="00CA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09773"/>
      <w:docPartObj>
        <w:docPartGallery w:val="Page Numbers (Bottom of Page)"/>
        <w:docPartUnique/>
      </w:docPartObj>
    </w:sdtPr>
    <w:sdtEndPr/>
    <w:sdtContent>
      <w:p w:rsidR="002834A3" w:rsidRDefault="002834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8B">
          <w:rPr>
            <w:noProof/>
          </w:rPr>
          <w:t>1</w:t>
        </w:r>
        <w:r>
          <w:fldChar w:fldCharType="end"/>
        </w:r>
      </w:p>
    </w:sdtContent>
  </w:sdt>
  <w:p w:rsidR="002834A3" w:rsidRDefault="002834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C64" w:rsidRDefault="00385C64" w:rsidP="00CA2D32">
      <w:pPr>
        <w:spacing w:after="0" w:line="240" w:lineRule="auto"/>
      </w:pPr>
      <w:r>
        <w:separator/>
      </w:r>
    </w:p>
  </w:footnote>
  <w:footnote w:type="continuationSeparator" w:id="0">
    <w:p w:rsidR="00385C64" w:rsidRDefault="00385C64" w:rsidP="00CA2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7E"/>
    <w:multiLevelType w:val="hybridMultilevel"/>
    <w:tmpl w:val="EACE8D2A"/>
    <w:lvl w:ilvl="0" w:tplc="F116A074">
      <w:start w:val="1"/>
      <w:numFmt w:val="bullet"/>
      <w:lvlText w:val="•"/>
      <w:lvlJc w:val="left"/>
    </w:lvl>
    <w:lvl w:ilvl="1" w:tplc="17CEA728">
      <w:numFmt w:val="decimal"/>
      <w:lvlText w:val=""/>
      <w:lvlJc w:val="left"/>
    </w:lvl>
    <w:lvl w:ilvl="2" w:tplc="2C0ABFDC">
      <w:numFmt w:val="decimal"/>
      <w:lvlText w:val=""/>
      <w:lvlJc w:val="left"/>
    </w:lvl>
    <w:lvl w:ilvl="3" w:tplc="CF3A660A">
      <w:numFmt w:val="decimal"/>
      <w:lvlText w:val=""/>
      <w:lvlJc w:val="left"/>
    </w:lvl>
    <w:lvl w:ilvl="4" w:tplc="12DCF6B8">
      <w:numFmt w:val="decimal"/>
      <w:lvlText w:val=""/>
      <w:lvlJc w:val="left"/>
    </w:lvl>
    <w:lvl w:ilvl="5" w:tplc="9F888D5A">
      <w:numFmt w:val="decimal"/>
      <w:lvlText w:val=""/>
      <w:lvlJc w:val="left"/>
    </w:lvl>
    <w:lvl w:ilvl="6" w:tplc="23EC9D20">
      <w:numFmt w:val="decimal"/>
      <w:lvlText w:val=""/>
      <w:lvlJc w:val="left"/>
    </w:lvl>
    <w:lvl w:ilvl="7" w:tplc="713EBF56">
      <w:numFmt w:val="decimal"/>
      <w:lvlText w:val=""/>
      <w:lvlJc w:val="left"/>
    </w:lvl>
    <w:lvl w:ilvl="8" w:tplc="BE3CB65A">
      <w:numFmt w:val="decimal"/>
      <w:lvlText w:val=""/>
      <w:lvlJc w:val="left"/>
    </w:lvl>
  </w:abstractNum>
  <w:abstractNum w:abstractNumId="1">
    <w:nsid w:val="00000822"/>
    <w:multiLevelType w:val="hybridMultilevel"/>
    <w:tmpl w:val="710C4144"/>
    <w:lvl w:ilvl="0" w:tplc="1D802282">
      <w:start w:val="1"/>
      <w:numFmt w:val="bullet"/>
      <w:lvlText w:val=""/>
      <w:lvlJc w:val="left"/>
    </w:lvl>
    <w:lvl w:ilvl="1" w:tplc="3B34A744">
      <w:numFmt w:val="decimal"/>
      <w:lvlText w:val=""/>
      <w:lvlJc w:val="left"/>
    </w:lvl>
    <w:lvl w:ilvl="2" w:tplc="6F684294">
      <w:numFmt w:val="decimal"/>
      <w:lvlText w:val=""/>
      <w:lvlJc w:val="left"/>
    </w:lvl>
    <w:lvl w:ilvl="3" w:tplc="B6D83232">
      <w:numFmt w:val="decimal"/>
      <w:lvlText w:val=""/>
      <w:lvlJc w:val="left"/>
    </w:lvl>
    <w:lvl w:ilvl="4" w:tplc="0EB0D564">
      <w:numFmt w:val="decimal"/>
      <w:lvlText w:val=""/>
      <w:lvlJc w:val="left"/>
    </w:lvl>
    <w:lvl w:ilvl="5" w:tplc="DD5A3F70">
      <w:numFmt w:val="decimal"/>
      <w:lvlText w:val=""/>
      <w:lvlJc w:val="left"/>
    </w:lvl>
    <w:lvl w:ilvl="6" w:tplc="061E099A">
      <w:numFmt w:val="decimal"/>
      <w:lvlText w:val=""/>
      <w:lvlJc w:val="left"/>
    </w:lvl>
    <w:lvl w:ilvl="7" w:tplc="AB24040E">
      <w:numFmt w:val="decimal"/>
      <w:lvlText w:val=""/>
      <w:lvlJc w:val="left"/>
    </w:lvl>
    <w:lvl w:ilvl="8" w:tplc="F21A86E8">
      <w:numFmt w:val="decimal"/>
      <w:lvlText w:val=""/>
      <w:lvlJc w:val="left"/>
    </w:lvl>
  </w:abstractNum>
  <w:abstractNum w:abstractNumId="2">
    <w:nsid w:val="00000902"/>
    <w:multiLevelType w:val="hybridMultilevel"/>
    <w:tmpl w:val="0F208F74"/>
    <w:lvl w:ilvl="0" w:tplc="F3186DC8">
      <w:start w:val="1"/>
      <w:numFmt w:val="bullet"/>
      <w:lvlText w:val="В"/>
      <w:lvlJc w:val="left"/>
    </w:lvl>
    <w:lvl w:ilvl="1" w:tplc="1C66F62A">
      <w:start w:val="6"/>
      <w:numFmt w:val="decimal"/>
      <w:lvlText w:val="%2."/>
      <w:lvlJc w:val="left"/>
    </w:lvl>
    <w:lvl w:ilvl="2" w:tplc="3EA81454">
      <w:numFmt w:val="decimal"/>
      <w:lvlText w:val=""/>
      <w:lvlJc w:val="left"/>
    </w:lvl>
    <w:lvl w:ilvl="3" w:tplc="332EDFBC">
      <w:numFmt w:val="decimal"/>
      <w:lvlText w:val=""/>
      <w:lvlJc w:val="left"/>
    </w:lvl>
    <w:lvl w:ilvl="4" w:tplc="B54CC07A">
      <w:numFmt w:val="decimal"/>
      <w:lvlText w:val=""/>
      <w:lvlJc w:val="left"/>
    </w:lvl>
    <w:lvl w:ilvl="5" w:tplc="86E0A8B8">
      <w:numFmt w:val="decimal"/>
      <w:lvlText w:val=""/>
      <w:lvlJc w:val="left"/>
    </w:lvl>
    <w:lvl w:ilvl="6" w:tplc="06FEB518">
      <w:numFmt w:val="decimal"/>
      <w:lvlText w:val=""/>
      <w:lvlJc w:val="left"/>
    </w:lvl>
    <w:lvl w:ilvl="7" w:tplc="0A48D8F0">
      <w:numFmt w:val="decimal"/>
      <w:lvlText w:val=""/>
      <w:lvlJc w:val="left"/>
    </w:lvl>
    <w:lvl w:ilvl="8" w:tplc="F4643D64">
      <w:numFmt w:val="decimal"/>
      <w:lvlText w:val=""/>
      <w:lvlJc w:val="left"/>
    </w:lvl>
  </w:abstractNum>
  <w:abstractNum w:abstractNumId="3">
    <w:nsid w:val="00000DDC"/>
    <w:multiLevelType w:val="hybridMultilevel"/>
    <w:tmpl w:val="A35EF4D8"/>
    <w:lvl w:ilvl="0" w:tplc="910E5E08">
      <w:start w:val="1"/>
      <w:numFmt w:val="bullet"/>
      <w:lvlText w:val="-"/>
      <w:lvlJc w:val="left"/>
    </w:lvl>
    <w:lvl w:ilvl="1" w:tplc="B85C4FC0">
      <w:numFmt w:val="decimal"/>
      <w:lvlText w:val=""/>
      <w:lvlJc w:val="left"/>
    </w:lvl>
    <w:lvl w:ilvl="2" w:tplc="027A5652">
      <w:numFmt w:val="decimal"/>
      <w:lvlText w:val=""/>
      <w:lvlJc w:val="left"/>
    </w:lvl>
    <w:lvl w:ilvl="3" w:tplc="E51E3A1A">
      <w:numFmt w:val="decimal"/>
      <w:lvlText w:val=""/>
      <w:lvlJc w:val="left"/>
    </w:lvl>
    <w:lvl w:ilvl="4" w:tplc="7400808E">
      <w:numFmt w:val="decimal"/>
      <w:lvlText w:val=""/>
      <w:lvlJc w:val="left"/>
    </w:lvl>
    <w:lvl w:ilvl="5" w:tplc="5B6E2344">
      <w:numFmt w:val="decimal"/>
      <w:lvlText w:val=""/>
      <w:lvlJc w:val="left"/>
    </w:lvl>
    <w:lvl w:ilvl="6" w:tplc="3F3EAE60">
      <w:numFmt w:val="decimal"/>
      <w:lvlText w:val=""/>
      <w:lvlJc w:val="left"/>
    </w:lvl>
    <w:lvl w:ilvl="7" w:tplc="4F306996">
      <w:numFmt w:val="decimal"/>
      <w:lvlText w:val=""/>
      <w:lvlJc w:val="left"/>
    </w:lvl>
    <w:lvl w:ilvl="8" w:tplc="37705340">
      <w:numFmt w:val="decimal"/>
      <w:lvlText w:val=""/>
      <w:lvlJc w:val="left"/>
    </w:lvl>
  </w:abstractNum>
  <w:abstractNum w:abstractNumId="4">
    <w:nsid w:val="00000FBF"/>
    <w:multiLevelType w:val="hybridMultilevel"/>
    <w:tmpl w:val="084A6D78"/>
    <w:lvl w:ilvl="0" w:tplc="2576AC42">
      <w:start w:val="1"/>
      <w:numFmt w:val="bullet"/>
      <w:lvlText w:val="В"/>
      <w:lvlJc w:val="left"/>
    </w:lvl>
    <w:lvl w:ilvl="1" w:tplc="F0D6D41E">
      <w:start w:val="1"/>
      <w:numFmt w:val="decimal"/>
      <w:lvlText w:val="%2"/>
      <w:lvlJc w:val="left"/>
    </w:lvl>
    <w:lvl w:ilvl="2" w:tplc="2DF4330A">
      <w:start w:val="9"/>
      <w:numFmt w:val="decimal"/>
      <w:lvlText w:val="%3."/>
      <w:lvlJc w:val="left"/>
    </w:lvl>
    <w:lvl w:ilvl="3" w:tplc="654EC6BE">
      <w:numFmt w:val="decimal"/>
      <w:lvlText w:val=""/>
      <w:lvlJc w:val="left"/>
    </w:lvl>
    <w:lvl w:ilvl="4" w:tplc="1FEC083A">
      <w:numFmt w:val="decimal"/>
      <w:lvlText w:val=""/>
      <w:lvlJc w:val="left"/>
    </w:lvl>
    <w:lvl w:ilvl="5" w:tplc="134E174C">
      <w:numFmt w:val="decimal"/>
      <w:lvlText w:val=""/>
      <w:lvlJc w:val="left"/>
    </w:lvl>
    <w:lvl w:ilvl="6" w:tplc="0B6EF768">
      <w:numFmt w:val="decimal"/>
      <w:lvlText w:val=""/>
      <w:lvlJc w:val="left"/>
    </w:lvl>
    <w:lvl w:ilvl="7" w:tplc="ED5EDDBA">
      <w:numFmt w:val="decimal"/>
      <w:lvlText w:val=""/>
      <w:lvlJc w:val="left"/>
    </w:lvl>
    <w:lvl w:ilvl="8" w:tplc="D54C50B2">
      <w:numFmt w:val="decimal"/>
      <w:lvlText w:val=""/>
      <w:lvlJc w:val="left"/>
    </w:lvl>
  </w:abstractNum>
  <w:abstractNum w:abstractNumId="5">
    <w:nsid w:val="000012E1"/>
    <w:multiLevelType w:val="hybridMultilevel"/>
    <w:tmpl w:val="BCF6D3F6"/>
    <w:lvl w:ilvl="0" w:tplc="38603AF4">
      <w:start w:val="1"/>
      <w:numFmt w:val="bullet"/>
      <w:lvlText w:val="•"/>
      <w:lvlJc w:val="left"/>
    </w:lvl>
    <w:lvl w:ilvl="1" w:tplc="2054AA34">
      <w:numFmt w:val="decimal"/>
      <w:lvlText w:val=""/>
      <w:lvlJc w:val="left"/>
    </w:lvl>
    <w:lvl w:ilvl="2" w:tplc="00EEEFC8">
      <w:numFmt w:val="decimal"/>
      <w:lvlText w:val=""/>
      <w:lvlJc w:val="left"/>
    </w:lvl>
    <w:lvl w:ilvl="3" w:tplc="5E2AF78A">
      <w:numFmt w:val="decimal"/>
      <w:lvlText w:val=""/>
      <w:lvlJc w:val="left"/>
    </w:lvl>
    <w:lvl w:ilvl="4" w:tplc="F7F6196A">
      <w:numFmt w:val="decimal"/>
      <w:lvlText w:val=""/>
      <w:lvlJc w:val="left"/>
    </w:lvl>
    <w:lvl w:ilvl="5" w:tplc="613E08B2">
      <w:numFmt w:val="decimal"/>
      <w:lvlText w:val=""/>
      <w:lvlJc w:val="left"/>
    </w:lvl>
    <w:lvl w:ilvl="6" w:tplc="E364FD6A">
      <w:numFmt w:val="decimal"/>
      <w:lvlText w:val=""/>
      <w:lvlJc w:val="left"/>
    </w:lvl>
    <w:lvl w:ilvl="7" w:tplc="7F22CE9E">
      <w:numFmt w:val="decimal"/>
      <w:lvlText w:val=""/>
      <w:lvlJc w:val="left"/>
    </w:lvl>
    <w:lvl w:ilvl="8" w:tplc="026C6A62">
      <w:numFmt w:val="decimal"/>
      <w:lvlText w:val=""/>
      <w:lvlJc w:val="left"/>
    </w:lvl>
  </w:abstractNum>
  <w:abstractNum w:abstractNumId="6">
    <w:nsid w:val="0000139D"/>
    <w:multiLevelType w:val="hybridMultilevel"/>
    <w:tmpl w:val="0A7233A4"/>
    <w:lvl w:ilvl="0" w:tplc="6994BA40">
      <w:start w:val="7"/>
      <w:numFmt w:val="decimal"/>
      <w:lvlText w:val="%1."/>
      <w:lvlJc w:val="left"/>
    </w:lvl>
    <w:lvl w:ilvl="1" w:tplc="AC70B35A">
      <w:numFmt w:val="decimal"/>
      <w:lvlText w:val=""/>
      <w:lvlJc w:val="left"/>
    </w:lvl>
    <w:lvl w:ilvl="2" w:tplc="02443F9C">
      <w:numFmt w:val="decimal"/>
      <w:lvlText w:val=""/>
      <w:lvlJc w:val="left"/>
    </w:lvl>
    <w:lvl w:ilvl="3" w:tplc="93A6BB40">
      <w:numFmt w:val="decimal"/>
      <w:lvlText w:val=""/>
      <w:lvlJc w:val="left"/>
    </w:lvl>
    <w:lvl w:ilvl="4" w:tplc="1DC8FB3A">
      <w:numFmt w:val="decimal"/>
      <w:lvlText w:val=""/>
      <w:lvlJc w:val="left"/>
    </w:lvl>
    <w:lvl w:ilvl="5" w:tplc="6936C336">
      <w:numFmt w:val="decimal"/>
      <w:lvlText w:val=""/>
      <w:lvlJc w:val="left"/>
    </w:lvl>
    <w:lvl w:ilvl="6" w:tplc="63E49262">
      <w:numFmt w:val="decimal"/>
      <w:lvlText w:val=""/>
      <w:lvlJc w:val="left"/>
    </w:lvl>
    <w:lvl w:ilvl="7" w:tplc="3E501508">
      <w:numFmt w:val="decimal"/>
      <w:lvlText w:val=""/>
      <w:lvlJc w:val="left"/>
    </w:lvl>
    <w:lvl w:ilvl="8" w:tplc="2D04697C">
      <w:numFmt w:val="decimal"/>
      <w:lvlText w:val=""/>
      <w:lvlJc w:val="left"/>
    </w:lvl>
  </w:abstractNum>
  <w:abstractNum w:abstractNumId="7">
    <w:nsid w:val="000013E9"/>
    <w:multiLevelType w:val="hybridMultilevel"/>
    <w:tmpl w:val="AAA04370"/>
    <w:lvl w:ilvl="0" w:tplc="A798EF60">
      <w:start w:val="1"/>
      <w:numFmt w:val="bullet"/>
      <w:lvlText w:val="-"/>
      <w:lvlJc w:val="left"/>
    </w:lvl>
    <w:lvl w:ilvl="1" w:tplc="C1B269CA">
      <w:numFmt w:val="decimal"/>
      <w:lvlText w:val=""/>
      <w:lvlJc w:val="left"/>
    </w:lvl>
    <w:lvl w:ilvl="2" w:tplc="08A01B1E">
      <w:numFmt w:val="decimal"/>
      <w:lvlText w:val=""/>
      <w:lvlJc w:val="left"/>
    </w:lvl>
    <w:lvl w:ilvl="3" w:tplc="C97071AE">
      <w:numFmt w:val="decimal"/>
      <w:lvlText w:val=""/>
      <w:lvlJc w:val="left"/>
    </w:lvl>
    <w:lvl w:ilvl="4" w:tplc="AC2E101A">
      <w:numFmt w:val="decimal"/>
      <w:lvlText w:val=""/>
      <w:lvlJc w:val="left"/>
    </w:lvl>
    <w:lvl w:ilvl="5" w:tplc="2C5C27D4">
      <w:numFmt w:val="decimal"/>
      <w:lvlText w:val=""/>
      <w:lvlJc w:val="left"/>
    </w:lvl>
    <w:lvl w:ilvl="6" w:tplc="69EE62FE">
      <w:numFmt w:val="decimal"/>
      <w:lvlText w:val=""/>
      <w:lvlJc w:val="left"/>
    </w:lvl>
    <w:lvl w:ilvl="7" w:tplc="19AAD010">
      <w:numFmt w:val="decimal"/>
      <w:lvlText w:val=""/>
      <w:lvlJc w:val="left"/>
    </w:lvl>
    <w:lvl w:ilvl="8" w:tplc="8CBC935C">
      <w:numFmt w:val="decimal"/>
      <w:lvlText w:val=""/>
      <w:lvlJc w:val="left"/>
    </w:lvl>
  </w:abstractNum>
  <w:abstractNum w:abstractNumId="8">
    <w:nsid w:val="000015A1"/>
    <w:multiLevelType w:val="hybridMultilevel"/>
    <w:tmpl w:val="B95A44D4"/>
    <w:lvl w:ilvl="0" w:tplc="E7E4D6A8">
      <w:start w:val="1"/>
      <w:numFmt w:val="bullet"/>
      <w:lvlText w:val=""/>
      <w:lvlJc w:val="left"/>
    </w:lvl>
    <w:lvl w:ilvl="1" w:tplc="8F2628B4">
      <w:numFmt w:val="decimal"/>
      <w:lvlText w:val=""/>
      <w:lvlJc w:val="left"/>
    </w:lvl>
    <w:lvl w:ilvl="2" w:tplc="FC4CA0BC">
      <w:numFmt w:val="decimal"/>
      <w:lvlText w:val=""/>
      <w:lvlJc w:val="left"/>
    </w:lvl>
    <w:lvl w:ilvl="3" w:tplc="B2B2DBA8">
      <w:numFmt w:val="decimal"/>
      <w:lvlText w:val=""/>
      <w:lvlJc w:val="left"/>
    </w:lvl>
    <w:lvl w:ilvl="4" w:tplc="3DB48D34">
      <w:numFmt w:val="decimal"/>
      <w:lvlText w:val=""/>
      <w:lvlJc w:val="left"/>
    </w:lvl>
    <w:lvl w:ilvl="5" w:tplc="7D164FD4">
      <w:numFmt w:val="decimal"/>
      <w:lvlText w:val=""/>
      <w:lvlJc w:val="left"/>
    </w:lvl>
    <w:lvl w:ilvl="6" w:tplc="DDFA8034">
      <w:numFmt w:val="decimal"/>
      <w:lvlText w:val=""/>
      <w:lvlJc w:val="left"/>
    </w:lvl>
    <w:lvl w:ilvl="7" w:tplc="C8526C46">
      <w:numFmt w:val="decimal"/>
      <w:lvlText w:val=""/>
      <w:lvlJc w:val="left"/>
    </w:lvl>
    <w:lvl w:ilvl="8" w:tplc="4E72EB98">
      <w:numFmt w:val="decimal"/>
      <w:lvlText w:val=""/>
      <w:lvlJc w:val="left"/>
    </w:lvl>
  </w:abstractNum>
  <w:abstractNum w:abstractNumId="9">
    <w:nsid w:val="000016C5"/>
    <w:multiLevelType w:val="hybridMultilevel"/>
    <w:tmpl w:val="5CC09634"/>
    <w:lvl w:ilvl="0" w:tplc="F83E1982">
      <w:start w:val="1"/>
      <w:numFmt w:val="bullet"/>
      <w:lvlText w:val=""/>
      <w:lvlJc w:val="left"/>
    </w:lvl>
    <w:lvl w:ilvl="1" w:tplc="EDEC3AF0">
      <w:numFmt w:val="decimal"/>
      <w:lvlText w:val=""/>
      <w:lvlJc w:val="left"/>
    </w:lvl>
    <w:lvl w:ilvl="2" w:tplc="91840BB4">
      <w:numFmt w:val="decimal"/>
      <w:lvlText w:val=""/>
      <w:lvlJc w:val="left"/>
    </w:lvl>
    <w:lvl w:ilvl="3" w:tplc="6EC62508">
      <w:numFmt w:val="decimal"/>
      <w:lvlText w:val=""/>
      <w:lvlJc w:val="left"/>
    </w:lvl>
    <w:lvl w:ilvl="4" w:tplc="0B32FDCA">
      <w:numFmt w:val="decimal"/>
      <w:lvlText w:val=""/>
      <w:lvlJc w:val="left"/>
    </w:lvl>
    <w:lvl w:ilvl="5" w:tplc="B68EF1C6">
      <w:numFmt w:val="decimal"/>
      <w:lvlText w:val=""/>
      <w:lvlJc w:val="left"/>
    </w:lvl>
    <w:lvl w:ilvl="6" w:tplc="FC9E03F8">
      <w:numFmt w:val="decimal"/>
      <w:lvlText w:val=""/>
      <w:lvlJc w:val="left"/>
    </w:lvl>
    <w:lvl w:ilvl="7" w:tplc="BEE85B48">
      <w:numFmt w:val="decimal"/>
      <w:lvlText w:val=""/>
      <w:lvlJc w:val="left"/>
    </w:lvl>
    <w:lvl w:ilvl="8" w:tplc="6804DAB8">
      <w:numFmt w:val="decimal"/>
      <w:lvlText w:val=""/>
      <w:lvlJc w:val="left"/>
    </w:lvl>
  </w:abstractNum>
  <w:abstractNum w:abstractNumId="10">
    <w:nsid w:val="0000187E"/>
    <w:multiLevelType w:val="hybridMultilevel"/>
    <w:tmpl w:val="BC083418"/>
    <w:lvl w:ilvl="0" w:tplc="C38A05B8">
      <w:start w:val="1"/>
      <w:numFmt w:val="bullet"/>
      <w:lvlText w:val="•"/>
      <w:lvlJc w:val="left"/>
    </w:lvl>
    <w:lvl w:ilvl="1" w:tplc="BB1A7BE6">
      <w:start w:val="1"/>
      <w:numFmt w:val="bullet"/>
      <w:lvlText w:val="В"/>
      <w:lvlJc w:val="left"/>
    </w:lvl>
    <w:lvl w:ilvl="2" w:tplc="9B1610F0">
      <w:numFmt w:val="decimal"/>
      <w:lvlText w:val=""/>
      <w:lvlJc w:val="left"/>
    </w:lvl>
    <w:lvl w:ilvl="3" w:tplc="49DAADC6">
      <w:numFmt w:val="decimal"/>
      <w:lvlText w:val=""/>
      <w:lvlJc w:val="left"/>
    </w:lvl>
    <w:lvl w:ilvl="4" w:tplc="1AFCB462">
      <w:numFmt w:val="decimal"/>
      <w:lvlText w:val=""/>
      <w:lvlJc w:val="left"/>
    </w:lvl>
    <w:lvl w:ilvl="5" w:tplc="9A6A6346">
      <w:numFmt w:val="decimal"/>
      <w:lvlText w:val=""/>
      <w:lvlJc w:val="left"/>
    </w:lvl>
    <w:lvl w:ilvl="6" w:tplc="EC8E812A">
      <w:numFmt w:val="decimal"/>
      <w:lvlText w:val=""/>
      <w:lvlJc w:val="left"/>
    </w:lvl>
    <w:lvl w:ilvl="7" w:tplc="A0FC5B76">
      <w:numFmt w:val="decimal"/>
      <w:lvlText w:val=""/>
      <w:lvlJc w:val="left"/>
    </w:lvl>
    <w:lvl w:ilvl="8" w:tplc="34BC92D4">
      <w:numFmt w:val="decimal"/>
      <w:lvlText w:val=""/>
      <w:lvlJc w:val="left"/>
    </w:lvl>
  </w:abstractNum>
  <w:abstractNum w:abstractNumId="11">
    <w:nsid w:val="00001A49"/>
    <w:multiLevelType w:val="hybridMultilevel"/>
    <w:tmpl w:val="FCEC9AC2"/>
    <w:lvl w:ilvl="0" w:tplc="B40E2206">
      <w:start w:val="1"/>
      <w:numFmt w:val="bullet"/>
      <w:lvlText w:val="и"/>
      <w:lvlJc w:val="left"/>
    </w:lvl>
    <w:lvl w:ilvl="1" w:tplc="CC1259FA">
      <w:start w:val="1"/>
      <w:numFmt w:val="bullet"/>
      <w:lvlText w:val="В"/>
      <w:lvlJc w:val="left"/>
    </w:lvl>
    <w:lvl w:ilvl="2" w:tplc="3E6AF178">
      <w:numFmt w:val="decimal"/>
      <w:lvlText w:val=""/>
      <w:lvlJc w:val="left"/>
    </w:lvl>
    <w:lvl w:ilvl="3" w:tplc="27928CBA">
      <w:numFmt w:val="decimal"/>
      <w:lvlText w:val=""/>
      <w:lvlJc w:val="left"/>
    </w:lvl>
    <w:lvl w:ilvl="4" w:tplc="38907DC4">
      <w:numFmt w:val="decimal"/>
      <w:lvlText w:val=""/>
      <w:lvlJc w:val="left"/>
    </w:lvl>
    <w:lvl w:ilvl="5" w:tplc="37F2886A">
      <w:numFmt w:val="decimal"/>
      <w:lvlText w:val=""/>
      <w:lvlJc w:val="left"/>
    </w:lvl>
    <w:lvl w:ilvl="6" w:tplc="EC9E0236">
      <w:numFmt w:val="decimal"/>
      <w:lvlText w:val=""/>
      <w:lvlJc w:val="left"/>
    </w:lvl>
    <w:lvl w:ilvl="7" w:tplc="4B6255D0">
      <w:numFmt w:val="decimal"/>
      <w:lvlText w:val=""/>
      <w:lvlJc w:val="left"/>
    </w:lvl>
    <w:lvl w:ilvl="8" w:tplc="75800E76">
      <w:numFmt w:val="decimal"/>
      <w:lvlText w:val=""/>
      <w:lvlJc w:val="left"/>
    </w:lvl>
  </w:abstractNum>
  <w:abstractNum w:abstractNumId="12">
    <w:nsid w:val="000022EE"/>
    <w:multiLevelType w:val="hybridMultilevel"/>
    <w:tmpl w:val="8730C7B8"/>
    <w:lvl w:ilvl="0" w:tplc="75A01228">
      <w:start w:val="1"/>
      <w:numFmt w:val="decimal"/>
      <w:lvlText w:val="%1."/>
      <w:lvlJc w:val="left"/>
    </w:lvl>
    <w:lvl w:ilvl="1" w:tplc="FCFC1846">
      <w:numFmt w:val="decimal"/>
      <w:lvlText w:val=""/>
      <w:lvlJc w:val="left"/>
    </w:lvl>
    <w:lvl w:ilvl="2" w:tplc="89E48B8E">
      <w:numFmt w:val="decimal"/>
      <w:lvlText w:val=""/>
      <w:lvlJc w:val="left"/>
    </w:lvl>
    <w:lvl w:ilvl="3" w:tplc="51C2E1D8">
      <w:numFmt w:val="decimal"/>
      <w:lvlText w:val=""/>
      <w:lvlJc w:val="left"/>
    </w:lvl>
    <w:lvl w:ilvl="4" w:tplc="9E989E0E">
      <w:numFmt w:val="decimal"/>
      <w:lvlText w:val=""/>
      <w:lvlJc w:val="left"/>
    </w:lvl>
    <w:lvl w:ilvl="5" w:tplc="118ED136">
      <w:numFmt w:val="decimal"/>
      <w:lvlText w:val=""/>
      <w:lvlJc w:val="left"/>
    </w:lvl>
    <w:lvl w:ilvl="6" w:tplc="81F4E70C">
      <w:numFmt w:val="decimal"/>
      <w:lvlText w:val=""/>
      <w:lvlJc w:val="left"/>
    </w:lvl>
    <w:lvl w:ilvl="7" w:tplc="7B423A1C">
      <w:numFmt w:val="decimal"/>
      <w:lvlText w:val=""/>
      <w:lvlJc w:val="left"/>
    </w:lvl>
    <w:lvl w:ilvl="8" w:tplc="977AB9BE">
      <w:numFmt w:val="decimal"/>
      <w:lvlText w:val=""/>
      <w:lvlJc w:val="left"/>
    </w:lvl>
  </w:abstractNum>
  <w:abstractNum w:abstractNumId="13">
    <w:nsid w:val="00002350"/>
    <w:multiLevelType w:val="hybridMultilevel"/>
    <w:tmpl w:val="6A34DD5A"/>
    <w:lvl w:ilvl="0" w:tplc="7D64DB8A">
      <w:start w:val="1"/>
      <w:numFmt w:val="bullet"/>
      <w:lvlText w:val="в"/>
      <w:lvlJc w:val="left"/>
    </w:lvl>
    <w:lvl w:ilvl="1" w:tplc="BEDEC552">
      <w:numFmt w:val="decimal"/>
      <w:lvlText w:val=""/>
      <w:lvlJc w:val="left"/>
    </w:lvl>
    <w:lvl w:ilvl="2" w:tplc="50F678AA">
      <w:numFmt w:val="decimal"/>
      <w:lvlText w:val=""/>
      <w:lvlJc w:val="left"/>
    </w:lvl>
    <w:lvl w:ilvl="3" w:tplc="B5D89B5C">
      <w:numFmt w:val="decimal"/>
      <w:lvlText w:val=""/>
      <w:lvlJc w:val="left"/>
    </w:lvl>
    <w:lvl w:ilvl="4" w:tplc="902C8356">
      <w:numFmt w:val="decimal"/>
      <w:lvlText w:val=""/>
      <w:lvlJc w:val="left"/>
    </w:lvl>
    <w:lvl w:ilvl="5" w:tplc="F7088D5C">
      <w:numFmt w:val="decimal"/>
      <w:lvlText w:val=""/>
      <w:lvlJc w:val="left"/>
    </w:lvl>
    <w:lvl w:ilvl="6" w:tplc="9D30D466">
      <w:numFmt w:val="decimal"/>
      <w:lvlText w:val=""/>
      <w:lvlJc w:val="left"/>
    </w:lvl>
    <w:lvl w:ilvl="7" w:tplc="EFD69730">
      <w:numFmt w:val="decimal"/>
      <w:lvlText w:val=""/>
      <w:lvlJc w:val="left"/>
    </w:lvl>
    <w:lvl w:ilvl="8" w:tplc="7BAC0C56">
      <w:numFmt w:val="decimal"/>
      <w:lvlText w:val=""/>
      <w:lvlJc w:val="left"/>
    </w:lvl>
  </w:abstractNum>
  <w:abstractNum w:abstractNumId="14">
    <w:nsid w:val="000023C9"/>
    <w:multiLevelType w:val="hybridMultilevel"/>
    <w:tmpl w:val="DD1034BE"/>
    <w:lvl w:ilvl="0" w:tplc="DB5279D8">
      <w:start w:val="1"/>
      <w:numFmt w:val="bullet"/>
      <w:lvlText w:val=""/>
      <w:lvlJc w:val="left"/>
    </w:lvl>
    <w:lvl w:ilvl="1" w:tplc="C5B8CDBC">
      <w:numFmt w:val="decimal"/>
      <w:lvlText w:val=""/>
      <w:lvlJc w:val="left"/>
    </w:lvl>
    <w:lvl w:ilvl="2" w:tplc="53DA329C">
      <w:numFmt w:val="decimal"/>
      <w:lvlText w:val=""/>
      <w:lvlJc w:val="left"/>
    </w:lvl>
    <w:lvl w:ilvl="3" w:tplc="0EA88BF0">
      <w:numFmt w:val="decimal"/>
      <w:lvlText w:val=""/>
      <w:lvlJc w:val="left"/>
    </w:lvl>
    <w:lvl w:ilvl="4" w:tplc="0B9C9F32">
      <w:numFmt w:val="decimal"/>
      <w:lvlText w:val=""/>
      <w:lvlJc w:val="left"/>
    </w:lvl>
    <w:lvl w:ilvl="5" w:tplc="B3404E2E">
      <w:numFmt w:val="decimal"/>
      <w:lvlText w:val=""/>
      <w:lvlJc w:val="left"/>
    </w:lvl>
    <w:lvl w:ilvl="6" w:tplc="A4FE1EE2">
      <w:numFmt w:val="decimal"/>
      <w:lvlText w:val=""/>
      <w:lvlJc w:val="left"/>
    </w:lvl>
    <w:lvl w:ilvl="7" w:tplc="3F2ABF26">
      <w:numFmt w:val="decimal"/>
      <w:lvlText w:val=""/>
      <w:lvlJc w:val="left"/>
    </w:lvl>
    <w:lvl w:ilvl="8" w:tplc="CE120B06">
      <w:numFmt w:val="decimal"/>
      <w:lvlText w:val=""/>
      <w:lvlJc w:val="left"/>
    </w:lvl>
  </w:abstractNum>
  <w:abstractNum w:abstractNumId="15">
    <w:nsid w:val="000026CA"/>
    <w:multiLevelType w:val="hybridMultilevel"/>
    <w:tmpl w:val="042C7316"/>
    <w:lvl w:ilvl="0" w:tplc="9DB6C99E">
      <w:start w:val="1"/>
      <w:numFmt w:val="bullet"/>
      <w:lvlText w:val="-"/>
      <w:lvlJc w:val="left"/>
    </w:lvl>
    <w:lvl w:ilvl="1" w:tplc="67C09994">
      <w:numFmt w:val="decimal"/>
      <w:lvlText w:val=""/>
      <w:lvlJc w:val="left"/>
    </w:lvl>
    <w:lvl w:ilvl="2" w:tplc="4C1AE5CA">
      <w:numFmt w:val="decimal"/>
      <w:lvlText w:val=""/>
      <w:lvlJc w:val="left"/>
    </w:lvl>
    <w:lvl w:ilvl="3" w:tplc="080AE1C6">
      <w:numFmt w:val="decimal"/>
      <w:lvlText w:val=""/>
      <w:lvlJc w:val="left"/>
    </w:lvl>
    <w:lvl w:ilvl="4" w:tplc="005C378A">
      <w:numFmt w:val="decimal"/>
      <w:lvlText w:val=""/>
      <w:lvlJc w:val="left"/>
    </w:lvl>
    <w:lvl w:ilvl="5" w:tplc="07CA44F0">
      <w:numFmt w:val="decimal"/>
      <w:lvlText w:val=""/>
      <w:lvlJc w:val="left"/>
    </w:lvl>
    <w:lvl w:ilvl="6" w:tplc="1AA0EC5C">
      <w:numFmt w:val="decimal"/>
      <w:lvlText w:val=""/>
      <w:lvlJc w:val="left"/>
    </w:lvl>
    <w:lvl w:ilvl="7" w:tplc="410CD086">
      <w:numFmt w:val="decimal"/>
      <w:lvlText w:val=""/>
      <w:lvlJc w:val="left"/>
    </w:lvl>
    <w:lvl w:ilvl="8" w:tplc="32E867E0">
      <w:numFmt w:val="decimal"/>
      <w:lvlText w:val=""/>
      <w:lvlJc w:val="left"/>
    </w:lvl>
  </w:abstractNum>
  <w:abstractNum w:abstractNumId="16">
    <w:nsid w:val="00002C3B"/>
    <w:multiLevelType w:val="hybridMultilevel"/>
    <w:tmpl w:val="430208AC"/>
    <w:lvl w:ilvl="0" w:tplc="321A796A">
      <w:start w:val="1"/>
      <w:numFmt w:val="bullet"/>
      <w:lvlText w:val="и"/>
      <w:lvlJc w:val="left"/>
    </w:lvl>
    <w:lvl w:ilvl="1" w:tplc="63922E74">
      <w:start w:val="1"/>
      <w:numFmt w:val="decimal"/>
      <w:lvlText w:val="%2)"/>
      <w:lvlJc w:val="left"/>
    </w:lvl>
    <w:lvl w:ilvl="2" w:tplc="75526BAE">
      <w:start w:val="1"/>
      <w:numFmt w:val="bullet"/>
      <w:lvlText w:val=""/>
      <w:lvlJc w:val="left"/>
    </w:lvl>
    <w:lvl w:ilvl="3" w:tplc="8AA8C9D4">
      <w:numFmt w:val="decimal"/>
      <w:lvlText w:val=""/>
      <w:lvlJc w:val="left"/>
    </w:lvl>
    <w:lvl w:ilvl="4" w:tplc="724C6306">
      <w:numFmt w:val="decimal"/>
      <w:lvlText w:val=""/>
      <w:lvlJc w:val="left"/>
    </w:lvl>
    <w:lvl w:ilvl="5" w:tplc="639CF092">
      <w:numFmt w:val="decimal"/>
      <w:lvlText w:val=""/>
      <w:lvlJc w:val="left"/>
    </w:lvl>
    <w:lvl w:ilvl="6" w:tplc="B6DE0EB6">
      <w:numFmt w:val="decimal"/>
      <w:lvlText w:val=""/>
      <w:lvlJc w:val="left"/>
    </w:lvl>
    <w:lvl w:ilvl="7" w:tplc="DEF85946">
      <w:numFmt w:val="decimal"/>
      <w:lvlText w:val=""/>
      <w:lvlJc w:val="left"/>
    </w:lvl>
    <w:lvl w:ilvl="8" w:tplc="63E4AA4C">
      <w:numFmt w:val="decimal"/>
      <w:lvlText w:val=""/>
      <w:lvlJc w:val="left"/>
    </w:lvl>
  </w:abstractNum>
  <w:abstractNum w:abstractNumId="17">
    <w:nsid w:val="00002F14"/>
    <w:multiLevelType w:val="hybridMultilevel"/>
    <w:tmpl w:val="12AEED6C"/>
    <w:lvl w:ilvl="0" w:tplc="017C6C22">
      <w:start w:val="1"/>
      <w:numFmt w:val="bullet"/>
      <w:lvlText w:val="В"/>
      <w:lvlJc w:val="left"/>
    </w:lvl>
    <w:lvl w:ilvl="1" w:tplc="D1763DB2">
      <w:start w:val="1"/>
      <w:numFmt w:val="decimal"/>
      <w:lvlText w:val="%2)"/>
      <w:lvlJc w:val="left"/>
    </w:lvl>
    <w:lvl w:ilvl="2" w:tplc="21D8DDA6">
      <w:start w:val="1"/>
      <w:numFmt w:val="decimal"/>
      <w:lvlText w:val="%3"/>
      <w:lvlJc w:val="left"/>
    </w:lvl>
    <w:lvl w:ilvl="3" w:tplc="AB3E15BA">
      <w:numFmt w:val="decimal"/>
      <w:lvlText w:val=""/>
      <w:lvlJc w:val="left"/>
    </w:lvl>
    <w:lvl w:ilvl="4" w:tplc="C7884B04">
      <w:numFmt w:val="decimal"/>
      <w:lvlText w:val=""/>
      <w:lvlJc w:val="left"/>
    </w:lvl>
    <w:lvl w:ilvl="5" w:tplc="69C4EDD2">
      <w:numFmt w:val="decimal"/>
      <w:lvlText w:val=""/>
      <w:lvlJc w:val="left"/>
    </w:lvl>
    <w:lvl w:ilvl="6" w:tplc="540E0B9A">
      <w:numFmt w:val="decimal"/>
      <w:lvlText w:val=""/>
      <w:lvlJc w:val="left"/>
    </w:lvl>
    <w:lvl w:ilvl="7" w:tplc="8FE81BEC">
      <w:numFmt w:val="decimal"/>
      <w:lvlText w:val=""/>
      <w:lvlJc w:val="left"/>
    </w:lvl>
    <w:lvl w:ilvl="8" w:tplc="828CAFA4">
      <w:numFmt w:val="decimal"/>
      <w:lvlText w:val=""/>
      <w:lvlJc w:val="left"/>
    </w:lvl>
  </w:abstractNum>
  <w:abstractNum w:abstractNumId="18">
    <w:nsid w:val="0000314F"/>
    <w:multiLevelType w:val="hybridMultilevel"/>
    <w:tmpl w:val="5EB6CCAE"/>
    <w:lvl w:ilvl="0" w:tplc="C9EE2DAA">
      <w:start w:val="1"/>
      <w:numFmt w:val="bullet"/>
      <w:lvlText w:val="и"/>
      <w:lvlJc w:val="left"/>
    </w:lvl>
    <w:lvl w:ilvl="1" w:tplc="2754382E">
      <w:start w:val="1"/>
      <w:numFmt w:val="decimal"/>
      <w:lvlText w:val="%2."/>
      <w:lvlJc w:val="left"/>
    </w:lvl>
    <w:lvl w:ilvl="2" w:tplc="C1BA8614">
      <w:numFmt w:val="decimal"/>
      <w:lvlText w:val=""/>
      <w:lvlJc w:val="left"/>
    </w:lvl>
    <w:lvl w:ilvl="3" w:tplc="53347466">
      <w:numFmt w:val="decimal"/>
      <w:lvlText w:val=""/>
      <w:lvlJc w:val="left"/>
    </w:lvl>
    <w:lvl w:ilvl="4" w:tplc="F17CA436">
      <w:numFmt w:val="decimal"/>
      <w:lvlText w:val=""/>
      <w:lvlJc w:val="left"/>
    </w:lvl>
    <w:lvl w:ilvl="5" w:tplc="5A5E368E">
      <w:numFmt w:val="decimal"/>
      <w:lvlText w:val=""/>
      <w:lvlJc w:val="left"/>
    </w:lvl>
    <w:lvl w:ilvl="6" w:tplc="591A9F30">
      <w:numFmt w:val="decimal"/>
      <w:lvlText w:val=""/>
      <w:lvlJc w:val="left"/>
    </w:lvl>
    <w:lvl w:ilvl="7" w:tplc="8B8A9250">
      <w:numFmt w:val="decimal"/>
      <w:lvlText w:val=""/>
      <w:lvlJc w:val="left"/>
    </w:lvl>
    <w:lvl w:ilvl="8" w:tplc="913C2D86">
      <w:numFmt w:val="decimal"/>
      <w:lvlText w:val=""/>
      <w:lvlJc w:val="left"/>
    </w:lvl>
  </w:abstractNum>
  <w:abstractNum w:abstractNumId="19">
    <w:nsid w:val="000033EA"/>
    <w:multiLevelType w:val="hybridMultilevel"/>
    <w:tmpl w:val="6704719C"/>
    <w:lvl w:ilvl="0" w:tplc="D1428D60">
      <w:start w:val="1"/>
      <w:numFmt w:val="bullet"/>
      <w:lvlText w:val="-"/>
      <w:lvlJc w:val="left"/>
    </w:lvl>
    <w:lvl w:ilvl="1" w:tplc="095EB82A">
      <w:numFmt w:val="decimal"/>
      <w:lvlText w:val=""/>
      <w:lvlJc w:val="left"/>
    </w:lvl>
    <w:lvl w:ilvl="2" w:tplc="AA564390">
      <w:numFmt w:val="decimal"/>
      <w:lvlText w:val=""/>
      <w:lvlJc w:val="left"/>
    </w:lvl>
    <w:lvl w:ilvl="3" w:tplc="57420B50">
      <w:numFmt w:val="decimal"/>
      <w:lvlText w:val=""/>
      <w:lvlJc w:val="left"/>
    </w:lvl>
    <w:lvl w:ilvl="4" w:tplc="4470F902">
      <w:numFmt w:val="decimal"/>
      <w:lvlText w:val=""/>
      <w:lvlJc w:val="left"/>
    </w:lvl>
    <w:lvl w:ilvl="5" w:tplc="824E8078">
      <w:numFmt w:val="decimal"/>
      <w:lvlText w:val=""/>
      <w:lvlJc w:val="left"/>
    </w:lvl>
    <w:lvl w:ilvl="6" w:tplc="EFEAA290">
      <w:numFmt w:val="decimal"/>
      <w:lvlText w:val=""/>
      <w:lvlJc w:val="left"/>
    </w:lvl>
    <w:lvl w:ilvl="7" w:tplc="E4F88E76">
      <w:numFmt w:val="decimal"/>
      <w:lvlText w:val=""/>
      <w:lvlJc w:val="left"/>
    </w:lvl>
    <w:lvl w:ilvl="8" w:tplc="E8E411A8">
      <w:numFmt w:val="decimal"/>
      <w:lvlText w:val=""/>
      <w:lvlJc w:val="left"/>
    </w:lvl>
  </w:abstractNum>
  <w:abstractNum w:abstractNumId="20">
    <w:nsid w:val="00003699"/>
    <w:multiLevelType w:val="hybridMultilevel"/>
    <w:tmpl w:val="7E9A71FE"/>
    <w:lvl w:ilvl="0" w:tplc="AE5EBCC0">
      <w:start w:val="1"/>
      <w:numFmt w:val="bullet"/>
      <w:lvlText w:val="-"/>
      <w:lvlJc w:val="left"/>
    </w:lvl>
    <w:lvl w:ilvl="1" w:tplc="A81485E0">
      <w:numFmt w:val="decimal"/>
      <w:lvlText w:val=""/>
      <w:lvlJc w:val="left"/>
    </w:lvl>
    <w:lvl w:ilvl="2" w:tplc="7A161D52">
      <w:numFmt w:val="decimal"/>
      <w:lvlText w:val=""/>
      <w:lvlJc w:val="left"/>
    </w:lvl>
    <w:lvl w:ilvl="3" w:tplc="2FA4EEDC">
      <w:numFmt w:val="decimal"/>
      <w:lvlText w:val=""/>
      <w:lvlJc w:val="left"/>
    </w:lvl>
    <w:lvl w:ilvl="4" w:tplc="FBA20BEA">
      <w:numFmt w:val="decimal"/>
      <w:lvlText w:val=""/>
      <w:lvlJc w:val="left"/>
    </w:lvl>
    <w:lvl w:ilvl="5" w:tplc="810AFD22">
      <w:numFmt w:val="decimal"/>
      <w:lvlText w:val=""/>
      <w:lvlJc w:val="left"/>
    </w:lvl>
    <w:lvl w:ilvl="6" w:tplc="86FAB0BC">
      <w:numFmt w:val="decimal"/>
      <w:lvlText w:val=""/>
      <w:lvlJc w:val="left"/>
    </w:lvl>
    <w:lvl w:ilvl="7" w:tplc="C77EA7A0">
      <w:numFmt w:val="decimal"/>
      <w:lvlText w:val=""/>
      <w:lvlJc w:val="left"/>
    </w:lvl>
    <w:lvl w:ilvl="8" w:tplc="12BACE1E">
      <w:numFmt w:val="decimal"/>
      <w:lvlText w:val=""/>
      <w:lvlJc w:val="left"/>
    </w:lvl>
  </w:abstractNum>
  <w:abstractNum w:abstractNumId="21">
    <w:nsid w:val="00003A9E"/>
    <w:multiLevelType w:val="hybridMultilevel"/>
    <w:tmpl w:val="F81AA7BA"/>
    <w:lvl w:ilvl="0" w:tplc="FAD8DBCC">
      <w:start w:val="1"/>
      <w:numFmt w:val="bullet"/>
      <w:lvlText w:val="В"/>
      <w:lvlJc w:val="left"/>
    </w:lvl>
    <w:lvl w:ilvl="1" w:tplc="B462C31E">
      <w:start w:val="1"/>
      <w:numFmt w:val="bullet"/>
      <w:lvlText w:val="В"/>
      <w:lvlJc w:val="left"/>
    </w:lvl>
    <w:lvl w:ilvl="2" w:tplc="E51E2C30">
      <w:numFmt w:val="decimal"/>
      <w:lvlText w:val=""/>
      <w:lvlJc w:val="left"/>
    </w:lvl>
    <w:lvl w:ilvl="3" w:tplc="7536FE8E">
      <w:numFmt w:val="decimal"/>
      <w:lvlText w:val=""/>
      <w:lvlJc w:val="left"/>
    </w:lvl>
    <w:lvl w:ilvl="4" w:tplc="3D4E3478">
      <w:numFmt w:val="decimal"/>
      <w:lvlText w:val=""/>
      <w:lvlJc w:val="left"/>
    </w:lvl>
    <w:lvl w:ilvl="5" w:tplc="25E2ADEC">
      <w:numFmt w:val="decimal"/>
      <w:lvlText w:val=""/>
      <w:lvlJc w:val="left"/>
    </w:lvl>
    <w:lvl w:ilvl="6" w:tplc="E4786832">
      <w:numFmt w:val="decimal"/>
      <w:lvlText w:val=""/>
      <w:lvlJc w:val="left"/>
    </w:lvl>
    <w:lvl w:ilvl="7" w:tplc="D116D71E">
      <w:numFmt w:val="decimal"/>
      <w:lvlText w:val=""/>
      <w:lvlJc w:val="left"/>
    </w:lvl>
    <w:lvl w:ilvl="8" w:tplc="4DEE3B8E">
      <w:numFmt w:val="decimal"/>
      <w:lvlText w:val=""/>
      <w:lvlJc w:val="left"/>
    </w:lvl>
  </w:abstractNum>
  <w:abstractNum w:abstractNumId="22">
    <w:nsid w:val="00003BF6"/>
    <w:multiLevelType w:val="hybridMultilevel"/>
    <w:tmpl w:val="D8B2DA60"/>
    <w:lvl w:ilvl="0" w:tplc="11A2EC66">
      <w:start w:val="1"/>
      <w:numFmt w:val="bullet"/>
      <w:lvlText w:val="\emdash "/>
      <w:lvlJc w:val="left"/>
    </w:lvl>
    <w:lvl w:ilvl="1" w:tplc="8552FF3E">
      <w:start w:val="1"/>
      <w:numFmt w:val="bullet"/>
      <w:lvlText w:val="В"/>
      <w:lvlJc w:val="left"/>
    </w:lvl>
    <w:lvl w:ilvl="2" w:tplc="9C2E3F4E">
      <w:numFmt w:val="decimal"/>
      <w:lvlText w:val=""/>
      <w:lvlJc w:val="left"/>
    </w:lvl>
    <w:lvl w:ilvl="3" w:tplc="FEAE2040">
      <w:numFmt w:val="decimal"/>
      <w:lvlText w:val=""/>
      <w:lvlJc w:val="left"/>
    </w:lvl>
    <w:lvl w:ilvl="4" w:tplc="AC34B924">
      <w:numFmt w:val="decimal"/>
      <w:lvlText w:val=""/>
      <w:lvlJc w:val="left"/>
    </w:lvl>
    <w:lvl w:ilvl="5" w:tplc="39D8A38C">
      <w:numFmt w:val="decimal"/>
      <w:lvlText w:val=""/>
      <w:lvlJc w:val="left"/>
    </w:lvl>
    <w:lvl w:ilvl="6" w:tplc="B4D6E31A">
      <w:numFmt w:val="decimal"/>
      <w:lvlText w:val=""/>
      <w:lvlJc w:val="left"/>
    </w:lvl>
    <w:lvl w:ilvl="7" w:tplc="1E9EE608">
      <w:numFmt w:val="decimal"/>
      <w:lvlText w:val=""/>
      <w:lvlJc w:val="left"/>
    </w:lvl>
    <w:lvl w:ilvl="8" w:tplc="71D8EF68">
      <w:numFmt w:val="decimal"/>
      <w:lvlText w:val=""/>
      <w:lvlJc w:val="left"/>
    </w:lvl>
  </w:abstractNum>
  <w:abstractNum w:abstractNumId="23">
    <w:nsid w:val="00003CD5"/>
    <w:multiLevelType w:val="hybridMultilevel"/>
    <w:tmpl w:val="1CDA3F32"/>
    <w:lvl w:ilvl="0" w:tplc="D2A8310E">
      <w:start w:val="1"/>
      <w:numFmt w:val="bullet"/>
      <w:lvlText w:val=""/>
      <w:lvlJc w:val="left"/>
    </w:lvl>
    <w:lvl w:ilvl="1" w:tplc="72C8C950">
      <w:numFmt w:val="decimal"/>
      <w:lvlText w:val=""/>
      <w:lvlJc w:val="left"/>
    </w:lvl>
    <w:lvl w:ilvl="2" w:tplc="787CAE54">
      <w:numFmt w:val="decimal"/>
      <w:lvlText w:val=""/>
      <w:lvlJc w:val="left"/>
    </w:lvl>
    <w:lvl w:ilvl="3" w:tplc="4028A2B4">
      <w:numFmt w:val="decimal"/>
      <w:lvlText w:val=""/>
      <w:lvlJc w:val="left"/>
    </w:lvl>
    <w:lvl w:ilvl="4" w:tplc="3C3AE532">
      <w:numFmt w:val="decimal"/>
      <w:lvlText w:val=""/>
      <w:lvlJc w:val="left"/>
    </w:lvl>
    <w:lvl w:ilvl="5" w:tplc="4EAA44AC">
      <w:numFmt w:val="decimal"/>
      <w:lvlText w:val=""/>
      <w:lvlJc w:val="left"/>
    </w:lvl>
    <w:lvl w:ilvl="6" w:tplc="00EE0AFE">
      <w:numFmt w:val="decimal"/>
      <w:lvlText w:val=""/>
      <w:lvlJc w:val="left"/>
    </w:lvl>
    <w:lvl w:ilvl="7" w:tplc="2D3A7498">
      <w:numFmt w:val="decimal"/>
      <w:lvlText w:val=""/>
      <w:lvlJc w:val="left"/>
    </w:lvl>
    <w:lvl w:ilvl="8" w:tplc="8D3CC450">
      <w:numFmt w:val="decimal"/>
      <w:lvlText w:val=""/>
      <w:lvlJc w:val="left"/>
    </w:lvl>
  </w:abstractNum>
  <w:abstractNum w:abstractNumId="24">
    <w:nsid w:val="00003CD6"/>
    <w:multiLevelType w:val="hybridMultilevel"/>
    <w:tmpl w:val="6DFCB752"/>
    <w:lvl w:ilvl="0" w:tplc="32A409AC">
      <w:start w:val="1"/>
      <w:numFmt w:val="bullet"/>
      <w:lvlText w:val="в"/>
      <w:lvlJc w:val="left"/>
    </w:lvl>
    <w:lvl w:ilvl="1" w:tplc="7E3AFF64">
      <w:start w:val="1"/>
      <w:numFmt w:val="bullet"/>
      <w:lvlText w:val="•"/>
      <w:lvlJc w:val="left"/>
    </w:lvl>
    <w:lvl w:ilvl="2" w:tplc="58D08284">
      <w:numFmt w:val="decimal"/>
      <w:lvlText w:val=""/>
      <w:lvlJc w:val="left"/>
    </w:lvl>
    <w:lvl w:ilvl="3" w:tplc="AB8ED8E8">
      <w:numFmt w:val="decimal"/>
      <w:lvlText w:val=""/>
      <w:lvlJc w:val="left"/>
    </w:lvl>
    <w:lvl w:ilvl="4" w:tplc="FA0AEE78">
      <w:numFmt w:val="decimal"/>
      <w:lvlText w:val=""/>
      <w:lvlJc w:val="left"/>
    </w:lvl>
    <w:lvl w:ilvl="5" w:tplc="1A50DA94">
      <w:numFmt w:val="decimal"/>
      <w:lvlText w:val=""/>
      <w:lvlJc w:val="left"/>
    </w:lvl>
    <w:lvl w:ilvl="6" w:tplc="FC3880FE">
      <w:numFmt w:val="decimal"/>
      <w:lvlText w:val=""/>
      <w:lvlJc w:val="left"/>
    </w:lvl>
    <w:lvl w:ilvl="7" w:tplc="349A6F16">
      <w:numFmt w:val="decimal"/>
      <w:lvlText w:val=""/>
      <w:lvlJc w:val="left"/>
    </w:lvl>
    <w:lvl w:ilvl="8" w:tplc="01BAB1CA">
      <w:numFmt w:val="decimal"/>
      <w:lvlText w:val=""/>
      <w:lvlJc w:val="left"/>
    </w:lvl>
  </w:abstractNum>
  <w:abstractNum w:abstractNumId="25">
    <w:nsid w:val="00003E12"/>
    <w:multiLevelType w:val="hybridMultilevel"/>
    <w:tmpl w:val="4F804A34"/>
    <w:lvl w:ilvl="0" w:tplc="0EC8866E">
      <w:start w:val="1"/>
      <w:numFmt w:val="bullet"/>
      <w:lvlText w:val="В"/>
      <w:lvlJc w:val="left"/>
    </w:lvl>
    <w:lvl w:ilvl="1" w:tplc="B120B430">
      <w:numFmt w:val="decimal"/>
      <w:lvlText w:val=""/>
      <w:lvlJc w:val="left"/>
    </w:lvl>
    <w:lvl w:ilvl="2" w:tplc="2D940264">
      <w:numFmt w:val="decimal"/>
      <w:lvlText w:val=""/>
      <w:lvlJc w:val="left"/>
    </w:lvl>
    <w:lvl w:ilvl="3" w:tplc="F8988514">
      <w:numFmt w:val="decimal"/>
      <w:lvlText w:val=""/>
      <w:lvlJc w:val="left"/>
    </w:lvl>
    <w:lvl w:ilvl="4" w:tplc="DAAEC03E">
      <w:numFmt w:val="decimal"/>
      <w:lvlText w:val=""/>
      <w:lvlJc w:val="left"/>
    </w:lvl>
    <w:lvl w:ilvl="5" w:tplc="836C4B3C">
      <w:numFmt w:val="decimal"/>
      <w:lvlText w:val=""/>
      <w:lvlJc w:val="left"/>
    </w:lvl>
    <w:lvl w:ilvl="6" w:tplc="C598DEEE">
      <w:numFmt w:val="decimal"/>
      <w:lvlText w:val=""/>
      <w:lvlJc w:val="left"/>
    </w:lvl>
    <w:lvl w:ilvl="7" w:tplc="F11EA382">
      <w:numFmt w:val="decimal"/>
      <w:lvlText w:val=""/>
      <w:lvlJc w:val="left"/>
    </w:lvl>
    <w:lvl w:ilvl="8" w:tplc="60BA561C">
      <w:numFmt w:val="decimal"/>
      <w:lvlText w:val=""/>
      <w:lvlJc w:val="left"/>
    </w:lvl>
  </w:abstractNum>
  <w:abstractNum w:abstractNumId="26">
    <w:nsid w:val="00003EF6"/>
    <w:multiLevelType w:val="hybridMultilevel"/>
    <w:tmpl w:val="01E8711A"/>
    <w:lvl w:ilvl="0" w:tplc="4FE460BC">
      <w:start w:val="1"/>
      <w:numFmt w:val="bullet"/>
      <w:lvlText w:val="•"/>
      <w:lvlJc w:val="left"/>
    </w:lvl>
    <w:lvl w:ilvl="1" w:tplc="7784884C">
      <w:start w:val="1"/>
      <w:numFmt w:val="bullet"/>
      <w:lvlText w:val="В"/>
      <w:lvlJc w:val="left"/>
    </w:lvl>
    <w:lvl w:ilvl="2" w:tplc="3E2A5C50">
      <w:numFmt w:val="decimal"/>
      <w:lvlText w:val=""/>
      <w:lvlJc w:val="left"/>
    </w:lvl>
    <w:lvl w:ilvl="3" w:tplc="D4DC9646">
      <w:numFmt w:val="decimal"/>
      <w:lvlText w:val=""/>
      <w:lvlJc w:val="left"/>
    </w:lvl>
    <w:lvl w:ilvl="4" w:tplc="854AE1A0">
      <w:numFmt w:val="decimal"/>
      <w:lvlText w:val=""/>
      <w:lvlJc w:val="left"/>
    </w:lvl>
    <w:lvl w:ilvl="5" w:tplc="35C0980E">
      <w:numFmt w:val="decimal"/>
      <w:lvlText w:val=""/>
      <w:lvlJc w:val="left"/>
    </w:lvl>
    <w:lvl w:ilvl="6" w:tplc="DF2A1364">
      <w:numFmt w:val="decimal"/>
      <w:lvlText w:val=""/>
      <w:lvlJc w:val="left"/>
    </w:lvl>
    <w:lvl w:ilvl="7" w:tplc="201C16E6">
      <w:numFmt w:val="decimal"/>
      <w:lvlText w:val=""/>
      <w:lvlJc w:val="left"/>
    </w:lvl>
    <w:lvl w:ilvl="8" w:tplc="C344A8B4">
      <w:numFmt w:val="decimal"/>
      <w:lvlText w:val=""/>
      <w:lvlJc w:val="left"/>
    </w:lvl>
  </w:abstractNum>
  <w:abstractNum w:abstractNumId="27">
    <w:nsid w:val="00004080"/>
    <w:multiLevelType w:val="hybridMultilevel"/>
    <w:tmpl w:val="A52AE5C8"/>
    <w:lvl w:ilvl="0" w:tplc="B4FA649E">
      <w:start w:val="1"/>
      <w:numFmt w:val="bullet"/>
      <w:lvlText w:val=""/>
      <w:lvlJc w:val="left"/>
    </w:lvl>
    <w:lvl w:ilvl="1" w:tplc="59E07C80">
      <w:numFmt w:val="decimal"/>
      <w:lvlText w:val=""/>
      <w:lvlJc w:val="left"/>
    </w:lvl>
    <w:lvl w:ilvl="2" w:tplc="A62C64E8">
      <w:numFmt w:val="decimal"/>
      <w:lvlText w:val=""/>
      <w:lvlJc w:val="left"/>
    </w:lvl>
    <w:lvl w:ilvl="3" w:tplc="AA6C771E">
      <w:numFmt w:val="decimal"/>
      <w:lvlText w:val=""/>
      <w:lvlJc w:val="left"/>
    </w:lvl>
    <w:lvl w:ilvl="4" w:tplc="3C20E3AE">
      <w:numFmt w:val="decimal"/>
      <w:lvlText w:val=""/>
      <w:lvlJc w:val="left"/>
    </w:lvl>
    <w:lvl w:ilvl="5" w:tplc="0506EED6">
      <w:numFmt w:val="decimal"/>
      <w:lvlText w:val=""/>
      <w:lvlJc w:val="left"/>
    </w:lvl>
    <w:lvl w:ilvl="6" w:tplc="10480C80">
      <w:numFmt w:val="decimal"/>
      <w:lvlText w:val=""/>
      <w:lvlJc w:val="left"/>
    </w:lvl>
    <w:lvl w:ilvl="7" w:tplc="FBAE08D6">
      <w:numFmt w:val="decimal"/>
      <w:lvlText w:val=""/>
      <w:lvlJc w:val="left"/>
    </w:lvl>
    <w:lvl w:ilvl="8" w:tplc="6A28E5BA">
      <w:numFmt w:val="decimal"/>
      <w:lvlText w:val=""/>
      <w:lvlJc w:val="left"/>
    </w:lvl>
  </w:abstractNum>
  <w:abstractNum w:abstractNumId="28">
    <w:nsid w:val="0000409D"/>
    <w:multiLevelType w:val="hybridMultilevel"/>
    <w:tmpl w:val="62408C2C"/>
    <w:lvl w:ilvl="0" w:tplc="E3640FAC">
      <w:start w:val="1"/>
      <w:numFmt w:val="bullet"/>
      <w:lvlText w:val="В"/>
      <w:lvlJc w:val="left"/>
    </w:lvl>
    <w:lvl w:ilvl="1" w:tplc="B3A438B8">
      <w:start w:val="1"/>
      <w:numFmt w:val="bullet"/>
      <w:lvlText w:val=""/>
      <w:lvlJc w:val="left"/>
    </w:lvl>
    <w:lvl w:ilvl="2" w:tplc="51103516">
      <w:numFmt w:val="decimal"/>
      <w:lvlText w:val=""/>
      <w:lvlJc w:val="left"/>
    </w:lvl>
    <w:lvl w:ilvl="3" w:tplc="E6B069D0">
      <w:numFmt w:val="decimal"/>
      <w:lvlText w:val=""/>
      <w:lvlJc w:val="left"/>
    </w:lvl>
    <w:lvl w:ilvl="4" w:tplc="F2B6FB52">
      <w:numFmt w:val="decimal"/>
      <w:lvlText w:val=""/>
      <w:lvlJc w:val="left"/>
    </w:lvl>
    <w:lvl w:ilvl="5" w:tplc="0E4860D2">
      <w:numFmt w:val="decimal"/>
      <w:lvlText w:val=""/>
      <w:lvlJc w:val="left"/>
    </w:lvl>
    <w:lvl w:ilvl="6" w:tplc="B74691C8">
      <w:numFmt w:val="decimal"/>
      <w:lvlText w:val=""/>
      <w:lvlJc w:val="left"/>
    </w:lvl>
    <w:lvl w:ilvl="7" w:tplc="44FCD042">
      <w:numFmt w:val="decimal"/>
      <w:lvlText w:val=""/>
      <w:lvlJc w:val="left"/>
    </w:lvl>
    <w:lvl w:ilvl="8" w:tplc="0C2656E4">
      <w:numFmt w:val="decimal"/>
      <w:lvlText w:val=""/>
      <w:lvlJc w:val="left"/>
    </w:lvl>
  </w:abstractNum>
  <w:abstractNum w:abstractNumId="29">
    <w:nsid w:val="00004230"/>
    <w:multiLevelType w:val="hybridMultilevel"/>
    <w:tmpl w:val="0EE269B0"/>
    <w:lvl w:ilvl="0" w:tplc="DBC6F28E">
      <w:start w:val="1"/>
      <w:numFmt w:val="bullet"/>
      <w:lvlText w:val="В"/>
      <w:lvlJc w:val="left"/>
    </w:lvl>
    <w:lvl w:ilvl="1" w:tplc="E68C30BA">
      <w:start w:val="1"/>
      <w:numFmt w:val="bullet"/>
      <w:lvlText w:val=""/>
      <w:lvlJc w:val="left"/>
    </w:lvl>
    <w:lvl w:ilvl="2" w:tplc="C6426564">
      <w:numFmt w:val="decimal"/>
      <w:lvlText w:val=""/>
      <w:lvlJc w:val="left"/>
    </w:lvl>
    <w:lvl w:ilvl="3" w:tplc="404AA8AA">
      <w:numFmt w:val="decimal"/>
      <w:lvlText w:val=""/>
      <w:lvlJc w:val="left"/>
    </w:lvl>
    <w:lvl w:ilvl="4" w:tplc="092AE972">
      <w:numFmt w:val="decimal"/>
      <w:lvlText w:val=""/>
      <w:lvlJc w:val="left"/>
    </w:lvl>
    <w:lvl w:ilvl="5" w:tplc="5B2CFB46">
      <w:numFmt w:val="decimal"/>
      <w:lvlText w:val=""/>
      <w:lvlJc w:val="left"/>
    </w:lvl>
    <w:lvl w:ilvl="6" w:tplc="4D9E392A">
      <w:numFmt w:val="decimal"/>
      <w:lvlText w:val=""/>
      <w:lvlJc w:val="left"/>
    </w:lvl>
    <w:lvl w:ilvl="7" w:tplc="914CBC98">
      <w:numFmt w:val="decimal"/>
      <w:lvlText w:val=""/>
      <w:lvlJc w:val="left"/>
    </w:lvl>
    <w:lvl w:ilvl="8" w:tplc="9612BA7C">
      <w:numFmt w:val="decimal"/>
      <w:lvlText w:val=""/>
      <w:lvlJc w:val="left"/>
    </w:lvl>
  </w:abstractNum>
  <w:abstractNum w:abstractNumId="30">
    <w:nsid w:val="000048CC"/>
    <w:multiLevelType w:val="hybridMultilevel"/>
    <w:tmpl w:val="3AAC463E"/>
    <w:lvl w:ilvl="0" w:tplc="0688FBEC">
      <w:start w:val="1"/>
      <w:numFmt w:val="bullet"/>
      <w:lvlText w:val=""/>
      <w:lvlJc w:val="left"/>
    </w:lvl>
    <w:lvl w:ilvl="1" w:tplc="3D0C5FB8">
      <w:numFmt w:val="decimal"/>
      <w:lvlText w:val=""/>
      <w:lvlJc w:val="left"/>
    </w:lvl>
    <w:lvl w:ilvl="2" w:tplc="AE520016">
      <w:numFmt w:val="decimal"/>
      <w:lvlText w:val=""/>
      <w:lvlJc w:val="left"/>
    </w:lvl>
    <w:lvl w:ilvl="3" w:tplc="AF0614E6">
      <w:numFmt w:val="decimal"/>
      <w:lvlText w:val=""/>
      <w:lvlJc w:val="left"/>
    </w:lvl>
    <w:lvl w:ilvl="4" w:tplc="050E4360">
      <w:numFmt w:val="decimal"/>
      <w:lvlText w:val=""/>
      <w:lvlJc w:val="left"/>
    </w:lvl>
    <w:lvl w:ilvl="5" w:tplc="06FC4B1E">
      <w:numFmt w:val="decimal"/>
      <w:lvlText w:val=""/>
      <w:lvlJc w:val="left"/>
    </w:lvl>
    <w:lvl w:ilvl="6" w:tplc="2B829AC4">
      <w:numFmt w:val="decimal"/>
      <w:lvlText w:val=""/>
      <w:lvlJc w:val="left"/>
    </w:lvl>
    <w:lvl w:ilvl="7" w:tplc="F9BAE164">
      <w:numFmt w:val="decimal"/>
      <w:lvlText w:val=""/>
      <w:lvlJc w:val="left"/>
    </w:lvl>
    <w:lvl w:ilvl="8" w:tplc="4E24427C">
      <w:numFmt w:val="decimal"/>
      <w:lvlText w:val=""/>
      <w:lvlJc w:val="left"/>
    </w:lvl>
  </w:abstractNum>
  <w:abstractNum w:abstractNumId="31">
    <w:nsid w:val="00004944"/>
    <w:multiLevelType w:val="hybridMultilevel"/>
    <w:tmpl w:val="70E8EEFC"/>
    <w:lvl w:ilvl="0" w:tplc="DEC819A6">
      <w:start w:val="1"/>
      <w:numFmt w:val="bullet"/>
      <w:lvlText w:val="•"/>
      <w:lvlJc w:val="left"/>
    </w:lvl>
    <w:lvl w:ilvl="1" w:tplc="3746FCBC">
      <w:start w:val="1"/>
      <w:numFmt w:val="bullet"/>
      <w:lvlText w:val="\emdash "/>
      <w:lvlJc w:val="left"/>
    </w:lvl>
    <w:lvl w:ilvl="2" w:tplc="403A81FE">
      <w:numFmt w:val="decimal"/>
      <w:lvlText w:val=""/>
      <w:lvlJc w:val="left"/>
    </w:lvl>
    <w:lvl w:ilvl="3" w:tplc="82E4E910">
      <w:numFmt w:val="decimal"/>
      <w:lvlText w:val=""/>
      <w:lvlJc w:val="left"/>
    </w:lvl>
    <w:lvl w:ilvl="4" w:tplc="C4348030">
      <w:numFmt w:val="decimal"/>
      <w:lvlText w:val=""/>
      <w:lvlJc w:val="left"/>
    </w:lvl>
    <w:lvl w:ilvl="5" w:tplc="43428B84">
      <w:numFmt w:val="decimal"/>
      <w:lvlText w:val=""/>
      <w:lvlJc w:val="left"/>
    </w:lvl>
    <w:lvl w:ilvl="6" w:tplc="C68C8D8A">
      <w:numFmt w:val="decimal"/>
      <w:lvlText w:val=""/>
      <w:lvlJc w:val="left"/>
    </w:lvl>
    <w:lvl w:ilvl="7" w:tplc="48600660">
      <w:numFmt w:val="decimal"/>
      <w:lvlText w:val=""/>
      <w:lvlJc w:val="left"/>
    </w:lvl>
    <w:lvl w:ilvl="8" w:tplc="FF04C5D8">
      <w:numFmt w:val="decimal"/>
      <w:lvlText w:val=""/>
      <w:lvlJc w:val="left"/>
    </w:lvl>
  </w:abstractNum>
  <w:abstractNum w:abstractNumId="32">
    <w:nsid w:val="00004A80"/>
    <w:multiLevelType w:val="hybridMultilevel"/>
    <w:tmpl w:val="389C2AA4"/>
    <w:lvl w:ilvl="0" w:tplc="5C189142">
      <w:start w:val="1"/>
      <w:numFmt w:val="bullet"/>
      <w:lvlText w:val="•"/>
      <w:lvlJc w:val="left"/>
    </w:lvl>
    <w:lvl w:ilvl="1" w:tplc="0082C718">
      <w:start w:val="1"/>
      <w:numFmt w:val="bullet"/>
      <w:lvlText w:val="В"/>
      <w:lvlJc w:val="left"/>
    </w:lvl>
    <w:lvl w:ilvl="2" w:tplc="599E6CA4">
      <w:start w:val="1"/>
      <w:numFmt w:val="bullet"/>
      <w:lvlText w:val="В"/>
      <w:lvlJc w:val="left"/>
    </w:lvl>
    <w:lvl w:ilvl="3" w:tplc="66FA0820">
      <w:numFmt w:val="decimal"/>
      <w:lvlText w:val=""/>
      <w:lvlJc w:val="left"/>
    </w:lvl>
    <w:lvl w:ilvl="4" w:tplc="031469A8">
      <w:numFmt w:val="decimal"/>
      <w:lvlText w:val=""/>
      <w:lvlJc w:val="left"/>
    </w:lvl>
    <w:lvl w:ilvl="5" w:tplc="C944F34A">
      <w:numFmt w:val="decimal"/>
      <w:lvlText w:val=""/>
      <w:lvlJc w:val="left"/>
    </w:lvl>
    <w:lvl w:ilvl="6" w:tplc="0610DEDE">
      <w:numFmt w:val="decimal"/>
      <w:lvlText w:val=""/>
      <w:lvlJc w:val="left"/>
    </w:lvl>
    <w:lvl w:ilvl="7" w:tplc="6FFC8330">
      <w:numFmt w:val="decimal"/>
      <w:lvlText w:val=""/>
      <w:lvlJc w:val="left"/>
    </w:lvl>
    <w:lvl w:ilvl="8" w:tplc="4F98F2C2">
      <w:numFmt w:val="decimal"/>
      <w:lvlText w:val=""/>
      <w:lvlJc w:val="left"/>
    </w:lvl>
  </w:abstractNum>
  <w:abstractNum w:abstractNumId="33">
    <w:nsid w:val="00004B40"/>
    <w:multiLevelType w:val="hybridMultilevel"/>
    <w:tmpl w:val="47E6915E"/>
    <w:lvl w:ilvl="0" w:tplc="32763588">
      <w:start w:val="1"/>
      <w:numFmt w:val="bullet"/>
      <w:lvlText w:val="В"/>
      <w:lvlJc w:val="left"/>
    </w:lvl>
    <w:lvl w:ilvl="1" w:tplc="F7B21C38">
      <w:numFmt w:val="decimal"/>
      <w:lvlText w:val=""/>
      <w:lvlJc w:val="left"/>
    </w:lvl>
    <w:lvl w:ilvl="2" w:tplc="EA7C5A78">
      <w:numFmt w:val="decimal"/>
      <w:lvlText w:val=""/>
      <w:lvlJc w:val="left"/>
    </w:lvl>
    <w:lvl w:ilvl="3" w:tplc="2A125AAA">
      <w:numFmt w:val="decimal"/>
      <w:lvlText w:val=""/>
      <w:lvlJc w:val="left"/>
    </w:lvl>
    <w:lvl w:ilvl="4" w:tplc="9CAC064C">
      <w:numFmt w:val="decimal"/>
      <w:lvlText w:val=""/>
      <w:lvlJc w:val="left"/>
    </w:lvl>
    <w:lvl w:ilvl="5" w:tplc="11822C1C">
      <w:numFmt w:val="decimal"/>
      <w:lvlText w:val=""/>
      <w:lvlJc w:val="left"/>
    </w:lvl>
    <w:lvl w:ilvl="6" w:tplc="932C6FA4">
      <w:numFmt w:val="decimal"/>
      <w:lvlText w:val=""/>
      <w:lvlJc w:val="left"/>
    </w:lvl>
    <w:lvl w:ilvl="7" w:tplc="4F6A1E00">
      <w:numFmt w:val="decimal"/>
      <w:lvlText w:val=""/>
      <w:lvlJc w:val="left"/>
    </w:lvl>
    <w:lvl w:ilvl="8" w:tplc="440E45BC">
      <w:numFmt w:val="decimal"/>
      <w:lvlText w:val=""/>
      <w:lvlJc w:val="left"/>
    </w:lvl>
  </w:abstractNum>
  <w:abstractNum w:abstractNumId="34">
    <w:nsid w:val="00004CAD"/>
    <w:multiLevelType w:val="hybridMultilevel"/>
    <w:tmpl w:val="2CBCB28E"/>
    <w:lvl w:ilvl="0" w:tplc="97CC19AE">
      <w:start w:val="1"/>
      <w:numFmt w:val="bullet"/>
      <w:lvlText w:val="-"/>
      <w:lvlJc w:val="left"/>
    </w:lvl>
    <w:lvl w:ilvl="1" w:tplc="A4827866">
      <w:start w:val="1"/>
      <w:numFmt w:val="bullet"/>
      <w:lvlText w:val=""/>
      <w:lvlJc w:val="left"/>
    </w:lvl>
    <w:lvl w:ilvl="2" w:tplc="6F129610">
      <w:numFmt w:val="decimal"/>
      <w:lvlText w:val=""/>
      <w:lvlJc w:val="left"/>
    </w:lvl>
    <w:lvl w:ilvl="3" w:tplc="896A088E">
      <w:numFmt w:val="decimal"/>
      <w:lvlText w:val=""/>
      <w:lvlJc w:val="left"/>
    </w:lvl>
    <w:lvl w:ilvl="4" w:tplc="8B663ED8">
      <w:numFmt w:val="decimal"/>
      <w:lvlText w:val=""/>
      <w:lvlJc w:val="left"/>
    </w:lvl>
    <w:lvl w:ilvl="5" w:tplc="564623AC">
      <w:numFmt w:val="decimal"/>
      <w:lvlText w:val=""/>
      <w:lvlJc w:val="left"/>
    </w:lvl>
    <w:lvl w:ilvl="6" w:tplc="C14AC93A">
      <w:numFmt w:val="decimal"/>
      <w:lvlText w:val=""/>
      <w:lvlJc w:val="left"/>
    </w:lvl>
    <w:lvl w:ilvl="7" w:tplc="64F6870E">
      <w:numFmt w:val="decimal"/>
      <w:lvlText w:val=""/>
      <w:lvlJc w:val="left"/>
    </w:lvl>
    <w:lvl w:ilvl="8" w:tplc="8382B098">
      <w:numFmt w:val="decimal"/>
      <w:lvlText w:val=""/>
      <w:lvlJc w:val="left"/>
    </w:lvl>
  </w:abstractNum>
  <w:abstractNum w:abstractNumId="35">
    <w:nsid w:val="00004DF2"/>
    <w:multiLevelType w:val="hybridMultilevel"/>
    <w:tmpl w:val="C03C76DC"/>
    <w:lvl w:ilvl="0" w:tplc="60029B86">
      <w:start w:val="4"/>
      <w:numFmt w:val="decimal"/>
      <w:lvlText w:val="%1."/>
      <w:lvlJc w:val="left"/>
    </w:lvl>
    <w:lvl w:ilvl="1" w:tplc="DDE2B606">
      <w:numFmt w:val="decimal"/>
      <w:lvlText w:val=""/>
      <w:lvlJc w:val="left"/>
    </w:lvl>
    <w:lvl w:ilvl="2" w:tplc="7C88D5E2">
      <w:numFmt w:val="decimal"/>
      <w:lvlText w:val=""/>
      <w:lvlJc w:val="left"/>
    </w:lvl>
    <w:lvl w:ilvl="3" w:tplc="EB48EE3C">
      <w:numFmt w:val="decimal"/>
      <w:lvlText w:val=""/>
      <w:lvlJc w:val="left"/>
    </w:lvl>
    <w:lvl w:ilvl="4" w:tplc="F30CAB72">
      <w:numFmt w:val="decimal"/>
      <w:lvlText w:val=""/>
      <w:lvlJc w:val="left"/>
    </w:lvl>
    <w:lvl w:ilvl="5" w:tplc="C3DE9850">
      <w:numFmt w:val="decimal"/>
      <w:lvlText w:val=""/>
      <w:lvlJc w:val="left"/>
    </w:lvl>
    <w:lvl w:ilvl="6" w:tplc="BD04E84E">
      <w:numFmt w:val="decimal"/>
      <w:lvlText w:val=""/>
      <w:lvlJc w:val="left"/>
    </w:lvl>
    <w:lvl w:ilvl="7" w:tplc="BC0CBB06">
      <w:numFmt w:val="decimal"/>
      <w:lvlText w:val=""/>
      <w:lvlJc w:val="left"/>
    </w:lvl>
    <w:lvl w:ilvl="8" w:tplc="80A4866C">
      <w:numFmt w:val="decimal"/>
      <w:lvlText w:val=""/>
      <w:lvlJc w:val="left"/>
    </w:lvl>
  </w:abstractNum>
  <w:abstractNum w:abstractNumId="36">
    <w:nsid w:val="00005422"/>
    <w:multiLevelType w:val="hybridMultilevel"/>
    <w:tmpl w:val="AF1E8096"/>
    <w:lvl w:ilvl="0" w:tplc="8FDC4DF4">
      <w:start w:val="1"/>
      <w:numFmt w:val="bullet"/>
      <w:lvlText w:val="•"/>
      <w:lvlJc w:val="left"/>
    </w:lvl>
    <w:lvl w:ilvl="1" w:tplc="07E055A0">
      <w:numFmt w:val="decimal"/>
      <w:lvlText w:val=""/>
      <w:lvlJc w:val="left"/>
    </w:lvl>
    <w:lvl w:ilvl="2" w:tplc="7520BF48">
      <w:numFmt w:val="decimal"/>
      <w:lvlText w:val=""/>
      <w:lvlJc w:val="left"/>
    </w:lvl>
    <w:lvl w:ilvl="3" w:tplc="DBF6124E">
      <w:numFmt w:val="decimal"/>
      <w:lvlText w:val=""/>
      <w:lvlJc w:val="left"/>
    </w:lvl>
    <w:lvl w:ilvl="4" w:tplc="B136E9F6">
      <w:numFmt w:val="decimal"/>
      <w:lvlText w:val=""/>
      <w:lvlJc w:val="left"/>
    </w:lvl>
    <w:lvl w:ilvl="5" w:tplc="3372084A">
      <w:numFmt w:val="decimal"/>
      <w:lvlText w:val=""/>
      <w:lvlJc w:val="left"/>
    </w:lvl>
    <w:lvl w:ilvl="6" w:tplc="4906BEE8">
      <w:numFmt w:val="decimal"/>
      <w:lvlText w:val=""/>
      <w:lvlJc w:val="left"/>
    </w:lvl>
    <w:lvl w:ilvl="7" w:tplc="7E749BCE">
      <w:numFmt w:val="decimal"/>
      <w:lvlText w:val=""/>
      <w:lvlJc w:val="left"/>
    </w:lvl>
    <w:lvl w:ilvl="8" w:tplc="D4704EA8">
      <w:numFmt w:val="decimal"/>
      <w:lvlText w:val=""/>
      <w:lvlJc w:val="left"/>
    </w:lvl>
  </w:abstractNum>
  <w:abstractNum w:abstractNumId="37">
    <w:nsid w:val="00005753"/>
    <w:multiLevelType w:val="hybridMultilevel"/>
    <w:tmpl w:val="EECA772E"/>
    <w:lvl w:ilvl="0" w:tplc="AFF8367C">
      <w:start w:val="1"/>
      <w:numFmt w:val="bullet"/>
      <w:lvlText w:val=""/>
      <w:lvlJc w:val="left"/>
    </w:lvl>
    <w:lvl w:ilvl="1" w:tplc="AB5C91A6">
      <w:numFmt w:val="decimal"/>
      <w:lvlText w:val=""/>
      <w:lvlJc w:val="left"/>
    </w:lvl>
    <w:lvl w:ilvl="2" w:tplc="FA146690">
      <w:numFmt w:val="decimal"/>
      <w:lvlText w:val=""/>
      <w:lvlJc w:val="left"/>
    </w:lvl>
    <w:lvl w:ilvl="3" w:tplc="34F069C8">
      <w:numFmt w:val="decimal"/>
      <w:lvlText w:val=""/>
      <w:lvlJc w:val="left"/>
    </w:lvl>
    <w:lvl w:ilvl="4" w:tplc="865CE718">
      <w:numFmt w:val="decimal"/>
      <w:lvlText w:val=""/>
      <w:lvlJc w:val="left"/>
    </w:lvl>
    <w:lvl w:ilvl="5" w:tplc="439AEFF8">
      <w:numFmt w:val="decimal"/>
      <w:lvlText w:val=""/>
      <w:lvlJc w:val="left"/>
    </w:lvl>
    <w:lvl w:ilvl="6" w:tplc="B46665B2">
      <w:numFmt w:val="decimal"/>
      <w:lvlText w:val=""/>
      <w:lvlJc w:val="left"/>
    </w:lvl>
    <w:lvl w:ilvl="7" w:tplc="D078156E">
      <w:numFmt w:val="decimal"/>
      <w:lvlText w:val=""/>
      <w:lvlJc w:val="left"/>
    </w:lvl>
    <w:lvl w:ilvl="8" w:tplc="95D80D3C">
      <w:numFmt w:val="decimal"/>
      <w:lvlText w:val=""/>
      <w:lvlJc w:val="left"/>
    </w:lvl>
  </w:abstractNum>
  <w:abstractNum w:abstractNumId="38">
    <w:nsid w:val="00005772"/>
    <w:multiLevelType w:val="hybridMultilevel"/>
    <w:tmpl w:val="61EAB768"/>
    <w:lvl w:ilvl="0" w:tplc="A3DCE286">
      <w:start w:val="1"/>
      <w:numFmt w:val="bullet"/>
      <w:lvlText w:val="•"/>
      <w:lvlJc w:val="left"/>
    </w:lvl>
    <w:lvl w:ilvl="1" w:tplc="CBE83848">
      <w:numFmt w:val="decimal"/>
      <w:lvlText w:val=""/>
      <w:lvlJc w:val="left"/>
    </w:lvl>
    <w:lvl w:ilvl="2" w:tplc="A4969570">
      <w:numFmt w:val="decimal"/>
      <w:lvlText w:val=""/>
      <w:lvlJc w:val="left"/>
    </w:lvl>
    <w:lvl w:ilvl="3" w:tplc="6848F8C6">
      <w:numFmt w:val="decimal"/>
      <w:lvlText w:val=""/>
      <w:lvlJc w:val="left"/>
    </w:lvl>
    <w:lvl w:ilvl="4" w:tplc="8AB498A4">
      <w:numFmt w:val="decimal"/>
      <w:lvlText w:val=""/>
      <w:lvlJc w:val="left"/>
    </w:lvl>
    <w:lvl w:ilvl="5" w:tplc="340E4D4A">
      <w:numFmt w:val="decimal"/>
      <w:lvlText w:val=""/>
      <w:lvlJc w:val="left"/>
    </w:lvl>
    <w:lvl w:ilvl="6" w:tplc="8D8C9FDC">
      <w:numFmt w:val="decimal"/>
      <w:lvlText w:val=""/>
      <w:lvlJc w:val="left"/>
    </w:lvl>
    <w:lvl w:ilvl="7" w:tplc="49E09712">
      <w:numFmt w:val="decimal"/>
      <w:lvlText w:val=""/>
      <w:lvlJc w:val="left"/>
    </w:lvl>
    <w:lvl w:ilvl="8" w:tplc="022C93D0">
      <w:numFmt w:val="decimal"/>
      <w:lvlText w:val=""/>
      <w:lvlJc w:val="left"/>
    </w:lvl>
  </w:abstractNum>
  <w:abstractNum w:abstractNumId="39">
    <w:nsid w:val="00005878"/>
    <w:multiLevelType w:val="hybridMultilevel"/>
    <w:tmpl w:val="99D0411E"/>
    <w:lvl w:ilvl="0" w:tplc="A5ECD0C0">
      <w:start w:val="2"/>
      <w:numFmt w:val="decimal"/>
      <w:lvlText w:val="%1."/>
      <w:lvlJc w:val="left"/>
    </w:lvl>
    <w:lvl w:ilvl="1" w:tplc="D0002C62">
      <w:numFmt w:val="decimal"/>
      <w:lvlText w:val=""/>
      <w:lvlJc w:val="left"/>
    </w:lvl>
    <w:lvl w:ilvl="2" w:tplc="215C456A">
      <w:numFmt w:val="decimal"/>
      <w:lvlText w:val=""/>
      <w:lvlJc w:val="left"/>
    </w:lvl>
    <w:lvl w:ilvl="3" w:tplc="5E68493E">
      <w:numFmt w:val="decimal"/>
      <w:lvlText w:val=""/>
      <w:lvlJc w:val="left"/>
    </w:lvl>
    <w:lvl w:ilvl="4" w:tplc="653A023C">
      <w:numFmt w:val="decimal"/>
      <w:lvlText w:val=""/>
      <w:lvlJc w:val="left"/>
    </w:lvl>
    <w:lvl w:ilvl="5" w:tplc="2EE45368">
      <w:numFmt w:val="decimal"/>
      <w:lvlText w:val=""/>
      <w:lvlJc w:val="left"/>
    </w:lvl>
    <w:lvl w:ilvl="6" w:tplc="452615DC">
      <w:numFmt w:val="decimal"/>
      <w:lvlText w:val=""/>
      <w:lvlJc w:val="left"/>
    </w:lvl>
    <w:lvl w:ilvl="7" w:tplc="024C659A">
      <w:numFmt w:val="decimal"/>
      <w:lvlText w:val=""/>
      <w:lvlJc w:val="left"/>
    </w:lvl>
    <w:lvl w:ilvl="8" w:tplc="56625112">
      <w:numFmt w:val="decimal"/>
      <w:lvlText w:val=""/>
      <w:lvlJc w:val="left"/>
    </w:lvl>
  </w:abstractNum>
  <w:abstractNum w:abstractNumId="40">
    <w:nsid w:val="000058B0"/>
    <w:multiLevelType w:val="hybridMultilevel"/>
    <w:tmpl w:val="BFB2ACF0"/>
    <w:lvl w:ilvl="0" w:tplc="17DA6696">
      <w:start w:val="1"/>
      <w:numFmt w:val="decimal"/>
      <w:lvlText w:val="%1."/>
      <w:lvlJc w:val="left"/>
    </w:lvl>
    <w:lvl w:ilvl="1" w:tplc="1E8C4830">
      <w:numFmt w:val="decimal"/>
      <w:lvlText w:val=""/>
      <w:lvlJc w:val="left"/>
    </w:lvl>
    <w:lvl w:ilvl="2" w:tplc="B284FADC">
      <w:numFmt w:val="decimal"/>
      <w:lvlText w:val=""/>
      <w:lvlJc w:val="left"/>
    </w:lvl>
    <w:lvl w:ilvl="3" w:tplc="8D7C5902">
      <w:numFmt w:val="decimal"/>
      <w:lvlText w:val=""/>
      <w:lvlJc w:val="left"/>
    </w:lvl>
    <w:lvl w:ilvl="4" w:tplc="365CD526">
      <w:numFmt w:val="decimal"/>
      <w:lvlText w:val=""/>
      <w:lvlJc w:val="left"/>
    </w:lvl>
    <w:lvl w:ilvl="5" w:tplc="B79E9AC4">
      <w:numFmt w:val="decimal"/>
      <w:lvlText w:val=""/>
      <w:lvlJc w:val="left"/>
    </w:lvl>
    <w:lvl w:ilvl="6" w:tplc="FE6619FE">
      <w:numFmt w:val="decimal"/>
      <w:lvlText w:val=""/>
      <w:lvlJc w:val="left"/>
    </w:lvl>
    <w:lvl w:ilvl="7" w:tplc="956E1DC8">
      <w:numFmt w:val="decimal"/>
      <w:lvlText w:val=""/>
      <w:lvlJc w:val="left"/>
    </w:lvl>
    <w:lvl w:ilvl="8" w:tplc="F5F42176">
      <w:numFmt w:val="decimal"/>
      <w:lvlText w:val=""/>
      <w:lvlJc w:val="left"/>
    </w:lvl>
  </w:abstractNum>
  <w:abstractNum w:abstractNumId="41">
    <w:nsid w:val="00005991"/>
    <w:multiLevelType w:val="hybridMultilevel"/>
    <w:tmpl w:val="E012A25C"/>
    <w:lvl w:ilvl="0" w:tplc="0F38432A">
      <w:start w:val="1"/>
      <w:numFmt w:val="bullet"/>
      <w:lvlText w:val="-"/>
      <w:lvlJc w:val="left"/>
    </w:lvl>
    <w:lvl w:ilvl="1" w:tplc="2FB4821A">
      <w:numFmt w:val="decimal"/>
      <w:lvlText w:val=""/>
      <w:lvlJc w:val="left"/>
    </w:lvl>
    <w:lvl w:ilvl="2" w:tplc="933E37E0">
      <w:numFmt w:val="decimal"/>
      <w:lvlText w:val=""/>
      <w:lvlJc w:val="left"/>
    </w:lvl>
    <w:lvl w:ilvl="3" w:tplc="F23A56A2">
      <w:numFmt w:val="decimal"/>
      <w:lvlText w:val=""/>
      <w:lvlJc w:val="left"/>
    </w:lvl>
    <w:lvl w:ilvl="4" w:tplc="0D96B28A">
      <w:numFmt w:val="decimal"/>
      <w:lvlText w:val=""/>
      <w:lvlJc w:val="left"/>
    </w:lvl>
    <w:lvl w:ilvl="5" w:tplc="0A78EC9C">
      <w:numFmt w:val="decimal"/>
      <w:lvlText w:val=""/>
      <w:lvlJc w:val="left"/>
    </w:lvl>
    <w:lvl w:ilvl="6" w:tplc="C7BE7946">
      <w:numFmt w:val="decimal"/>
      <w:lvlText w:val=""/>
      <w:lvlJc w:val="left"/>
    </w:lvl>
    <w:lvl w:ilvl="7" w:tplc="00D42586">
      <w:numFmt w:val="decimal"/>
      <w:lvlText w:val=""/>
      <w:lvlJc w:val="left"/>
    </w:lvl>
    <w:lvl w:ilvl="8" w:tplc="E8A469FC">
      <w:numFmt w:val="decimal"/>
      <w:lvlText w:val=""/>
      <w:lvlJc w:val="left"/>
    </w:lvl>
  </w:abstractNum>
  <w:abstractNum w:abstractNumId="42">
    <w:nsid w:val="00005C67"/>
    <w:multiLevelType w:val="hybridMultilevel"/>
    <w:tmpl w:val="110A0F08"/>
    <w:lvl w:ilvl="0" w:tplc="E19A8AE2">
      <w:start w:val="1"/>
      <w:numFmt w:val="bullet"/>
      <w:lvlText w:val=""/>
      <w:lvlJc w:val="left"/>
    </w:lvl>
    <w:lvl w:ilvl="1" w:tplc="630AEABC">
      <w:numFmt w:val="decimal"/>
      <w:lvlText w:val=""/>
      <w:lvlJc w:val="left"/>
    </w:lvl>
    <w:lvl w:ilvl="2" w:tplc="C2D4CAA2">
      <w:numFmt w:val="decimal"/>
      <w:lvlText w:val=""/>
      <w:lvlJc w:val="left"/>
    </w:lvl>
    <w:lvl w:ilvl="3" w:tplc="1EF02100">
      <w:numFmt w:val="decimal"/>
      <w:lvlText w:val=""/>
      <w:lvlJc w:val="left"/>
    </w:lvl>
    <w:lvl w:ilvl="4" w:tplc="6EC4BD14">
      <w:numFmt w:val="decimal"/>
      <w:lvlText w:val=""/>
      <w:lvlJc w:val="left"/>
    </w:lvl>
    <w:lvl w:ilvl="5" w:tplc="39CEEF80">
      <w:numFmt w:val="decimal"/>
      <w:lvlText w:val=""/>
      <w:lvlJc w:val="left"/>
    </w:lvl>
    <w:lvl w:ilvl="6" w:tplc="B1DA9048">
      <w:numFmt w:val="decimal"/>
      <w:lvlText w:val=""/>
      <w:lvlJc w:val="left"/>
    </w:lvl>
    <w:lvl w:ilvl="7" w:tplc="82DA44D4">
      <w:numFmt w:val="decimal"/>
      <w:lvlText w:val=""/>
      <w:lvlJc w:val="left"/>
    </w:lvl>
    <w:lvl w:ilvl="8" w:tplc="0F9E6D96">
      <w:numFmt w:val="decimal"/>
      <w:lvlText w:val=""/>
      <w:lvlJc w:val="left"/>
    </w:lvl>
  </w:abstractNum>
  <w:abstractNum w:abstractNumId="43">
    <w:nsid w:val="00005CFD"/>
    <w:multiLevelType w:val="hybridMultilevel"/>
    <w:tmpl w:val="B88076E2"/>
    <w:lvl w:ilvl="0" w:tplc="35D6E250">
      <w:start w:val="1"/>
      <w:numFmt w:val="bullet"/>
      <w:lvlText w:val=""/>
      <w:lvlJc w:val="left"/>
    </w:lvl>
    <w:lvl w:ilvl="1" w:tplc="AFA4AD2A">
      <w:start w:val="1"/>
      <w:numFmt w:val="bullet"/>
      <w:lvlText w:val=""/>
      <w:lvlJc w:val="left"/>
    </w:lvl>
    <w:lvl w:ilvl="2" w:tplc="A78E82A2">
      <w:numFmt w:val="decimal"/>
      <w:lvlText w:val=""/>
      <w:lvlJc w:val="left"/>
    </w:lvl>
    <w:lvl w:ilvl="3" w:tplc="0F8A7C84">
      <w:numFmt w:val="decimal"/>
      <w:lvlText w:val=""/>
      <w:lvlJc w:val="left"/>
    </w:lvl>
    <w:lvl w:ilvl="4" w:tplc="372E6DE2">
      <w:numFmt w:val="decimal"/>
      <w:lvlText w:val=""/>
      <w:lvlJc w:val="left"/>
    </w:lvl>
    <w:lvl w:ilvl="5" w:tplc="F2D463CC">
      <w:numFmt w:val="decimal"/>
      <w:lvlText w:val=""/>
      <w:lvlJc w:val="left"/>
    </w:lvl>
    <w:lvl w:ilvl="6" w:tplc="11228F1A">
      <w:numFmt w:val="decimal"/>
      <w:lvlText w:val=""/>
      <w:lvlJc w:val="left"/>
    </w:lvl>
    <w:lvl w:ilvl="7" w:tplc="78B65EBC">
      <w:numFmt w:val="decimal"/>
      <w:lvlText w:val=""/>
      <w:lvlJc w:val="left"/>
    </w:lvl>
    <w:lvl w:ilvl="8" w:tplc="DF8EF284">
      <w:numFmt w:val="decimal"/>
      <w:lvlText w:val=""/>
      <w:lvlJc w:val="left"/>
    </w:lvl>
  </w:abstractNum>
  <w:abstractNum w:abstractNumId="44">
    <w:nsid w:val="00005DB2"/>
    <w:multiLevelType w:val="hybridMultilevel"/>
    <w:tmpl w:val="CAF47290"/>
    <w:lvl w:ilvl="0" w:tplc="8C9E084C">
      <w:start w:val="1"/>
      <w:numFmt w:val="bullet"/>
      <w:lvlText w:val="-"/>
      <w:lvlJc w:val="left"/>
    </w:lvl>
    <w:lvl w:ilvl="1" w:tplc="9D902C8C">
      <w:numFmt w:val="decimal"/>
      <w:lvlText w:val=""/>
      <w:lvlJc w:val="left"/>
    </w:lvl>
    <w:lvl w:ilvl="2" w:tplc="7E3C2C12">
      <w:numFmt w:val="decimal"/>
      <w:lvlText w:val=""/>
      <w:lvlJc w:val="left"/>
    </w:lvl>
    <w:lvl w:ilvl="3" w:tplc="FDF2BF32">
      <w:numFmt w:val="decimal"/>
      <w:lvlText w:val=""/>
      <w:lvlJc w:val="left"/>
    </w:lvl>
    <w:lvl w:ilvl="4" w:tplc="70AA9FC8">
      <w:numFmt w:val="decimal"/>
      <w:lvlText w:val=""/>
      <w:lvlJc w:val="left"/>
    </w:lvl>
    <w:lvl w:ilvl="5" w:tplc="5A20DDA2">
      <w:numFmt w:val="decimal"/>
      <w:lvlText w:val=""/>
      <w:lvlJc w:val="left"/>
    </w:lvl>
    <w:lvl w:ilvl="6" w:tplc="40987618">
      <w:numFmt w:val="decimal"/>
      <w:lvlText w:val=""/>
      <w:lvlJc w:val="left"/>
    </w:lvl>
    <w:lvl w:ilvl="7" w:tplc="F2BEE472">
      <w:numFmt w:val="decimal"/>
      <w:lvlText w:val=""/>
      <w:lvlJc w:val="left"/>
    </w:lvl>
    <w:lvl w:ilvl="8" w:tplc="9CF8569E">
      <w:numFmt w:val="decimal"/>
      <w:lvlText w:val=""/>
      <w:lvlJc w:val="left"/>
    </w:lvl>
  </w:abstractNum>
  <w:abstractNum w:abstractNumId="45">
    <w:nsid w:val="00005E14"/>
    <w:multiLevelType w:val="hybridMultilevel"/>
    <w:tmpl w:val="D9BE0774"/>
    <w:lvl w:ilvl="0" w:tplc="33443298">
      <w:start w:val="1"/>
      <w:numFmt w:val="bullet"/>
      <w:lvlText w:val="-"/>
      <w:lvlJc w:val="left"/>
    </w:lvl>
    <w:lvl w:ilvl="1" w:tplc="51708A98">
      <w:numFmt w:val="decimal"/>
      <w:lvlText w:val=""/>
      <w:lvlJc w:val="left"/>
    </w:lvl>
    <w:lvl w:ilvl="2" w:tplc="85487EE0">
      <w:numFmt w:val="decimal"/>
      <w:lvlText w:val=""/>
      <w:lvlJc w:val="left"/>
    </w:lvl>
    <w:lvl w:ilvl="3" w:tplc="BD2CC9CC">
      <w:numFmt w:val="decimal"/>
      <w:lvlText w:val=""/>
      <w:lvlJc w:val="left"/>
    </w:lvl>
    <w:lvl w:ilvl="4" w:tplc="3100337A">
      <w:numFmt w:val="decimal"/>
      <w:lvlText w:val=""/>
      <w:lvlJc w:val="left"/>
    </w:lvl>
    <w:lvl w:ilvl="5" w:tplc="496C2B2C">
      <w:numFmt w:val="decimal"/>
      <w:lvlText w:val=""/>
      <w:lvlJc w:val="left"/>
    </w:lvl>
    <w:lvl w:ilvl="6" w:tplc="87401AA4">
      <w:numFmt w:val="decimal"/>
      <w:lvlText w:val=""/>
      <w:lvlJc w:val="left"/>
    </w:lvl>
    <w:lvl w:ilvl="7" w:tplc="763C5322">
      <w:numFmt w:val="decimal"/>
      <w:lvlText w:val=""/>
      <w:lvlJc w:val="left"/>
    </w:lvl>
    <w:lvl w:ilvl="8" w:tplc="A072B524">
      <w:numFmt w:val="decimal"/>
      <w:lvlText w:val=""/>
      <w:lvlJc w:val="left"/>
    </w:lvl>
  </w:abstractNum>
  <w:abstractNum w:abstractNumId="46">
    <w:nsid w:val="00005F32"/>
    <w:multiLevelType w:val="hybridMultilevel"/>
    <w:tmpl w:val="31062CB0"/>
    <w:lvl w:ilvl="0" w:tplc="D02A7736">
      <w:start w:val="3"/>
      <w:numFmt w:val="decimal"/>
      <w:lvlText w:val="%1."/>
      <w:lvlJc w:val="left"/>
    </w:lvl>
    <w:lvl w:ilvl="1" w:tplc="C88895EA">
      <w:numFmt w:val="decimal"/>
      <w:lvlText w:val=""/>
      <w:lvlJc w:val="left"/>
    </w:lvl>
    <w:lvl w:ilvl="2" w:tplc="BD96DA9A">
      <w:numFmt w:val="decimal"/>
      <w:lvlText w:val=""/>
      <w:lvlJc w:val="left"/>
    </w:lvl>
    <w:lvl w:ilvl="3" w:tplc="00121178">
      <w:numFmt w:val="decimal"/>
      <w:lvlText w:val=""/>
      <w:lvlJc w:val="left"/>
    </w:lvl>
    <w:lvl w:ilvl="4" w:tplc="A97440B8">
      <w:numFmt w:val="decimal"/>
      <w:lvlText w:val=""/>
      <w:lvlJc w:val="left"/>
    </w:lvl>
    <w:lvl w:ilvl="5" w:tplc="407E8A88">
      <w:numFmt w:val="decimal"/>
      <w:lvlText w:val=""/>
      <w:lvlJc w:val="left"/>
    </w:lvl>
    <w:lvl w:ilvl="6" w:tplc="24A63B98">
      <w:numFmt w:val="decimal"/>
      <w:lvlText w:val=""/>
      <w:lvlJc w:val="left"/>
    </w:lvl>
    <w:lvl w:ilvl="7" w:tplc="8D08E050">
      <w:numFmt w:val="decimal"/>
      <w:lvlText w:val=""/>
      <w:lvlJc w:val="left"/>
    </w:lvl>
    <w:lvl w:ilvl="8" w:tplc="1706ADAA">
      <w:numFmt w:val="decimal"/>
      <w:lvlText w:val=""/>
      <w:lvlJc w:val="left"/>
    </w:lvl>
  </w:abstractNum>
  <w:abstractNum w:abstractNumId="47">
    <w:nsid w:val="00005F49"/>
    <w:multiLevelType w:val="hybridMultilevel"/>
    <w:tmpl w:val="0B2ABE44"/>
    <w:lvl w:ilvl="0" w:tplc="E224368C">
      <w:start w:val="1"/>
      <w:numFmt w:val="bullet"/>
      <w:lvlText w:val="-"/>
      <w:lvlJc w:val="left"/>
    </w:lvl>
    <w:lvl w:ilvl="1" w:tplc="23A82996">
      <w:start w:val="1"/>
      <w:numFmt w:val="bullet"/>
      <w:lvlText w:val="-"/>
      <w:lvlJc w:val="left"/>
    </w:lvl>
    <w:lvl w:ilvl="2" w:tplc="BBF2BDE2">
      <w:start w:val="1"/>
      <w:numFmt w:val="bullet"/>
      <w:lvlText w:val="-"/>
      <w:lvlJc w:val="left"/>
    </w:lvl>
    <w:lvl w:ilvl="3" w:tplc="205E3A7E">
      <w:start w:val="1"/>
      <w:numFmt w:val="bullet"/>
      <w:lvlText w:val=""/>
      <w:lvlJc w:val="left"/>
    </w:lvl>
    <w:lvl w:ilvl="4" w:tplc="79FAE292">
      <w:start w:val="1"/>
      <w:numFmt w:val="bullet"/>
      <w:lvlText w:val=""/>
      <w:lvlJc w:val="left"/>
    </w:lvl>
    <w:lvl w:ilvl="5" w:tplc="A6661904">
      <w:numFmt w:val="decimal"/>
      <w:lvlText w:val=""/>
      <w:lvlJc w:val="left"/>
    </w:lvl>
    <w:lvl w:ilvl="6" w:tplc="F35A4F5E">
      <w:numFmt w:val="decimal"/>
      <w:lvlText w:val=""/>
      <w:lvlJc w:val="left"/>
    </w:lvl>
    <w:lvl w:ilvl="7" w:tplc="27BCD092">
      <w:numFmt w:val="decimal"/>
      <w:lvlText w:val=""/>
      <w:lvlJc w:val="left"/>
    </w:lvl>
    <w:lvl w:ilvl="8" w:tplc="19C0618C">
      <w:numFmt w:val="decimal"/>
      <w:lvlText w:val=""/>
      <w:lvlJc w:val="left"/>
    </w:lvl>
  </w:abstractNum>
  <w:abstractNum w:abstractNumId="48">
    <w:nsid w:val="00006032"/>
    <w:multiLevelType w:val="hybridMultilevel"/>
    <w:tmpl w:val="BB5C6050"/>
    <w:lvl w:ilvl="0" w:tplc="3B1AB802">
      <w:start w:val="1"/>
      <w:numFmt w:val="decimal"/>
      <w:lvlText w:val="%1)"/>
      <w:lvlJc w:val="left"/>
    </w:lvl>
    <w:lvl w:ilvl="1" w:tplc="A1F252C8">
      <w:numFmt w:val="decimal"/>
      <w:lvlText w:val=""/>
      <w:lvlJc w:val="left"/>
    </w:lvl>
    <w:lvl w:ilvl="2" w:tplc="53E84962">
      <w:numFmt w:val="decimal"/>
      <w:lvlText w:val=""/>
      <w:lvlJc w:val="left"/>
    </w:lvl>
    <w:lvl w:ilvl="3" w:tplc="9C9EC0E6">
      <w:numFmt w:val="decimal"/>
      <w:lvlText w:val=""/>
      <w:lvlJc w:val="left"/>
    </w:lvl>
    <w:lvl w:ilvl="4" w:tplc="B9CA1E52">
      <w:numFmt w:val="decimal"/>
      <w:lvlText w:val=""/>
      <w:lvlJc w:val="left"/>
    </w:lvl>
    <w:lvl w:ilvl="5" w:tplc="AE34813E">
      <w:numFmt w:val="decimal"/>
      <w:lvlText w:val=""/>
      <w:lvlJc w:val="left"/>
    </w:lvl>
    <w:lvl w:ilvl="6" w:tplc="D11007FE">
      <w:numFmt w:val="decimal"/>
      <w:lvlText w:val=""/>
      <w:lvlJc w:val="left"/>
    </w:lvl>
    <w:lvl w:ilvl="7" w:tplc="FD462956">
      <w:numFmt w:val="decimal"/>
      <w:lvlText w:val=""/>
      <w:lvlJc w:val="left"/>
    </w:lvl>
    <w:lvl w:ilvl="8" w:tplc="476E9854">
      <w:numFmt w:val="decimal"/>
      <w:lvlText w:val=""/>
      <w:lvlJc w:val="left"/>
    </w:lvl>
  </w:abstractNum>
  <w:abstractNum w:abstractNumId="49">
    <w:nsid w:val="000060BF"/>
    <w:multiLevelType w:val="hybridMultilevel"/>
    <w:tmpl w:val="2332B7D2"/>
    <w:lvl w:ilvl="0" w:tplc="6A76A9C8">
      <w:start w:val="1"/>
      <w:numFmt w:val="bullet"/>
      <w:lvlText w:val="В"/>
      <w:lvlJc w:val="left"/>
    </w:lvl>
    <w:lvl w:ilvl="1" w:tplc="C72445B0">
      <w:start w:val="1"/>
      <w:numFmt w:val="bullet"/>
      <w:lvlText w:val="-"/>
      <w:lvlJc w:val="left"/>
    </w:lvl>
    <w:lvl w:ilvl="2" w:tplc="DE200DD4">
      <w:numFmt w:val="decimal"/>
      <w:lvlText w:val=""/>
      <w:lvlJc w:val="left"/>
    </w:lvl>
    <w:lvl w:ilvl="3" w:tplc="C34E1C76">
      <w:numFmt w:val="decimal"/>
      <w:lvlText w:val=""/>
      <w:lvlJc w:val="left"/>
    </w:lvl>
    <w:lvl w:ilvl="4" w:tplc="4218E3CC">
      <w:numFmt w:val="decimal"/>
      <w:lvlText w:val=""/>
      <w:lvlJc w:val="left"/>
    </w:lvl>
    <w:lvl w:ilvl="5" w:tplc="9B106292">
      <w:numFmt w:val="decimal"/>
      <w:lvlText w:val=""/>
      <w:lvlJc w:val="left"/>
    </w:lvl>
    <w:lvl w:ilvl="6" w:tplc="CF66059E">
      <w:numFmt w:val="decimal"/>
      <w:lvlText w:val=""/>
      <w:lvlJc w:val="left"/>
    </w:lvl>
    <w:lvl w:ilvl="7" w:tplc="BAACD4DA">
      <w:numFmt w:val="decimal"/>
      <w:lvlText w:val=""/>
      <w:lvlJc w:val="left"/>
    </w:lvl>
    <w:lvl w:ilvl="8" w:tplc="4E76735C">
      <w:numFmt w:val="decimal"/>
      <w:lvlText w:val=""/>
      <w:lvlJc w:val="left"/>
    </w:lvl>
  </w:abstractNum>
  <w:abstractNum w:abstractNumId="50">
    <w:nsid w:val="000066C4"/>
    <w:multiLevelType w:val="hybridMultilevel"/>
    <w:tmpl w:val="80B89632"/>
    <w:lvl w:ilvl="0" w:tplc="8E62E704">
      <w:start w:val="1"/>
      <w:numFmt w:val="bullet"/>
      <w:lvlText w:val=""/>
      <w:lvlJc w:val="left"/>
    </w:lvl>
    <w:lvl w:ilvl="1" w:tplc="0FF0D3B8">
      <w:numFmt w:val="decimal"/>
      <w:lvlText w:val=""/>
      <w:lvlJc w:val="left"/>
    </w:lvl>
    <w:lvl w:ilvl="2" w:tplc="B7245254">
      <w:numFmt w:val="decimal"/>
      <w:lvlText w:val=""/>
      <w:lvlJc w:val="left"/>
    </w:lvl>
    <w:lvl w:ilvl="3" w:tplc="DAD83136">
      <w:numFmt w:val="decimal"/>
      <w:lvlText w:val=""/>
      <w:lvlJc w:val="left"/>
    </w:lvl>
    <w:lvl w:ilvl="4" w:tplc="3EEAF09C">
      <w:numFmt w:val="decimal"/>
      <w:lvlText w:val=""/>
      <w:lvlJc w:val="left"/>
    </w:lvl>
    <w:lvl w:ilvl="5" w:tplc="28CEF212">
      <w:numFmt w:val="decimal"/>
      <w:lvlText w:val=""/>
      <w:lvlJc w:val="left"/>
    </w:lvl>
    <w:lvl w:ilvl="6" w:tplc="51E40D8C">
      <w:numFmt w:val="decimal"/>
      <w:lvlText w:val=""/>
      <w:lvlJc w:val="left"/>
    </w:lvl>
    <w:lvl w:ilvl="7" w:tplc="3A2062B6">
      <w:numFmt w:val="decimal"/>
      <w:lvlText w:val=""/>
      <w:lvlJc w:val="left"/>
    </w:lvl>
    <w:lvl w:ilvl="8" w:tplc="64B4BFAE">
      <w:numFmt w:val="decimal"/>
      <w:lvlText w:val=""/>
      <w:lvlJc w:val="left"/>
    </w:lvl>
  </w:abstractNum>
  <w:abstractNum w:abstractNumId="51">
    <w:nsid w:val="00006899"/>
    <w:multiLevelType w:val="hybridMultilevel"/>
    <w:tmpl w:val="43601E24"/>
    <w:lvl w:ilvl="0" w:tplc="A754DF0C">
      <w:start w:val="1"/>
      <w:numFmt w:val="bullet"/>
      <w:lvlText w:val=""/>
      <w:lvlJc w:val="left"/>
    </w:lvl>
    <w:lvl w:ilvl="1" w:tplc="6F04720E">
      <w:numFmt w:val="decimal"/>
      <w:lvlText w:val=""/>
      <w:lvlJc w:val="left"/>
    </w:lvl>
    <w:lvl w:ilvl="2" w:tplc="F4C4AFC4">
      <w:numFmt w:val="decimal"/>
      <w:lvlText w:val=""/>
      <w:lvlJc w:val="left"/>
    </w:lvl>
    <w:lvl w:ilvl="3" w:tplc="7F322ED6">
      <w:numFmt w:val="decimal"/>
      <w:lvlText w:val=""/>
      <w:lvlJc w:val="left"/>
    </w:lvl>
    <w:lvl w:ilvl="4" w:tplc="1A766370">
      <w:numFmt w:val="decimal"/>
      <w:lvlText w:val=""/>
      <w:lvlJc w:val="left"/>
    </w:lvl>
    <w:lvl w:ilvl="5" w:tplc="43627A5C">
      <w:numFmt w:val="decimal"/>
      <w:lvlText w:val=""/>
      <w:lvlJc w:val="left"/>
    </w:lvl>
    <w:lvl w:ilvl="6" w:tplc="BC2EB618">
      <w:numFmt w:val="decimal"/>
      <w:lvlText w:val=""/>
      <w:lvlJc w:val="left"/>
    </w:lvl>
    <w:lvl w:ilvl="7" w:tplc="3CB424F2">
      <w:numFmt w:val="decimal"/>
      <w:lvlText w:val=""/>
      <w:lvlJc w:val="left"/>
    </w:lvl>
    <w:lvl w:ilvl="8" w:tplc="BE3468A0">
      <w:numFmt w:val="decimal"/>
      <w:lvlText w:val=""/>
      <w:lvlJc w:val="left"/>
    </w:lvl>
  </w:abstractNum>
  <w:abstractNum w:abstractNumId="52">
    <w:nsid w:val="0000692C"/>
    <w:multiLevelType w:val="hybridMultilevel"/>
    <w:tmpl w:val="1F00CAD6"/>
    <w:lvl w:ilvl="0" w:tplc="0BC011AA">
      <w:start w:val="2"/>
      <w:numFmt w:val="decimal"/>
      <w:lvlText w:val="%1)"/>
      <w:lvlJc w:val="left"/>
    </w:lvl>
    <w:lvl w:ilvl="1" w:tplc="1A56A42A">
      <w:start w:val="8"/>
      <w:numFmt w:val="decimal"/>
      <w:lvlText w:val="%2."/>
      <w:lvlJc w:val="left"/>
    </w:lvl>
    <w:lvl w:ilvl="2" w:tplc="5472F288">
      <w:numFmt w:val="decimal"/>
      <w:lvlText w:val=""/>
      <w:lvlJc w:val="left"/>
    </w:lvl>
    <w:lvl w:ilvl="3" w:tplc="0AACA780">
      <w:numFmt w:val="decimal"/>
      <w:lvlText w:val=""/>
      <w:lvlJc w:val="left"/>
    </w:lvl>
    <w:lvl w:ilvl="4" w:tplc="6E94AF72">
      <w:numFmt w:val="decimal"/>
      <w:lvlText w:val=""/>
      <w:lvlJc w:val="left"/>
    </w:lvl>
    <w:lvl w:ilvl="5" w:tplc="48F8A810">
      <w:numFmt w:val="decimal"/>
      <w:lvlText w:val=""/>
      <w:lvlJc w:val="left"/>
    </w:lvl>
    <w:lvl w:ilvl="6" w:tplc="E5CA0FE8">
      <w:numFmt w:val="decimal"/>
      <w:lvlText w:val=""/>
      <w:lvlJc w:val="left"/>
    </w:lvl>
    <w:lvl w:ilvl="7" w:tplc="B31837E6">
      <w:numFmt w:val="decimal"/>
      <w:lvlText w:val=""/>
      <w:lvlJc w:val="left"/>
    </w:lvl>
    <w:lvl w:ilvl="8" w:tplc="FD0ECD52">
      <w:numFmt w:val="decimal"/>
      <w:lvlText w:val=""/>
      <w:lvlJc w:val="left"/>
    </w:lvl>
  </w:abstractNum>
  <w:abstractNum w:abstractNumId="53">
    <w:nsid w:val="00006AD6"/>
    <w:multiLevelType w:val="hybridMultilevel"/>
    <w:tmpl w:val="D98EA572"/>
    <w:lvl w:ilvl="0" w:tplc="B4B8AEA4">
      <w:start w:val="4"/>
      <w:numFmt w:val="decimal"/>
      <w:lvlText w:val="%1)"/>
      <w:lvlJc w:val="left"/>
    </w:lvl>
    <w:lvl w:ilvl="1" w:tplc="61FA1274">
      <w:numFmt w:val="decimal"/>
      <w:lvlText w:val=""/>
      <w:lvlJc w:val="left"/>
    </w:lvl>
    <w:lvl w:ilvl="2" w:tplc="5A16822E">
      <w:numFmt w:val="decimal"/>
      <w:lvlText w:val=""/>
      <w:lvlJc w:val="left"/>
    </w:lvl>
    <w:lvl w:ilvl="3" w:tplc="89E0D6F6">
      <w:numFmt w:val="decimal"/>
      <w:lvlText w:val=""/>
      <w:lvlJc w:val="left"/>
    </w:lvl>
    <w:lvl w:ilvl="4" w:tplc="1C6CD752">
      <w:numFmt w:val="decimal"/>
      <w:lvlText w:val=""/>
      <w:lvlJc w:val="left"/>
    </w:lvl>
    <w:lvl w:ilvl="5" w:tplc="14D80AB2">
      <w:numFmt w:val="decimal"/>
      <w:lvlText w:val=""/>
      <w:lvlJc w:val="left"/>
    </w:lvl>
    <w:lvl w:ilvl="6" w:tplc="B0BE1CC0">
      <w:numFmt w:val="decimal"/>
      <w:lvlText w:val=""/>
      <w:lvlJc w:val="left"/>
    </w:lvl>
    <w:lvl w:ilvl="7" w:tplc="640223EA">
      <w:numFmt w:val="decimal"/>
      <w:lvlText w:val=""/>
      <w:lvlJc w:val="left"/>
    </w:lvl>
    <w:lvl w:ilvl="8" w:tplc="51B62962">
      <w:numFmt w:val="decimal"/>
      <w:lvlText w:val=""/>
      <w:lvlJc w:val="left"/>
    </w:lvl>
  </w:abstractNum>
  <w:abstractNum w:abstractNumId="54">
    <w:nsid w:val="00006B36"/>
    <w:multiLevelType w:val="hybridMultilevel"/>
    <w:tmpl w:val="9F8C5196"/>
    <w:lvl w:ilvl="0" w:tplc="5E1CC4A2">
      <w:start w:val="1"/>
      <w:numFmt w:val="bullet"/>
      <w:lvlText w:val=""/>
      <w:lvlJc w:val="left"/>
    </w:lvl>
    <w:lvl w:ilvl="1" w:tplc="06EC0166">
      <w:start w:val="1"/>
      <w:numFmt w:val="bullet"/>
      <w:lvlText w:val=""/>
      <w:lvlJc w:val="left"/>
    </w:lvl>
    <w:lvl w:ilvl="2" w:tplc="E2543EEC">
      <w:numFmt w:val="decimal"/>
      <w:lvlText w:val=""/>
      <w:lvlJc w:val="left"/>
    </w:lvl>
    <w:lvl w:ilvl="3" w:tplc="471A26F4">
      <w:numFmt w:val="decimal"/>
      <w:lvlText w:val=""/>
      <w:lvlJc w:val="left"/>
    </w:lvl>
    <w:lvl w:ilvl="4" w:tplc="CE0E65DE">
      <w:numFmt w:val="decimal"/>
      <w:lvlText w:val=""/>
      <w:lvlJc w:val="left"/>
    </w:lvl>
    <w:lvl w:ilvl="5" w:tplc="78F0FDC4">
      <w:numFmt w:val="decimal"/>
      <w:lvlText w:val=""/>
      <w:lvlJc w:val="left"/>
    </w:lvl>
    <w:lvl w:ilvl="6" w:tplc="CBAC43EC">
      <w:numFmt w:val="decimal"/>
      <w:lvlText w:val=""/>
      <w:lvlJc w:val="left"/>
    </w:lvl>
    <w:lvl w:ilvl="7" w:tplc="4BD813BA">
      <w:numFmt w:val="decimal"/>
      <w:lvlText w:val=""/>
      <w:lvlJc w:val="left"/>
    </w:lvl>
    <w:lvl w:ilvl="8" w:tplc="3EB4EF52">
      <w:numFmt w:val="decimal"/>
      <w:lvlText w:val=""/>
      <w:lvlJc w:val="left"/>
    </w:lvl>
  </w:abstractNum>
  <w:abstractNum w:abstractNumId="55">
    <w:nsid w:val="00007049"/>
    <w:multiLevelType w:val="hybridMultilevel"/>
    <w:tmpl w:val="1D941A6C"/>
    <w:lvl w:ilvl="0" w:tplc="EE5E2736">
      <w:start w:val="1"/>
      <w:numFmt w:val="decimal"/>
      <w:lvlText w:val="%1)"/>
      <w:lvlJc w:val="left"/>
    </w:lvl>
    <w:lvl w:ilvl="1" w:tplc="8A8CC03E">
      <w:numFmt w:val="decimal"/>
      <w:lvlText w:val=""/>
      <w:lvlJc w:val="left"/>
    </w:lvl>
    <w:lvl w:ilvl="2" w:tplc="9B64B8EE">
      <w:numFmt w:val="decimal"/>
      <w:lvlText w:val=""/>
      <w:lvlJc w:val="left"/>
    </w:lvl>
    <w:lvl w:ilvl="3" w:tplc="1884BE62">
      <w:numFmt w:val="decimal"/>
      <w:lvlText w:val=""/>
      <w:lvlJc w:val="left"/>
    </w:lvl>
    <w:lvl w:ilvl="4" w:tplc="387EB108">
      <w:numFmt w:val="decimal"/>
      <w:lvlText w:val=""/>
      <w:lvlJc w:val="left"/>
    </w:lvl>
    <w:lvl w:ilvl="5" w:tplc="1CBEE4C6">
      <w:numFmt w:val="decimal"/>
      <w:lvlText w:val=""/>
      <w:lvlJc w:val="left"/>
    </w:lvl>
    <w:lvl w:ilvl="6" w:tplc="1A544864">
      <w:numFmt w:val="decimal"/>
      <w:lvlText w:val=""/>
      <w:lvlJc w:val="left"/>
    </w:lvl>
    <w:lvl w:ilvl="7" w:tplc="85CC85EC">
      <w:numFmt w:val="decimal"/>
      <w:lvlText w:val=""/>
      <w:lvlJc w:val="left"/>
    </w:lvl>
    <w:lvl w:ilvl="8" w:tplc="219E1BA0">
      <w:numFmt w:val="decimal"/>
      <w:lvlText w:val=""/>
      <w:lvlJc w:val="left"/>
    </w:lvl>
  </w:abstractNum>
  <w:abstractNum w:abstractNumId="56">
    <w:nsid w:val="000073DA"/>
    <w:multiLevelType w:val="hybridMultilevel"/>
    <w:tmpl w:val="DE309390"/>
    <w:lvl w:ilvl="0" w:tplc="811A31BE">
      <w:start w:val="5"/>
      <w:numFmt w:val="decimal"/>
      <w:lvlText w:val="%1."/>
      <w:lvlJc w:val="left"/>
    </w:lvl>
    <w:lvl w:ilvl="1" w:tplc="AFD2B94E">
      <w:numFmt w:val="decimal"/>
      <w:lvlText w:val=""/>
      <w:lvlJc w:val="left"/>
    </w:lvl>
    <w:lvl w:ilvl="2" w:tplc="7BA8607A">
      <w:numFmt w:val="decimal"/>
      <w:lvlText w:val=""/>
      <w:lvlJc w:val="left"/>
    </w:lvl>
    <w:lvl w:ilvl="3" w:tplc="842C170E">
      <w:numFmt w:val="decimal"/>
      <w:lvlText w:val=""/>
      <w:lvlJc w:val="left"/>
    </w:lvl>
    <w:lvl w:ilvl="4" w:tplc="CC184E8C">
      <w:numFmt w:val="decimal"/>
      <w:lvlText w:val=""/>
      <w:lvlJc w:val="left"/>
    </w:lvl>
    <w:lvl w:ilvl="5" w:tplc="D77C6098">
      <w:numFmt w:val="decimal"/>
      <w:lvlText w:val=""/>
      <w:lvlJc w:val="left"/>
    </w:lvl>
    <w:lvl w:ilvl="6" w:tplc="3F1A3920">
      <w:numFmt w:val="decimal"/>
      <w:lvlText w:val=""/>
      <w:lvlJc w:val="left"/>
    </w:lvl>
    <w:lvl w:ilvl="7" w:tplc="EF50758E">
      <w:numFmt w:val="decimal"/>
      <w:lvlText w:val=""/>
      <w:lvlJc w:val="left"/>
    </w:lvl>
    <w:lvl w:ilvl="8" w:tplc="22F80192">
      <w:numFmt w:val="decimal"/>
      <w:lvlText w:val=""/>
      <w:lvlJc w:val="left"/>
    </w:lvl>
  </w:abstractNum>
  <w:abstractNum w:abstractNumId="57">
    <w:nsid w:val="0000797D"/>
    <w:multiLevelType w:val="hybridMultilevel"/>
    <w:tmpl w:val="06CAD8C4"/>
    <w:lvl w:ilvl="0" w:tplc="76B20EE4">
      <w:start w:val="1"/>
      <w:numFmt w:val="bullet"/>
      <w:lvlText w:val="В"/>
      <w:lvlJc w:val="left"/>
    </w:lvl>
    <w:lvl w:ilvl="1" w:tplc="8E420724">
      <w:start w:val="1"/>
      <w:numFmt w:val="bullet"/>
      <w:lvlText w:val=""/>
      <w:lvlJc w:val="left"/>
    </w:lvl>
    <w:lvl w:ilvl="2" w:tplc="4942F212">
      <w:numFmt w:val="decimal"/>
      <w:lvlText w:val=""/>
      <w:lvlJc w:val="left"/>
    </w:lvl>
    <w:lvl w:ilvl="3" w:tplc="3E300FB2">
      <w:numFmt w:val="decimal"/>
      <w:lvlText w:val=""/>
      <w:lvlJc w:val="left"/>
    </w:lvl>
    <w:lvl w:ilvl="4" w:tplc="9C3ADE0E">
      <w:numFmt w:val="decimal"/>
      <w:lvlText w:val=""/>
      <w:lvlJc w:val="left"/>
    </w:lvl>
    <w:lvl w:ilvl="5" w:tplc="7F648298">
      <w:numFmt w:val="decimal"/>
      <w:lvlText w:val=""/>
      <w:lvlJc w:val="left"/>
    </w:lvl>
    <w:lvl w:ilvl="6" w:tplc="8CD433F8">
      <w:numFmt w:val="decimal"/>
      <w:lvlText w:val=""/>
      <w:lvlJc w:val="left"/>
    </w:lvl>
    <w:lvl w:ilvl="7" w:tplc="178EF148">
      <w:numFmt w:val="decimal"/>
      <w:lvlText w:val=""/>
      <w:lvlJc w:val="left"/>
    </w:lvl>
    <w:lvl w:ilvl="8" w:tplc="DBC6DD72">
      <w:numFmt w:val="decimal"/>
      <w:lvlText w:val=""/>
      <w:lvlJc w:val="left"/>
    </w:lvl>
  </w:abstractNum>
  <w:abstractNum w:abstractNumId="58">
    <w:nsid w:val="0000798B"/>
    <w:multiLevelType w:val="hybridMultilevel"/>
    <w:tmpl w:val="96720E96"/>
    <w:lvl w:ilvl="0" w:tplc="E15C4684">
      <w:start w:val="1"/>
      <w:numFmt w:val="bullet"/>
      <w:lvlText w:val=""/>
      <w:lvlJc w:val="left"/>
    </w:lvl>
    <w:lvl w:ilvl="1" w:tplc="88B87AD2">
      <w:numFmt w:val="decimal"/>
      <w:lvlText w:val=""/>
      <w:lvlJc w:val="left"/>
    </w:lvl>
    <w:lvl w:ilvl="2" w:tplc="4EF47978">
      <w:numFmt w:val="decimal"/>
      <w:lvlText w:val=""/>
      <w:lvlJc w:val="left"/>
    </w:lvl>
    <w:lvl w:ilvl="3" w:tplc="93780820">
      <w:numFmt w:val="decimal"/>
      <w:lvlText w:val=""/>
      <w:lvlJc w:val="left"/>
    </w:lvl>
    <w:lvl w:ilvl="4" w:tplc="028AA2B8">
      <w:numFmt w:val="decimal"/>
      <w:lvlText w:val=""/>
      <w:lvlJc w:val="left"/>
    </w:lvl>
    <w:lvl w:ilvl="5" w:tplc="DC8A2DE6">
      <w:numFmt w:val="decimal"/>
      <w:lvlText w:val=""/>
      <w:lvlJc w:val="left"/>
    </w:lvl>
    <w:lvl w:ilvl="6" w:tplc="1AD8292E">
      <w:numFmt w:val="decimal"/>
      <w:lvlText w:val=""/>
      <w:lvlJc w:val="left"/>
    </w:lvl>
    <w:lvl w:ilvl="7" w:tplc="2ECA6CB0">
      <w:numFmt w:val="decimal"/>
      <w:lvlText w:val=""/>
      <w:lvlJc w:val="left"/>
    </w:lvl>
    <w:lvl w:ilvl="8" w:tplc="3B3A91F0">
      <w:numFmt w:val="decimal"/>
      <w:lvlText w:val=""/>
      <w:lvlJc w:val="left"/>
    </w:lvl>
  </w:abstractNum>
  <w:abstractNum w:abstractNumId="59">
    <w:nsid w:val="00007BB9"/>
    <w:multiLevelType w:val="hybridMultilevel"/>
    <w:tmpl w:val="A5C4FD1A"/>
    <w:lvl w:ilvl="0" w:tplc="588C6B32">
      <w:start w:val="1"/>
      <w:numFmt w:val="bullet"/>
      <w:lvlText w:val=""/>
      <w:lvlJc w:val="left"/>
    </w:lvl>
    <w:lvl w:ilvl="1" w:tplc="DDCA2066">
      <w:numFmt w:val="decimal"/>
      <w:lvlText w:val=""/>
      <w:lvlJc w:val="left"/>
    </w:lvl>
    <w:lvl w:ilvl="2" w:tplc="2ABAA5C2">
      <w:numFmt w:val="decimal"/>
      <w:lvlText w:val=""/>
      <w:lvlJc w:val="left"/>
    </w:lvl>
    <w:lvl w:ilvl="3" w:tplc="9258DCD4">
      <w:numFmt w:val="decimal"/>
      <w:lvlText w:val=""/>
      <w:lvlJc w:val="left"/>
    </w:lvl>
    <w:lvl w:ilvl="4" w:tplc="6644C51A">
      <w:numFmt w:val="decimal"/>
      <w:lvlText w:val=""/>
      <w:lvlJc w:val="left"/>
    </w:lvl>
    <w:lvl w:ilvl="5" w:tplc="0B24A9E8">
      <w:numFmt w:val="decimal"/>
      <w:lvlText w:val=""/>
      <w:lvlJc w:val="left"/>
    </w:lvl>
    <w:lvl w:ilvl="6" w:tplc="AE9AFECA">
      <w:numFmt w:val="decimal"/>
      <w:lvlText w:val=""/>
      <w:lvlJc w:val="left"/>
    </w:lvl>
    <w:lvl w:ilvl="7" w:tplc="11962974">
      <w:numFmt w:val="decimal"/>
      <w:lvlText w:val=""/>
      <w:lvlJc w:val="left"/>
    </w:lvl>
    <w:lvl w:ilvl="8" w:tplc="C26E83A8">
      <w:numFmt w:val="decimal"/>
      <w:lvlText w:val=""/>
      <w:lvlJc w:val="left"/>
    </w:lvl>
  </w:abstractNum>
  <w:abstractNum w:abstractNumId="60">
    <w:nsid w:val="00007EB7"/>
    <w:multiLevelType w:val="hybridMultilevel"/>
    <w:tmpl w:val="A4026E0E"/>
    <w:lvl w:ilvl="0" w:tplc="91C01478">
      <w:start w:val="1"/>
      <w:numFmt w:val="bullet"/>
      <w:lvlText w:val="•"/>
      <w:lvlJc w:val="left"/>
    </w:lvl>
    <w:lvl w:ilvl="1" w:tplc="8DB04128">
      <w:numFmt w:val="decimal"/>
      <w:lvlText w:val=""/>
      <w:lvlJc w:val="left"/>
    </w:lvl>
    <w:lvl w:ilvl="2" w:tplc="2904F0A8">
      <w:numFmt w:val="decimal"/>
      <w:lvlText w:val=""/>
      <w:lvlJc w:val="left"/>
    </w:lvl>
    <w:lvl w:ilvl="3" w:tplc="FCDAEC12">
      <w:numFmt w:val="decimal"/>
      <w:lvlText w:val=""/>
      <w:lvlJc w:val="left"/>
    </w:lvl>
    <w:lvl w:ilvl="4" w:tplc="286E80D4">
      <w:numFmt w:val="decimal"/>
      <w:lvlText w:val=""/>
      <w:lvlJc w:val="left"/>
    </w:lvl>
    <w:lvl w:ilvl="5" w:tplc="B14AFFE6">
      <w:numFmt w:val="decimal"/>
      <w:lvlText w:val=""/>
      <w:lvlJc w:val="left"/>
    </w:lvl>
    <w:lvl w:ilvl="6" w:tplc="E1ECC2D6">
      <w:numFmt w:val="decimal"/>
      <w:lvlText w:val=""/>
      <w:lvlJc w:val="left"/>
    </w:lvl>
    <w:lvl w:ilvl="7" w:tplc="2300FCBC">
      <w:numFmt w:val="decimal"/>
      <w:lvlText w:val=""/>
      <w:lvlJc w:val="left"/>
    </w:lvl>
    <w:lvl w:ilvl="8" w:tplc="7734AABE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33"/>
  </w:num>
  <w:num w:numId="4">
    <w:abstractNumId w:val="39"/>
  </w:num>
  <w:num w:numId="5">
    <w:abstractNumId w:val="54"/>
  </w:num>
  <w:num w:numId="6">
    <w:abstractNumId w:val="43"/>
  </w:num>
  <w:num w:numId="7">
    <w:abstractNumId w:val="25"/>
  </w:num>
  <w:num w:numId="8">
    <w:abstractNumId w:val="11"/>
  </w:num>
  <w:num w:numId="9">
    <w:abstractNumId w:val="46"/>
  </w:num>
  <w:num w:numId="10">
    <w:abstractNumId w:val="22"/>
  </w:num>
  <w:num w:numId="11">
    <w:abstractNumId w:val="21"/>
  </w:num>
  <w:num w:numId="12">
    <w:abstractNumId w:val="57"/>
  </w:num>
  <w:num w:numId="13">
    <w:abstractNumId w:val="47"/>
  </w:num>
  <w:num w:numId="14">
    <w:abstractNumId w:val="3"/>
  </w:num>
  <w:num w:numId="15">
    <w:abstractNumId w:val="34"/>
  </w:num>
  <w:num w:numId="16">
    <w:abstractNumId w:val="18"/>
  </w:num>
  <w:num w:numId="17">
    <w:abstractNumId w:val="45"/>
  </w:num>
  <w:num w:numId="18">
    <w:abstractNumId w:val="35"/>
  </w:num>
  <w:num w:numId="19">
    <w:abstractNumId w:val="31"/>
  </w:num>
  <w:num w:numId="20">
    <w:abstractNumId w:val="50"/>
  </w:num>
  <w:num w:numId="21">
    <w:abstractNumId w:val="29"/>
  </w:num>
  <w:num w:numId="22">
    <w:abstractNumId w:val="60"/>
  </w:num>
  <w:num w:numId="23">
    <w:abstractNumId w:val="48"/>
  </w:num>
  <w:num w:numId="24">
    <w:abstractNumId w:val="16"/>
  </w:num>
  <w:num w:numId="25">
    <w:abstractNumId w:val="8"/>
  </w:num>
  <w:num w:numId="26">
    <w:abstractNumId w:val="36"/>
  </w:num>
  <w:num w:numId="27">
    <w:abstractNumId w:val="26"/>
  </w:num>
  <w:num w:numId="28">
    <w:abstractNumId w:val="1"/>
  </w:num>
  <w:num w:numId="29">
    <w:abstractNumId w:val="41"/>
  </w:num>
  <w:num w:numId="30">
    <w:abstractNumId w:val="28"/>
  </w:num>
  <w:num w:numId="31">
    <w:abstractNumId w:val="5"/>
  </w:num>
  <w:num w:numId="32">
    <w:abstractNumId w:val="58"/>
  </w:num>
  <w:num w:numId="33">
    <w:abstractNumId w:val="56"/>
  </w:num>
  <w:num w:numId="34">
    <w:abstractNumId w:val="40"/>
  </w:num>
  <w:num w:numId="35">
    <w:abstractNumId w:val="15"/>
  </w:num>
  <w:num w:numId="36">
    <w:abstractNumId w:val="20"/>
  </w:num>
  <w:num w:numId="37">
    <w:abstractNumId w:val="2"/>
  </w:num>
  <w:num w:numId="38">
    <w:abstractNumId w:val="59"/>
  </w:num>
  <w:num w:numId="39">
    <w:abstractNumId w:val="38"/>
  </w:num>
  <w:num w:numId="40">
    <w:abstractNumId w:val="6"/>
  </w:num>
  <w:num w:numId="41">
    <w:abstractNumId w:val="55"/>
  </w:num>
  <w:num w:numId="42">
    <w:abstractNumId w:val="52"/>
  </w:num>
  <w:num w:numId="43">
    <w:abstractNumId w:val="32"/>
  </w:num>
  <w:num w:numId="44">
    <w:abstractNumId w:val="10"/>
  </w:num>
  <w:num w:numId="45">
    <w:abstractNumId w:val="9"/>
  </w:num>
  <w:num w:numId="46">
    <w:abstractNumId w:val="51"/>
  </w:num>
  <w:num w:numId="47">
    <w:abstractNumId w:val="23"/>
  </w:num>
  <w:num w:numId="48">
    <w:abstractNumId w:val="7"/>
  </w:num>
  <w:num w:numId="49">
    <w:abstractNumId w:val="27"/>
  </w:num>
  <w:num w:numId="50">
    <w:abstractNumId w:val="44"/>
  </w:num>
  <w:num w:numId="51">
    <w:abstractNumId w:val="19"/>
  </w:num>
  <w:num w:numId="52">
    <w:abstractNumId w:val="14"/>
  </w:num>
  <w:num w:numId="53">
    <w:abstractNumId w:val="30"/>
  </w:num>
  <w:num w:numId="54">
    <w:abstractNumId w:val="37"/>
  </w:num>
  <w:num w:numId="55">
    <w:abstractNumId w:val="49"/>
  </w:num>
  <w:num w:numId="56">
    <w:abstractNumId w:val="42"/>
  </w:num>
  <w:num w:numId="57">
    <w:abstractNumId w:val="24"/>
  </w:num>
  <w:num w:numId="58">
    <w:abstractNumId w:val="4"/>
  </w:num>
  <w:num w:numId="59">
    <w:abstractNumId w:val="17"/>
  </w:num>
  <w:num w:numId="60">
    <w:abstractNumId w:val="53"/>
  </w:num>
  <w:num w:numId="61">
    <w:abstractNumId w:val="0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63"/>
    <w:rsid w:val="00082006"/>
    <w:rsid w:val="00152C55"/>
    <w:rsid w:val="001D0C06"/>
    <w:rsid w:val="002834A3"/>
    <w:rsid w:val="002D15F4"/>
    <w:rsid w:val="00385C64"/>
    <w:rsid w:val="00465E18"/>
    <w:rsid w:val="009A7516"/>
    <w:rsid w:val="00AA7CF5"/>
    <w:rsid w:val="00AB31F5"/>
    <w:rsid w:val="00B36350"/>
    <w:rsid w:val="00BA0B63"/>
    <w:rsid w:val="00CA2D32"/>
    <w:rsid w:val="00CD3F8B"/>
    <w:rsid w:val="00D17215"/>
    <w:rsid w:val="00E2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D3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A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D32"/>
  </w:style>
  <w:style w:type="paragraph" w:styleId="a6">
    <w:name w:val="footer"/>
    <w:basedOn w:val="a"/>
    <w:link w:val="a7"/>
    <w:uiPriority w:val="99"/>
    <w:unhideWhenUsed/>
    <w:rsid w:val="00CA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D32"/>
  </w:style>
  <w:style w:type="paragraph" w:styleId="a8">
    <w:name w:val="List Paragraph"/>
    <w:basedOn w:val="a"/>
    <w:uiPriority w:val="34"/>
    <w:qFormat/>
    <w:rsid w:val="00465E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1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D3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A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D32"/>
  </w:style>
  <w:style w:type="paragraph" w:styleId="a6">
    <w:name w:val="footer"/>
    <w:basedOn w:val="a"/>
    <w:link w:val="a7"/>
    <w:uiPriority w:val="99"/>
    <w:unhideWhenUsed/>
    <w:rsid w:val="00CA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D32"/>
  </w:style>
  <w:style w:type="paragraph" w:styleId="a8">
    <w:name w:val="List Paragraph"/>
    <w:basedOn w:val="a"/>
    <w:uiPriority w:val="34"/>
    <w:qFormat/>
    <w:rsid w:val="00465E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1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1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8E15-49D2-402C-B0D6-0CC1CBCE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14963</Words>
  <Characters>85290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ZX-Club</cp:lastModifiedBy>
  <cp:revision>3</cp:revision>
  <cp:lastPrinted>2018-11-13T14:02:00Z</cp:lastPrinted>
  <dcterms:created xsi:type="dcterms:W3CDTF">2020-12-20T13:13:00Z</dcterms:created>
  <dcterms:modified xsi:type="dcterms:W3CDTF">2020-12-24T04:40:00Z</dcterms:modified>
</cp:coreProperties>
</file>