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078" w:rsidRPr="00613078" w:rsidRDefault="00613078" w:rsidP="00613078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7562850" cy="10687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1.Общие положения.</w:t>
      </w:r>
    </w:p>
    <w:p w:rsidR="00613078" w:rsidRPr="00613078" w:rsidRDefault="00613078" w:rsidP="00613078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7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Положение об индивидуальном учете результатов освоения учащимися основных общеобразовательных программ, хранении в архивах информации об этих результатах в муниципальном бюджетном общеобразовательном учреждении «Урицкая средняя общеобразовательная школа» (далее Положение) разработано в соответствии с п.11 ч.3 ст. 28 Федерального закона от 29 декабря 2012 года № 273-ФЗ «Об образовании в Российской Федерации».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1.2. Система учета динамики индивидуальных достижений, являясь частью внутренней оценки качества обучения, представляет собой один из инструментов реализации требований ФГОС к результатам освоения образовательной программы образования и направлена на обеспечение качества образования, что предполагает вовлечённость в оценочную деятельность как педагогов, так и обучающихся.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1.3.Система учета индивидуальных учебных достижений обучающихся обеспечивает: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реализацию индивидуального подхода в образовательном процессе;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поддержку высокой учебной мотивации школьников;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- получение, накапливание и представление всем заинтересованным лицам, в том 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числе родителям обучающихся, информации об учебных достижениях обучающихся, 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класса за любой промежуток времени;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выявление лидеров и отстающих среди обучающихся с целью реализации индивидуального подхода в процессе обучения;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объективную базу для поощрения обучающихся;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- основу для принятия управленческих решений и мер, направленных на получение 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положительных изменений и образовательной деятельности школы в целях повышения ее результативности;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объективную основу для поощрения и материального стимулирования педагогического коллектива.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t>2. Понятие индивидуальных учебных достижений обучающихся.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2.1.Понятие индивидуальных учебных достижений обучающихся включают в себя результаты освоения практической и теоретической части программы.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2.2.Основной формой фиксации результатов освоения практической части программы являются оценки, полученные обучающимися в ходе выполнения контрольных работ.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2.3.Основной формой фиксации результатов освоения теоретической части программы являются оценки, полученные обучающимися в четверти/полугодии.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t>3.Особенности контрольно-оценочной деятельности учащихся 1-х классов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3.1.Обучаясь в первом классе, учащиеся приобретают следующие умения: оценивать свою работу по заданным учителям критериям, соотносить свою оценку с оценкой учителя: договариваться о выборе образца для сопоставления работ; обнаруживать совпадения и различия своих действий с образцом.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3.2. Приемы оценочной деятельности, используемые на уроке при безотметочном 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обучении: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- «Лесенка» - ученики на ступеньках лесенки отмечают, как усвоили материал: нижняя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ступенька - не понял, вторая ступенька - требуется небольшая помощь или коррекция,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верхняя ступенька - ребёнок хорошо усвоил материал и работу может выполнить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самостоятельно;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- «Волшебная линеечка» - на полях тетрадей чертят шкалы и отмечают крестиком, на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каком уровне, по их мнению, выполнена работа. При проверке учитель, если согласен с оценкой ученика, обводит крестик, если нет, то чертит свой крестик ниже или выше;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- «Светофор» - оценивание выполнения заданий с помощью цветовых сигналов: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красный - я умею сам, жёлтый - я умею, но не уверен, зелёный - нужна помощь.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3.3. Допускается словесное оценивание - устным ответам учитель даёт словесную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оценку: если очень хорошо - «Умница!», «Молодец!», «Отлично!», если есть маленькие недочёты - «Хорошо» и т.д.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3.4. Уровень достижения конкретных предметных и метапредметных результатов отслеживается с помощью «таблицы учебных достижений». Цель: отследить динамику продвижения учащихся в достижении предметных и метапредметных результатов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3.5. Мониторинг сформированности УУД: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1-й этап - анкетирование родителей на предмет сформированности умений, развиваемых в начальной школе;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2-й этап - проведение игрового занятия с использованием заданий, объектом контроля которых являются овладение способами решения проблем творческого и поискового характера, основами логического мышления, способами получения информации и др., наблюдение и анализ выполнения заданий;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3-й этап - проведение урока с использованием групповых форм работы, наблюдение и анализ коммуникативных УУД.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t>4. Система безотметочного обучения в 1 классе.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4.1. Безотметочное обучение представляет собой обучение, в котором отсутствует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отметка как форма количественного выражения результата оценочной деятельности.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Это поиск нового подхода к оцениванию, который позволил бы преодолеть недостатки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существующей «отметочной» системы оценивания такие как: не формирование у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учащихся оценочной самостоятельности; затруднение индивидуализации обучения;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малая информативность; травмирующий характер.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4.2. Безотметочное обучение вводится в 1 классе начальной школы и призвано способствовать гуманизации обучения, индивидуализации учебного процесса, повышению учебной мотивации и учебной самостоятельности учащихся.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4.3. Основными принципами безотметочного обучения являются: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-дифференцированный подход при осуществлении оценочных и контролирующих действий;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-критериальность - содержательный контроль и оценка строятся на критериальной, выработанной совместно с учащимися основе. Критерии должны быть однозначными и предельно четкими;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-приоритет самооценки -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-непрерывность - с учетом непрерывности процесса обучения, 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-гибкость и вариативность инструментария оценки - в учебном 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-сочетание качественной и количественной составляющих оценки качественная составляющая обеспечивает всестороннее видение способностей учащихся, позволяет отражать такие важные характеристики, как коммуникативность, умение работать в группе, отношение к предмету, уровень прилагаемых усилий, индивидуальный стиль мышления и т.д. Количественная позволяет выстраивать шкалу индивидуальных приращений учащихся, сравнивать сегодняшние достижения ученика с его же успехами некоторое время назад, 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-естественность процесса контроля и оценки - контроль и оценка 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t>5. Система контроля индивидуальных достижений учащихся 2-11 классов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5.1. Основные виды контроля: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по месту в процессе обучения: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предварительный контроль, позволяющий определить исходный уровень обученности и развития учащихся;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итоговый контроль, определяющий итоговый уровень знаний учащихся по предметам и степень сформированности основных компонентов учебной деятельности школьников;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по содержанию: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по субъектам контрольно-оценочной деятельности: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внешний контроль, осуществляемый педагогом или одноклассниками (взаимоконтроль и взаимооценка);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5.2. К главным критериям, самоконтроля и самооценки, а также контроля и  оценки 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относятся следующие: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усвоение предметных знаний, умений и навыков, их соответствие требованиям государственного стандарта начального образования;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сформированность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развитость познавательной активности и интересов, прилежания и старания;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- сформированность познавательной активности и интересов, прилежания и 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старания.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5.3. Оцениванию не подлежат: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темп работы ученика;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личностные качества школьников;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своеобразие их психических процессов (особенности памяти, внимания, восприятия и т. д.).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5.4. Основной функцией самооценки и самоконтроля на начальном этапе обучения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является определение учеником границ своего знания-незнания, своих потенциальных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возможностей, а также осознание тех проблем, которые еще предстоит решить в ходе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осуществления учебной деятельности.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5.5. Конечная цель обучения - формирование у учащихся адекватной самооценки и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развитие учебной самостоятельности в осуществлении контрольно-оценочной деятельности.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t>6. Формы контроля и оценки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6.1. Содержательный контроль и оценка предметных результатов учащихся предусматривает выявление индивидуальной динамики качества усвоения предмета ребенком и не допускает сравнения его с другими детьми.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6.2. Для отслеживания уровня усвоения знаний и умений используются: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стартовые (входной контроль) и итоговые проверочные работы;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текущие проверочные работы;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тестовые диагностические работы;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устный опрос;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проверка сформированности навыков чтения;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"портфолио" ученика.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t>7. Виды и формы контрольно-оценочных действий учащихся и педагогов</w:t>
      </w: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5"/>
        <w:gridCol w:w="1997"/>
        <w:gridCol w:w="1732"/>
        <w:gridCol w:w="2404"/>
        <w:gridCol w:w="3266"/>
      </w:tblGrid>
      <w:tr w:rsidR="00613078" w:rsidRPr="00613078" w:rsidTr="00471563">
        <w:tc>
          <w:tcPr>
            <w:tcW w:w="665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97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контрольно­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оценочной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732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266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и виды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оценки</w:t>
            </w:r>
          </w:p>
        </w:tc>
      </w:tr>
      <w:tr w:rsidR="00613078" w:rsidRPr="00613078" w:rsidTr="00471563">
        <w:tc>
          <w:tcPr>
            <w:tcW w:w="665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7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Входной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(стартовая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работа)</w:t>
            </w:r>
          </w:p>
        </w:tc>
        <w:tc>
          <w:tcPr>
            <w:tcW w:w="1732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40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Определяет актуальный уровень знаний, необходимый для продолжения обучения, а также намечает «зону ближайшего развития» и предметных знаний,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организует коррекционную работу в зоне актуальных знаний.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Фиксируется учителем в рабочем дневнике.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Результаты работы не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влияют на дальнейшую итоговую оценку.</w:t>
            </w:r>
          </w:p>
        </w:tc>
      </w:tr>
      <w:tr w:rsidR="00613078" w:rsidRPr="00613078" w:rsidTr="00471563">
        <w:tc>
          <w:tcPr>
            <w:tcW w:w="665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7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Диагности­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ческая работа,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тестовая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диагностическ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ая работа</w:t>
            </w:r>
          </w:p>
        </w:tc>
        <w:tc>
          <w:tcPr>
            <w:tcW w:w="1732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Проводится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входе и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выходе темы</w:t>
            </w:r>
          </w:p>
        </w:tc>
        <w:tc>
          <w:tcPr>
            <w:tcW w:w="240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Направлена на проверку пооперационного состава действия, которым необходимо овладеть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учащимся в рамках изучения темы.</w:t>
            </w:r>
          </w:p>
        </w:tc>
        <w:tc>
          <w:tcPr>
            <w:tcW w:w="3266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фиксируются отдельно по каждой отдельной операции и не влияют на дальнейшую итоговую оценку.</w:t>
            </w:r>
          </w:p>
        </w:tc>
      </w:tr>
      <w:tr w:rsidR="00613078" w:rsidRPr="00613078" w:rsidTr="00471563">
        <w:tc>
          <w:tcPr>
            <w:tcW w:w="665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7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Проверочная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1732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Проводится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изучения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240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Проверяется уровень освоения учащимися предметных культурных способов/средств действия.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Представляет собой задания разного уровня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сложности.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задания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обязательны для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выполнения. Учитель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оценивает все задания по уровням и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диагностирует уровень овладения способами учебного действия.</w:t>
            </w:r>
          </w:p>
        </w:tc>
      </w:tr>
      <w:tr w:rsidR="00613078" w:rsidRPr="00613078" w:rsidTr="00471563">
        <w:tc>
          <w:tcPr>
            <w:tcW w:w="665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97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проектной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732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Проводится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менее 2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раз в год</w:t>
            </w:r>
          </w:p>
        </w:tc>
        <w:tc>
          <w:tcPr>
            <w:tcW w:w="240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Направлена на выявление уровня освоения ключевых компетентностей.</w:t>
            </w:r>
          </w:p>
        </w:tc>
        <w:tc>
          <w:tcPr>
            <w:tcW w:w="3266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оценка по специально созданным экспертным картам.</w:t>
            </w:r>
          </w:p>
        </w:tc>
      </w:tr>
      <w:tr w:rsidR="00613078" w:rsidRPr="00613078" w:rsidTr="00471563">
        <w:tc>
          <w:tcPr>
            <w:tcW w:w="665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7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проверочная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1732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апреля-май</w:t>
            </w:r>
          </w:p>
        </w:tc>
        <w:tc>
          <w:tcPr>
            <w:tcW w:w="240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Включает основные темы учебного года. Задания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рассчитаны на проверку не только предметных, но и метапредметных результатов. Задания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разного уровня сложности.</w:t>
            </w:r>
          </w:p>
        </w:tc>
        <w:tc>
          <w:tcPr>
            <w:tcW w:w="3266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Оценивание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многобалльное,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отдельно по уровням.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Сравнение результатов стартовой и итоговой работы.</w:t>
            </w:r>
          </w:p>
        </w:tc>
      </w:tr>
      <w:tr w:rsidR="00613078" w:rsidRPr="00613078" w:rsidTr="00471563">
        <w:tc>
          <w:tcPr>
            <w:tcW w:w="665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97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Предъявление/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демонстрация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достижений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ученика за год</w:t>
            </w:r>
          </w:p>
        </w:tc>
        <w:tc>
          <w:tcPr>
            <w:tcW w:w="1732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0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Каждый учащийся в конце года демонстрирует </w:t>
            </w:r>
          </w:p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своей учебной и внеучебной деятельности.</w:t>
            </w:r>
          </w:p>
        </w:tc>
        <w:tc>
          <w:tcPr>
            <w:tcW w:w="3266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078">
              <w:rPr>
                <w:rFonts w:ascii="Times New Roman" w:eastAsia="Times New Roman" w:hAnsi="Times New Roman" w:cs="Times New Roman"/>
                <w:sz w:val="28"/>
                <w:szCs w:val="28"/>
              </w:rPr>
              <w:t>Философия этой формы оценки - в смещении акцента с того, что учащийся не знает и не умеет, к тому, что он знает и умеет по  данной теме и данному предмету; перенос педагогического ударения с оценки на самооценку.</w:t>
            </w:r>
          </w:p>
        </w:tc>
      </w:tr>
    </w:tbl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Стартовая работа 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 во всех классах).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Текущий контроль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Тестовая диагностическая работа 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613078" w:rsidRPr="00613078" w:rsidRDefault="00613078" w:rsidP="0061307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Тематическая проверочная работа 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Итоговая проверочная работа проводится в конце учебного полугодия, года. В первом классе - только в конце учебного года. Включает все основные темы учебного периода.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«Портфолио» 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работы, отражающие прогресс ученика в какой-либо области, продукты учебно­познавательной деятельности ученика - самостоятельно найденные информационно­справочные материалы из дополнительных источников, доклады, сообщения и пр.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t xml:space="preserve">8. Динамика обученности учащихся 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t>(фиксируется учителем в диагностических таблицах учащихся)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8.1. Результаты итоговой и промежуточной аттестации фиксируются в «Таблице индивидуальных достижений».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8.2. По иностранному языку проверяется владение основными видами речевой деятельности: аудированием, говорением, чтением, письмом.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8.3. Проверка навыков чтения осуществляется не реже одного раза в четверть во всех классах до 5 класса включительно.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8.4. Качественная характеристика достижений обучающихся составляется на основе 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8.5. Количественная характеристика достижений обучающихся определяется на основе результатов проверочных работ по предмету.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8.6. Все виды контрольно-оценочных работ по учебным предметам оцениваются в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процентном отношении к максимально возможному количеству баллов, выставляемому за работу.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8.7. Процентное соотношение оценочных суждений при определении уровня достижения предметных результатов образования: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повышенный уровень - 85-100%; 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высокий уровень - 70-84 %; 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базовый уровень - 50-69 %; 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низкий уровень — 30-49 %; 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недопустимый уровень — менее 30 %.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t>9.Процедура текущего оценивания обучающихся по предметам учебного плана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9.1.Под оцениванием ответов и работ понимается выставление обучающемуся балльного результата за предложенное учителем (администратором) задание (комплекс заданий) в виде отдельной персонифицированной или групповой работы.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9.2.Оценивание ответов и работ обучающихся в образовательном учреждении осуществляется по четырехбалльной («5», «4» , «3», «2»)системе,  начиная со 2 класса: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«2» балла выставляется за правильное выполнение обучающимся не более 24 % от предложенного ему задания (комплекса заданий);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- «3» балла выставляется, если обучающийся правильно выполнил не менее 25%,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но не более 49 % от предложенного ему задания (комплекса заданий);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- «4» балла выставляется, если обучающийся правильно выполнил не менее 50%,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но не более 74 % от предложенного учителем задания (комплекса заданий);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- «5» балл выставляется, если обучающийся правильно выполнил не менее 75% от </w:t>
      </w:r>
    </w:p>
    <w:p w:rsidR="00613078" w:rsidRPr="00613078" w:rsidRDefault="00613078" w:rsidP="006130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предложенного ему задания (комплекса заданий).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9.3.Процентное соотношение объема выполнения работы определяется учителем (администратором) самостоятельно и доводится до сведения каждого обучающегося персонально.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9.4.Критериальные требования, предъявляемые к оцениванию ответа или работы, сообщаются обучающимся учителем (администратором) до начала выполнения задания 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(комплекса заданий).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9.5.Предложенное к оцениванию задание (комплекс заданий) может выполняться обучающимся как во время учебного занятия, так и за его пределами.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t>10.Процедура  оценивания обучающихся по предметам учебного плана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10.1.Под оцениванием обучающихся по предметам учебного плана понимается выставление обучающемуся балльного результата за учебную четверть (полугодие) при наличии не менее трех оценок.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10.2.Выставление четвертных (полугодовых) результатов освоения обучающимся предметов учебного плана соответствующей основной образовательной программы 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осуществляется по четырехбалльной системе: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«2» балла выставляется, если средний балл текущих оценок обучающегося за четверть (полугодие) был не ниже «2» и не выше «2,4» балла;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«3» балла выставляется, если средний балл текущих оценок обучающегося за четверть (полугодие) не был ниже «2,5» и не выше «3,4» баллов;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«4» балла выставляется, если средний балл текущих оценок обучающегося за четверть (полугодие) не был ниже «3,5» и выше «4,4» баллов;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«5» балл выставляется, если средний балл текущих оценок обучающегося за четверть (полугодие) не был ниже «4,5» и не выше «5» баллов;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10.3.По итогам четверти (полугодие ) обучающемуся можно выставить «н/а» (не аттестован), если он пропустил 80% учебных занятиях и не может предъявить к оцениванию, самостоятельно выполненные работы.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10.4.При отсутствии положительной оценки (наличие «н/а», «2») по двум и более предметам, обучающийся по решению педагогического совета остается на повторный курса обучения.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t>11.Процедура итогового оценивания обучающихся по предметам учебного плана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 11.1.Под итоговым оцениванием понимается выставление обучающемуся балльного результата за каждый учебный год отдельно по каждому предмету учебного плана при наличии всех четвертных (полугодовых) результатов.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11.2.Итоговое оценивание обучающегося за текущий учебный год по каждому учебному предмету в образовательном учреждении осуществляется по пятибалльнной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системе: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«2» балла выставляется, если средний балл четвертных (полугодие) оценок обучающегося по предмету не ниже «2» и не выше «2,4» балла;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«3» балла выставляется, если средний балл четвертных (полугодие) оценок обучающегося по предмету не ниже «2,5» и не выше «3,4» баллов;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«4» балла выставляется, если средний балл текущих четвертных (полугодие) оценок обучающегося не ниже «3,5» и не выше «4,4» баллов;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«5» балл выставляется, если средний балл текущих за четверть оценок обучающегося по предмету не ниже «4,5» и не выше «5» баллов;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711.3.По итогам четверти (полугодие) обучающемуся можно выставить «н/а» (не аттестован), если он имеет медицинский документ, удостоверяющий противопоказания к 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определенным предметам учебного плана образовательного учреждения.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11.4. Под итоговым оцениванием также понимается выставление обучающемуся балльного результата по окончанию освоения им основной образовательной программы общего образования соответствующего уровня.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11.5.Итоговое оценивание обучающегося по результатам обучения в начальной школе, выставляется по окончанию 4 класса по каждому предмету учебного плана образовательного учреждения отдельно.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11.6.Итоговое оценивание по результатам обучения в начальной школе осуществляется по пятибалльной системе: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- «2» балла выставляется, если средний балл со второго класса за все года обучения 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в начальной школе по предмету был не ниже «2» и не выше «2,4» балла;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- «3» балла выставляется, если средний балл со второго класса за все года обучения 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в начальной школе по предмету был не ниже «2,5» и не выше «3,4» баллов;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- «4» балла выставляется, если средний балл со второго класса за все года обучения 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в начальной школе по предмету был не ниже «3,5» и не выше «4,4» баллов;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- «5» балл выставляется, если средний балл со второго класса за все года обучения 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в начальной школе по предмету был не ниже «4,5» и не выше «5» баллов;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11.7.По окончанию обучения в начальной школе обучающемуся можно выставить 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«н/а» (не аттестован), если он имеет медицинский документ, удостоверяющий противопоказания к определенным предметам учебного плана.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11.8.Итоговое оценивание обучающегося отдельно по каждому предмету учебного </w:t>
      </w:r>
    </w:p>
    <w:p w:rsidR="00613078" w:rsidRPr="00613078" w:rsidRDefault="00613078" w:rsidP="0061307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плана по результатам освоения основной образовательной программы соответствующего уровня в 9 и 11 классах образовательного учреждения осуществляется по пятибалльной системе: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«2» балла выставляется, если средний балл за все года обучения по предмету учебного плана  был не ниже «2» и не выше «2,4» балла;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«3» балла выставляется, если средний балл за все года обучения по предмету учебного плана  был не ниже «2,5» и не выше «3,4» баллов;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«4» балла выставляется, если средний балл за все года обучения по предмету учебного плана был не ниже «3,5» и не выше «4,4» баллов;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«5» балл выставляется, если средний балл за все года обучения по предмету учебного плана  был не ниже «4,5» и не выше «5» баллов;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11.9.По итогам обучения на ступенях основного и среднего общего образования обучающемуся можно выставить «н/а» (не аттестован), если он имеет медицинский документ, удостоверяющий противопоказания к обучению по отдельным предметам учебного плана.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t>12. Взаимодействие участников образовательного процесса в процессе обучения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12.1. На родительских собраниях учителя знакомят родителей учащихся с особенностями оценивания в 1-х классах школы, 2-9 классах; 10-11 классах. 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все учителя предметники отслеживают траекторию обученности учащихся, в конце каждой четверти классные руководители проводят родительские собрания, а учителя предметники индивидуальные консультации.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12.2. При переходе учащегося в другую школу учитель прикладывает к личному делу «Портфолио», заверенное печатью образовательного учреждения.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12.3.Между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t>13. Итоговое оценивание и формы сохранения результатов учебной и внеучебной деятельности учащегося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13.1.Предметом итоговой оценки освоения обучающимися ООП являются предметные и метапредметные результаты, необходимые для продолжения образования, а также внеучебные достижения школьников как в рамках ООП, так и за ее пределами.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13.2.В итоговой оценке результатов освоения ООП выделяются отдельно (независимо друг от друга) три составляющие: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результаты текущего (промежуточного) оценивания, отражающие динамику индивидуальных образовательных достижений учащихся, продвижение в достижении планируемых результатов освоения ООП.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результаты итоговых работ, характеризующие уровень освоения обучающимися основных УУД, необходимых для продолжения образования на * следующем шаге;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- внеучебные достижения школьников.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13.3. Все материалы учащегося по итогам образования в школе оформляются в форме портфолио (накопительной папки).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13.4. Государственная Итоговая Аттестация проводится в 9 классах в форме ОГЭ , в 11 классах в форме ЕГЭ.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t>14.Осуществление индивидуального учета результатов освоения обучающимися образовательных программ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14.1.Индивидуальный учет результатов освоения обучающимся основной образовательной программы осуществляется на бумажных и электронных носителях в формах, утвержденных приказом директора образовательного учреждения.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14.2. К обязательным бумажным носителям индивидуального учета результатов освоения обучающимся основной образовательной программы относятся классные журналы, личные дела обучающихся, книги учета (по аттестатам), аттестаты об окончании основного и среднего (полного) общего образования.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14.3. В классных журналах отражается балльное текущее, промежуточное и итоговое (годовое) оценивание результатов освоения обучающимся основной образовательной программы.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14.4. Внесение исправлений в промежуточные и итоговые результаты по предметам в классном журнале оформляется в виде записи с указанием соответствующей оценки цифрой и прописью, подписи исправившего результат педагога, печати предназначенной для документов.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14.5.В личном деле выставляются итоговые результаты обучающегося по предметам учебного плана соответствующей основной образовательной программы. Итоговые результаты обучающегося по каждому году обучения заверяются одной печатью предназначенной для документов образовательного учреждения и подписью классного руководителя. Личное дело при переводе обучающегося в другое образовательное учреждение отдается его родителю (законному представителю) согласно заявлению на имя директора образовательного учреждения.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14.6. Результаты итогового оценивания обучающегося по предметам учебного плана по окончанию основной образовательной программы основного и среднего общего образования в 9 и 11 классах заносятся в книгу учёта бланков и выдачи аттестатов за курс основного общего и среднего общего образования и выставляются в аттестат о соответствующем уровне образования.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14.7. К необязательным бумажным и электронным носителям индивидуального учета результатов освоения обучающимся основной образовательной программы относятся личные и электронные дневники обучающихся, зачетные книжки обучающихся, тетради для контрольных работ, а также другие бумажные и электронные персонифицированные носители.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14.8.Наличие (использование) необязательных бумажных и электронных носителей индивидуального учета результатов освоения обучающимся основной образовательной программы может определяться решением администрации образовательного учреждения, педагогом, решением методического объединения или педагогического совета, заместителя директора учреждения, родительским собранием.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t>15.</w:t>
      </w:r>
      <w:r w:rsidRPr="0061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3078">
        <w:rPr>
          <w:rFonts w:ascii="Times New Roman" w:eastAsia="Times New Roman" w:hAnsi="Times New Roman" w:cs="Times New Roman"/>
          <w:b/>
          <w:sz w:val="28"/>
          <w:szCs w:val="28"/>
        </w:rPr>
        <w:t>Осуществление индивидуального учета результатов освоения адаптированных образовательных программ обучающимися с ОВЗ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15.1. Обязательными условиями реализации АООП НОО обучающихся с ЗПР является психолого-педагогическое сопровождение обучающегося, согласованная работа учителя начальных классов с педагогами, реализующими программу коррекционной работы, содержание которой для каждого обучающегося определяется с учетом его особых образовательных потребностей на основе рекомендаций ПМПК, ИПР.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15.2. Индивидуальный учет результатов освоения обучающимся адаптированной основной образовательной программы для обучающихся с ОВЗ осуществляется на бумажных и электронных носителях в формах, утвержденных приказом директора. Для обучающихся с ОВЗ используется индивидуальная карта. (Приложение)</w:t>
      </w:r>
    </w:p>
    <w:p w:rsidR="00613078" w:rsidRPr="00613078" w:rsidRDefault="00613078" w:rsidP="006130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78">
        <w:rPr>
          <w:rFonts w:ascii="Times New Roman" w:eastAsia="Times New Roman" w:hAnsi="Times New Roman" w:cs="Times New Roman"/>
          <w:sz w:val="28"/>
          <w:szCs w:val="28"/>
        </w:rPr>
        <w:t>15.3. Результаты по данной карте фиксируются систематически. Вопрос об освоении программы, а также о переводе в следующий класс решается с учетом данных, отраженных в индивидуальной карте обучающегося с ОВЗ.</w:t>
      </w:r>
    </w:p>
    <w:p w:rsidR="00613078" w:rsidRPr="00613078" w:rsidRDefault="00613078" w:rsidP="00613078">
      <w:pPr>
        <w:spacing w:after="29" w:line="259" w:lineRule="auto"/>
        <w:ind w:left="55" w:right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29" w:line="259" w:lineRule="auto"/>
        <w:ind w:left="55" w:right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613078" w:rsidRPr="00613078" w:rsidRDefault="00613078" w:rsidP="00613078">
      <w:pPr>
        <w:spacing w:after="29" w:line="259" w:lineRule="auto"/>
        <w:ind w:left="55" w:right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29" w:line="259" w:lineRule="auto"/>
        <w:ind w:left="55" w:right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29" w:line="259" w:lineRule="auto"/>
        <w:ind w:left="55" w:right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ИНДИВИДУАЛЬНАЯ КАРТА </w:t>
      </w:r>
    </w:p>
    <w:p w:rsidR="00613078" w:rsidRPr="00613078" w:rsidRDefault="00613078" w:rsidP="00613078">
      <w:pPr>
        <w:keepNext/>
        <w:keepLines/>
        <w:spacing w:after="26" w:line="249" w:lineRule="auto"/>
        <w:ind w:left="58" w:right="5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обучающегося с ОВЗ </w:t>
      </w:r>
    </w:p>
    <w:p w:rsidR="00613078" w:rsidRPr="00613078" w:rsidRDefault="00613078" w:rsidP="00613078">
      <w:pPr>
        <w:spacing w:after="3" w:line="259" w:lineRule="auto"/>
        <w:ind w:left="223" w:right="1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 </w:t>
      </w:r>
    </w:p>
    <w:p w:rsidR="00613078" w:rsidRPr="00613078" w:rsidRDefault="00613078" w:rsidP="00613078">
      <w:pPr>
        <w:spacing w:after="3" w:line="259" w:lineRule="auto"/>
        <w:ind w:left="223" w:right="1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ФИО учащегося </w:t>
      </w:r>
    </w:p>
    <w:p w:rsidR="00613078" w:rsidRPr="00613078" w:rsidRDefault="00613078" w:rsidP="00613078">
      <w:pPr>
        <w:spacing w:after="21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12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ind w:left="5156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Дата поступления ______________________  </w:t>
      </w:r>
    </w:p>
    <w:p w:rsidR="00613078" w:rsidRPr="00613078" w:rsidRDefault="00613078" w:rsidP="00613078">
      <w:pPr>
        <w:ind w:left="5156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В какой класс прибыл ___________________ </w:t>
      </w:r>
    </w:p>
    <w:p w:rsidR="00613078" w:rsidRPr="00613078" w:rsidRDefault="00613078" w:rsidP="00613078">
      <w:pPr>
        <w:spacing w:after="16" w:line="259" w:lineRule="auto"/>
        <w:ind w:left="17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16" w:line="259" w:lineRule="auto"/>
        <w:ind w:left="17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ind w:left="5156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Заключение ПМПК № ____  </w:t>
      </w:r>
    </w:p>
    <w:p w:rsidR="00613078" w:rsidRPr="00613078" w:rsidRDefault="00613078" w:rsidP="00613078">
      <w:pPr>
        <w:spacing w:after="16" w:line="259" w:lineRule="auto"/>
        <w:ind w:left="25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от __________________ </w:t>
      </w:r>
    </w:p>
    <w:p w:rsidR="00613078" w:rsidRPr="00613078" w:rsidRDefault="00613078" w:rsidP="00613078">
      <w:pPr>
        <w:spacing w:after="14" w:line="259" w:lineRule="auto"/>
        <w:ind w:left="17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16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82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ПОВЕДЕНИЯ РЕБЁНКА ВНЕ ДОМА (поведение в школе, общественных местах и т.д.):  </w:t>
      </w: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 </w:t>
      </w: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 </w:t>
      </w:r>
    </w:p>
    <w:p w:rsidR="00613078" w:rsidRPr="00613078" w:rsidRDefault="00613078" w:rsidP="00613078">
      <w:pPr>
        <w:spacing w:after="82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СОСТОИТ ЛИ УЧАЩИЙСЯ НА УЧЁТЕ: ВШУ, ОпДН, КпДН (подчеркнуть).  </w:t>
      </w: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С какого периода ____________________________________________________________________  Причина постановки на учет___________________ _______________________________________ </w:t>
      </w:r>
    </w:p>
    <w:p w:rsidR="00613078" w:rsidRPr="00613078" w:rsidRDefault="00613078" w:rsidP="00613078">
      <w:pPr>
        <w:spacing w:after="16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ВЫЯВЛЕННЫЕ ПРОБЛЕМЫ: </w:t>
      </w: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613078" w:rsidRPr="00613078" w:rsidRDefault="00613078" w:rsidP="00613078">
      <w:pPr>
        <w:spacing w:after="0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tabs>
          <w:tab w:val="center" w:pos="2532"/>
          <w:tab w:val="center" w:pos="4267"/>
          <w:tab w:val="right" w:pos="10173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Классный руководитель: 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_________/ 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______________________________________ </w:t>
      </w:r>
    </w:p>
    <w:p w:rsidR="00613078" w:rsidRPr="00613078" w:rsidRDefault="00613078" w:rsidP="00613078">
      <w:pPr>
        <w:spacing w:after="6" w:line="249" w:lineRule="auto"/>
        <w:ind w:left="72" w:right="2416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  <w:vertAlign w:val="subscript"/>
        </w:rPr>
        <w:t>ФИО</w:t>
      </w:r>
    </w:p>
    <w:p w:rsidR="00613078" w:rsidRPr="00613078" w:rsidRDefault="00613078" w:rsidP="00613078">
      <w:pPr>
        <w:spacing w:after="6" w:line="249" w:lineRule="auto"/>
        <w:ind w:left="72" w:right="2416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6" w:line="249" w:lineRule="auto"/>
        <w:ind w:left="72" w:right="2416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6" w:line="249" w:lineRule="auto"/>
        <w:ind w:left="72" w:right="24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>МЕДИЦИНСКОЕ ОБСЛЕДОВАНИЕ</w:t>
      </w:r>
    </w:p>
    <w:p w:rsidR="00613078" w:rsidRPr="00613078" w:rsidRDefault="00613078" w:rsidP="00613078">
      <w:pPr>
        <w:spacing w:after="56" w:line="259" w:lineRule="auto"/>
        <w:ind w:left="8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ФИО ученика (-цы) _______________________________________________________________ Диагноз: ___________________________________________________________________________ </w:t>
      </w:r>
    </w:p>
    <w:p w:rsidR="00613078" w:rsidRPr="00613078" w:rsidRDefault="00613078" w:rsidP="00613078">
      <w:pPr>
        <w:spacing w:after="0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79" w:type="dxa"/>
        <w:tblInd w:w="106" w:type="dxa"/>
        <w:tblCellMar>
          <w:top w:w="7" w:type="dxa"/>
          <w:left w:w="106" w:type="dxa"/>
          <w:right w:w="48" w:type="dxa"/>
        </w:tblCellMar>
        <w:tblLook w:val="00A0" w:firstRow="1" w:lastRow="0" w:firstColumn="1" w:lastColumn="0" w:noHBand="0" w:noVBand="0"/>
      </w:tblPr>
      <w:tblGrid>
        <w:gridCol w:w="446"/>
        <w:gridCol w:w="2153"/>
        <w:gridCol w:w="1282"/>
        <w:gridCol w:w="1279"/>
        <w:gridCol w:w="1279"/>
        <w:gridCol w:w="1282"/>
        <w:gridCol w:w="1279"/>
        <w:gridCol w:w="1279"/>
      </w:tblGrid>
      <w:tr w:rsidR="00613078" w:rsidRPr="00613078" w:rsidTr="00471563">
        <w:trPr>
          <w:trHeight w:val="288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показатели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__класс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__класс 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__класс </w:t>
            </w:r>
          </w:p>
        </w:tc>
      </w:tr>
      <w:tr w:rsidR="00613078" w:rsidRPr="00613078" w:rsidTr="0047156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</w:t>
            </w:r>
          </w:p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полугодие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</w:t>
            </w:r>
          </w:p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полугодие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</w:t>
            </w:r>
          </w:p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полугодие </w:t>
            </w:r>
          </w:p>
        </w:tc>
      </w:tr>
      <w:tr w:rsidR="00613078" w:rsidRPr="00613078" w:rsidTr="00471563">
        <w:trPr>
          <w:trHeight w:val="28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здоровья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62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Физкультурная группа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62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Физическое развитие: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рост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окружность грудной клетки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давление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28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Острота зрения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28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Острота слуха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28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28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288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28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28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………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28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заполнения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28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Медработник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3078" w:rsidRPr="00613078" w:rsidRDefault="00613078" w:rsidP="00613078">
      <w:pPr>
        <w:spacing w:after="6" w:line="24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Проблемы физического здоровья: </w:t>
      </w: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Хронические заболевания_____________________________________________________________ </w:t>
      </w: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Соматическая ослабленность (часто болеет) _____________________________________________ </w:t>
      </w: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 </w:t>
      </w: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Физические дефекты_________________________________________________________________ </w:t>
      </w: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 ___________________________________________________________________________________</w:t>
      </w: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Рекомендации_______________________________________________________________________</w:t>
      </w: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 «______»__________202__г.  Медицинский работник __________/__________________________ </w:t>
      </w:r>
    </w:p>
    <w:p w:rsidR="00613078" w:rsidRPr="00613078" w:rsidRDefault="00613078" w:rsidP="00613078">
      <w:pPr>
        <w:spacing w:after="6" w:line="249" w:lineRule="auto"/>
        <w:ind w:left="72" w:right="2416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ПСИХОЛОГИЧЕСКОЕ РАЗВИТИЕ РЕБЕНКА</w:t>
      </w:r>
    </w:p>
    <w:tbl>
      <w:tblPr>
        <w:tblW w:w="10090" w:type="dxa"/>
        <w:jc w:val="center"/>
        <w:tblInd w:w="3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1"/>
        <w:gridCol w:w="1617"/>
        <w:gridCol w:w="1182"/>
        <w:gridCol w:w="1178"/>
        <w:gridCol w:w="1327"/>
        <w:gridCol w:w="1419"/>
        <w:gridCol w:w="916"/>
      </w:tblGrid>
      <w:tr w:rsidR="00613078" w:rsidRPr="00613078" w:rsidTr="00471563">
        <w:trPr>
          <w:jc w:val="center"/>
        </w:trPr>
        <w:tc>
          <w:tcPr>
            <w:tcW w:w="2451" w:type="dxa"/>
            <w:vMerge w:val="restart"/>
            <w:vAlign w:val="center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параметры</w:t>
            </w:r>
          </w:p>
        </w:tc>
        <w:tc>
          <w:tcPr>
            <w:tcW w:w="2801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20.. – 20.. год</w:t>
            </w:r>
          </w:p>
        </w:tc>
        <w:tc>
          <w:tcPr>
            <w:tcW w:w="2503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20.. – 20.. год</w:t>
            </w:r>
          </w:p>
        </w:tc>
        <w:tc>
          <w:tcPr>
            <w:tcW w:w="2335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20.. – 20.. год</w:t>
            </w:r>
          </w:p>
        </w:tc>
      </w:tr>
      <w:tr w:rsidR="00613078" w:rsidRPr="00613078" w:rsidTr="00471563">
        <w:trPr>
          <w:jc w:val="center"/>
        </w:trPr>
        <w:tc>
          <w:tcPr>
            <w:tcW w:w="2451" w:type="dxa"/>
            <w:vMerge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75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28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9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16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13078" w:rsidRPr="00613078" w:rsidTr="00471563">
        <w:trPr>
          <w:jc w:val="center"/>
        </w:trPr>
        <w:tc>
          <w:tcPr>
            <w:tcW w:w="10090" w:type="dxa"/>
            <w:gridSpan w:val="7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ПОКАЗАТЕЛИ</w:t>
            </w:r>
          </w:p>
        </w:tc>
      </w:tr>
      <w:tr w:rsidR="00613078" w:rsidRPr="00613078" w:rsidTr="00471563">
        <w:trPr>
          <w:jc w:val="center"/>
        </w:trPr>
        <w:tc>
          <w:tcPr>
            <w:tcW w:w="2451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Эмоции и поведение</w:t>
            </w:r>
          </w:p>
        </w:tc>
        <w:tc>
          <w:tcPr>
            <w:tcW w:w="161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rPr>
          <w:jc w:val="center"/>
        </w:trPr>
        <w:tc>
          <w:tcPr>
            <w:tcW w:w="2451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161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rPr>
          <w:jc w:val="center"/>
        </w:trPr>
        <w:tc>
          <w:tcPr>
            <w:tcW w:w="2451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 и контроль</w:t>
            </w:r>
          </w:p>
        </w:tc>
        <w:tc>
          <w:tcPr>
            <w:tcW w:w="161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rPr>
          <w:jc w:val="center"/>
        </w:trPr>
        <w:tc>
          <w:tcPr>
            <w:tcW w:w="2451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 к заданию</w:t>
            </w:r>
          </w:p>
        </w:tc>
        <w:tc>
          <w:tcPr>
            <w:tcW w:w="161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rPr>
          <w:jc w:val="center"/>
        </w:trPr>
        <w:tc>
          <w:tcPr>
            <w:tcW w:w="2451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деятельности</w:t>
            </w:r>
          </w:p>
        </w:tc>
        <w:tc>
          <w:tcPr>
            <w:tcW w:w="161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rPr>
          <w:jc w:val="center"/>
        </w:trPr>
        <w:tc>
          <w:tcPr>
            <w:tcW w:w="2451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помощи</w:t>
            </w:r>
          </w:p>
        </w:tc>
        <w:tc>
          <w:tcPr>
            <w:tcW w:w="161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rPr>
          <w:jc w:val="center"/>
        </w:trPr>
        <w:tc>
          <w:tcPr>
            <w:tcW w:w="2451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Работоспособность</w:t>
            </w:r>
          </w:p>
        </w:tc>
        <w:tc>
          <w:tcPr>
            <w:tcW w:w="161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rPr>
          <w:jc w:val="center"/>
        </w:trPr>
        <w:tc>
          <w:tcPr>
            <w:tcW w:w="2451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161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rPr>
          <w:jc w:val="center"/>
        </w:trPr>
        <w:tc>
          <w:tcPr>
            <w:tcW w:w="2451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Мелкая моторика</w:t>
            </w:r>
          </w:p>
        </w:tc>
        <w:tc>
          <w:tcPr>
            <w:tcW w:w="161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rPr>
          <w:jc w:val="center"/>
        </w:trPr>
        <w:tc>
          <w:tcPr>
            <w:tcW w:w="10090" w:type="dxa"/>
            <w:gridSpan w:val="7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ЧАСТНЫЕ ПОКАЗАТЕЛИ</w:t>
            </w:r>
          </w:p>
        </w:tc>
      </w:tr>
      <w:tr w:rsidR="00613078" w:rsidRPr="00613078" w:rsidTr="00471563">
        <w:trPr>
          <w:jc w:val="center"/>
        </w:trPr>
        <w:tc>
          <w:tcPr>
            <w:tcW w:w="2451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Зрительное восприятие</w:t>
            </w:r>
          </w:p>
        </w:tc>
        <w:tc>
          <w:tcPr>
            <w:tcW w:w="161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rPr>
          <w:jc w:val="center"/>
        </w:trPr>
        <w:tc>
          <w:tcPr>
            <w:tcW w:w="2451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Пространствен. восприятие</w:t>
            </w:r>
          </w:p>
        </w:tc>
        <w:tc>
          <w:tcPr>
            <w:tcW w:w="161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rPr>
          <w:jc w:val="center"/>
        </w:trPr>
        <w:tc>
          <w:tcPr>
            <w:tcW w:w="2451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161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rPr>
          <w:jc w:val="center"/>
        </w:trPr>
        <w:tc>
          <w:tcPr>
            <w:tcW w:w="2451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161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rPr>
          <w:jc w:val="center"/>
        </w:trPr>
        <w:tc>
          <w:tcPr>
            <w:tcW w:w="2451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Воображение</w:t>
            </w:r>
          </w:p>
        </w:tc>
        <w:tc>
          <w:tcPr>
            <w:tcW w:w="161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3078" w:rsidRPr="00613078" w:rsidRDefault="00613078" w:rsidP="006130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Заключение специалиста: ______________________________________________________________________________________________________________________________________________________________________________</w:t>
      </w:r>
    </w:p>
    <w:p w:rsidR="00613078" w:rsidRPr="00613078" w:rsidRDefault="00613078" w:rsidP="00613078">
      <w:pPr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Рекомендации: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3078" w:rsidRPr="00613078" w:rsidRDefault="00613078" w:rsidP="00613078">
      <w:pPr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Педагог-психолог: ___________________</w:t>
      </w:r>
      <w:r w:rsidRPr="00613078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613078" w:rsidRPr="00613078" w:rsidRDefault="00613078" w:rsidP="006130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</w:p>
    <w:p w:rsidR="00613078" w:rsidRPr="00613078" w:rsidRDefault="00613078" w:rsidP="0061307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ab/>
        <w:t>Результаты обследования (начало, конец  учебного года):</w:t>
      </w:r>
    </w:p>
    <w:p w:rsidR="00613078" w:rsidRPr="00613078" w:rsidRDefault="00613078" w:rsidP="0061307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851"/>
        <w:gridCol w:w="511"/>
        <w:gridCol w:w="852"/>
        <w:gridCol w:w="852"/>
        <w:gridCol w:w="852"/>
        <w:gridCol w:w="852"/>
        <w:gridCol w:w="852"/>
        <w:gridCol w:w="662"/>
        <w:gridCol w:w="720"/>
        <w:gridCol w:w="1183"/>
      </w:tblGrid>
      <w:tr w:rsidR="00613078" w:rsidRPr="00613078" w:rsidTr="00471563">
        <w:trPr>
          <w:cantSplit/>
          <w:trHeight w:val="309"/>
        </w:trPr>
        <w:tc>
          <w:tcPr>
            <w:tcW w:w="1384" w:type="dxa"/>
            <w:vMerge w:val="restart"/>
          </w:tcPr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04" w:type="dxa"/>
            <w:gridSpan w:val="9"/>
          </w:tcPr>
          <w:p w:rsidR="00613078" w:rsidRPr="00613078" w:rsidRDefault="00613078" w:rsidP="00613078">
            <w:pPr>
              <w:keepNext/>
              <w:spacing w:after="0" w:line="240" w:lineRule="auto"/>
              <w:ind w:left="-360" w:firstLine="36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развития</w:t>
            </w:r>
          </w:p>
        </w:tc>
        <w:tc>
          <w:tcPr>
            <w:tcW w:w="1183" w:type="dxa"/>
            <w:vMerge w:val="restart"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-360" w:right="113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речевого                                                                 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</w:p>
        </w:tc>
      </w:tr>
      <w:tr w:rsidR="00613078" w:rsidRPr="00613078" w:rsidTr="00471563">
        <w:trPr>
          <w:cantSplit/>
          <w:trHeight w:val="3091"/>
        </w:trPr>
        <w:tc>
          <w:tcPr>
            <w:tcW w:w="1384" w:type="dxa"/>
            <w:vMerge/>
            <w:vAlign w:val="center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-360" w:right="113" w:firstLine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Речевая                             ссс коммуникация</w:t>
            </w:r>
          </w:p>
        </w:tc>
        <w:tc>
          <w:tcPr>
            <w:tcW w:w="511" w:type="dxa"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-360" w:right="113" w:firstLine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Произношение</w:t>
            </w:r>
          </w:p>
        </w:tc>
        <w:tc>
          <w:tcPr>
            <w:tcW w:w="852" w:type="dxa"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-360" w:right="113" w:firstLine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Фонематическое                            м    восприятие        </w:t>
            </w:r>
          </w:p>
        </w:tc>
        <w:tc>
          <w:tcPr>
            <w:tcW w:w="852" w:type="dxa"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-360" w:right="113" w:firstLine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Навыки языкового анал.</w:t>
            </w:r>
          </w:p>
        </w:tc>
        <w:tc>
          <w:tcPr>
            <w:tcW w:w="852" w:type="dxa"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-360" w:right="113" w:firstLine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852" w:type="dxa"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-360" w:right="113" w:firstLine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Грамматический строй</w:t>
            </w:r>
          </w:p>
        </w:tc>
        <w:tc>
          <w:tcPr>
            <w:tcW w:w="852" w:type="dxa"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-360" w:right="113" w:firstLine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Связная речь</w:t>
            </w:r>
          </w:p>
        </w:tc>
        <w:tc>
          <w:tcPr>
            <w:tcW w:w="662" w:type="dxa"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-360" w:right="113" w:firstLine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720" w:type="dxa"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-360" w:right="113" w:firstLine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Письмо</w:t>
            </w:r>
          </w:p>
        </w:tc>
        <w:tc>
          <w:tcPr>
            <w:tcW w:w="1183" w:type="dxa"/>
            <w:vMerge/>
            <w:vAlign w:val="center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c>
          <w:tcPr>
            <w:tcW w:w="1384" w:type="dxa"/>
          </w:tcPr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1 кл.</w:t>
            </w: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2 кл.</w:t>
            </w: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3 кл.</w:t>
            </w: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851" w:type="dxa"/>
          </w:tcPr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ind w:left="-36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3078" w:rsidRPr="00613078" w:rsidRDefault="00613078" w:rsidP="0061307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40 – 45 б. – высокий уровень речевого развития</w:t>
      </w:r>
    </w:p>
    <w:p w:rsidR="00613078" w:rsidRPr="00613078" w:rsidRDefault="00613078" w:rsidP="0061307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35 – 40 б.  - средний уровень речевого развития</w:t>
      </w:r>
    </w:p>
    <w:p w:rsidR="00613078" w:rsidRPr="00613078" w:rsidRDefault="00613078" w:rsidP="0061307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25 – 35 б. – средне-низкий уровень речевого развития</w:t>
      </w:r>
    </w:p>
    <w:p w:rsidR="00613078" w:rsidRPr="00613078" w:rsidRDefault="00613078" w:rsidP="0061307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18 – 25 б. – низкий уровень речевого развития</w:t>
      </w:r>
    </w:p>
    <w:p w:rsidR="00613078" w:rsidRPr="00613078" w:rsidRDefault="00613078" w:rsidP="0061307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9 – 18 б. -  очень низкий уровень речевого развития.</w:t>
      </w:r>
    </w:p>
    <w:p w:rsidR="00613078" w:rsidRPr="00613078" w:rsidRDefault="00613078" w:rsidP="0061307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59" w:lineRule="auto"/>
        <w:ind w:right="500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59" w:lineRule="auto"/>
        <w:ind w:right="500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ar-SA"/>
        </w:rPr>
        <w:t>ЛОГОПЕДИЧЕСКОЕ ЗАКЛЮЧЕНИЕ</w:t>
      </w:r>
    </w:p>
    <w:p w:rsidR="00613078" w:rsidRPr="00613078" w:rsidRDefault="00613078" w:rsidP="006130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ar-SA"/>
        </w:rPr>
      </w:pPr>
    </w:p>
    <w:p w:rsidR="00613078" w:rsidRPr="00613078" w:rsidRDefault="00613078" w:rsidP="006130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Артикуляционный аппарат</w:t>
      </w:r>
    </w:p>
    <w:p w:rsidR="00613078" w:rsidRPr="00613078" w:rsidRDefault="00613078" w:rsidP="006130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3078" w:rsidRPr="00613078" w:rsidRDefault="00613078" w:rsidP="006130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>Устная речь:</w:t>
      </w:r>
    </w:p>
    <w:p w:rsidR="00613078" w:rsidRPr="00613078" w:rsidRDefault="00613078" w:rsidP="00613078">
      <w:pPr>
        <w:shd w:val="clear" w:color="auto" w:fill="FFFFFF"/>
        <w:tabs>
          <w:tab w:val="left" w:leader="underscore" w:pos="3658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>общее звучание речи:_______________________________________________________________________</w:t>
      </w:r>
      <w:r w:rsidRPr="00613078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br/>
      </w:r>
      <w:r w:rsidRPr="00613078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>понимание речи    _______________________________________________________________________________________</w:t>
      </w:r>
    </w:p>
    <w:p w:rsidR="00613078" w:rsidRPr="00613078" w:rsidRDefault="00613078" w:rsidP="00613078">
      <w:pPr>
        <w:shd w:val="clear" w:color="auto" w:fill="FFFFFF"/>
        <w:tabs>
          <w:tab w:val="left" w:leader="underscore" w:pos="365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>_______________________________________________________________________________________</w:t>
      </w:r>
    </w:p>
    <w:p w:rsidR="00613078" w:rsidRPr="00613078" w:rsidRDefault="00613078" w:rsidP="006130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активный словарь </w:t>
      </w:r>
      <w:r w:rsidRPr="00613078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ar-SA"/>
        </w:rPr>
        <w:t>______________________________________________________________________________________</w:t>
      </w:r>
    </w:p>
    <w:p w:rsidR="00613078" w:rsidRPr="00613078" w:rsidRDefault="00613078" w:rsidP="006130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>грамматический строй речи__________________________________________________________________________________</w:t>
      </w:r>
    </w:p>
    <w:p w:rsidR="00613078" w:rsidRPr="00613078" w:rsidRDefault="00613078" w:rsidP="00613078">
      <w:pPr>
        <w:shd w:val="clear" w:color="auto" w:fill="FFFFFF"/>
        <w:tabs>
          <w:tab w:val="left" w:leader="underscore" w:pos="2542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слоговая структура речи  ___________________________________________________________________</w:t>
      </w:r>
    </w:p>
    <w:p w:rsidR="00613078" w:rsidRPr="00613078" w:rsidRDefault="00613078" w:rsidP="00613078">
      <w:pPr>
        <w:shd w:val="clear" w:color="auto" w:fill="FFFFFF"/>
        <w:tabs>
          <w:tab w:val="left" w:leader="underscore" w:pos="2542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звукопроизношение______________________________________________________________________</w:t>
      </w:r>
    </w:p>
    <w:p w:rsidR="00613078" w:rsidRPr="00613078" w:rsidRDefault="00613078" w:rsidP="006130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>фонематическое восприятие, звуковой анализ, синтез ________________________________________________________________________________________</w:t>
      </w:r>
    </w:p>
    <w:p w:rsidR="00613078" w:rsidRPr="00613078" w:rsidRDefault="00613078" w:rsidP="006130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связная речь_______________________________________________________________________________ ____________________________________________________________________________________</w:t>
      </w:r>
    </w:p>
    <w:p w:rsidR="00613078" w:rsidRPr="00613078" w:rsidRDefault="00613078" w:rsidP="006130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>темп и плавность речи (особенности речи, связанные с заиканием) _________________________________________________________________________________</w:t>
      </w:r>
    </w:p>
    <w:p w:rsidR="00613078" w:rsidRPr="00613078" w:rsidRDefault="00613078" w:rsidP="006130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Письменная речь:</w:t>
      </w:r>
    </w:p>
    <w:p w:rsidR="00613078" w:rsidRPr="00613078" w:rsidRDefault="00613078" w:rsidP="006130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>Чтение________________________________________________________________________________________________________________________________________________________________________________</w:t>
      </w:r>
    </w:p>
    <w:p w:rsidR="00613078" w:rsidRPr="00613078" w:rsidRDefault="00613078" w:rsidP="006130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Письмо________________________________________________________________________________________________________________________________________________________________________________</w:t>
      </w:r>
    </w:p>
    <w:p w:rsidR="00613078" w:rsidRPr="00613078" w:rsidRDefault="00613078" w:rsidP="0061307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ar-SA"/>
        </w:rPr>
      </w:pPr>
    </w:p>
    <w:p w:rsidR="00613078" w:rsidRPr="00613078" w:rsidRDefault="00613078" w:rsidP="0061307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ar-SA"/>
        </w:rPr>
        <w:t xml:space="preserve">Заключение </w:t>
      </w:r>
      <w:r w:rsidRPr="006130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(уровень актуального развития, характерные нарушения и особенности)</w:t>
      </w:r>
      <w:r w:rsidRPr="00613078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>_______________________________________________________________________________</w:t>
      </w:r>
    </w:p>
    <w:p w:rsidR="00613078" w:rsidRPr="00613078" w:rsidRDefault="00613078" w:rsidP="0061307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3078" w:rsidRPr="00613078" w:rsidRDefault="00613078" w:rsidP="0061307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ar-SA"/>
        </w:rPr>
      </w:pPr>
    </w:p>
    <w:p w:rsidR="00613078" w:rsidRPr="00613078" w:rsidRDefault="00613078" w:rsidP="0061307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 w:rsidRPr="00613078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Рекомендации __________________________________________________________________________________________________________________________________________________________________________________________</w:t>
      </w:r>
    </w:p>
    <w:p w:rsidR="00613078" w:rsidRPr="00613078" w:rsidRDefault="00613078" w:rsidP="006130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3078" w:rsidRPr="00613078" w:rsidRDefault="00613078" w:rsidP="006130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3078" w:rsidRPr="00613078" w:rsidRDefault="00613078" w:rsidP="006130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3078" w:rsidRPr="00613078" w:rsidRDefault="00613078" w:rsidP="0061307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  <w:lang w:eastAsia="ar-SA"/>
        </w:rPr>
        <w:t>« ____» ____________ 20     г.        Учитель-логопед:    _________/ _____________________</w:t>
      </w:r>
    </w:p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rPr>
          <w:rFonts w:ascii="Times New Roman" w:eastAsia="@Arial Unicode MS" w:hAnsi="Times New Roman" w:cs="Times New Roman"/>
          <w:b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rPr>
          <w:rFonts w:ascii="Times New Roman" w:eastAsia="@Arial Unicode MS" w:hAnsi="Times New Roman" w:cs="Times New Roman"/>
          <w:b/>
          <w:sz w:val="24"/>
          <w:szCs w:val="24"/>
        </w:rPr>
      </w:pPr>
    </w:p>
    <w:p w:rsidR="00613078" w:rsidRPr="00613078" w:rsidRDefault="00613078" w:rsidP="00613078">
      <w:pPr>
        <w:ind w:left="79" w:right="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>ПЕДАГОГИЧЕСКОЕ ОБСЛЕДОВАНИЕ</w:t>
      </w:r>
    </w:p>
    <w:p w:rsidR="00613078" w:rsidRPr="00613078" w:rsidRDefault="00613078" w:rsidP="00613078">
      <w:pPr>
        <w:spacing w:after="56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ФИО ученика (-цы) __________________________________________________________ </w:t>
      </w:r>
    </w:p>
    <w:p w:rsidR="00613078" w:rsidRPr="00613078" w:rsidRDefault="00613078" w:rsidP="00613078">
      <w:pPr>
        <w:ind w:left="79" w:right="2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i/>
          <w:sz w:val="24"/>
          <w:szCs w:val="24"/>
        </w:rPr>
        <w:t xml:space="preserve">Критерии оценки параметров: </w:t>
      </w:r>
    </w:p>
    <w:p w:rsidR="00613078" w:rsidRPr="00613078" w:rsidRDefault="00613078" w:rsidP="00613078">
      <w:pPr>
        <w:spacing w:after="32" w:line="249" w:lineRule="auto"/>
        <w:ind w:left="79" w:right="2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i/>
          <w:sz w:val="24"/>
          <w:szCs w:val="24"/>
        </w:rPr>
        <w:t xml:space="preserve">5 баллов – всегда, 4 балла – часто, 3 балла – иногда, 2 балла – редко, 0 баллов - никогда  </w:t>
      </w:r>
    </w:p>
    <w:tbl>
      <w:tblPr>
        <w:tblW w:w="10632" w:type="dxa"/>
        <w:tblInd w:w="-36" w:type="dxa"/>
        <w:tblCellMar>
          <w:top w:w="7" w:type="dxa"/>
          <w:left w:w="106" w:type="dxa"/>
          <w:right w:w="47" w:type="dxa"/>
        </w:tblCellMar>
        <w:tblLook w:val="00A0" w:firstRow="1" w:lastRow="0" w:firstColumn="1" w:lastColumn="0" w:noHBand="0" w:noVBand="0"/>
      </w:tblPr>
      <w:tblGrid>
        <w:gridCol w:w="381"/>
        <w:gridCol w:w="3014"/>
        <w:gridCol w:w="1210"/>
        <w:gridCol w:w="1210"/>
        <w:gridCol w:w="1210"/>
        <w:gridCol w:w="1210"/>
        <w:gridCol w:w="1210"/>
        <w:gridCol w:w="1210"/>
      </w:tblGrid>
      <w:tr w:rsidR="00613078" w:rsidRPr="00613078" w:rsidTr="00471563">
        <w:trPr>
          <w:trHeight w:val="28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456" w:right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Параметры  характеристики школьника 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__класс 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__класс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__класс </w:t>
            </w:r>
          </w:p>
        </w:tc>
      </w:tr>
      <w:tr w:rsidR="00613078" w:rsidRPr="00613078" w:rsidTr="00471563">
        <w:trPr>
          <w:trHeight w:val="425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полугодие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полугодие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полугодие </w:t>
            </w:r>
          </w:p>
        </w:tc>
      </w:tr>
      <w:tr w:rsidR="00613078" w:rsidRPr="00613078" w:rsidTr="00471563">
        <w:trPr>
          <w:trHeight w:val="10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tabs>
                <w:tab w:val="right" w:pos="3774"/>
              </w:tabs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Особенности </w:t>
            </w: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учебной </w:t>
            </w:r>
          </w:p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деятельности </w:t>
            </w:r>
          </w:p>
          <w:p w:rsidR="00613078" w:rsidRPr="00613078" w:rsidRDefault="00613078" w:rsidP="00613078">
            <w:pPr>
              <w:tabs>
                <w:tab w:val="center" w:pos="1441"/>
                <w:tab w:val="right" w:pos="3774"/>
              </w:tabs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Последовательно 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выполняет </w:t>
            </w:r>
          </w:p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поставленную задачу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Понимает требования учителя и старается их выполнять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7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При возникновении учебных трудностей на уроке прилагает усилия для их преодоления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На уроке самостоятельно способен показать имеющиеся знания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Способен отделять существенные свойства предмета от несущественных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Может рассказать о событиях своей жизни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Ориентируется в понятиях времени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Понимает и выполняет указания учителя на уроке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Может осуществить простейшие мыслительные операции в уме, без опоры на наглядный материал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7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Может пересказывать содержание текста или рассказа учителя своими словами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Имеет достаточный словарный запас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Пишет разборчиво, выполняет основные требования к письму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Способен рисовать мелкие детали, точно обводить контур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7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Сохраняет удовлетворительную работоспособность в течение всего урока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Способен работать в одном темпе со всем классом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10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Особенности поведения и общения </w:t>
            </w:r>
          </w:p>
          <w:p w:rsidR="00613078" w:rsidRPr="00613078" w:rsidRDefault="00613078" w:rsidP="00613078">
            <w:pPr>
              <w:spacing w:after="2" w:line="236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Активен в общении со сверстниками, сам выбирает себе </w:t>
            </w:r>
          </w:p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партнёров для игр и занятий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Не провоцирует конфликты со </w:t>
            </w:r>
          </w:p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сверстниками, не бьёт первым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Имеет постоянных приятелей в </w:t>
            </w:r>
          </w:p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классе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Может обратиться с просьбой к учителю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Уважительно относится к учителю, соблюдает дистанцию в общении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8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Прислушивается к замечаниям и требованиям учителя, старается их выполнять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Поддерживает опрятный вид в течение дня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Не списывает у других, старается работать самостоятельно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Соблюдает принятые правила поведения и общения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tabs>
                <w:tab w:val="center" w:pos="919"/>
                <w:tab w:val="center" w:pos="1864"/>
                <w:tab w:val="center" w:pos="2659"/>
                <w:tab w:val="right" w:pos="3774"/>
              </w:tabs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При 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ответе 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у 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доски </w:t>
            </w:r>
          </w:p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контролирует движения тела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Достаточно активен на уроках, стремится показать свои знания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tabs>
                <w:tab w:val="center" w:pos="1684"/>
                <w:tab w:val="right" w:pos="3774"/>
              </w:tabs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Самостоятельно 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может </w:t>
            </w:r>
          </w:p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добраться до школы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Умеет себя вести в школьной столовой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tabs>
                <w:tab w:val="center" w:pos="1156"/>
                <w:tab w:val="center" w:pos="2629"/>
                <w:tab w:val="right" w:pos="3774"/>
              </w:tabs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Способен 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справляться 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 </w:t>
            </w:r>
          </w:p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дежурством по классу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8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 w:right="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Отношение </w:t>
            </w: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к </w:t>
            </w: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учебной деятельности: </w:t>
            </w:r>
          </w:p>
          <w:p w:rsidR="00613078" w:rsidRPr="00613078" w:rsidRDefault="00613078" w:rsidP="00613078">
            <w:pPr>
              <w:spacing w:after="0" w:line="259" w:lineRule="auto"/>
              <w:ind w:left="2"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Пропускает занятия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Проявляет заинтересованность в хорошей оценке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tabs>
                <w:tab w:val="center" w:pos="894"/>
                <w:tab w:val="center" w:pos="1770"/>
                <w:tab w:val="right" w:pos="3774"/>
              </w:tabs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Имеет 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все </w:t>
            </w: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необходимые </w:t>
            </w:r>
          </w:p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школьные принадлежности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Усваивает школьную программу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16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2" w:line="238" w:lineRule="auto"/>
              <w:ind w:left="2" w:righ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 познавательных интересов (напротив нужного поставить +): </w:t>
            </w:r>
          </w:p>
          <w:p w:rsidR="00613078" w:rsidRPr="00613078" w:rsidRDefault="00613078" w:rsidP="00613078">
            <w:pPr>
              <w:numPr>
                <w:ilvl w:val="0"/>
                <w:numId w:val="24"/>
              </w:numPr>
              <w:spacing w:after="0" w:line="259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Гуманитарный цикл  </w:t>
            </w:r>
          </w:p>
          <w:p w:rsidR="00613078" w:rsidRPr="00613078" w:rsidRDefault="00613078" w:rsidP="00613078">
            <w:pPr>
              <w:numPr>
                <w:ilvl w:val="0"/>
                <w:numId w:val="24"/>
              </w:numPr>
              <w:spacing w:after="0" w:line="259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Математический цикл  </w:t>
            </w:r>
          </w:p>
          <w:p w:rsidR="00613078" w:rsidRPr="00613078" w:rsidRDefault="00613078" w:rsidP="00613078">
            <w:pPr>
              <w:numPr>
                <w:ilvl w:val="0"/>
                <w:numId w:val="24"/>
              </w:numPr>
              <w:spacing w:after="0" w:line="259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Технологический цикл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right="5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trHeight w:val="11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right="6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Классный руководитель </w:t>
            </w:r>
          </w:p>
          <w:p w:rsidR="00613078" w:rsidRPr="00613078" w:rsidRDefault="00613078" w:rsidP="00613078">
            <w:pPr>
              <w:spacing w:after="0" w:line="259" w:lineRule="auto"/>
              <w:ind w:right="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3078" w:rsidRPr="00613078" w:rsidRDefault="00613078" w:rsidP="00613078">
            <w:pPr>
              <w:spacing w:after="0" w:line="259" w:lineRule="auto"/>
              <w:ind w:right="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3078" w:rsidRPr="00613078" w:rsidRDefault="00613078" w:rsidP="00613078">
            <w:pPr>
              <w:spacing w:after="0" w:line="259" w:lineRule="auto"/>
              <w:ind w:right="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078" w:rsidRPr="00613078" w:rsidRDefault="00613078" w:rsidP="0061307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3078" w:rsidRPr="00613078" w:rsidRDefault="00613078" w:rsidP="00613078">
      <w:pPr>
        <w:spacing w:after="0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ind w:left="8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3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ПЕДАГОГИЧЕСКОЕ ЗАКЛЮЧЕНИЕ</w:t>
      </w:r>
    </w:p>
    <w:p w:rsidR="00613078" w:rsidRPr="00613078" w:rsidRDefault="00613078" w:rsidP="00613078">
      <w:pPr>
        <w:spacing w:after="0" w:line="240" w:lineRule="auto"/>
        <w:ind w:left="8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3078" w:rsidRPr="00613078" w:rsidRDefault="00613078" w:rsidP="00613078">
      <w:pPr>
        <w:spacing w:after="0" w:line="240" w:lineRule="auto"/>
        <w:ind w:left="8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3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ФИО ученика (-цы) _____________________________________________________ Класс______</w:t>
      </w:r>
    </w:p>
    <w:p w:rsidR="00613078" w:rsidRPr="00613078" w:rsidRDefault="00613078" w:rsidP="00613078">
      <w:pPr>
        <w:spacing w:after="0" w:line="240" w:lineRule="auto"/>
        <w:ind w:left="8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3078" w:rsidRPr="00613078" w:rsidRDefault="00613078" w:rsidP="00613078">
      <w:pPr>
        <w:keepNext/>
        <w:keepLines/>
        <w:spacing w:after="26" w:line="249" w:lineRule="auto"/>
        <w:ind w:left="58" w:right="2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3078" w:rsidRPr="00613078" w:rsidRDefault="00613078" w:rsidP="00613078">
      <w:pPr>
        <w:tabs>
          <w:tab w:val="center" w:pos="2000"/>
        </w:tabs>
        <w:spacing w:after="34" w:line="24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Сложности в обучении: </w:t>
      </w:r>
    </w:p>
    <w:p w:rsidR="00613078" w:rsidRPr="00613078" w:rsidRDefault="00613078" w:rsidP="00613078">
      <w:pPr>
        <w:numPr>
          <w:ilvl w:val="0"/>
          <w:numId w:val="25"/>
        </w:numPr>
        <w:spacing w:after="37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учебная активность на уроке носит кратковременный характер, часто отвлекается, не слышит вопроса; </w:t>
      </w:r>
    </w:p>
    <w:p w:rsidR="00613078" w:rsidRPr="00613078" w:rsidRDefault="00613078" w:rsidP="00613078">
      <w:pPr>
        <w:numPr>
          <w:ilvl w:val="0"/>
          <w:numId w:val="25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пассивен на уроке, быстро устает, истощается, дает неправильные ответы; </w:t>
      </w:r>
    </w:p>
    <w:p w:rsidR="00613078" w:rsidRPr="00613078" w:rsidRDefault="00613078" w:rsidP="00613078">
      <w:pPr>
        <w:numPr>
          <w:ilvl w:val="0"/>
          <w:numId w:val="25"/>
        </w:numPr>
        <w:spacing w:after="36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не включается в учебный процесс, большую часть времени занимается посторонними делами, преобладают игровые интересы; </w:t>
      </w:r>
    </w:p>
    <w:p w:rsidR="00613078" w:rsidRPr="00613078" w:rsidRDefault="00613078" w:rsidP="00613078">
      <w:pPr>
        <w:numPr>
          <w:ilvl w:val="0"/>
          <w:numId w:val="25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плохо запоминает учебный материал; </w:t>
      </w:r>
    </w:p>
    <w:p w:rsidR="00613078" w:rsidRPr="00613078" w:rsidRDefault="00613078" w:rsidP="00613078">
      <w:pPr>
        <w:numPr>
          <w:ilvl w:val="0"/>
          <w:numId w:val="25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имеет ограниченный (бедный) словарный запас; </w:t>
      </w:r>
    </w:p>
    <w:p w:rsidR="00613078" w:rsidRPr="00613078" w:rsidRDefault="00613078" w:rsidP="00613078">
      <w:pPr>
        <w:numPr>
          <w:ilvl w:val="0"/>
          <w:numId w:val="25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другие особенности 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13078" w:rsidRPr="00613078" w:rsidRDefault="00613078" w:rsidP="00613078">
      <w:pPr>
        <w:numPr>
          <w:ilvl w:val="0"/>
          <w:numId w:val="25"/>
        </w:numPr>
        <w:spacing w:after="13" w:line="248" w:lineRule="auto"/>
        <w:ind w:right="2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Итоговые оценки по основным предметам: русский язык___, математика__ </w:t>
      </w:r>
    </w:p>
    <w:p w:rsidR="00613078" w:rsidRPr="00613078" w:rsidRDefault="00613078" w:rsidP="00613078">
      <w:pPr>
        <w:spacing w:after="61" w:line="259" w:lineRule="auto"/>
        <w:ind w:left="77" w:firstLine="45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tabs>
          <w:tab w:val="center" w:pos="2790"/>
        </w:tabs>
        <w:spacing w:after="34" w:line="24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Трудности в усвоении норм поведения: </w:t>
      </w:r>
    </w:p>
    <w:p w:rsidR="00613078" w:rsidRPr="00613078" w:rsidRDefault="00613078" w:rsidP="00613078">
      <w:pPr>
        <w:numPr>
          <w:ilvl w:val="0"/>
          <w:numId w:val="25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очень вспыльчив, часто непослушен, спорит с учителем; </w:t>
      </w:r>
    </w:p>
    <w:p w:rsidR="00613078" w:rsidRPr="00613078" w:rsidRDefault="00613078" w:rsidP="00613078">
      <w:pPr>
        <w:numPr>
          <w:ilvl w:val="0"/>
          <w:numId w:val="25"/>
        </w:numPr>
        <w:spacing w:after="36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мешает другим на уроке и на перемене, не слышит обращенную к нему речь, не меняет своего поведения, когда делают замечания; </w:t>
      </w:r>
    </w:p>
    <w:p w:rsidR="00613078" w:rsidRPr="00613078" w:rsidRDefault="00613078" w:rsidP="00613078">
      <w:pPr>
        <w:numPr>
          <w:ilvl w:val="0"/>
          <w:numId w:val="25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подозревается в пропаже денег, ценных предметов; </w:t>
      </w:r>
    </w:p>
    <w:p w:rsidR="00613078" w:rsidRPr="00613078" w:rsidRDefault="00613078" w:rsidP="00613078">
      <w:pPr>
        <w:numPr>
          <w:ilvl w:val="0"/>
          <w:numId w:val="25"/>
        </w:numPr>
        <w:spacing w:after="37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безынициативен, замкнут, погружен в свои мысли, может не отвечать на вопросы учителя, отсутствует эмоциональная заинтересованность в окружении; </w:t>
      </w:r>
    </w:p>
    <w:p w:rsidR="00613078" w:rsidRPr="00613078" w:rsidRDefault="00613078" w:rsidP="00613078">
      <w:pPr>
        <w:numPr>
          <w:ilvl w:val="0"/>
          <w:numId w:val="25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другие трудности ______________________________________________________________</w:t>
      </w:r>
    </w:p>
    <w:p w:rsidR="00613078" w:rsidRPr="00613078" w:rsidRDefault="00613078" w:rsidP="00613078">
      <w:pPr>
        <w:spacing w:after="64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6" w:line="249" w:lineRule="auto"/>
        <w:ind w:left="7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 xml:space="preserve">3.Особенности социальных контактов: </w:t>
      </w:r>
    </w:p>
    <w:p w:rsidR="00613078" w:rsidRPr="00613078" w:rsidRDefault="00613078" w:rsidP="00613078">
      <w:pPr>
        <w:spacing w:after="32" w:line="249" w:lineRule="auto"/>
        <w:ind w:left="447" w:right="2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i/>
          <w:sz w:val="24"/>
          <w:szCs w:val="24"/>
        </w:rPr>
        <w:t xml:space="preserve">1)нарушены взаимоотношения с одноклассниками: </w:t>
      </w:r>
    </w:p>
    <w:p w:rsidR="00613078" w:rsidRPr="00613078" w:rsidRDefault="00613078" w:rsidP="00613078">
      <w:pPr>
        <w:numPr>
          <w:ilvl w:val="0"/>
          <w:numId w:val="26"/>
        </w:numPr>
        <w:spacing w:after="13" w:line="248" w:lineRule="auto"/>
        <w:ind w:right="23" w:hanging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мешает другим, подсмеивается над ними; </w:t>
      </w:r>
    </w:p>
    <w:p w:rsidR="00613078" w:rsidRPr="00613078" w:rsidRDefault="00613078" w:rsidP="00613078">
      <w:pPr>
        <w:numPr>
          <w:ilvl w:val="0"/>
          <w:numId w:val="26"/>
        </w:numPr>
        <w:spacing w:after="13" w:line="248" w:lineRule="auto"/>
        <w:ind w:right="23" w:hanging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обижает более слабых; </w:t>
      </w:r>
    </w:p>
    <w:p w:rsidR="00613078" w:rsidRPr="00613078" w:rsidRDefault="00613078" w:rsidP="00613078">
      <w:pPr>
        <w:numPr>
          <w:ilvl w:val="0"/>
          <w:numId w:val="26"/>
        </w:numPr>
        <w:spacing w:after="13" w:line="248" w:lineRule="auto"/>
        <w:ind w:right="23" w:hanging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выставляет себя, паясничает, играет роль «клоуна»; </w:t>
      </w:r>
    </w:p>
    <w:p w:rsidR="00613078" w:rsidRPr="00613078" w:rsidRDefault="00613078" w:rsidP="00613078">
      <w:pPr>
        <w:numPr>
          <w:ilvl w:val="0"/>
          <w:numId w:val="26"/>
        </w:numPr>
        <w:spacing w:after="36" w:line="248" w:lineRule="auto"/>
        <w:ind w:right="23" w:hanging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часто ссорится с одноклассниками, пристает ко всем, находится в плохих отношениях с некоторыми из них; </w:t>
      </w:r>
    </w:p>
    <w:p w:rsidR="00613078" w:rsidRPr="00613078" w:rsidRDefault="00613078" w:rsidP="00613078">
      <w:pPr>
        <w:numPr>
          <w:ilvl w:val="0"/>
          <w:numId w:val="26"/>
        </w:numPr>
        <w:spacing w:after="13" w:line="248" w:lineRule="auto"/>
        <w:ind w:right="23" w:hanging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не любим другими детьми, над ним часто подсмеиваются; </w:t>
      </w:r>
    </w:p>
    <w:p w:rsidR="00613078" w:rsidRPr="00613078" w:rsidRDefault="00613078" w:rsidP="00613078">
      <w:pPr>
        <w:numPr>
          <w:ilvl w:val="0"/>
          <w:numId w:val="26"/>
        </w:numPr>
        <w:spacing w:after="13" w:line="248" w:lineRule="auto"/>
        <w:ind w:right="23" w:hanging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дерется, использует опасные предметы в качестве орудия драки; </w:t>
      </w:r>
    </w:p>
    <w:p w:rsidR="00613078" w:rsidRPr="00613078" w:rsidRDefault="00613078" w:rsidP="00613078">
      <w:pPr>
        <w:numPr>
          <w:ilvl w:val="0"/>
          <w:numId w:val="26"/>
        </w:numPr>
        <w:spacing w:after="13" w:line="248" w:lineRule="auto"/>
        <w:ind w:right="23" w:hanging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замкнут, изолирован от других, предпочитает находиться один; </w:t>
      </w:r>
    </w:p>
    <w:p w:rsidR="00613078" w:rsidRPr="00613078" w:rsidRDefault="00613078" w:rsidP="00613078">
      <w:pPr>
        <w:numPr>
          <w:ilvl w:val="0"/>
          <w:numId w:val="26"/>
        </w:numPr>
        <w:spacing w:after="36" w:line="248" w:lineRule="auto"/>
        <w:ind w:right="23" w:hanging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другие нарушения_________________________________________________________________ </w:t>
      </w:r>
      <w:r w:rsidRPr="00613078">
        <w:rPr>
          <w:rFonts w:ascii="Times New Roman" w:eastAsia="Times New Roman" w:hAnsi="Times New Roman" w:cs="Times New Roman"/>
          <w:i/>
          <w:sz w:val="24"/>
          <w:szCs w:val="24"/>
        </w:rPr>
        <w:t>2)нарушены взаимоотношения с педагогом:</w:t>
      </w:r>
    </w:p>
    <w:p w:rsidR="00613078" w:rsidRPr="00613078" w:rsidRDefault="00613078" w:rsidP="00613078">
      <w:pPr>
        <w:numPr>
          <w:ilvl w:val="0"/>
          <w:numId w:val="26"/>
        </w:numPr>
        <w:spacing w:after="36" w:line="248" w:lineRule="auto"/>
        <w:ind w:right="23" w:hanging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при общении с учителем теряется, смущается, отвечает тихим голосом, запинается; 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избегает контакта с учителем; не заинтересован в общении с ним, старается быть незаметным (часто сниженный фон настроения); </w:t>
      </w:r>
    </w:p>
    <w:p w:rsidR="00613078" w:rsidRPr="00613078" w:rsidRDefault="00613078" w:rsidP="00613078">
      <w:pPr>
        <w:numPr>
          <w:ilvl w:val="0"/>
          <w:numId w:val="26"/>
        </w:numPr>
        <w:spacing w:after="13" w:line="248" w:lineRule="auto"/>
        <w:ind w:right="23" w:hanging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проявляет негативизм по отношению к учителю, не выполняет его требований; отвечает дерзко, порой грубо; </w:t>
      </w:r>
    </w:p>
    <w:p w:rsidR="00613078" w:rsidRPr="00613078" w:rsidRDefault="00613078" w:rsidP="00613078">
      <w:pPr>
        <w:numPr>
          <w:ilvl w:val="0"/>
          <w:numId w:val="26"/>
        </w:numPr>
        <w:spacing w:after="13" w:line="248" w:lineRule="auto"/>
        <w:ind w:right="23" w:hanging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другие нарушения__________________________________________________________________</w:t>
      </w:r>
    </w:p>
    <w:p w:rsidR="00613078" w:rsidRPr="00613078" w:rsidRDefault="00613078" w:rsidP="00613078">
      <w:pPr>
        <w:numPr>
          <w:ilvl w:val="0"/>
          <w:numId w:val="26"/>
        </w:numPr>
        <w:spacing w:after="13" w:line="248" w:lineRule="auto"/>
        <w:ind w:right="23" w:hanging="21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i/>
          <w:sz w:val="24"/>
          <w:szCs w:val="24"/>
        </w:rPr>
        <w:t xml:space="preserve"> 3)нарушения отсутствуют </w:t>
      </w:r>
    </w:p>
    <w:p w:rsidR="00613078" w:rsidRPr="00613078" w:rsidRDefault="00613078" w:rsidP="00613078">
      <w:pPr>
        <w:spacing w:after="61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6" w:line="249" w:lineRule="auto"/>
        <w:ind w:left="7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 xml:space="preserve">4.Обстоятельства, отрицательно влияющие на процесс адаптации ребенка к школе. </w:t>
      </w:r>
    </w:p>
    <w:p w:rsidR="00613078" w:rsidRPr="00613078" w:rsidRDefault="00613078" w:rsidP="00613078">
      <w:pPr>
        <w:spacing w:after="35"/>
        <w:ind w:left="447" w:right="23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613078">
        <w:rPr>
          <w:rFonts w:ascii="Times New Roman" w:eastAsia="Times New Roman" w:hAnsi="Times New Roman" w:cs="Times New Roman"/>
          <w:i/>
          <w:sz w:val="24"/>
          <w:szCs w:val="24"/>
        </w:rPr>
        <w:t>Смена социального окружения: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 переход в новую школу, новый класс, второй год обучения, прибытие из другого города, из сельской местности.</w:t>
      </w:r>
    </w:p>
    <w:p w:rsidR="00613078" w:rsidRPr="00613078" w:rsidRDefault="00613078" w:rsidP="00613078">
      <w:pPr>
        <w:spacing w:after="35"/>
        <w:ind w:left="447" w:right="2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 2)</w:t>
      </w:r>
      <w:r w:rsidRPr="00613078">
        <w:rPr>
          <w:rFonts w:ascii="Times New Roman" w:eastAsia="Times New Roman" w:hAnsi="Times New Roman" w:cs="Times New Roman"/>
          <w:i/>
          <w:sz w:val="24"/>
          <w:szCs w:val="24"/>
        </w:rPr>
        <w:t xml:space="preserve">Соматическая ослабленность: </w:t>
      </w:r>
    </w:p>
    <w:p w:rsidR="00613078" w:rsidRPr="00613078" w:rsidRDefault="00613078" w:rsidP="00613078">
      <w:pPr>
        <w:numPr>
          <w:ilvl w:val="0"/>
          <w:numId w:val="27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частые простуды; </w:t>
      </w:r>
    </w:p>
    <w:p w:rsidR="00613078" w:rsidRPr="00613078" w:rsidRDefault="00613078" w:rsidP="00613078">
      <w:pPr>
        <w:numPr>
          <w:ilvl w:val="0"/>
          <w:numId w:val="27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жалобы на боли в желудке, тошноту; </w:t>
      </w:r>
    </w:p>
    <w:p w:rsidR="00613078" w:rsidRPr="00613078" w:rsidRDefault="00613078" w:rsidP="00613078">
      <w:pPr>
        <w:numPr>
          <w:ilvl w:val="0"/>
          <w:numId w:val="27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головные боли; </w:t>
      </w:r>
    </w:p>
    <w:p w:rsidR="00613078" w:rsidRPr="00613078" w:rsidRDefault="00613078" w:rsidP="00613078">
      <w:pPr>
        <w:numPr>
          <w:ilvl w:val="0"/>
          <w:numId w:val="27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наличие 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ab/>
        <w:t xml:space="preserve">хронических 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ab/>
        <w:t xml:space="preserve">заболеваний 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ab/>
        <w:t xml:space="preserve">(холецистит, 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ab/>
        <w:t xml:space="preserve">пиелонефрит, 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ab/>
        <w:t xml:space="preserve">астма, 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ab/>
        <w:t xml:space="preserve">нейродермит, туберкулез). </w:t>
      </w:r>
    </w:p>
    <w:p w:rsidR="00613078" w:rsidRPr="00613078" w:rsidRDefault="00613078" w:rsidP="00613078">
      <w:pPr>
        <w:spacing w:after="32" w:line="249" w:lineRule="auto"/>
        <w:ind w:right="22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       3) </w:t>
      </w:r>
      <w:r w:rsidRPr="00613078">
        <w:rPr>
          <w:rFonts w:ascii="Times New Roman" w:eastAsia="Times New Roman" w:hAnsi="Times New Roman" w:cs="Times New Roman"/>
          <w:i/>
          <w:sz w:val="24"/>
          <w:szCs w:val="24"/>
        </w:rPr>
        <w:t>Органические нарушения и физические дефекты:</w:t>
      </w:r>
    </w:p>
    <w:p w:rsidR="00613078" w:rsidRPr="00613078" w:rsidRDefault="00613078" w:rsidP="00613078">
      <w:pPr>
        <w:numPr>
          <w:ilvl w:val="0"/>
          <w:numId w:val="27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плохое зрение; </w:t>
      </w:r>
    </w:p>
    <w:p w:rsidR="00613078" w:rsidRPr="00613078" w:rsidRDefault="00613078" w:rsidP="00613078">
      <w:pPr>
        <w:numPr>
          <w:ilvl w:val="0"/>
          <w:numId w:val="27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слабый слух; </w:t>
      </w:r>
    </w:p>
    <w:p w:rsidR="00613078" w:rsidRPr="00613078" w:rsidRDefault="00613078" w:rsidP="00613078">
      <w:pPr>
        <w:numPr>
          <w:ilvl w:val="0"/>
          <w:numId w:val="27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недостатки в произношении отдельных звуков; </w:t>
      </w:r>
    </w:p>
    <w:p w:rsidR="00613078" w:rsidRPr="00613078" w:rsidRDefault="00613078" w:rsidP="00613078">
      <w:pPr>
        <w:numPr>
          <w:ilvl w:val="0"/>
          <w:numId w:val="27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плохая координация движений, неловкий; </w:t>
      </w:r>
    </w:p>
    <w:p w:rsidR="00613078" w:rsidRPr="00613078" w:rsidRDefault="00613078" w:rsidP="00613078">
      <w:pPr>
        <w:numPr>
          <w:ilvl w:val="0"/>
          <w:numId w:val="27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слишком маленький рост; </w:t>
      </w:r>
    </w:p>
    <w:p w:rsidR="00613078" w:rsidRPr="00613078" w:rsidRDefault="00613078" w:rsidP="00613078">
      <w:pPr>
        <w:numPr>
          <w:ilvl w:val="0"/>
          <w:numId w:val="27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чрезмерная полнота; </w:t>
      </w:r>
    </w:p>
    <w:p w:rsidR="00613078" w:rsidRPr="00613078" w:rsidRDefault="00613078" w:rsidP="00613078">
      <w:pPr>
        <w:numPr>
          <w:ilvl w:val="0"/>
          <w:numId w:val="27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дефекты отсутствуют </w:t>
      </w:r>
    </w:p>
    <w:p w:rsidR="00613078" w:rsidRPr="00613078" w:rsidRDefault="00613078" w:rsidP="00613078">
      <w:pPr>
        <w:spacing w:after="32" w:line="249" w:lineRule="auto"/>
        <w:ind w:right="22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4) </w:t>
      </w:r>
      <w:r w:rsidRPr="00613078">
        <w:rPr>
          <w:rFonts w:ascii="Times New Roman" w:eastAsia="Times New Roman" w:hAnsi="Times New Roman" w:cs="Times New Roman"/>
          <w:i/>
          <w:sz w:val="24"/>
          <w:szCs w:val="24"/>
        </w:rPr>
        <w:t>Педагогическая некомпетентность родителей:</w:t>
      </w:r>
    </w:p>
    <w:p w:rsidR="00613078" w:rsidRPr="00613078" w:rsidRDefault="00613078" w:rsidP="00613078">
      <w:pPr>
        <w:numPr>
          <w:ilvl w:val="0"/>
          <w:numId w:val="27"/>
        </w:numPr>
        <w:spacing w:after="36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безнадзорность — родители игнорируют не только духовный мир ребенка, но и не выполняют самых элементарных требований по уходу за ним (часто неряшливо одет, выглядит так, как будто очень плохо питается); </w:t>
      </w:r>
    </w:p>
    <w:p w:rsidR="00613078" w:rsidRPr="00613078" w:rsidRDefault="00613078" w:rsidP="00613078">
      <w:pPr>
        <w:numPr>
          <w:ilvl w:val="0"/>
          <w:numId w:val="27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жестокое обращение с ребенком; </w:t>
      </w:r>
    </w:p>
    <w:p w:rsidR="00613078" w:rsidRPr="00613078" w:rsidRDefault="00613078" w:rsidP="00613078">
      <w:pPr>
        <w:numPr>
          <w:ilvl w:val="0"/>
          <w:numId w:val="27"/>
        </w:numPr>
        <w:spacing w:after="37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повышенная опека — постоянный контроль за поведением ребенка, чрезмерная защита от мнимых и истинных опасностей; </w:t>
      </w:r>
    </w:p>
    <w:p w:rsidR="00613078" w:rsidRPr="00613078" w:rsidRDefault="00613078" w:rsidP="00613078">
      <w:pPr>
        <w:numPr>
          <w:ilvl w:val="0"/>
          <w:numId w:val="27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преувеличенное представление родителей о хрупкости ребенка, его болезненности; </w:t>
      </w:r>
    </w:p>
    <w:p w:rsidR="00613078" w:rsidRPr="00613078" w:rsidRDefault="00613078" w:rsidP="00613078">
      <w:pPr>
        <w:numPr>
          <w:ilvl w:val="0"/>
          <w:numId w:val="27"/>
        </w:numPr>
        <w:spacing w:after="13" w:line="248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противоречивое воспитание (каждый член семьи предъявляет к ребенку свои требования). </w:t>
      </w:r>
    </w:p>
    <w:p w:rsidR="00613078" w:rsidRPr="00613078" w:rsidRDefault="00613078" w:rsidP="00613078">
      <w:pPr>
        <w:spacing w:after="0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6" w:line="249" w:lineRule="auto"/>
        <w:ind w:left="72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>Мотивы учения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 </w:t>
      </w:r>
    </w:p>
    <w:p w:rsidR="00613078" w:rsidRPr="00613078" w:rsidRDefault="00613078" w:rsidP="00613078">
      <w:pPr>
        <w:spacing w:after="6" w:line="249" w:lineRule="auto"/>
        <w:ind w:left="72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>Трудности, испытываемые ребенком в школе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</w:t>
      </w:r>
    </w:p>
    <w:p w:rsidR="00613078" w:rsidRPr="00613078" w:rsidRDefault="00613078" w:rsidP="00613078">
      <w:pPr>
        <w:spacing w:after="6" w:line="249" w:lineRule="auto"/>
        <w:ind w:left="72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613078" w:rsidRPr="00613078" w:rsidRDefault="00613078" w:rsidP="00613078">
      <w:pPr>
        <w:spacing w:after="6" w:line="249" w:lineRule="auto"/>
        <w:ind w:left="72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 </w:t>
      </w:r>
    </w:p>
    <w:p w:rsidR="00613078" w:rsidRPr="00613078" w:rsidRDefault="00613078" w:rsidP="00613078">
      <w:pPr>
        <w:spacing w:after="6" w:line="249" w:lineRule="auto"/>
        <w:ind w:left="72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>Самооценка ребенка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613078" w:rsidRPr="00613078" w:rsidRDefault="00613078" w:rsidP="00613078">
      <w:pPr>
        <w:spacing w:after="6" w:line="249" w:lineRule="auto"/>
        <w:ind w:left="72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 интересов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 </w:t>
      </w:r>
    </w:p>
    <w:p w:rsidR="00613078" w:rsidRPr="00613078" w:rsidRDefault="00613078" w:rsidP="00613078">
      <w:pPr>
        <w:spacing w:after="0" w:line="259" w:lineRule="auto"/>
        <w:ind w:left="72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 xml:space="preserve">Заключение </w:t>
      </w:r>
      <w:r w:rsidRPr="00613078">
        <w:rPr>
          <w:rFonts w:ascii="Times New Roman" w:eastAsia="Times New Roman" w:hAnsi="Times New Roman" w:cs="Times New Roman"/>
          <w:i/>
          <w:sz w:val="24"/>
          <w:szCs w:val="24"/>
        </w:rPr>
        <w:t>(уровень актуального развития, характерные нарушения и особенности)</w:t>
      </w:r>
    </w:p>
    <w:p w:rsidR="00613078" w:rsidRPr="00613078" w:rsidRDefault="00613078" w:rsidP="00613078">
      <w:pPr>
        <w:spacing w:after="6" w:line="249" w:lineRule="auto"/>
        <w:ind w:left="72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 </w:t>
      </w:r>
    </w:p>
    <w:p w:rsidR="00613078" w:rsidRPr="00613078" w:rsidRDefault="00613078" w:rsidP="00613078">
      <w:pPr>
        <w:spacing w:after="6" w:line="249" w:lineRule="auto"/>
        <w:ind w:left="72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613078" w:rsidRPr="00613078" w:rsidRDefault="00613078" w:rsidP="00613078">
      <w:pPr>
        <w:spacing w:after="6" w:line="249" w:lineRule="auto"/>
        <w:ind w:left="72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>Рекомендации</w:t>
      </w: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613078" w:rsidRPr="00613078" w:rsidRDefault="00613078" w:rsidP="00613078">
      <w:pPr>
        <w:spacing w:after="6" w:line="249" w:lineRule="auto"/>
        <w:ind w:left="72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613078" w:rsidRPr="00613078" w:rsidRDefault="00613078" w:rsidP="00613078">
      <w:pPr>
        <w:spacing w:after="0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 « ____» ___________201__ г.         </w:t>
      </w:r>
    </w:p>
    <w:p w:rsidR="00613078" w:rsidRPr="00613078" w:rsidRDefault="00613078" w:rsidP="00613078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Классный руководитель: ____________/      _________________________________ </w:t>
      </w:r>
    </w:p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>Табель успеваемости</w:t>
      </w:r>
    </w:p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>за 200__ - 200__ учебный год</w:t>
      </w:r>
    </w:p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>учащегося _____ класса МБОУ «Знаменская СОШ»</w:t>
      </w:r>
    </w:p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(Фамилия, имя)</w:t>
      </w:r>
    </w:p>
    <w:p w:rsidR="00613078" w:rsidRPr="00613078" w:rsidRDefault="00613078" w:rsidP="0061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900"/>
        <w:gridCol w:w="900"/>
        <w:gridCol w:w="900"/>
        <w:gridCol w:w="900"/>
        <w:gridCol w:w="1183"/>
      </w:tblGrid>
      <w:tr w:rsidR="00613078" w:rsidRPr="00613078" w:rsidTr="00471563">
        <w:tc>
          <w:tcPr>
            <w:tcW w:w="4788" w:type="dxa"/>
            <w:vMerge w:val="restart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600" w:type="dxa"/>
            <w:gridSpan w:val="4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за четверть</w:t>
            </w:r>
          </w:p>
        </w:tc>
        <w:tc>
          <w:tcPr>
            <w:tcW w:w="1183" w:type="dxa"/>
            <w:vMerge w:val="restart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613078" w:rsidRPr="00613078" w:rsidTr="00471563">
        <w:tc>
          <w:tcPr>
            <w:tcW w:w="4788" w:type="dxa"/>
            <w:vMerge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183" w:type="dxa"/>
            <w:vMerge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c>
          <w:tcPr>
            <w:tcW w:w="478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c>
          <w:tcPr>
            <w:tcW w:w="478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c>
          <w:tcPr>
            <w:tcW w:w="478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c>
          <w:tcPr>
            <w:tcW w:w="478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c>
          <w:tcPr>
            <w:tcW w:w="478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c>
          <w:tcPr>
            <w:tcW w:w="478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c>
          <w:tcPr>
            <w:tcW w:w="478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c>
          <w:tcPr>
            <w:tcW w:w="478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c>
          <w:tcPr>
            <w:tcW w:w="4788" w:type="dxa"/>
          </w:tcPr>
          <w:p w:rsidR="00613078" w:rsidRPr="00613078" w:rsidRDefault="00613078" w:rsidP="00613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Классный руководитель _______________________________________________________</w:t>
      </w:r>
    </w:p>
    <w:p w:rsidR="00613078" w:rsidRPr="00613078" w:rsidRDefault="00613078" w:rsidP="00613078">
      <w:pPr>
        <w:spacing w:after="0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>Интересы и склонности учащегося</w:t>
      </w:r>
    </w:p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________________________________________________________________ </w:t>
      </w:r>
    </w:p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(Фамилия, имя)</w:t>
      </w:r>
    </w:p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____ класс ____________________________________________________________________ </w:t>
      </w:r>
    </w:p>
    <w:p w:rsidR="00613078" w:rsidRPr="00613078" w:rsidRDefault="00613078" w:rsidP="0061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613078" w:rsidRPr="00613078" w:rsidRDefault="00613078" w:rsidP="0061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____ класс ____________________________________________________________________ </w:t>
      </w:r>
    </w:p>
    <w:p w:rsidR="00613078" w:rsidRPr="00613078" w:rsidRDefault="00613078" w:rsidP="0061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613078" w:rsidRPr="00613078" w:rsidRDefault="00613078" w:rsidP="0061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 xml:space="preserve">____ класс ____________________________________________________________________ </w:t>
      </w:r>
    </w:p>
    <w:p w:rsidR="00613078" w:rsidRPr="00613078" w:rsidRDefault="00613078" w:rsidP="0061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613078" w:rsidRPr="00613078" w:rsidRDefault="00613078" w:rsidP="0061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078">
        <w:rPr>
          <w:rFonts w:ascii="Times New Roman" w:eastAsia="Times New Roman" w:hAnsi="Times New Roman" w:cs="Times New Roman"/>
          <w:b/>
          <w:sz w:val="24"/>
          <w:szCs w:val="24"/>
        </w:rPr>
        <w:t>Посещение кружков и секций</w:t>
      </w:r>
    </w:p>
    <w:p w:rsidR="00613078" w:rsidRPr="00613078" w:rsidRDefault="00613078" w:rsidP="00613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6"/>
        <w:gridCol w:w="2959"/>
        <w:gridCol w:w="2409"/>
        <w:gridCol w:w="2127"/>
      </w:tblGrid>
      <w:tr w:rsidR="00613078" w:rsidRPr="00613078" w:rsidTr="00471563">
        <w:tc>
          <w:tcPr>
            <w:tcW w:w="2996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посещения </w:t>
            </w:r>
          </w:p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(с какого времени и периодичность)</w:t>
            </w:r>
          </w:p>
        </w:tc>
        <w:tc>
          <w:tcPr>
            <w:tcW w:w="2959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Кружок, секция</w:t>
            </w:r>
          </w:p>
        </w:tc>
        <w:tc>
          <w:tcPr>
            <w:tcW w:w="2409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 полностью)</w:t>
            </w:r>
          </w:p>
        </w:tc>
        <w:tc>
          <w:tcPr>
            <w:tcW w:w="2127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прекращения занятий</w:t>
            </w:r>
          </w:p>
        </w:tc>
      </w:tr>
      <w:tr w:rsidR="00613078" w:rsidRPr="00613078" w:rsidTr="00471563">
        <w:tc>
          <w:tcPr>
            <w:tcW w:w="2996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c>
          <w:tcPr>
            <w:tcW w:w="2996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c>
          <w:tcPr>
            <w:tcW w:w="2996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c>
          <w:tcPr>
            <w:tcW w:w="2996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c>
          <w:tcPr>
            <w:tcW w:w="2996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78" w:rsidRPr="00613078" w:rsidTr="00471563">
        <w:tc>
          <w:tcPr>
            <w:tcW w:w="2996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13078" w:rsidRPr="00613078" w:rsidRDefault="00613078" w:rsidP="0061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3078" w:rsidRPr="00613078" w:rsidRDefault="00613078" w:rsidP="00613078">
      <w:pPr>
        <w:spacing w:after="0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613078" w:rsidRPr="00613078" w:rsidRDefault="00613078" w:rsidP="00613078">
      <w:pPr>
        <w:spacing w:after="0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  <w:sectPr w:rsidR="00613078" w:rsidRPr="00613078" w:rsidSect="00984F6A">
          <w:footerReference w:type="default" r:id="rId7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tbl>
      <w:tblPr>
        <w:tblW w:w="15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"/>
        <w:gridCol w:w="69"/>
        <w:gridCol w:w="3395"/>
        <w:gridCol w:w="4394"/>
        <w:gridCol w:w="3560"/>
        <w:gridCol w:w="834"/>
        <w:gridCol w:w="709"/>
        <w:gridCol w:w="709"/>
        <w:gridCol w:w="709"/>
        <w:gridCol w:w="567"/>
      </w:tblGrid>
      <w:tr w:rsidR="00613078" w:rsidRPr="00613078" w:rsidTr="00471563">
        <w:tc>
          <w:tcPr>
            <w:tcW w:w="15452" w:type="dxa"/>
            <w:gridSpan w:val="10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ФИО: ученика _______________________________________ начало обучения_____________________ , окончание обучения____________________</w:t>
            </w:r>
          </w:p>
        </w:tc>
      </w:tr>
      <w:tr w:rsidR="00613078" w:rsidRPr="00613078" w:rsidTr="00471563">
        <w:tc>
          <w:tcPr>
            <w:tcW w:w="3970" w:type="dxa"/>
            <w:gridSpan w:val="3"/>
            <w:vMerge w:val="restart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оцениваем</w:t>
            </w: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</w:t>
            </w: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</w:t>
            </w: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</w:t>
            </w:r>
          </w:p>
        </w:tc>
      </w:tr>
      <w:tr w:rsidR="00613078" w:rsidRPr="00613078" w:rsidTr="00471563">
        <w:tc>
          <w:tcPr>
            <w:tcW w:w="3970" w:type="dxa"/>
            <w:gridSpan w:val="3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cantSplit/>
          <w:trHeight w:val="411"/>
        </w:trPr>
        <w:tc>
          <w:tcPr>
            <w:tcW w:w="575" w:type="dxa"/>
            <w:gridSpan w:val="2"/>
            <w:vMerge w:val="restart"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деятельность</w:t>
            </w:r>
          </w:p>
        </w:tc>
        <w:tc>
          <w:tcPr>
            <w:tcW w:w="3395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результаты</w:t>
            </w: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за учебный год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c>
          <w:tcPr>
            <w:tcW w:w="575" w:type="dxa"/>
            <w:gridSpan w:val="2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vMerge w:val="restart"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промежуточной аттестации</w:t>
            </w:r>
          </w:p>
        </w:tc>
        <w:tc>
          <w:tcPr>
            <w:tcW w:w="11482" w:type="dxa"/>
            <w:gridSpan w:val="7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                                                                                                                     (оценка за выполненную работу)</w:t>
            </w:r>
          </w:p>
        </w:tc>
      </w:tr>
      <w:tr w:rsidR="00613078" w:rsidRPr="00613078" w:rsidTr="00471563">
        <w:tc>
          <w:tcPr>
            <w:tcW w:w="575" w:type="dxa"/>
            <w:gridSpan w:val="2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c>
          <w:tcPr>
            <w:tcW w:w="575" w:type="dxa"/>
            <w:gridSpan w:val="2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c>
          <w:tcPr>
            <w:tcW w:w="575" w:type="dxa"/>
            <w:gridSpan w:val="2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c>
          <w:tcPr>
            <w:tcW w:w="575" w:type="dxa"/>
            <w:gridSpan w:val="2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c>
          <w:tcPr>
            <w:tcW w:w="3970" w:type="dxa"/>
            <w:gridSpan w:val="3"/>
            <w:vMerge w:val="restart"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439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сформированности метапредметных умений.</w:t>
            </w:r>
          </w:p>
        </w:tc>
        <w:tc>
          <w:tcPr>
            <w:tcW w:w="3560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достижений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c>
          <w:tcPr>
            <w:tcW w:w="3970" w:type="dxa"/>
            <w:gridSpan w:val="3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ИКТ-компетентности.</w:t>
            </w:r>
          </w:p>
        </w:tc>
        <w:tc>
          <w:tcPr>
            <w:tcW w:w="3560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достижений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c>
          <w:tcPr>
            <w:tcW w:w="3970" w:type="dxa"/>
            <w:gridSpan w:val="3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Проектная, научно-исследовательская деятельность по направлениям:</w:t>
            </w:r>
          </w:p>
        </w:tc>
        <w:tc>
          <w:tcPr>
            <w:tcW w:w="3560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 проектных работ / средний балл</w:t>
            </w:r>
          </w:p>
        </w:tc>
        <w:tc>
          <w:tcPr>
            <w:tcW w:w="3528" w:type="dxa"/>
            <w:gridSpan w:val="5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c>
          <w:tcPr>
            <w:tcW w:w="3970" w:type="dxa"/>
            <w:gridSpan w:val="3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c>
          <w:tcPr>
            <w:tcW w:w="3970" w:type="dxa"/>
            <w:gridSpan w:val="3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информатика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c>
          <w:tcPr>
            <w:tcW w:w="3970" w:type="dxa"/>
            <w:gridSpan w:val="3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c>
          <w:tcPr>
            <w:tcW w:w="3970" w:type="dxa"/>
            <w:gridSpan w:val="3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  научные предметы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c>
          <w:tcPr>
            <w:tcW w:w="3970" w:type="dxa"/>
            <w:gridSpan w:val="3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c>
          <w:tcPr>
            <w:tcW w:w="3970" w:type="dxa"/>
            <w:gridSpan w:val="3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c>
          <w:tcPr>
            <w:tcW w:w="3970" w:type="dxa"/>
            <w:gridSpan w:val="3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ОБЖ, физическая культура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cantSplit/>
          <w:trHeight w:val="478"/>
        </w:trPr>
        <w:tc>
          <w:tcPr>
            <w:tcW w:w="506" w:type="dxa"/>
            <w:vMerge w:val="restart"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Высшие  достижениядостижения</w:t>
            </w:r>
          </w:p>
        </w:tc>
        <w:tc>
          <w:tcPr>
            <w:tcW w:w="346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в олимпиадах и конкурсах</w:t>
            </w: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грамот, сертификатов, дипломов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</w:t>
            </w: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</w:t>
            </w: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</w:t>
            </w:r>
          </w:p>
        </w:tc>
      </w:tr>
      <w:tr w:rsidR="00613078" w:rsidRPr="00613078" w:rsidTr="00471563">
        <w:trPr>
          <w:cantSplit/>
          <w:trHeight w:val="279"/>
        </w:trPr>
        <w:tc>
          <w:tcPr>
            <w:tcW w:w="506" w:type="dxa"/>
            <w:vMerge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cantSplit/>
          <w:trHeight w:val="569"/>
        </w:trPr>
        <w:tc>
          <w:tcPr>
            <w:tcW w:w="506" w:type="dxa"/>
            <w:vMerge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информатика</w:t>
            </w: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cantSplit/>
          <w:trHeight w:val="563"/>
        </w:trPr>
        <w:tc>
          <w:tcPr>
            <w:tcW w:w="506" w:type="dxa"/>
            <w:vMerge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cantSplit/>
          <w:trHeight w:val="543"/>
        </w:trPr>
        <w:tc>
          <w:tcPr>
            <w:tcW w:w="506" w:type="dxa"/>
            <w:vMerge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  научные предметы</w:t>
            </w: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cantSplit/>
          <w:trHeight w:val="267"/>
        </w:trPr>
        <w:tc>
          <w:tcPr>
            <w:tcW w:w="506" w:type="dxa"/>
            <w:vMerge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cantSplit/>
          <w:trHeight w:val="416"/>
        </w:trPr>
        <w:tc>
          <w:tcPr>
            <w:tcW w:w="506" w:type="dxa"/>
            <w:vMerge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cantSplit/>
          <w:trHeight w:val="563"/>
        </w:trPr>
        <w:tc>
          <w:tcPr>
            <w:tcW w:w="506" w:type="dxa"/>
            <w:vMerge/>
            <w:textDirection w:val="btLr"/>
          </w:tcPr>
          <w:p w:rsidR="00613078" w:rsidRPr="00613078" w:rsidRDefault="00613078" w:rsidP="0061307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ОБЖ, физическая культура</w:t>
            </w: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cantSplit/>
          <w:trHeight w:val="395"/>
        </w:trPr>
        <w:tc>
          <w:tcPr>
            <w:tcW w:w="506" w:type="dxa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</w:t>
            </w: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грамот, сертификатов, дипломов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cantSplit/>
          <w:trHeight w:val="543"/>
        </w:trPr>
        <w:tc>
          <w:tcPr>
            <w:tcW w:w="506" w:type="dxa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общественной жизни класса и гимназии</w:t>
            </w: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 грамот,  отзывов, рецензий, резюме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cantSplit/>
          <w:trHeight w:val="404"/>
        </w:trPr>
        <w:tc>
          <w:tcPr>
            <w:tcW w:w="506" w:type="dxa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грамот, дипломов, отзывов, рецензий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cantSplit/>
          <w:trHeight w:val="409"/>
        </w:trPr>
        <w:tc>
          <w:tcPr>
            <w:tcW w:w="506" w:type="dxa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достижения</w:t>
            </w: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грамот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78" w:rsidRPr="00613078" w:rsidTr="00471563">
        <w:trPr>
          <w:cantSplit/>
          <w:trHeight w:val="409"/>
        </w:trPr>
        <w:tc>
          <w:tcPr>
            <w:tcW w:w="506" w:type="dxa"/>
            <w:vMerge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деятельность</w:t>
            </w:r>
          </w:p>
        </w:tc>
        <w:tc>
          <w:tcPr>
            <w:tcW w:w="7954" w:type="dxa"/>
            <w:gridSpan w:val="2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отзывов</w:t>
            </w:r>
          </w:p>
        </w:tc>
        <w:tc>
          <w:tcPr>
            <w:tcW w:w="834" w:type="dxa"/>
          </w:tcPr>
          <w:p w:rsidR="00613078" w:rsidRPr="00613078" w:rsidRDefault="00613078" w:rsidP="0061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078" w:rsidRPr="00613078" w:rsidRDefault="00613078" w:rsidP="0061307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3078" w:rsidRPr="00613078" w:rsidRDefault="00613078" w:rsidP="00613078">
      <w:pPr>
        <w:spacing w:after="0" w:line="259" w:lineRule="auto"/>
        <w:ind w:left="77"/>
        <w:rPr>
          <w:rFonts w:ascii="Times New Roman" w:eastAsia="Times New Roman" w:hAnsi="Times New Roman" w:cs="Times New Roman"/>
          <w:sz w:val="24"/>
          <w:szCs w:val="24"/>
        </w:rPr>
      </w:pPr>
    </w:p>
    <w:p w:rsidR="00A70899" w:rsidRDefault="00A70899"/>
    <w:sectPr w:rsidR="00A70899" w:rsidSect="00DA127F">
      <w:pgSz w:w="16838" w:h="11906" w:orient="landscape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286" w:rsidRDefault="00613078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:rsidR="00EE5286" w:rsidRDefault="00613078">
    <w:pPr>
      <w:pStyle w:val="a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5CF2"/>
    <w:multiLevelType w:val="hybridMultilevel"/>
    <w:tmpl w:val="0C6CCEA6"/>
    <w:lvl w:ilvl="0" w:tplc="440AC386">
      <w:start w:val="1"/>
      <w:numFmt w:val="bullet"/>
      <w:lvlText w:val="•"/>
      <w:lvlJc w:val="left"/>
      <w:pPr>
        <w:ind w:left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3424300">
      <w:start w:val="1"/>
      <w:numFmt w:val="bullet"/>
      <w:lvlText w:val="o"/>
      <w:lvlJc w:val="left"/>
      <w:pPr>
        <w:ind w:left="894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AD8E9B8C">
      <w:start w:val="1"/>
      <w:numFmt w:val="bullet"/>
      <w:lvlRestart w:val="0"/>
      <w:lvlText w:val=""/>
      <w:lvlJc w:val="left"/>
      <w:pPr>
        <w:ind w:left="1505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F544FB92">
      <w:start w:val="1"/>
      <w:numFmt w:val="bullet"/>
      <w:lvlText w:val="•"/>
      <w:lvlJc w:val="left"/>
      <w:pPr>
        <w:ind w:left="21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B6D6C408">
      <w:start w:val="1"/>
      <w:numFmt w:val="bullet"/>
      <w:lvlText w:val="o"/>
      <w:lvlJc w:val="left"/>
      <w:pPr>
        <w:ind w:left="286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10FE3562">
      <w:start w:val="1"/>
      <w:numFmt w:val="bullet"/>
      <w:lvlText w:val="▪"/>
      <w:lvlJc w:val="left"/>
      <w:pPr>
        <w:ind w:left="35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46721388">
      <w:start w:val="1"/>
      <w:numFmt w:val="bullet"/>
      <w:lvlText w:val="•"/>
      <w:lvlJc w:val="left"/>
      <w:pPr>
        <w:ind w:left="430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913882D0">
      <w:start w:val="1"/>
      <w:numFmt w:val="bullet"/>
      <w:lvlText w:val="o"/>
      <w:lvlJc w:val="left"/>
      <w:pPr>
        <w:ind w:left="502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D08281E">
      <w:start w:val="1"/>
      <w:numFmt w:val="bullet"/>
      <w:lvlText w:val="▪"/>
      <w:lvlJc w:val="left"/>
      <w:pPr>
        <w:ind w:left="57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">
    <w:nsid w:val="06824B91"/>
    <w:multiLevelType w:val="hybridMultilevel"/>
    <w:tmpl w:val="9A7AE292"/>
    <w:lvl w:ilvl="0" w:tplc="967697FA">
      <w:start w:val="1"/>
      <w:numFmt w:val="bullet"/>
      <w:lvlText w:val=""/>
      <w:lvlJc w:val="left"/>
      <w:pPr>
        <w:ind w:left="285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D3AACC48">
      <w:start w:val="3"/>
      <w:numFmt w:val="decimal"/>
      <w:lvlRestart w:val="0"/>
      <w:lvlText w:val="%2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94D42DA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F304780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EC415B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6FFA4D1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D418398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470023B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8FEFF8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">
    <w:nsid w:val="0FA970BC"/>
    <w:multiLevelType w:val="hybridMultilevel"/>
    <w:tmpl w:val="5088E9F6"/>
    <w:lvl w:ilvl="0" w:tplc="0D2CCB74">
      <w:start w:val="1"/>
      <w:numFmt w:val="bullet"/>
      <w:lvlText w:val=""/>
      <w:lvlJc w:val="left"/>
      <w:pPr>
        <w:ind w:left="789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A0D45660">
      <w:start w:val="1"/>
      <w:numFmt w:val="bullet"/>
      <w:lvlText w:val="o"/>
      <w:lvlJc w:val="left"/>
      <w:pPr>
        <w:ind w:left="112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10E44E82">
      <w:start w:val="1"/>
      <w:numFmt w:val="bullet"/>
      <w:lvlText w:val="▪"/>
      <w:lvlJc w:val="left"/>
      <w:pPr>
        <w:ind w:left="184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2F28758E">
      <w:start w:val="1"/>
      <w:numFmt w:val="bullet"/>
      <w:lvlText w:val="•"/>
      <w:lvlJc w:val="left"/>
      <w:pPr>
        <w:ind w:left="256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2B3CF634">
      <w:start w:val="1"/>
      <w:numFmt w:val="bullet"/>
      <w:lvlText w:val="o"/>
      <w:lvlJc w:val="left"/>
      <w:pPr>
        <w:ind w:left="328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B0F2B674">
      <w:start w:val="1"/>
      <w:numFmt w:val="bullet"/>
      <w:lvlText w:val="▪"/>
      <w:lvlJc w:val="left"/>
      <w:pPr>
        <w:ind w:left="400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F5C2C028">
      <w:start w:val="1"/>
      <w:numFmt w:val="bullet"/>
      <w:lvlText w:val="•"/>
      <w:lvlJc w:val="left"/>
      <w:pPr>
        <w:ind w:left="472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793A13AC">
      <w:start w:val="1"/>
      <w:numFmt w:val="bullet"/>
      <w:lvlText w:val="o"/>
      <w:lvlJc w:val="left"/>
      <w:pPr>
        <w:ind w:left="544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0B9E11CC">
      <w:start w:val="1"/>
      <w:numFmt w:val="bullet"/>
      <w:lvlText w:val="▪"/>
      <w:lvlJc w:val="left"/>
      <w:pPr>
        <w:ind w:left="616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3">
    <w:nsid w:val="1FDA2967"/>
    <w:multiLevelType w:val="hybridMultilevel"/>
    <w:tmpl w:val="0E88EFC0"/>
    <w:lvl w:ilvl="0" w:tplc="53E4A70E">
      <w:start w:val="1"/>
      <w:numFmt w:val="bullet"/>
      <w:lvlText w:val=""/>
      <w:lvlJc w:val="left"/>
      <w:pPr>
        <w:ind w:left="285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BD0C036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3AE36AC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F392CF38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22661DE2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B792D092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183C2698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AAA38E2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0344D0A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">
    <w:nsid w:val="226531C4"/>
    <w:multiLevelType w:val="hybridMultilevel"/>
    <w:tmpl w:val="BB08CD68"/>
    <w:lvl w:ilvl="0" w:tplc="C36CAE3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6852B0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7E90BF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9EDAC1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EE188E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6B0C47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27FEBD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E46C83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020023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">
    <w:nsid w:val="22D623A5"/>
    <w:multiLevelType w:val="hybridMultilevel"/>
    <w:tmpl w:val="4156D1AA"/>
    <w:lvl w:ilvl="0" w:tplc="00FABABA">
      <w:start w:val="7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4C8A8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EFBA74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80EEE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427AA9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8A5429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518C2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95A0AB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19D2D6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6">
    <w:nsid w:val="28661851"/>
    <w:multiLevelType w:val="hybridMultilevel"/>
    <w:tmpl w:val="4698A742"/>
    <w:lvl w:ilvl="0" w:tplc="146CF014">
      <w:start w:val="1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>
    <w:nsid w:val="28FE44EF"/>
    <w:multiLevelType w:val="hybridMultilevel"/>
    <w:tmpl w:val="946EECA8"/>
    <w:lvl w:ilvl="0" w:tplc="9C4E0A5A">
      <w:start w:val="1"/>
      <w:numFmt w:val="bullet"/>
      <w:lvlText w:val=""/>
      <w:lvlJc w:val="left"/>
      <w:pPr>
        <w:ind w:left="42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C94DC7A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B92AF414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3C888B54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7C4E266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DE25776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5A64912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69087C2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3F2C8B8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>
    <w:nsid w:val="2ADF77FB"/>
    <w:multiLevelType w:val="hybridMultilevel"/>
    <w:tmpl w:val="71346A9E"/>
    <w:lvl w:ilvl="0" w:tplc="867A9D3A">
      <w:start w:val="1"/>
      <w:numFmt w:val="bullet"/>
      <w:lvlText w:val="•"/>
      <w:lvlJc w:val="left"/>
      <w:pPr>
        <w:ind w:left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51E88F1C">
      <w:start w:val="1"/>
      <w:numFmt w:val="bullet"/>
      <w:lvlText w:val="o"/>
      <w:lvlJc w:val="left"/>
      <w:pPr>
        <w:ind w:left="5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9FC24F8C">
      <w:start w:val="1"/>
      <w:numFmt w:val="bullet"/>
      <w:lvlRestart w:val="0"/>
      <w:lvlText w:val=""/>
      <w:lvlJc w:val="left"/>
      <w:pPr>
        <w:ind w:left="437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3AF2C54E">
      <w:start w:val="1"/>
      <w:numFmt w:val="bullet"/>
      <w:lvlText w:val="•"/>
      <w:lvlJc w:val="left"/>
      <w:pPr>
        <w:ind w:left="14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1A2F78C">
      <w:start w:val="1"/>
      <w:numFmt w:val="bullet"/>
      <w:lvlText w:val="o"/>
      <w:lvlJc w:val="left"/>
      <w:pPr>
        <w:ind w:left="21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3E602C0">
      <w:start w:val="1"/>
      <w:numFmt w:val="bullet"/>
      <w:lvlText w:val="▪"/>
      <w:lvlJc w:val="left"/>
      <w:pPr>
        <w:ind w:left="28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D92ECB8">
      <w:start w:val="1"/>
      <w:numFmt w:val="bullet"/>
      <w:lvlText w:val="•"/>
      <w:lvlJc w:val="left"/>
      <w:pPr>
        <w:ind w:left="36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FA949338">
      <w:start w:val="1"/>
      <w:numFmt w:val="bullet"/>
      <w:lvlText w:val="o"/>
      <w:lvlJc w:val="left"/>
      <w:pPr>
        <w:ind w:left="43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4A749176">
      <w:start w:val="1"/>
      <w:numFmt w:val="bullet"/>
      <w:lvlText w:val="▪"/>
      <w:lvlJc w:val="left"/>
      <w:pPr>
        <w:ind w:left="50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>
    <w:nsid w:val="2BC85681"/>
    <w:multiLevelType w:val="hybridMultilevel"/>
    <w:tmpl w:val="BB32FF0A"/>
    <w:lvl w:ilvl="0" w:tplc="DB083E2E">
      <w:start w:val="1"/>
      <w:numFmt w:val="bullet"/>
      <w:lvlText w:val="•"/>
      <w:lvlJc w:val="left"/>
      <w:pPr>
        <w:ind w:left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EE4A0E30">
      <w:start w:val="1"/>
      <w:numFmt w:val="bullet"/>
      <w:lvlText w:val="o"/>
      <w:lvlJc w:val="left"/>
      <w:pPr>
        <w:ind w:left="89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B532C63C">
      <w:start w:val="1"/>
      <w:numFmt w:val="bullet"/>
      <w:lvlRestart w:val="0"/>
      <w:lvlText w:val=""/>
      <w:lvlJc w:val="left"/>
      <w:pPr>
        <w:ind w:left="150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F5480C0">
      <w:start w:val="1"/>
      <w:numFmt w:val="bullet"/>
      <w:lvlText w:val="•"/>
      <w:lvlJc w:val="left"/>
      <w:pPr>
        <w:ind w:left="214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B5E0CD5C">
      <w:start w:val="1"/>
      <w:numFmt w:val="bullet"/>
      <w:lvlText w:val="o"/>
      <w:lvlJc w:val="left"/>
      <w:pPr>
        <w:ind w:left="286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2F44132">
      <w:start w:val="1"/>
      <w:numFmt w:val="bullet"/>
      <w:lvlText w:val="▪"/>
      <w:lvlJc w:val="left"/>
      <w:pPr>
        <w:ind w:left="358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7ABE4646">
      <w:start w:val="1"/>
      <w:numFmt w:val="bullet"/>
      <w:lvlText w:val="•"/>
      <w:lvlJc w:val="left"/>
      <w:pPr>
        <w:ind w:left="430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5AEC9EFE">
      <w:start w:val="1"/>
      <w:numFmt w:val="bullet"/>
      <w:lvlText w:val="o"/>
      <w:lvlJc w:val="left"/>
      <w:pPr>
        <w:ind w:left="502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0818F940">
      <w:start w:val="1"/>
      <w:numFmt w:val="bullet"/>
      <w:lvlText w:val="▪"/>
      <w:lvlJc w:val="left"/>
      <w:pPr>
        <w:ind w:left="574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0">
    <w:nsid w:val="2FF57C5E"/>
    <w:multiLevelType w:val="hybridMultilevel"/>
    <w:tmpl w:val="F0823E9A"/>
    <w:lvl w:ilvl="0" w:tplc="F9B2CC38">
      <w:start w:val="10"/>
      <w:numFmt w:val="decimal"/>
      <w:lvlText w:val="%1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39CA5E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45AEB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2B3E40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4852D9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CCAC62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064AC5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9A6818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C0701A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1">
    <w:nsid w:val="306663DE"/>
    <w:multiLevelType w:val="hybridMultilevel"/>
    <w:tmpl w:val="D840C8CC"/>
    <w:lvl w:ilvl="0" w:tplc="CF5440FE">
      <w:start w:val="2"/>
      <w:numFmt w:val="upperRoman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8B68A640">
      <w:start w:val="1"/>
      <w:numFmt w:val="lowerLetter"/>
      <w:lvlText w:val="%2"/>
      <w:lvlJc w:val="left"/>
      <w:pPr>
        <w:ind w:left="1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7D2ED234">
      <w:start w:val="1"/>
      <w:numFmt w:val="lowerRoman"/>
      <w:lvlText w:val="%3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A5FADB9A">
      <w:start w:val="1"/>
      <w:numFmt w:val="decimal"/>
      <w:lvlText w:val="%4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3B8A696A">
      <w:start w:val="1"/>
      <w:numFmt w:val="lowerLetter"/>
      <w:lvlText w:val="%5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9CD4D6B0">
      <w:start w:val="1"/>
      <w:numFmt w:val="lowerRoman"/>
      <w:lvlText w:val="%6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9FBC8B02">
      <w:start w:val="1"/>
      <w:numFmt w:val="decimal"/>
      <w:lvlText w:val="%7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3DFAF990">
      <w:start w:val="1"/>
      <w:numFmt w:val="lowerLetter"/>
      <w:lvlText w:val="%8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2562612">
      <w:start w:val="1"/>
      <w:numFmt w:val="lowerRoman"/>
      <w:lvlText w:val="%9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2">
    <w:nsid w:val="356F1254"/>
    <w:multiLevelType w:val="hybridMultilevel"/>
    <w:tmpl w:val="CB96CBF2"/>
    <w:lvl w:ilvl="0" w:tplc="AE129A74">
      <w:start w:val="1"/>
      <w:numFmt w:val="decimal"/>
      <w:lvlText w:val="%1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D62AC23E">
      <w:start w:val="1"/>
      <w:numFmt w:val="bullet"/>
      <w:lvlText w:val=""/>
      <w:lvlJc w:val="left"/>
      <w:pPr>
        <w:ind w:left="87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43347ED2">
      <w:start w:val="1"/>
      <w:numFmt w:val="bullet"/>
      <w:lvlText w:val="▪"/>
      <w:lvlJc w:val="left"/>
      <w:pPr>
        <w:ind w:left="1514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3BC4E28">
      <w:start w:val="1"/>
      <w:numFmt w:val="bullet"/>
      <w:lvlText w:val="•"/>
      <w:lvlJc w:val="left"/>
      <w:pPr>
        <w:ind w:left="2234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5A4B4DC">
      <w:start w:val="1"/>
      <w:numFmt w:val="bullet"/>
      <w:lvlText w:val="o"/>
      <w:lvlJc w:val="left"/>
      <w:pPr>
        <w:ind w:left="2954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0FF47296">
      <w:start w:val="1"/>
      <w:numFmt w:val="bullet"/>
      <w:lvlText w:val="▪"/>
      <w:lvlJc w:val="left"/>
      <w:pPr>
        <w:ind w:left="3674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7BAE421A">
      <w:start w:val="1"/>
      <w:numFmt w:val="bullet"/>
      <w:lvlText w:val="•"/>
      <w:lvlJc w:val="left"/>
      <w:pPr>
        <w:ind w:left="4394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2F6D190">
      <w:start w:val="1"/>
      <w:numFmt w:val="bullet"/>
      <w:lvlText w:val="o"/>
      <w:lvlJc w:val="left"/>
      <w:pPr>
        <w:ind w:left="5114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3702CC02">
      <w:start w:val="1"/>
      <w:numFmt w:val="bullet"/>
      <w:lvlText w:val="▪"/>
      <w:lvlJc w:val="left"/>
      <w:pPr>
        <w:ind w:left="5834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3">
    <w:nsid w:val="42CD06E2"/>
    <w:multiLevelType w:val="hybridMultilevel"/>
    <w:tmpl w:val="82846BB0"/>
    <w:lvl w:ilvl="0" w:tplc="C1B84882">
      <w:start w:val="2"/>
      <w:numFmt w:val="decimal"/>
      <w:lvlText w:val="%1)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949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EBACE3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D00005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D332BB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3ADC7D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DA9C35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F0628C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71400A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4">
    <w:nsid w:val="46D76DE2"/>
    <w:multiLevelType w:val="hybridMultilevel"/>
    <w:tmpl w:val="A6A2FD8E"/>
    <w:lvl w:ilvl="0" w:tplc="C082E9D0">
      <w:start w:val="1"/>
      <w:numFmt w:val="decimal"/>
      <w:lvlText w:val="%1)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54187EA4">
      <w:start w:val="1"/>
      <w:numFmt w:val="decimal"/>
      <w:lvlText w:val="%2)"/>
      <w:lvlJc w:val="left"/>
      <w:pPr>
        <w:ind w:left="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D5B8979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A93A8B0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27FE7FF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7A36DB9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453EA8A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4905B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778241C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5">
    <w:nsid w:val="4D852C73"/>
    <w:multiLevelType w:val="hybridMultilevel"/>
    <w:tmpl w:val="CCE28346"/>
    <w:lvl w:ilvl="0" w:tplc="7C22B97C">
      <w:start w:val="1"/>
      <w:numFmt w:val="bullet"/>
      <w:lvlText w:val=""/>
      <w:lvlJc w:val="left"/>
      <w:pPr>
        <w:ind w:left="72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4D4E2230">
      <w:start w:val="1"/>
      <w:numFmt w:val="bullet"/>
      <w:lvlText w:val="o"/>
      <w:lvlJc w:val="left"/>
      <w:pPr>
        <w:ind w:left="15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FF68C0BE">
      <w:start w:val="1"/>
      <w:numFmt w:val="bullet"/>
      <w:lvlText w:val="▪"/>
      <w:lvlJc w:val="left"/>
      <w:pPr>
        <w:ind w:left="226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BB0678BC">
      <w:start w:val="1"/>
      <w:numFmt w:val="bullet"/>
      <w:lvlText w:val="•"/>
      <w:lvlJc w:val="left"/>
      <w:pPr>
        <w:ind w:left="29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4F40D764">
      <w:start w:val="1"/>
      <w:numFmt w:val="bullet"/>
      <w:lvlText w:val="o"/>
      <w:lvlJc w:val="left"/>
      <w:pPr>
        <w:ind w:left="370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B680E720">
      <w:start w:val="1"/>
      <w:numFmt w:val="bullet"/>
      <w:lvlText w:val="▪"/>
      <w:lvlJc w:val="left"/>
      <w:pPr>
        <w:ind w:left="442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34E6C042">
      <w:start w:val="1"/>
      <w:numFmt w:val="bullet"/>
      <w:lvlText w:val="•"/>
      <w:lvlJc w:val="left"/>
      <w:pPr>
        <w:ind w:left="51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48F43FCC">
      <w:start w:val="1"/>
      <w:numFmt w:val="bullet"/>
      <w:lvlText w:val="o"/>
      <w:lvlJc w:val="left"/>
      <w:pPr>
        <w:ind w:left="586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D862DBEA">
      <w:start w:val="1"/>
      <w:numFmt w:val="bullet"/>
      <w:lvlText w:val="▪"/>
      <w:lvlJc w:val="left"/>
      <w:pPr>
        <w:ind w:left="65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16">
    <w:nsid w:val="56E2611E"/>
    <w:multiLevelType w:val="hybridMultilevel"/>
    <w:tmpl w:val="0386A09A"/>
    <w:lvl w:ilvl="0" w:tplc="D6AAEF96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DB8C14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D2A6B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EAA04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65445E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DDCAE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77A6A0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3C071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AABED9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7">
    <w:nsid w:val="58283CC6"/>
    <w:multiLevelType w:val="hybridMultilevel"/>
    <w:tmpl w:val="4F10A3E8"/>
    <w:lvl w:ilvl="0" w:tplc="AD3C6AC6">
      <w:start w:val="1"/>
      <w:numFmt w:val="bullet"/>
      <w:lvlText w:val="•"/>
      <w:lvlJc w:val="left"/>
      <w:pPr>
        <w:ind w:left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46ED21C">
      <w:start w:val="1"/>
      <w:numFmt w:val="bullet"/>
      <w:lvlText w:val="o"/>
      <w:lvlJc w:val="left"/>
      <w:pPr>
        <w:ind w:left="894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3BEE6AC4">
      <w:start w:val="1"/>
      <w:numFmt w:val="bullet"/>
      <w:lvlRestart w:val="0"/>
      <w:lvlText w:val=""/>
      <w:lvlJc w:val="left"/>
      <w:pPr>
        <w:ind w:left="1505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447220A2">
      <w:start w:val="1"/>
      <w:numFmt w:val="bullet"/>
      <w:lvlText w:val="•"/>
      <w:lvlJc w:val="left"/>
      <w:pPr>
        <w:ind w:left="21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3EDAA8F8">
      <w:start w:val="1"/>
      <w:numFmt w:val="bullet"/>
      <w:lvlText w:val="o"/>
      <w:lvlJc w:val="left"/>
      <w:pPr>
        <w:ind w:left="286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C1B4A362">
      <w:start w:val="1"/>
      <w:numFmt w:val="bullet"/>
      <w:lvlText w:val="▪"/>
      <w:lvlJc w:val="left"/>
      <w:pPr>
        <w:ind w:left="35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5A723386">
      <w:start w:val="1"/>
      <w:numFmt w:val="bullet"/>
      <w:lvlText w:val="•"/>
      <w:lvlJc w:val="left"/>
      <w:pPr>
        <w:ind w:left="430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F6BE9182">
      <w:start w:val="1"/>
      <w:numFmt w:val="bullet"/>
      <w:lvlText w:val="o"/>
      <w:lvlJc w:val="left"/>
      <w:pPr>
        <w:ind w:left="502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40C7676">
      <w:start w:val="1"/>
      <w:numFmt w:val="bullet"/>
      <w:lvlText w:val="▪"/>
      <w:lvlJc w:val="left"/>
      <w:pPr>
        <w:ind w:left="57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8">
    <w:nsid w:val="590F5242"/>
    <w:multiLevelType w:val="hybridMultilevel"/>
    <w:tmpl w:val="C97C401E"/>
    <w:lvl w:ilvl="0" w:tplc="146CF014">
      <w:start w:val="1"/>
      <w:numFmt w:val="bullet"/>
      <w:lvlText w:val="-"/>
      <w:lvlJc w:val="left"/>
      <w:pPr>
        <w:ind w:left="2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BD0C036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3AE36AC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F392CF38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22661DE2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B792D092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183C2698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AAA38E2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0344D0A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9">
    <w:nsid w:val="5B7613DF"/>
    <w:multiLevelType w:val="hybridMultilevel"/>
    <w:tmpl w:val="020E2F08"/>
    <w:lvl w:ilvl="0" w:tplc="1EB6A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836B5B"/>
    <w:multiLevelType w:val="hybridMultilevel"/>
    <w:tmpl w:val="929C0216"/>
    <w:lvl w:ilvl="0" w:tplc="146CF0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897EE4"/>
    <w:multiLevelType w:val="hybridMultilevel"/>
    <w:tmpl w:val="64BCEA1E"/>
    <w:lvl w:ilvl="0" w:tplc="146CF014">
      <w:start w:val="1"/>
      <w:numFmt w:val="bullet"/>
      <w:lvlText w:val="-"/>
      <w:lvlJc w:val="left"/>
      <w:pPr>
        <w:ind w:left="2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E764A7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AD44A2F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8662F1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AAAC30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D4048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34CE1D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33436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E46FC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2">
    <w:nsid w:val="6C292B06"/>
    <w:multiLevelType w:val="hybridMultilevel"/>
    <w:tmpl w:val="5D3421E2"/>
    <w:lvl w:ilvl="0" w:tplc="46D24938">
      <w:start w:val="1"/>
      <w:numFmt w:val="bullet"/>
      <w:lvlText w:val=""/>
      <w:lvlJc w:val="left"/>
      <w:pPr>
        <w:ind w:left="285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08AFEB6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4CA48FCC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F342C1D4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CCCDEB0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B380DCCA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E3F27E62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CF64D48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49A8047A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3">
    <w:nsid w:val="72B37A9D"/>
    <w:multiLevelType w:val="multilevel"/>
    <w:tmpl w:val="F578A5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4">
    <w:nsid w:val="75D4247B"/>
    <w:multiLevelType w:val="hybridMultilevel"/>
    <w:tmpl w:val="D18217AA"/>
    <w:lvl w:ilvl="0" w:tplc="C71AD138">
      <w:start w:val="3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7CDF516D"/>
    <w:multiLevelType w:val="multilevel"/>
    <w:tmpl w:val="32E2855E"/>
    <w:lvl w:ilvl="0">
      <w:start w:val="1"/>
      <w:numFmt w:val="decimal"/>
      <w:lvlText w:val="%1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6">
    <w:nsid w:val="7CE952DA"/>
    <w:multiLevelType w:val="hybridMultilevel"/>
    <w:tmpl w:val="9176EF8C"/>
    <w:lvl w:ilvl="0" w:tplc="93106664">
      <w:start w:val="6"/>
      <w:numFmt w:val="upperRoman"/>
      <w:lvlText w:val="%1.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A5A059D8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1B32A66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5A2A76F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66AFFF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F07AFB4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6838C0E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EE76B65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A686ED9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7">
    <w:nsid w:val="7F3A3797"/>
    <w:multiLevelType w:val="hybridMultilevel"/>
    <w:tmpl w:val="A216A0EE"/>
    <w:lvl w:ilvl="0" w:tplc="6E3C789A">
      <w:start w:val="1"/>
      <w:numFmt w:val="bullet"/>
      <w:lvlText w:val="•"/>
      <w:lvlJc w:val="left"/>
      <w:pPr>
        <w:ind w:left="79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3424A2CA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C9E4A02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89F86540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BAF613D8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A3AFBBE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59BCFD68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2EE214F4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17488232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23"/>
  </w:num>
  <w:num w:numId="2">
    <w:abstractNumId w:val="19"/>
  </w:num>
  <w:num w:numId="3">
    <w:abstractNumId w:val="14"/>
  </w:num>
  <w:num w:numId="4">
    <w:abstractNumId w:val="13"/>
  </w:num>
  <w:num w:numId="5">
    <w:abstractNumId w:val="12"/>
  </w:num>
  <w:num w:numId="6">
    <w:abstractNumId w:val="0"/>
  </w:num>
  <w:num w:numId="7">
    <w:abstractNumId w:val="9"/>
  </w:num>
  <w:num w:numId="8">
    <w:abstractNumId w:val="17"/>
  </w:num>
  <w:num w:numId="9">
    <w:abstractNumId w:val="25"/>
  </w:num>
  <w:num w:numId="10">
    <w:abstractNumId w:val="21"/>
  </w:num>
  <w:num w:numId="11">
    <w:abstractNumId w:val="8"/>
  </w:num>
  <w:num w:numId="12">
    <w:abstractNumId w:val="27"/>
  </w:num>
  <w:num w:numId="13">
    <w:abstractNumId w:val="2"/>
  </w:num>
  <w:num w:numId="14">
    <w:abstractNumId w:val="5"/>
  </w:num>
  <w:num w:numId="15">
    <w:abstractNumId w:val="10"/>
  </w:num>
  <w:num w:numId="16">
    <w:abstractNumId w:val="7"/>
  </w:num>
  <w:num w:numId="17">
    <w:abstractNumId w:val="22"/>
  </w:num>
  <w:num w:numId="18">
    <w:abstractNumId w:val="3"/>
  </w:num>
  <w:num w:numId="19">
    <w:abstractNumId w:val="1"/>
  </w:num>
  <w:num w:numId="20">
    <w:abstractNumId w:val="16"/>
  </w:num>
  <w:num w:numId="21">
    <w:abstractNumId w:val="4"/>
  </w:num>
  <w:num w:numId="22">
    <w:abstractNumId w:val="11"/>
  </w:num>
  <w:num w:numId="23">
    <w:abstractNumId w:val="26"/>
  </w:num>
  <w:num w:numId="24">
    <w:abstractNumId w:val="15"/>
  </w:num>
  <w:num w:numId="25">
    <w:abstractNumId w:val="20"/>
  </w:num>
  <w:num w:numId="26">
    <w:abstractNumId w:val="18"/>
  </w:num>
  <w:num w:numId="27">
    <w:abstractNumId w:val="6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78"/>
    <w:rsid w:val="00613078"/>
    <w:rsid w:val="00A70899"/>
    <w:rsid w:val="00F4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3078"/>
    <w:pPr>
      <w:keepNext/>
      <w:keepLines/>
      <w:spacing w:after="31" w:line="259" w:lineRule="auto"/>
      <w:ind w:left="39"/>
      <w:jc w:val="center"/>
      <w:outlineLvl w:val="0"/>
    </w:pPr>
    <w:rPr>
      <w:rFonts w:ascii="Times New Roman" w:eastAsia="Times New Roman" w:hAnsi="Times New Roman" w:cs="Times New Roman"/>
      <w:color w:val="000000"/>
      <w:sz w:val="4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13078"/>
    <w:pPr>
      <w:keepNext/>
      <w:keepLines/>
      <w:spacing w:after="26" w:line="249" w:lineRule="auto"/>
      <w:ind w:left="87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13078"/>
    <w:pPr>
      <w:keepNext/>
      <w:keepLines/>
      <w:spacing w:after="26" w:line="249" w:lineRule="auto"/>
      <w:ind w:left="87" w:hanging="10"/>
      <w:jc w:val="center"/>
      <w:outlineLvl w:val="2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3078"/>
    <w:rPr>
      <w:rFonts w:ascii="Times New Roman" w:eastAsia="Times New Roman" w:hAnsi="Times New Roman" w:cs="Times New Roman"/>
      <w:color w:val="000000"/>
      <w:sz w:val="4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13078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13078"/>
    <w:rPr>
      <w:rFonts w:ascii="Times New Roman" w:eastAsia="Times New Roman" w:hAnsi="Times New Roman" w:cs="Times New Roman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13078"/>
  </w:style>
  <w:style w:type="table" w:customStyle="1" w:styleId="TableGrid">
    <w:name w:val="TableGrid"/>
    <w:uiPriority w:val="99"/>
    <w:rsid w:val="0061307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99"/>
    <w:rsid w:val="0061307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1307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613078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rsid w:val="0061307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613078"/>
    <w:rPr>
      <w:rFonts w:ascii="Calibri" w:eastAsia="Times New Roman" w:hAnsi="Calibri" w:cs="Times New Roman"/>
    </w:rPr>
  </w:style>
  <w:style w:type="paragraph" w:customStyle="1" w:styleId="12">
    <w:name w:val="Обычный1"/>
    <w:uiPriority w:val="99"/>
    <w:rsid w:val="00613078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8">
    <w:name w:val="List Paragraph"/>
    <w:basedOn w:val="a"/>
    <w:uiPriority w:val="99"/>
    <w:qFormat/>
    <w:rsid w:val="006130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613078"/>
    <w:pPr>
      <w:spacing w:after="0" w:line="240" w:lineRule="auto"/>
      <w:ind w:left="8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aa">
    <w:name w:val="А_основной"/>
    <w:basedOn w:val="a"/>
    <w:link w:val="ab"/>
    <w:uiPriority w:val="99"/>
    <w:rsid w:val="0061307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А_основной Знак"/>
    <w:link w:val="aa"/>
    <w:uiPriority w:val="99"/>
    <w:locked/>
    <w:rsid w:val="006130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rsid w:val="0061307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307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3078"/>
    <w:pPr>
      <w:keepNext/>
      <w:keepLines/>
      <w:spacing w:after="31" w:line="259" w:lineRule="auto"/>
      <w:ind w:left="39"/>
      <w:jc w:val="center"/>
      <w:outlineLvl w:val="0"/>
    </w:pPr>
    <w:rPr>
      <w:rFonts w:ascii="Times New Roman" w:eastAsia="Times New Roman" w:hAnsi="Times New Roman" w:cs="Times New Roman"/>
      <w:color w:val="000000"/>
      <w:sz w:val="4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13078"/>
    <w:pPr>
      <w:keepNext/>
      <w:keepLines/>
      <w:spacing w:after="26" w:line="249" w:lineRule="auto"/>
      <w:ind w:left="87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13078"/>
    <w:pPr>
      <w:keepNext/>
      <w:keepLines/>
      <w:spacing w:after="26" w:line="249" w:lineRule="auto"/>
      <w:ind w:left="87" w:hanging="10"/>
      <w:jc w:val="center"/>
      <w:outlineLvl w:val="2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3078"/>
    <w:rPr>
      <w:rFonts w:ascii="Times New Roman" w:eastAsia="Times New Roman" w:hAnsi="Times New Roman" w:cs="Times New Roman"/>
      <w:color w:val="000000"/>
      <w:sz w:val="4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13078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13078"/>
    <w:rPr>
      <w:rFonts w:ascii="Times New Roman" w:eastAsia="Times New Roman" w:hAnsi="Times New Roman" w:cs="Times New Roman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13078"/>
  </w:style>
  <w:style w:type="table" w:customStyle="1" w:styleId="TableGrid">
    <w:name w:val="TableGrid"/>
    <w:uiPriority w:val="99"/>
    <w:rsid w:val="0061307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99"/>
    <w:rsid w:val="0061307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1307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613078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rsid w:val="0061307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613078"/>
    <w:rPr>
      <w:rFonts w:ascii="Calibri" w:eastAsia="Times New Roman" w:hAnsi="Calibri" w:cs="Times New Roman"/>
    </w:rPr>
  </w:style>
  <w:style w:type="paragraph" w:customStyle="1" w:styleId="12">
    <w:name w:val="Обычный1"/>
    <w:uiPriority w:val="99"/>
    <w:rsid w:val="00613078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8">
    <w:name w:val="List Paragraph"/>
    <w:basedOn w:val="a"/>
    <w:uiPriority w:val="99"/>
    <w:qFormat/>
    <w:rsid w:val="006130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613078"/>
    <w:pPr>
      <w:spacing w:after="0" w:line="240" w:lineRule="auto"/>
      <w:ind w:left="8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aa">
    <w:name w:val="А_основной"/>
    <w:basedOn w:val="a"/>
    <w:link w:val="ab"/>
    <w:uiPriority w:val="99"/>
    <w:rsid w:val="0061307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А_основной Знак"/>
    <w:link w:val="aa"/>
    <w:uiPriority w:val="99"/>
    <w:locked/>
    <w:rsid w:val="006130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rsid w:val="0061307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307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6638</Words>
  <Characters>37842</Characters>
  <Application>Microsoft Office Word</Application>
  <DocSecurity>0</DocSecurity>
  <Lines>315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обучающегося с ОВЗ </vt:lpstr>
      <vt:lpstr>        </vt:lpstr>
    </vt:vector>
  </TitlesOfParts>
  <Company/>
  <LinksUpToDate>false</LinksUpToDate>
  <CharactersWithSpaces>44392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ZXCPC</dc:creator>
  <cp:lastModifiedBy>ZXCPC</cp:lastModifiedBy>
  <cp:revision>1</cp:revision>
  <dcterms:created xsi:type="dcterms:W3CDTF">2020-10-15T08:27:00Z</dcterms:created>
  <dcterms:modified xsi:type="dcterms:W3CDTF">2020-10-15T08:28:00Z</dcterms:modified>
</cp:coreProperties>
</file>