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92" w:rsidRPr="00AA3092" w:rsidRDefault="00AA3092" w:rsidP="00AA309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A30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309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Аннотация к рабочей программе</w:t>
      </w:r>
      <w:r w:rsidRPr="00AA30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309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 учебному предмету Музыка для 1-4 классы</w:t>
      </w:r>
    </w:p>
    <w:p w:rsidR="00AA3092" w:rsidRPr="00AA3092" w:rsidRDefault="00794887" w:rsidP="00AA3092">
      <w:pPr>
        <w:rPr>
          <w:rFonts w:ascii="Times New Roman" w:hAnsi="Times New Roman" w:cs="Times New Roman"/>
          <w:b/>
          <w:sz w:val="24"/>
          <w:szCs w:val="24"/>
        </w:rPr>
      </w:pPr>
      <w:r w:rsidRPr="00AA30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3092" w:rsidRPr="00AA309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</w:t>
      </w:r>
    </w:p>
    <w:p w:rsidR="00AA3092" w:rsidRPr="00AA3092" w:rsidRDefault="00AA3092" w:rsidP="00AA30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3092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основе:</w:t>
      </w:r>
    </w:p>
    <w:p w:rsidR="00AA3092" w:rsidRPr="00AA3092" w:rsidRDefault="00AA3092" w:rsidP="00AA30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№ 273-ФЗ «Об образовании в Российской Федерации».</w:t>
      </w:r>
    </w:p>
    <w:p w:rsidR="00AA3092" w:rsidRPr="00AA3092" w:rsidRDefault="00AA3092" w:rsidP="00AA30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учебный график </w:t>
      </w:r>
    </w:p>
    <w:p w:rsidR="00AA3092" w:rsidRPr="00AA3092" w:rsidRDefault="00AA3092" w:rsidP="00AA30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</w:t>
      </w:r>
    </w:p>
    <w:p w:rsidR="00AA3092" w:rsidRPr="00AA3092" w:rsidRDefault="00AA3092" w:rsidP="00AA30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</w:t>
      </w:r>
    </w:p>
    <w:p w:rsidR="00AA3092" w:rsidRPr="00AA3092" w:rsidRDefault="00AA3092" w:rsidP="00AA30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формах, периодичности и порядке текущего контроля успеваемости и промежуточной аттестации обучающихся и экстернов</w:t>
      </w:r>
    </w:p>
    <w:p w:rsidR="00AA3092" w:rsidRPr="00AA3092" w:rsidRDefault="00AA3092" w:rsidP="00AA30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</w:t>
      </w:r>
    </w:p>
    <w:p w:rsidR="00AA3092" w:rsidRPr="00AA3092" w:rsidRDefault="00AA3092" w:rsidP="00AA30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3092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начального общего образования. В 2 ч. Ч. 1. –М.: Прос</w:t>
      </w:r>
      <w:r w:rsidRPr="00AA3092">
        <w:rPr>
          <w:rFonts w:ascii="Times New Roman" w:hAnsi="Times New Roman" w:cs="Times New Roman"/>
          <w:color w:val="000000"/>
          <w:sz w:val="24"/>
          <w:szCs w:val="24"/>
        </w:rPr>
        <w:t>вещение, 2017</w:t>
      </w:r>
      <w:r w:rsidRPr="00AA3092">
        <w:rPr>
          <w:rFonts w:ascii="Times New Roman" w:hAnsi="Times New Roman" w:cs="Times New Roman"/>
          <w:color w:val="000000"/>
          <w:sz w:val="24"/>
          <w:szCs w:val="24"/>
        </w:rPr>
        <w:t xml:space="preserve"> г.; с опорой на рекомендованную Министерством образования Российской Федерации программу для общеобразовательных учреждений «Музыка. 1-4 классы», авторы В.В. </w:t>
      </w:r>
      <w:proofErr w:type="spellStart"/>
      <w:r w:rsidRPr="00AA3092">
        <w:rPr>
          <w:rFonts w:ascii="Times New Roman" w:hAnsi="Times New Roman" w:cs="Times New Roman"/>
          <w:color w:val="000000"/>
          <w:sz w:val="24"/>
          <w:szCs w:val="24"/>
        </w:rPr>
        <w:t>Алеев</w:t>
      </w:r>
      <w:proofErr w:type="spellEnd"/>
      <w:r w:rsidRPr="00AA3092">
        <w:rPr>
          <w:rFonts w:ascii="Times New Roman" w:hAnsi="Times New Roman" w:cs="Times New Roman"/>
          <w:color w:val="000000"/>
          <w:sz w:val="24"/>
          <w:szCs w:val="24"/>
        </w:rPr>
        <w:t xml:space="preserve">, Т.И. Науменко, Т.Н. </w:t>
      </w:r>
      <w:proofErr w:type="spellStart"/>
      <w:r w:rsidRPr="00AA3092">
        <w:rPr>
          <w:rFonts w:ascii="Times New Roman" w:hAnsi="Times New Roman" w:cs="Times New Roman"/>
          <w:color w:val="000000"/>
          <w:sz w:val="24"/>
          <w:szCs w:val="24"/>
        </w:rPr>
        <w:t>Кичак</w:t>
      </w:r>
      <w:proofErr w:type="spellEnd"/>
      <w:r w:rsidRPr="00AA3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309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A3092">
        <w:rPr>
          <w:rFonts w:ascii="Times New Roman" w:hAnsi="Times New Roman" w:cs="Times New Roman"/>
          <w:color w:val="000000"/>
          <w:sz w:val="24"/>
          <w:szCs w:val="24"/>
        </w:rPr>
        <w:t xml:space="preserve">М.: Дрофа, 2010. - 58, [6] с.); Планируемые результаты начального общего </w:t>
      </w:r>
      <w:r w:rsidRPr="00AA3092">
        <w:rPr>
          <w:rFonts w:ascii="Times New Roman" w:hAnsi="Times New Roman" w:cs="Times New Roman"/>
          <w:color w:val="000000"/>
          <w:sz w:val="24"/>
          <w:szCs w:val="24"/>
        </w:rPr>
        <w:t>образования. М Просвещение, 2018</w:t>
      </w:r>
      <w:r w:rsidRPr="00AA30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3092" w:rsidRPr="00AA3092" w:rsidRDefault="00AA3092" w:rsidP="00AA30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рассчитана на два год</w:t>
      </w:r>
      <w:r w:rsidRPr="00AA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обучения (1-4</w:t>
      </w:r>
      <w:r w:rsidRPr="00AA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 и предполаг</w:t>
      </w:r>
      <w:r w:rsidRPr="00AA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изучение курса в течение 136 </w:t>
      </w:r>
      <w:r w:rsidRPr="00AA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 из расчета 1 учебный час в неделю.</w:t>
      </w:r>
    </w:p>
    <w:p w:rsidR="00AA3092" w:rsidRPr="00AA3092" w:rsidRDefault="00AA3092" w:rsidP="00AA30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3092">
        <w:rPr>
          <w:color w:val="000000"/>
        </w:rPr>
        <w:t>В соответствии со Стандартом на ступени начального общего образования осуществляется:</w:t>
      </w:r>
    </w:p>
    <w:p w:rsidR="00AA3092" w:rsidRPr="00AA3092" w:rsidRDefault="00AA3092" w:rsidP="00AA30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A3092">
        <w:rPr>
          <w:color w:val="000000"/>
        </w:rPr>
        <w:t>становление основ гражданской идентичности и мировоззрения обучающихся;</w:t>
      </w:r>
    </w:p>
    <w:p w:rsidR="00AA3092" w:rsidRPr="00AA3092" w:rsidRDefault="00AA3092" w:rsidP="00AA30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AA3092">
        <w:rPr>
          <w:color w:val="000000"/>
        </w:rPr>
        <w:t>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AA3092" w:rsidRPr="00AA3092" w:rsidRDefault="00AA3092" w:rsidP="00AA30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AA3092">
        <w:rPr>
          <w:color w:val="000000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AA3092" w:rsidRPr="00AA3092" w:rsidRDefault="00AA3092" w:rsidP="00AA30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AA3092">
        <w:rPr>
          <w:color w:val="000000"/>
        </w:rPr>
        <w:t xml:space="preserve">укрепление физического и духовного здоровья </w:t>
      </w:r>
      <w:proofErr w:type="gramStart"/>
      <w:r w:rsidRPr="00AA3092">
        <w:rPr>
          <w:color w:val="000000"/>
        </w:rPr>
        <w:t>обучающихся</w:t>
      </w:r>
      <w:proofErr w:type="gramEnd"/>
      <w:r w:rsidRPr="00AA3092">
        <w:rPr>
          <w:color w:val="000000"/>
        </w:rPr>
        <w:t>.</w:t>
      </w:r>
    </w:p>
    <w:p w:rsidR="00AA3092" w:rsidRDefault="00AA3092" w:rsidP="00AA30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3092">
        <w:rPr>
          <w:color w:val="000000"/>
        </w:rPr>
        <w:t>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AA3092" w:rsidRDefault="00AA3092" w:rsidP="00AA30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3092">
        <w:rPr>
          <w:b/>
          <w:bCs/>
          <w:color w:val="000000"/>
        </w:rPr>
        <w:t>Цель </w:t>
      </w:r>
      <w:r w:rsidRPr="00AA3092">
        <w:rPr>
          <w:color w:val="000000"/>
        </w:rPr>
        <w:t>массового музыкального образования и воспитания — 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</w:r>
    </w:p>
    <w:p w:rsidR="00AA3092" w:rsidRPr="00AA3092" w:rsidRDefault="00AA3092" w:rsidP="00AA30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3092">
        <w:rPr>
          <w:b/>
          <w:bCs/>
          <w:color w:val="000000"/>
        </w:rPr>
        <w:t>Задачи </w:t>
      </w:r>
      <w:r w:rsidRPr="00AA3092">
        <w:rPr>
          <w:color w:val="000000"/>
        </w:rPr>
        <w:t xml:space="preserve">музыкального образования младших </w:t>
      </w:r>
      <w:proofErr w:type="spellStart"/>
      <w:r w:rsidRPr="00AA3092">
        <w:rPr>
          <w:color w:val="000000"/>
        </w:rPr>
        <w:t>школьников</w:t>
      </w:r>
      <w:proofErr w:type="gramStart"/>
      <w:r w:rsidRPr="00AA3092">
        <w:rPr>
          <w:color w:val="000000"/>
        </w:rPr>
        <w:t>:в</w:t>
      </w:r>
      <w:proofErr w:type="gramEnd"/>
      <w:r w:rsidRPr="00AA3092">
        <w:rPr>
          <w:color w:val="000000"/>
        </w:rPr>
        <w:t>оспитание</w:t>
      </w:r>
      <w:proofErr w:type="spellEnd"/>
      <w:r w:rsidRPr="00AA3092">
        <w:rPr>
          <w:color w:val="000000"/>
        </w:rPr>
        <w:t xml:space="preserve">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AA3092" w:rsidRPr="00AA3092" w:rsidRDefault="00AA3092" w:rsidP="00AA30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3092">
        <w:rPr>
          <w:color w:val="000000"/>
        </w:rPr>
        <w:t>воспитание чувства музыки как основы музыкальной грамотности;</w:t>
      </w:r>
    </w:p>
    <w:p w:rsidR="00AA3092" w:rsidRPr="00AA3092" w:rsidRDefault="00AA3092" w:rsidP="00AA30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3092">
        <w:rPr>
          <w:color w:val="000000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794887" w:rsidRPr="00AA3092" w:rsidRDefault="00AA3092" w:rsidP="00AA30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3092">
        <w:rPr>
          <w:color w:val="000000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AA3092">
        <w:rPr>
          <w:color w:val="000000"/>
        </w:rPr>
        <w:t>музицирования</w:t>
      </w:r>
      <w:proofErr w:type="spellEnd"/>
      <w:r w:rsidRPr="00AA3092">
        <w:rPr>
          <w:color w:val="000000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  <w:bookmarkStart w:id="0" w:name="_GoBack"/>
      <w:bookmarkEnd w:id="0"/>
    </w:p>
    <w:sectPr w:rsidR="00794887" w:rsidRPr="00AA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87E"/>
    <w:multiLevelType w:val="multilevel"/>
    <w:tmpl w:val="9478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C64FB"/>
    <w:multiLevelType w:val="multilevel"/>
    <w:tmpl w:val="7C2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B"/>
    <w:rsid w:val="00456586"/>
    <w:rsid w:val="006237FB"/>
    <w:rsid w:val="00794887"/>
    <w:rsid w:val="007D41F1"/>
    <w:rsid w:val="00AA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2019-09-05T09:41:00Z</dcterms:created>
  <dcterms:modified xsi:type="dcterms:W3CDTF">2019-09-05T09:41:00Z</dcterms:modified>
</cp:coreProperties>
</file>