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62" w:rsidRPr="00F77662" w:rsidRDefault="00F7766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Аннотация  по литературе</w:t>
      </w:r>
    </w:p>
    <w:p w:rsidR="00F77662" w:rsidRPr="00F77662" w:rsidRDefault="00F7766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класс.</w:t>
      </w:r>
    </w:p>
    <w:p w:rsidR="00F45602" w:rsidRDefault="00F77662" w:rsidP="00F45602">
      <w:pPr>
        <w:spacing w:after="0" w:line="360" w:lineRule="auto"/>
        <w:ind w:hanging="709"/>
        <w:rPr>
          <w:rFonts w:ascii="Times New Roman" w:eastAsia="Times New Roman" w:hAnsi="Times New Roman" w:cs="Times New Roman"/>
        </w:rPr>
      </w:pP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56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 литературе составлена для общеобразовательной школы на основе:</w:t>
      </w: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Федерального компонента государственного стандарта общего образования (приказ </w:t>
      </w:r>
      <w:proofErr w:type="spellStart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05.03.2004, № 1089)</w:t>
      </w:r>
      <w:r w:rsidR="00F45602" w:rsidRPr="00F45602">
        <w:rPr>
          <w:rFonts w:ascii="Times New Roman" w:eastAsia="Times New Roman" w:hAnsi="Times New Roman" w:cs="Times New Roman"/>
        </w:rPr>
        <w:t xml:space="preserve"> </w:t>
      </w:r>
    </w:p>
    <w:p w:rsidR="00F45602" w:rsidRPr="00F45602" w:rsidRDefault="00F45602" w:rsidP="00F45602">
      <w:pPr>
        <w:spacing w:after="0" w:line="36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F4560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№ 273-ФЗ «Об образовании в Российской Федерации».</w:t>
      </w:r>
    </w:p>
    <w:p w:rsidR="00F77662" w:rsidRPr="00F77662" w:rsidRDefault="00F77662" w:rsidP="00F77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 допущенной Министерством образования и науки Российской Федерации, под редакцией </w:t>
      </w:r>
      <w:proofErr w:type="spellStart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Ю.В.Лебеде</w:t>
      </w:r>
      <w:proofErr w:type="gramStart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«Просвещение», 2014 г.) </w:t>
      </w: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Приказа </w:t>
      </w:r>
      <w:proofErr w:type="spellStart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23.12.2009 N 822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год"</w:t>
      </w:r>
    </w:p>
    <w:p w:rsidR="00F77662" w:rsidRPr="005C6E2C" w:rsidRDefault="00F77662" w:rsidP="00F77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77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чебника для общеобразовательных учреждений («Русская литература XIX века. 10 класс» (ч.1,2) для общеобразовательных учреждений (автор – </w:t>
      </w:r>
      <w:proofErr w:type="spellStart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Ю.В.Лебедев</w:t>
      </w:r>
      <w:proofErr w:type="spellEnd"/>
      <w:r w:rsidRPr="00F77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М. «Просвещение», 2017г.</w:t>
      </w:r>
      <w:proofErr w:type="gramEnd"/>
      <w:r w:rsidR="005C6E2C" w:rsidRPr="005C6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E2C" w:rsidRPr="005C6E2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</w:t>
      </w:r>
      <w:r w:rsidR="005C6E2C" w:rsidRPr="005C6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МБОУ «</w:t>
      </w:r>
      <w:r w:rsidR="005C6E2C" w:rsidRPr="005C6E2C">
        <w:rPr>
          <w:rFonts w:ascii="Times New Roman" w:eastAsia="Times New Roman" w:hAnsi="Times New Roman"/>
          <w:sz w:val="24"/>
          <w:szCs w:val="24"/>
          <w:lang w:eastAsia="ru-RU"/>
        </w:rPr>
        <w:t>Урицкая СОШ, МР «</w:t>
      </w:r>
      <w:proofErr w:type="spellStart"/>
      <w:r w:rsidR="005C6E2C" w:rsidRPr="005C6E2C">
        <w:rPr>
          <w:rFonts w:ascii="Times New Roman" w:eastAsia="Times New Roman" w:hAnsi="Times New Roman"/>
          <w:sz w:val="24"/>
          <w:szCs w:val="24"/>
          <w:lang w:eastAsia="ru-RU"/>
        </w:rPr>
        <w:t>Олекминский</w:t>
      </w:r>
      <w:proofErr w:type="spellEnd"/>
      <w:r w:rsidR="005C6E2C" w:rsidRPr="005C6E2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C6E2C" w:rsidRPr="005C6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 (утвержден приказом № 118 от 04.09.19г.)</w:t>
      </w:r>
    </w:p>
    <w:p w:rsidR="00F77662" w:rsidRPr="005C6E2C" w:rsidRDefault="00F77662" w:rsidP="00F776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662" w:rsidRPr="00F77662" w:rsidRDefault="00F77662" w:rsidP="00F7766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776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Изучение литературы в старшей школе на профильном уровне направлено на достижение следующих целей:</w:t>
      </w:r>
    </w:p>
    <w:p w:rsidR="00F77662" w:rsidRPr="00F77662" w:rsidRDefault="00F77662" w:rsidP="00F7766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77662" w:rsidRPr="00F77662" w:rsidRDefault="00F77662" w:rsidP="00F7766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F77662" w:rsidRPr="00F77662" w:rsidRDefault="00F77662" w:rsidP="00F7766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</w:t>
      </w: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F77662" w:rsidRPr="00F77662" w:rsidRDefault="00F77662" w:rsidP="00F7766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умений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F77662" w:rsidRPr="00F77662" w:rsidRDefault="00F77662" w:rsidP="00F776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662">
        <w:rPr>
          <w:rFonts w:ascii="Times New Roman" w:eastAsia="Times New Roman" w:hAnsi="Times New Roman" w:cs="Times New Roman"/>
          <w:b/>
          <w:sz w:val="24"/>
          <w:szCs w:val="24"/>
        </w:rPr>
        <w:t>Данная рабочая программа рассчитана на 102 часа</w:t>
      </w:r>
      <w:r w:rsidRPr="00F77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662">
        <w:rPr>
          <w:rFonts w:ascii="Times New Roman" w:eastAsia="Times New Roman" w:hAnsi="Times New Roman" w:cs="Times New Roman"/>
          <w:b/>
          <w:sz w:val="24"/>
          <w:szCs w:val="24"/>
        </w:rPr>
        <w:t xml:space="preserve">.3 часа в неделю.  </w:t>
      </w:r>
    </w:p>
    <w:p w:rsidR="00F45602" w:rsidRDefault="00F7766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45602" w:rsidRDefault="00F4560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02" w:rsidRDefault="00F4560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02" w:rsidRDefault="00F4560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02" w:rsidRDefault="00F4560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662" w:rsidRPr="00F77662" w:rsidRDefault="00F77662" w:rsidP="00F7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УЧЕБНОЙ ПРОГРАММЕ ПО ЛИТЕРАТУРЕ.</w:t>
      </w:r>
    </w:p>
    <w:p w:rsidR="00F77662" w:rsidRPr="00F77662" w:rsidRDefault="00F77662" w:rsidP="00F77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 КЛАСС.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часов: 136 ч. В неделю: 4 ч.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476"/>
        <w:gridCol w:w="7708"/>
      </w:tblGrid>
      <w:tr w:rsidR="00F77662" w:rsidRPr="00F77662" w:rsidTr="00F41277">
        <w:trPr>
          <w:tblCellSpacing w:w="15" w:type="dxa"/>
        </w:trPr>
        <w:tc>
          <w:tcPr>
            <w:tcW w:w="627" w:type="dxa"/>
            <w:vAlign w:val="center"/>
          </w:tcPr>
          <w:p w:rsidR="00F77662" w:rsidRPr="00F77662" w:rsidRDefault="00F77662" w:rsidP="00F7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:rsidR="00F77662" w:rsidRPr="00F77662" w:rsidRDefault="00F77662" w:rsidP="00F7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Авторы:</w:t>
            </w:r>
          </w:p>
        </w:tc>
        <w:tc>
          <w:tcPr>
            <w:tcW w:w="7317" w:type="dxa"/>
            <w:vAlign w:val="center"/>
          </w:tcPr>
          <w:p w:rsidR="00F77662" w:rsidRPr="00F77662" w:rsidRDefault="00F77662" w:rsidP="00F7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662" w:rsidRPr="00F77662" w:rsidRDefault="00F77662" w:rsidP="004D6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общеобразовательных учреждений в 2 частях под ред. </w:t>
            </w:r>
            <w:r w:rsidR="004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Михайлов, </w:t>
            </w:r>
            <w:proofErr w:type="spellStart"/>
            <w:r w:rsidR="004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О.Шайтанов</w:t>
            </w:r>
            <w:proofErr w:type="spellEnd"/>
            <w:r w:rsidR="004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2017</w:t>
            </w:r>
          </w:p>
        </w:tc>
      </w:tr>
      <w:tr w:rsidR="00F77662" w:rsidRPr="00F77662" w:rsidTr="00F41277">
        <w:trPr>
          <w:trHeight w:val="720"/>
          <w:tblCellSpacing w:w="15" w:type="dxa"/>
        </w:trPr>
        <w:tc>
          <w:tcPr>
            <w:tcW w:w="2038" w:type="dxa"/>
            <w:gridSpan w:val="2"/>
            <w:vAlign w:val="center"/>
          </w:tcPr>
          <w:p w:rsidR="00F77662" w:rsidRPr="00F77662" w:rsidRDefault="00F77662" w:rsidP="00F7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Название    </w:t>
            </w:r>
          </w:p>
          <w:p w:rsidR="00F77662" w:rsidRPr="00F77662" w:rsidRDefault="00F77662" w:rsidP="00F7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17" w:type="dxa"/>
            <w:vAlign w:val="center"/>
          </w:tcPr>
          <w:p w:rsidR="00F77662" w:rsidRPr="00F77662" w:rsidRDefault="00F77662" w:rsidP="004D6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общеобразовательных учреждений по литературе  в 10-11 классах под редакцией</w:t>
            </w:r>
            <w:r w:rsidR="004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В.П.Журавлева</w:t>
            </w:r>
            <w:r w:rsidRPr="00F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Москва.  Просвещение. 2014 год</w:t>
            </w:r>
          </w:p>
        </w:tc>
      </w:tr>
    </w:tbl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документа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литературе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Федерации. 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изучение литературы в старших классах 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F77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изучения</w:t>
      </w: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в старших классах, определённые Примерной учебной программой по литературе: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77662" w:rsidRPr="00F77662" w:rsidRDefault="00F77662" w:rsidP="00F7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662" w:rsidRPr="00F77662" w:rsidRDefault="00F77662" w:rsidP="00F776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F77662" w:rsidRPr="00F77662" w:rsidRDefault="00F77662" w:rsidP="00F7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F1" w:rsidRDefault="007D41F1"/>
    <w:sectPr w:rsidR="007D41F1" w:rsidSect="00077636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01"/>
    <w:rsid w:val="00073B01"/>
    <w:rsid w:val="004D61E4"/>
    <w:rsid w:val="005C6E2C"/>
    <w:rsid w:val="007D41F1"/>
    <w:rsid w:val="00F45602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5</cp:revision>
  <dcterms:created xsi:type="dcterms:W3CDTF">2019-09-05T01:45:00Z</dcterms:created>
  <dcterms:modified xsi:type="dcterms:W3CDTF">2019-09-05T06:35:00Z</dcterms:modified>
</cp:coreProperties>
</file>