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F3" w:rsidRDefault="009D122E">
      <w:r>
        <w:rPr>
          <w:noProof/>
        </w:rPr>
        <w:drawing>
          <wp:inline distT="0" distB="0" distL="0" distR="0">
            <wp:extent cx="5939790" cy="8407580"/>
            <wp:effectExtent l="0" t="0" r="3810" b="0"/>
            <wp:docPr id="1" name="Рисунок 1" descr="F:\Доки для сайта\ООП ООО180520171314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оки для сайта\ООП ООО18052017131419.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407580"/>
                    </a:xfrm>
                    <a:prstGeom prst="rect">
                      <a:avLst/>
                    </a:prstGeom>
                    <a:noFill/>
                    <a:ln>
                      <a:noFill/>
                    </a:ln>
                  </pic:spPr>
                </pic:pic>
              </a:graphicData>
            </a:graphic>
          </wp:inline>
        </w:drawing>
      </w:r>
    </w:p>
    <w:p w:rsidR="009D122E" w:rsidRDefault="009D122E"/>
    <w:p w:rsidR="009D122E" w:rsidRDefault="009D122E"/>
    <w:p w:rsidR="009D122E" w:rsidRDefault="009D122E"/>
    <w:p w:rsidR="009D122E" w:rsidRDefault="009D122E"/>
    <w:p w:rsidR="009D122E" w:rsidRPr="009D122E" w:rsidRDefault="009D122E" w:rsidP="009D122E">
      <w:r w:rsidRPr="009D122E">
        <w:lastRenderedPageBreak/>
        <w:t>Содержание</w:t>
      </w:r>
    </w:p>
    <w:p w:rsidR="009D122E" w:rsidRPr="009D122E" w:rsidRDefault="009D122E" w:rsidP="009D122E"/>
    <w:tbl>
      <w:tblPr>
        <w:tblW w:w="9552" w:type="dxa"/>
        <w:jc w:val="center"/>
        <w:tblInd w:w="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6496"/>
        <w:gridCol w:w="1268"/>
      </w:tblGrid>
      <w:tr w:rsidR="009D122E" w:rsidRPr="009D122E" w:rsidTr="00C963F5">
        <w:trPr>
          <w:jc w:val="center"/>
        </w:trPr>
        <w:tc>
          <w:tcPr>
            <w:tcW w:w="8284" w:type="dxa"/>
            <w:gridSpan w:val="2"/>
          </w:tcPr>
          <w:p w:rsidR="009D122E" w:rsidRPr="009D122E" w:rsidRDefault="009D122E" w:rsidP="009D122E">
            <w:r w:rsidRPr="009D122E">
              <w:t>Наименования разделов</w:t>
            </w:r>
          </w:p>
        </w:tc>
        <w:tc>
          <w:tcPr>
            <w:tcW w:w="1268" w:type="dxa"/>
          </w:tcPr>
          <w:p w:rsidR="009D122E" w:rsidRPr="009D122E" w:rsidRDefault="009D122E" w:rsidP="009D122E">
            <w:r w:rsidRPr="009D122E">
              <w:t xml:space="preserve">Страницы </w:t>
            </w:r>
          </w:p>
        </w:tc>
      </w:tr>
      <w:tr w:rsidR="009D122E" w:rsidRPr="009D122E" w:rsidTr="00C963F5">
        <w:trPr>
          <w:jc w:val="center"/>
        </w:trPr>
        <w:tc>
          <w:tcPr>
            <w:tcW w:w="8284" w:type="dxa"/>
            <w:gridSpan w:val="2"/>
          </w:tcPr>
          <w:p w:rsidR="009D122E" w:rsidRPr="009D122E" w:rsidRDefault="009D122E" w:rsidP="009D122E">
            <w:r w:rsidRPr="009D122E">
              <w:t xml:space="preserve">Целевой </w:t>
            </w:r>
          </w:p>
        </w:tc>
        <w:tc>
          <w:tcPr>
            <w:tcW w:w="1268" w:type="dxa"/>
          </w:tcPr>
          <w:p w:rsidR="009D122E" w:rsidRPr="009D122E" w:rsidRDefault="009D122E" w:rsidP="009D122E"/>
        </w:tc>
      </w:tr>
      <w:tr w:rsidR="009D122E" w:rsidRPr="009D122E" w:rsidTr="00C963F5">
        <w:trPr>
          <w:jc w:val="center"/>
        </w:trPr>
        <w:tc>
          <w:tcPr>
            <w:tcW w:w="1788" w:type="dxa"/>
          </w:tcPr>
          <w:p w:rsidR="009D122E" w:rsidRPr="009D122E" w:rsidRDefault="009D122E" w:rsidP="009D122E">
            <w:r w:rsidRPr="009D122E">
              <w:t>1.1.</w:t>
            </w:r>
          </w:p>
        </w:tc>
        <w:tc>
          <w:tcPr>
            <w:tcW w:w="6496" w:type="dxa"/>
          </w:tcPr>
          <w:p w:rsidR="009D122E" w:rsidRPr="009D122E" w:rsidRDefault="009D122E" w:rsidP="009D122E">
            <w:r w:rsidRPr="009D122E">
              <w:t>Пояснительная записка</w:t>
            </w:r>
          </w:p>
          <w:p w:rsidR="009D122E" w:rsidRPr="009D122E" w:rsidRDefault="009D122E" w:rsidP="009D122E">
            <w:r w:rsidRPr="009D122E">
              <w:t>1.1.1.Информационная карта школы</w:t>
            </w:r>
          </w:p>
          <w:p w:rsidR="009D122E" w:rsidRPr="009D122E" w:rsidRDefault="009D122E" w:rsidP="009D122E">
            <w:r w:rsidRPr="009D122E">
              <w:t>1.1.2.Нормативно-правовые документы, регламентирующие образовательную деятельность.</w:t>
            </w:r>
          </w:p>
          <w:p w:rsidR="009D122E" w:rsidRPr="009D122E" w:rsidRDefault="009D122E" w:rsidP="009D122E">
            <w:r w:rsidRPr="009D122E">
              <w:t xml:space="preserve">1.1.3. Социально- культурный анализ </w:t>
            </w:r>
          </w:p>
          <w:p w:rsidR="009D122E" w:rsidRPr="009D122E" w:rsidRDefault="009D122E" w:rsidP="009D122E"/>
        </w:tc>
        <w:tc>
          <w:tcPr>
            <w:tcW w:w="1268" w:type="dxa"/>
          </w:tcPr>
          <w:p w:rsidR="009D122E" w:rsidRPr="009D122E" w:rsidRDefault="009D122E" w:rsidP="009D122E">
            <w:r w:rsidRPr="009D122E">
              <w:t>3</w:t>
            </w:r>
          </w:p>
          <w:p w:rsidR="009D122E" w:rsidRPr="009D122E" w:rsidRDefault="009D122E" w:rsidP="009D122E">
            <w:r w:rsidRPr="009D122E">
              <w:t>3</w:t>
            </w:r>
          </w:p>
          <w:p w:rsidR="009D122E" w:rsidRPr="009D122E" w:rsidRDefault="009D122E" w:rsidP="009D122E">
            <w:r w:rsidRPr="009D122E">
              <w:t>4</w:t>
            </w:r>
          </w:p>
          <w:p w:rsidR="009D122E" w:rsidRPr="009D122E" w:rsidRDefault="009D122E" w:rsidP="009D122E"/>
          <w:p w:rsidR="009D122E" w:rsidRPr="009D122E" w:rsidRDefault="009D122E" w:rsidP="009D122E">
            <w:r w:rsidRPr="009D122E">
              <w:t>5</w:t>
            </w:r>
          </w:p>
        </w:tc>
      </w:tr>
      <w:tr w:rsidR="009D122E" w:rsidRPr="009D122E" w:rsidTr="00C963F5">
        <w:trPr>
          <w:jc w:val="center"/>
        </w:trPr>
        <w:tc>
          <w:tcPr>
            <w:tcW w:w="1788" w:type="dxa"/>
          </w:tcPr>
          <w:p w:rsidR="009D122E" w:rsidRPr="009D122E" w:rsidRDefault="009D122E" w:rsidP="009D122E">
            <w:r w:rsidRPr="009D122E">
              <w:t>1.2.</w:t>
            </w:r>
          </w:p>
        </w:tc>
        <w:tc>
          <w:tcPr>
            <w:tcW w:w="6496" w:type="dxa"/>
          </w:tcPr>
          <w:p w:rsidR="009D122E" w:rsidRPr="009D122E" w:rsidRDefault="009D122E" w:rsidP="009D122E">
            <w:r w:rsidRPr="009D122E">
              <w:t xml:space="preserve">Планируемые результаты освоения </w:t>
            </w:r>
            <w:proofErr w:type="gramStart"/>
            <w:r w:rsidRPr="009D122E">
              <w:t>обучающимися</w:t>
            </w:r>
            <w:proofErr w:type="gramEnd"/>
            <w:r w:rsidRPr="009D122E">
              <w:t xml:space="preserve">  части  образовательной программы основного общего  образования</w:t>
            </w:r>
          </w:p>
          <w:p w:rsidR="009D122E" w:rsidRPr="009D122E" w:rsidRDefault="009D122E" w:rsidP="009D122E"/>
        </w:tc>
        <w:tc>
          <w:tcPr>
            <w:tcW w:w="1268" w:type="dxa"/>
          </w:tcPr>
          <w:p w:rsidR="009D122E" w:rsidRPr="009D122E" w:rsidRDefault="009D122E" w:rsidP="009D122E">
            <w:r w:rsidRPr="009D122E">
              <w:t>8</w:t>
            </w:r>
          </w:p>
        </w:tc>
      </w:tr>
      <w:tr w:rsidR="009D122E" w:rsidRPr="009D122E" w:rsidTr="00C963F5">
        <w:trPr>
          <w:jc w:val="center"/>
        </w:trPr>
        <w:tc>
          <w:tcPr>
            <w:tcW w:w="1788" w:type="dxa"/>
          </w:tcPr>
          <w:p w:rsidR="009D122E" w:rsidRPr="009D122E" w:rsidRDefault="009D122E" w:rsidP="009D122E">
            <w:r w:rsidRPr="009D122E">
              <w:t>1.3.</w:t>
            </w:r>
          </w:p>
        </w:tc>
        <w:tc>
          <w:tcPr>
            <w:tcW w:w="6496" w:type="dxa"/>
          </w:tcPr>
          <w:p w:rsidR="009D122E" w:rsidRPr="009D122E" w:rsidRDefault="009D122E" w:rsidP="009D122E">
            <w:r w:rsidRPr="009D122E">
              <w:t xml:space="preserve">Система </w:t>
            </w:r>
            <w:proofErr w:type="gramStart"/>
            <w:r w:rsidRPr="009D122E">
              <w:t>оценки  достижения планируемых результатов освоения части</w:t>
            </w:r>
            <w:proofErr w:type="gramEnd"/>
            <w:r w:rsidRPr="009D122E">
              <w:t xml:space="preserve"> ОП ООО </w:t>
            </w:r>
          </w:p>
          <w:p w:rsidR="009D122E" w:rsidRPr="009D122E" w:rsidRDefault="009D122E" w:rsidP="009D122E"/>
          <w:p w:rsidR="009D122E" w:rsidRPr="009D122E" w:rsidRDefault="009D122E" w:rsidP="009D122E"/>
        </w:tc>
        <w:tc>
          <w:tcPr>
            <w:tcW w:w="1268" w:type="dxa"/>
          </w:tcPr>
          <w:p w:rsidR="009D122E" w:rsidRPr="009D122E" w:rsidRDefault="009D122E" w:rsidP="009D122E">
            <w:r w:rsidRPr="009D122E">
              <w:t>13</w:t>
            </w:r>
          </w:p>
        </w:tc>
      </w:tr>
      <w:tr w:rsidR="009D122E" w:rsidRPr="009D122E" w:rsidTr="00C963F5">
        <w:trPr>
          <w:jc w:val="center"/>
        </w:trPr>
        <w:tc>
          <w:tcPr>
            <w:tcW w:w="8284" w:type="dxa"/>
            <w:gridSpan w:val="2"/>
          </w:tcPr>
          <w:p w:rsidR="009D122E" w:rsidRPr="009D122E" w:rsidRDefault="009D122E" w:rsidP="009D122E">
            <w:r w:rsidRPr="009D122E">
              <w:t xml:space="preserve">II. Содержательный </w:t>
            </w:r>
          </w:p>
        </w:tc>
        <w:tc>
          <w:tcPr>
            <w:tcW w:w="1268" w:type="dxa"/>
          </w:tcPr>
          <w:p w:rsidR="009D122E" w:rsidRPr="009D122E" w:rsidRDefault="009D122E" w:rsidP="009D122E"/>
        </w:tc>
      </w:tr>
      <w:tr w:rsidR="009D122E" w:rsidRPr="009D122E" w:rsidTr="00C963F5">
        <w:trPr>
          <w:trHeight w:val="2808"/>
          <w:jc w:val="center"/>
        </w:trPr>
        <w:tc>
          <w:tcPr>
            <w:tcW w:w="1788" w:type="dxa"/>
          </w:tcPr>
          <w:p w:rsidR="009D122E" w:rsidRPr="009D122E" w:rsidRDefault="009D122E" w:rsidP="009D122E">
            <w:r w:rsidRPr="009D122E">
              <w:t>2.1.</w:t>
            </w:r>
          </w:p>
          <w:p w:rsidR="009D122E" w:rsidRPr="009D122E" w:rsidRDefault="009D122E" w:rsidP="009D122E"/>
        </w:tc>
        <w:tc>
          <w:tcPr>
            <w:tcW w:w="6496" w:type="dxa"/>
          </w:tcPr>
          <w:p w:rsidR="009D122E" w:rsidRPr="009D122E" w:rsidRDefault="009D122E" w:rsidP="009D122E">
            <w:r w:rsidRPr="009D122E">
              <w:t xml:space="preserve">Междисциплинарные  учебные программы </w:t>
            </w:r>
          </w:p>
          <w:p w:rsidR="009D122E" w:rsidRPr="009D122E" w:rsidRDefault="009D122E" w:rsidP="009D122E">
            <w:r w:rsidRPr="009D122E">
              <w:t>2.1.1.Программа  развития УУД основной школы</w:t>
            </w:r>
          </w:p>
          <w:p w:rsidR="009D122E" w:rsidRPr="009D122E" w:rsidRDefault="009D122E" w:rsidP="009D122E">
            <w:r w:rsidRPr="009D122E">
              <w:t xml:space="preserve">2.1.2.Программа ИКТ – компетентности </w:t>
            </w:r>
            <w:proofErr w:type="gramStart"/>
            <w:r w:rsidRPr="009D122E">
              <w:t>обучающихся</w:t>
            </w:r>
            <w:proofErr w:type="gramEnd"/>
          </w:p>
          <w:p w:rsidR="009D122E" w:rsidRPr="009D122E" w:rsidRDefault="009D122E" w:rsidP="009D122E">
            <w:r w:rsidRPr="009D122E">
              <w:t xml:space="preserve">2.1.3.Программа смыслового чтения  и работа с текстом </w:t>
            </w:r>
          </w:p>
          <w:p w:rsidR="009D122E" w:rsidRPr="009D122E" w:rsidRDefault="009D122E" w:rsidP="009D122E">
            <w:r w:rsidRPr="009D122E">
              <w:t>2.1.4. Программа  учебно-исследовательской деятельности</w:t>
            </w:r>
          </w:p>
          <w:p w:rsidR="009D122E" w:rsidRPr="009D122E" w:rsidRDefault="009D122E" w:rsidP="009D122E">
            <w:r w:rsidRPr="009D122E">
              <w:t xml:space="preserve">2.1.5.Программы   отдельных учебных предметов, курсов </w:t>
            </w:r>
          </w:p>
          <w:p w:rsidR="009D122E" w:rsidRPr="009D122E" w:rsidRDefault="009D122E" w:rsidP="009D122E">
            <w:r w:rsidRPr="009D122E">
              <w:t xml:space="preserve">2.1.6.Программа  воспитания и социализации </w:t>
            </w:r>
            <w:proofErr w:type="gramStart"/>
            <w:r w:rsidRPr="009D122E">
              <w:t>обучающихся</w:t>
            </w:r>
            <w:proofErr w:type="gramEnd"/>
            <w:r w:rsidRPr="009D122E">
              <w:t xml:space="preserve"> основной школы</w:t>
            </w:r>
          </w:p>
          <w:p w:rsidR="009D122E" w:rsidRPr="009D122E" w:rsidRDefault="009D122E" w:rsidP="009D122E">
            <w:r w:rsidRPr="009D122E">
              <w:t>2.1.7.Программа коррекционной работы</w:t>
            </w:r>
          </w:p>
          <w:p w:rsidR="009D122E" w:rsidRPr="009D122E" w:rsidRDefault="009D122E" w:rsidP="009D122E">
            <w:r w:rsidRPr="009D122E">
              <w:t>2.1.8.Программа дистанционной работы</w:t>
            </w:r>
          </w:p>
          <w:p w:rsidR="009D122E" w:rsidRPr="009D122E" w:rsidRDefault="009D122E" w:rsidP="009D122E">
            <w:r w:rsidRPr="009D122E">
              <w:t>2.1.9.Программа инновационной работы</w:t>
            </w:r>
          </w:p>
          <w:p w:rsidR="009D122E" w:rsidRPr="009D122E" w:rsidRDefault="009D122E" w:rsidP="009D122E"/>
        </w:tc>
        <w:tc>
          <w:tcPr>
            <w:tcW w:w="1268" w:type="dxa"/>
          </w:tcPr>
          <w:p w:rsidR="009D122E" w:rsidRPr="009D122E" w:rsidRDefault="009D122E" w:rsidP="009D122E"/>
          <w:p w:rsidR="009D122E" w:rsidRPr="009D122E" w:rsidRDefault="009D122E" w:rsidP="009D122E">
            <w:r w:rsidRPr="009D122E">
              <w:t>27</w:t>
            </w:r>
          </w:p>
          <w:p w:rsidR="009D122E" w:rsidRPr="009D122E" w:rsidRDefault="009D122E" w:rsidP="009D122E">
            <w:r w:rsidRPr="009D122E">
              <w:t>41</w:t>
            </w:r>
          </w:p>
          <w:p w:rsidR="009D122E" w:rsidRPr="009D122E" w:rsidRDefault="009D122E" w:rsidP="009D122E">
            <w:r w:rsidRPr="009D122E">
              <w:t>44</w:t>
            </w:r>
          </w:p>
          <w:p w:rsidR="009D122E" w:rsidRPr="009D122E" w:rsidRDefault="009D122E" w:rsidP="009D122E">
            <w:r w:rsidRPr="009D122E">
              <w:t>46</w:t>
            </w:r>
          </w:p>
          <w:p w:rsidR="009D122E" w:rsidRPr="009D122E" w:rsidRDefault="009D122E" w:rsidP="009D122E">
            <w:r w:rsidRPr="009D122E">
              <w:t>56</w:t>
            </w:r>
          </w:p>
          <w:p w:rsidR="009D122E" w:rsidRPr="009D122E" w:rsidRDefault="009D122E" w:rsidP="009D122E">
            <w:r w:rsidRPr="009D122E">
              <w:t>127</w:t>
            </w:r>
          </w:p>
          <w:p w:rsidR="009D122E" w:rsidRPr="009D122E" w:rsidRDefault="009D122E" w:rsidP="009D122E"/>
          <w:p w:rsidR="009D122E" w:rsidRPr="009D122E" w:rsidRDefault="009D122E" w:rsidP="009D122E">
            <w:r w:rsidRPr="009D122E">
              <w:t>154</w:t>
            </w:r>
          </w:p>
          <w:p w:rsidR="009D122E" w:rsidRPr="009D122E" w:rsidRDefault="009D122E" w:rsidP="009D122E">
            <w:r w:rsidRPr="009D122E">
              <w:t>165</w:t>
            </w:r>
          </w:p>
          <w:p w:rsidR="009D122E" w:rsidRPr="009D122E" w:rsidRDefault="009D122E" w:rsidP="009D122E">
            <w:r w:rsidRPr="009D122E">
              <w:t>166</w:t>
            </w:r>
          </w:p>
        </w:tc>
      </w:tr>
      <w:tr w:rsidR="009D122E" w:rsidRPr="009D122E" w:rsidTr="00C963F5">
        <w:trPr>
          <w:jc w:val="center"/>
        </w:trPr>
        <w:tc>
          <w:tcPr>
            <w:tcW w:w="8284" w:type="dxa"/>
            <w:gridSpan w:val="2"/>
          </w:tcPr>
          <w:p w:rsidR="009D122E" w:rsidRPr="009D122E" w:rsidRDefault="009D122E" w:rsidP="009D122E">
            <w:r w:rsidRPr="009D122E">
              <w:t xml:space="preserve">                                                   </w:t>
            </w:r>
            <w:proofErr w:type="spellStart"/>
            <w:r w:rsidRPr="009D122E">
              <w:t>III.Организационный</w:t>
            </w:r>
            <w:proofErr w:type="spellEnd"/>
            <w:r w:rsidRPr="009D122E">
              <w:t xml:space="preserve"> </w:t>
            </w:r>
          </w:p>
          <w:p w:rsidR="009D122E" w:rsidRPr="009D122E" w:rsidRDefault="009D122E" w:rsidP="009D122E"/>
        </w:tc>
        <w:tc>
          <w:tcPr>
            <w:tcW w:w="1268" w:type="dxa"/>
          </w:tcPr>
          <w:p w:rsidR="009D122E" w:rsidRPr="009D122E" w:rsidRDefault="009D122E" w:rsidP="009D122E"/>
        </w:tc>
      </w:tr>
      <w:tr w:rsidR="009D122E" w:rsidRPr="009D122E" w:rsidTr="00C963F5">
        <w:trPr>
          <w:jc w:val="center"/>
        </w:trPr>
        <w:tc>
          <w:tcPr>
            <w:tcW w:w="1788" w:type="dxa"/>
          </w:tcPr>
          <w:p w:rsidR="009D122E" w:rsidRPr="009D122E" w:rsidRDefault="009D122E" w:rsidP="009D122E">
            <w:r w:rsidRPr="009D122E">
              <w:t>3.1.</w:t>
            </w:r>
          </w:p>
        </w:tc>
        <w:tc>
          <w:tcPr>
            <w:tcW w:w="6496" w:type="dxa"/>
          </w:tcPr>
          <w:p w:rsidR="009D122E" w:rsidRPr="009D122E" w:rsidRDefault="009D122E" w:rsidP="009D122E">
            <w:r w:rsidRPr="009D122E">
              <w:t>Учебный план основного общего образования</w:t>
            </w:r>
          </w:p>
        </w:tc>
        <w:tc>
          <w:tcPr>
            <w:tcW w:w="1268" w:type="dxa"/>
          </w:tcPr>
          <w:p w:rsidR="009D122E" w:rsidRPr="009D122E" w:rsidRDefault="009D122E" w:rsidP="009D122E">
            <w:r w:rsidRPr="009D122E">
              <w:t>166</w:t>
            </w:r>
          </w:p>
        </w:tc>
      </w:tr>
      <w:tr w:rsidR="009D122E" w:rsidRPr="009D122E" w:rsidTr="00C963F5">
        <w:trPr>
          <w:jc w:val="center"/>
        </w:trPr>
        <w:tc>
          <w:tcPr>
            <w:tcW w:w="1788" w:type="dxa"/>
          </w:tcPr>
          <w:p w:rsidR="009D122E" w:rsidRPr="009D122E" w:rsidRDefault="009D122E" w:rsidP="009D122E">
            <w:r w:rsidRPr="009D122E">
              <w:t>3.2</w:t>
            </w:r>
          </w:p>
        </w:tc>
        <w:tc>
          <w:tcPr>
            <w:tcW w:w="6496" w:type="dxa"/>
          </w:tcPr>
          <w:p w:rsidR="009D122E" w:rsidRPr="009D122E" w:rsidRDefault="009D122E" w:rsidP="009D122E">
            <w:r w:rsidRPr="009D122E">
              <w:t>Внеурочная деятельность в школе</w:t>
            </w:r>
          </w:p>
        </w:tc>
        <w:tc>
          <w:tcPr>
            <w:tcW w:w="1268" w:type="dxa"/>
          </w:tcPr>
          <w:p w:rsidR="009D122E" w:rsidRPr="009D122E" w:rsidRDefault="009D122E" w:rsidP="009D122E">
            <w:r w:rsidRPr="009D122E">
              <w:t>175</w:t>
            </w:r>
          </w:p>
        </w:tc>
      </w:tr>
      <w:tr w:rsidR="009D122E" w:rsidRPr="009D122E" w:rsidTr="00C963F5">
        <w:trPr>
          <w:jc w:val="center"/>
        </w:trPr>
        <w:tc>
          <w:tcPr>
            <w:tcW w:w="1788" w:type="dxa"/>
          </w:tcPr>
          <w:p w:rsidR="009D122E" w:rsidRPr="009D122E" w:rsidRDefault="009D122E" w:rsidP="009D122E">
            <w:r w:rsidRPr="009D122E">
              <w:t>3.3.</w:t>
            </w:r>
          </w:p>
        </w:tc>
        <w:tc>
          <w:tcPr>
            <w:tcW w:w="6496" w:type="dxa"/>
          </w:tcPr>
          <w:p w:rsidR="009D122E" w:rsidRPr="009D122E" w:rsidRDefault="009D122E" w:rsidP="009D122E">
            <w:r w:rsidRPr="009D122E">
              <w:t>Система условий реализации ОП ООО в соответствии с требованиями ФГОС</w:t>
            </w:r>
          </w:p>
          <w:p w:rsidR="009D122E" w:rsidRPr="009D122E" w:rsidRDefault="009D122E" w:rsidP="009D122E"/>
        </w:tc>
        <w:tc>
          <w:tcPr>
            <w:tcW w:w="1268" w:type="dxa"/>
          </w:tcPr>
          <w:p w:rsidR="009D122E" w:rsidRPr="009D122E" w:rsidRDefault="009D122E" w:rsidP="009D122E">
            <w:r w:rsidRPr="009D122E">
              <w:t>176</w:t>
            </w:r>
          </w:p>
        </w:tc>
      </w:tr>
      <w:tr w:rsidR="009D122E" w:rsidRPr="009D122E" w:rsidTr="00C963F5">
        <w:trPr>
          <w:jc w:val="center"/>
        </w:trPr>
        <w:tc>
          <w:tcPr>
            <w:tcW w:w="1788" w:type="dxa"/>
          </w:tcPr>
          <w:p w:rsidR="009D122E" w:rsidRPr="009D122E" w:rsidRDefault="009D122E" w:rsidP="009D122E">
            <w:r w:rsidRPr="009D122E">
              <w:t>3.4</w:t>
            </w:r>
          </w:p>
        </w:tc>
        <w:tc>
          <w:tcPr>
            <w:tcW w:w="6496" w:type="dxa"/>
          </w:tcPr>
          <w:p w:rsidR="009D122E" w:rsidRPr="009D122E" w:rsidRDefault="009D122E" w:rsidP="009D122E">
            <w:r w:rsidRPr="009D122E">
              <w:t>Психолог</w:t>
            </w:r>
            <w:proofErr w:type="gramStart"/>
            <w:r w:rsidRPr="009D122E">
              <w:t>о-</w:t>
            </w:r>
            <w:proofErr w:type="gramEnd"/>
            <w:r w:rsidRPr="009D122E">
              <w:t xml:space="preserve"> педагогические условия реализации ООП в школе</w:t>
            </w:r>
          </w:p>
        </w:tc>
        <w:tc>
          <w:tcPr>
            <w:tcW w:w="1268" w:type="dxa"/>
          </w:tcPr>
          <w:p w:rsidR="009D122E" w:rsidRPr="009D122E" w:rsidRDefault="009D122E" w:rsidP="009D122E">
            <w:r w:rsidRPr="009D122E">
              <w:t>179</w:t>
            </w:r>
          </w:p>
        </w:tc>
      </w:tr>
      <w:tr w:rsidR="009D122E" w:rsidRPr="009D122E" w:rsidTr="00C963F5">
        <w:trPr>
          <w:jc w:val="center"/>
        </w:trPr>
        <w:tc>
          <w:tcPr>
            <w:tcW w:w="1788" w:type="dxa"/>
          </w:tcPr>
          <w:p w:rsidR="009D122E" w:rsidRPr="009D122E" w:rsidRDefault="009D122E" w:rsidP="009D122E">
            <w:r w:rsidRPr="009D122E">
              <w:t>3.5.</w:t>
            </w:r>
          </w:p>
        </w:tc>
        <w:tc>
          <w:tcPr>
            <w:tcW w:w="6496" w:type="dxa"/>
          </w:tcPr>
          <w:p w:rsidR="009D122E" w:rsidRPr="009D122E" w:rsidRDefault="009D122E" w:rsidP="009D122E">
            <w:r w:rsidRPr="009D122E">
              <w:t>Финансовое обеспечение реализации ООП ООО</w:t>
            </w:r>
          </w:p>
        </w:tc>
        <w:tc>
          <w:tcPr>
            <w:tcW w:w="1268" w:type="dxa"/>
          </w:tcPr>
          <w:p w:rsidR="009D122E" w:rsidRPr="009D122E" w:rsidRDefault="009D122E" w:rsidP="009D122E">
            <w:r w:rsidRPr="009D122E">
              <w:t>180</w:t>
            </w:r>
          </w:p>
        </w:tc>
      </w:tr>
      <w:tr w:rsidR="009D122E" w:rsidRPr="009D122E" w:rsidTr="00C963F5">
        <w:trPr>
          <w:jc w:val="center"/>
        </w:trPr>
        <w:tc>
          <w:tcPr>
            <w:tcW w:w="1788" w:type="dxa"/>
          </w:tcPr>
          <w:p w:rsidR="009D122E" w:rsidRPr="009D122E" w:rsidRDefault="009D122E" w:rsidP="009D122E">
            <w:r w:rsidRPr="009D122E">
              <w:t>3.6.</w:t>
            </w:r>
          </w:p>
        </w:tc>
        <w:tc>
          <w:tcPr>
            <w:tcW w:w="6496" w:type="dxa"/>
          </w:tcPr>
          <w:p w:rsidR="009D122E" w:rsidRPr="009D122E" w:rsidRDefault="009D122E" w:rsidP="009D122E">
            <w:r w:rsidRPr="009D122E">
              <w:t>Материально-технические и информационные условия реализации ООП</w:t>
            </w:r>
          </w:p>
          <w:p w:rsidR="009D122E" w:rsidRPr="009D122E" w:rsidRDefault="009D122E" w:rsidP="009D122E"/>
        </w:tc>
        <w:tc>
          <w:tcPr>
            <w:tcW w:w="1268" w:type="dxa"/>
          </w:tcPr>
          <w:p w:rsidR="009D122E" w:rsidRPr="009D122E" w:rsidRDefault="009D122E" w:rsidP="009D122E">
            <w:r w:rsidRPr="009D122E">
              <w:t>181</w:t>
            </w:r>
          </w:p>
        </w:tc>
      </w:tr>
      <w:tr w:rsidR="009D122E" w:rsidRPr="009D122E" w:rsidTr="00C963F5">
        <w:trPr>
          <w:jc w:val="center"/>
        </w:trPr>
        <w:tc>
          <w:tcPr>
            <w:tcW w:w="1788" w:type="dxa"/>
          </w:tcPr>
          <w:p w:rsidR="009D122E" w:rsidRPr="009D122E" w:rsidRDefault="009D122E" w:rsidP="009D122E">
            <w:r w:rsidRPr="009D122E">
              <w:t>3.7.</w:t>
            </w:r>
          </w:p>
        </w:tc>
        <w:tc>
          <w:tcPr>
            <w:tcW w:w="6496" w:type="dxa"/>
          </w:tcPr>
          <w:p w:rsidR="009D122E" w:rsidRPr="009D122E" w:rsidRDefault="009D122E" w:rsidP="009D122E">
            <w:r w:rsidRPr="009D122E">
              <w:t>Информационно методические условия реализации ФГОС.</w:t>
            </w:r>
          </w:p>
          <w:p w:rsidR="009D122E" w:rsidRPr="009D122E" w:rsidRDefault="009D122E" w:rsidP="009D122E"/>
        </w:tc>
        <w:tc>
          <w:tcPr>
            <w:tcW w:w="1268" w:type="dxa"/>
          </w:tcPr>
          <w:p w:rsidR="009D122E" w:rsidRPr="009D122E" w:rsidRDefault="009D122E" w:rsidP="009D122E">
            <w:r w:rsidRPr="009D122E">
              <w:t>182</w:t>
            </w:r>
          </w:p>
        </w:tc>
      </w:tr>
    </w:tbl>
    <w:p w:rsidR="009D122E" w:rsidRPr="009D122E" w:rsidRDefault="009D122E" w:rsidP="009D122E">
      <w:r w:rsidRPr="009D122E">
        <w:t xml:space="preserve">                                                             </w:t>
      </w:r>
    </w:p>
    <w:p w:rsidR="009D122E" w:rsidRPr="009D122E" w:rsidRDefault="009D122E" w:rsidP="009D122E"/>
    <w:p w:rsidR="009D122E" w:rsidRPr="009D122E" w:rsidRDefault="009D122E" w:rsidP="009D122E"/>
    <w:p w:rsidR="009D122E" w:rsidRPr="009D122E" w:rsidRDefault="009D122E" w:rsidP="009D122E">
      <w:r w:rsidRPr="009D122E">
        <w:t>1. Целевой раздел.</w:t>
      </w:r>
    </w:p>
    <w:p w:rsidR="009D122E" w:rsidRPr="009D122E" w:rsidRDefault="009D122E" w:rsidP="009D122E">
      <w:r w:rsidRPr="009D122E">
        <w:t>1.1. Пояснительная записка.</w:t>
      </w:r>
    </w:p>
    <w:p w:rsidR="009D122E" w:rsidRPr="009D122E" w:rsidRDefault="009D122E" w:rsidP="009D122E">
      <w:r w:rsidRPr="009D122E">
        <w:t xml:space="preserve">      </w:t>
      </w:r>
      <w:proofErr w:type="gramStart"/>
      <w:r w:rsidRPr="009D122E">
        <w:t xml:space="preserve">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w:t>
      </w:r>
      <w:r w:rsidRPr="009D122E">
        <w:lastRenderedPageBreak/>
        <w:t>основного общего образования (ФГОС) к структуре  образовательной программы, определяет цели, задачи, планируемые результаты, содержание и организацию образовательного процесса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w:t>
      </w:r>
      <w:proofErr w:type="gramEnd"/>
      <w:r w:rsidRPr="009D122E">
        <w:t xml:space="preserve"> и укрепление здоровья. Образовательная программа основного общего образования разрабатывается с </w:t>
      </w:r>
      <w:proofErr w:type="spellStart"/>
      <w:r w:rsidRPr="009D122E">
        <w:t>учѐтом</w:t>
      </w:r>
      <w:proofErr w:type="spellEnd"/>
      <w:r w:rsidRPr="009D122E">
        <w:t xml:space="preserve"> особенностей школы, образовательных потребностей и запросов участников образовательного процесса.</w:t>
      </w:r>
    </w:p>
    <w:p w:rsidR="009D122E" w:rsidRPr="009D122E" w:rsidRDefault="009D122E" w:rsidP="009D122E">
      <w:r w:rsidRPr="009D122E">
        <w:t>Образовательная программа - часть программы развития МБОУ «Урицкая СОШ».</w:t>
      </w:r>
    </w:p>
    <w:p w:rsidR="009D122E" w:rsidRPr="009D122E" w:rsidRDefault="009D122E" w:rsidP="009D122E">
      <w:r w:rsidRPr="009D122E">
        <w:t xml:space="preserve">Данная программа является отдельным   модулем Образовательной программы школы на 2015-2016 учебный год и отражает переход на новые стандарты образования </w:t>
      </w:r>
      <w:proofErr w:type="gramStart"/>
      <w:r w:rsidRPr="009D122E">
        <w:t>–Ф</w:t>
      </w:r>
      <w:proofErr w:type="gramEnd"/>
      <w:r w:rsidRPr="009D122E">
        <w:t xml:space="preserve">ГОС ООО, который будет происходить поэтапно. </w:t>
      </w:r>
    </w:p>
    <w:p w:rsidR="009D122E" w:rsidRPr="009D122E" w:rsidRDefault="009D122E" w:rsidP="009D122E"/>
    <w:tbl>
      <w:tblPr>
        <w:tblW w:w="0" w:type="auto"/>
        <w:tblLook w:val="04A0" w:firstRow="1" w:lastRow="0" w:firstColumn="1" w:lastColumn="0" w:noHBand="0" w:noVBand="1"/>
      </w:tblPr>
      <w:tblGrid>
        <w:gridCol w:w="2235"/>
        <w:gridCol w:w="1417"/>
        <w:gridCol w:w="1559"/>
        <w:gridCol w:w="1560"/>
        <w:gridCol w:w="1417"/>
        <w:gridCol w:w="1382"/>
      </w:tblGrid>
      <w:tr w:rsidR="009D122E" w:rsidRPr="009D122E" w:rsidTr="00C963F5">
        <w:tc>
          <w:tcPr>
            <w:tcW w:w="2235" w:type="dxa"/>
          </w:tcPr>
          <w:p w:rsidR="009D122E" w:rsidRPr="009D122E" w:rsidRDefault="009D122E" w:rsidP="009D122E">
            <w:r w:rsidRPr="009D122E">
              <w:t>Учебный год</w:t>
            </w:r>
          </w:p>
        </w:tc>
        <w:tc>
          <w:tcPr>
            <w:tcW w:w="1417" w:type="dxa"/>
          </w:tcPr>
          <w:p w:rsidR="009D122E" w:rsidRPr="009D122E" w:rsidRDefault="009D122E" w:rsidP="009D122E">
            <w:r w:rsidRPr="009D122E">
              <w:t>5 класс</w:t>
            </w:r>
          </w:p>
        </w:tc>
        <w:tc>
          <w:tcPr>
            <w:tcW w:w="1559" w:type="dxa"/>
          </w:tcPr>
          <w:p w:rsidR="009D122E" w:rsidRPr="009D122E" w:rsidRDefault="009D122E" w:rsidP="009D122E">
            <w:r w:rsidRPr="009D122E">
              <w:t>6 класс</w:t>
            </w:r>
          </w:p>
        </w:tc>
        <w:tc>
          <w:tcPr>
            <w:tcW w:w="1560" w:type="dxa"/>
          </w:tcPr>
          <w:p w:rsidR="009D122E" w:rsidRPr="009D122E" w:rsidRDefault="009D122E" w:rsidP="009D122E">
            <w:r w:rsidRPr="009D122E">
              <w:t>7 класс</w:t>
            </w:r>
          </w:p>
        </w:tc>
        <w:tc>
          <w:tcPr>
            <w:tcW w:w="1417" w:type="dxa"/>
          </w:tcPr>
          <w:p w:rsidR="009D122E" w:rsidRPr="009D122E" w:rsidRDefault="009D122E" w:rsidP="009D122E">
            <w:r w:rsidRPr="009D122E">
              <w:t>8 класс</w:t>
            </w:r>
          </w:p>
        </w:tc>
        <w:tc>
          <w:tcPr>
            <w:tcW w:w="1382" w:type="dxa"/>
          </w:tcPr>
          <w:p w:rsidR="009D122E" w:rsidRPr="009D122E" w:rsidRDefault="009D122E" w:rsidP="009D122E">
            <w:r w:rsidRPr="009D122E">
              <w:t>9 класс</w:t>
            </w:r>
          </w:p>
          <w:p w:rsidR="009D122E" w:rsidRPr="009D122E" w:rsidRDefault="009D122E" w:rsidP="009D122E"/>
        </w:tc>
      </w:tr>
      <w:tr w:rsidR="009D122E" w:rsidRPr="009D122E" w:rsidTr="00C963F5">
        <w:tc>
          <w:tcPr>
            <w:tcW w:w="2235" w:type="dxa"/>
          </w:tcPr>
          <w:p w:rsidR="009D122E" w:rsidRPr="009D122E" w:rsidRDefault="009D122E" w:rsidP="009D122E">
            <w:r w:rsidRPr="009D122E">
              <w:t xml:space="preserve">  2015-2016 </w:t>
            </w:r>
            <w:proofErr w:type="spellStart"/>
            <w:r w:rsidRPr="009D122E">
              <w:t>уч</w:t>
            </w:r>
            <w:proofErr w:type="gramStart"/>
            <w:r w:rsidRPr="009D122E">
              <w:t>.г</w:t>
            </w:r>
            <w:proofErr w:type="gramEnd"/>
            <w:r w:rsidRPr="009D122E">
              <w:t>од</w:t>
            </w:r>
            <w:proofErr w:type="spellEnd"/>
          </w:p>
        </w:tc>
        <w:tc>
          <w:tcPr>
            <w:tcW w:w="1417" w:type="dxa"/>
          </w:tcPr>
          <w:p w:rsidR="009D122E" w:rsidRPr="009D122E" w:rsidRDefault="009D122E" w:rsidP="009D122E">
            <w:r w:rsidRPr="009D122E">
              <w:t>5 класс</w:t>
            </w:r>
          </w:p>
        </w:tc>
        <w:tc>
          <w:tcPr>
            <w:tcW w:w="1559" w:type="dxa"/>
          </w:tcPr>
          <w:p w:rsidR="009D122E" w:rsidRPr="009D122E" w:rsidRDefault="009D122E" w:rsidP="009D122E"/>
        </w:tc>
        <w:tc>
          <w:tcPr>
            <w:tcW w:w="1560" w:type="dxa"/>
          </w:tcPr>
          <w:p w:rsidR="009D122E" w:rsidRPr="009D122E" w:rsidRDefault="009D122E" w:rsidP="009D122E"/>
        </w:tc>
        <w:tc>
          <w:tcPr>
            <w:tcW w:w="1417" w:type="dxa"/>
          </w:tcPr>
          <w:p w:rsidR="009D122E" w:rsidRPr="009D122E" w:rsidRDefault="009D122E" w:rsidP="009D122E"/>
        </w:tc>
        <w:tc>
          <w:tcPr>
            <w:tcW w:w="1382" w:type="dxa"/>
          </w:tcPr>
          <w:p w:rsidR="009D122E" w:rsidRPr="009D122E" w:rsidRDefault="009D122E" w:rsidP="009D122E"/>
        </w:tc>
      </w:tr>
      <w:tr w:rsidR="009D122E" w:rsidRPr="009D122E" w:rsidTr="00C963F5">
        <w:tc>
          <w:tcPr>
            <w:tcW w:w="2235" w:type="dxa"/>
          </w:tcPr>
          <w:p w:rsidR="009D122E" w:rsidRPr="009D122E" w:rsidRDefault="009D122E" w:rsidP="009D122E">
            <w:r w:rsidRPr="009D122E">
              <w:t xml:space="preserve">2016-2017 </w:t>
            </w:r>
            <w:proofErr w:type="spellStart"/>
            <w:r w:rsidRPr="009D122E">
              <w:t>уч</w:t>
            </w:r>
            <w:proofErr w:type="gramStart"/>
            <w:r w:rsidRPr="009D122E">
              <w:t>.г</w:t>
            </w:r>
            <w:proofErr w:type="gramEnd"/>
            <w:r w:rsidRPr="009D122E">
              <w:t>од</w:t>
            </w:r>
            <w:proofErr w:type="spellEnd"/>
          </w:p>
        </w:tc>
        <w:tc>
          <w:tcPr>
            <w:tcW w:w="1417" w:type="dxa"/>
          </w:tcPr>
          <w:p w:rsidR="009D122E" w:rsidRPr="009D122E" w:rsidRDefault="009D122E" w:rsidP="009D122E">
            <w:r w:rsidRPr="009D122E">
              <w:t>5 класс</w:t>
            </w:r>
          </w:p>
        </w:tc>
        <w:tc>
          <w:tcPr>
            <w:tcW w:w="1559" w:type="dxa"/>
          </w:tcPr>
          <w:p w:rsidR="009D122E" w:rsidRPr="009D122E" w:rsidRDefault="009D122E" w:rsidP="009D122E">
            <w:r w:rsidRPr="009D122E">
              <w:t>6 класс</w:t>
            </w:r>
          </w:p>
        </w:tc>
        <w:tc>
          <w:tcPr>
            <w:tcW w:w="1560" w:type="dxa"/>
          </w:tcPr>
          <w:p w:rsidR="009D122E" w:rsidRPr="009D122E" w:rsidRDefault="009D122E" w:rsidP="009D122E"/>
        </w:tc>
        <w:tc>
          <w:tcPr>
            <w:tcW w:w="1417" w:type="dxa"/>
          </w:tcPr>
          <w:p w:rsidR="009D122E" w:rsidRPr="009D122E" w:rsidRDefault="009D122E" w:rsidP="009D122E"/>
        </w:tc>
        <w:tc>
          <w:tcPr>
            <w:tcW w:w="1382" w:type="dxa"/>
          </w:tcPr>
          <w:p w:rsidR="009D122E" w:rsidRPr="009D122E" w:rsidRDefault="009D122E" w:rsidP="009D122E"/>
        </w:tc>
      </w:tr>
      <w:tr w:rsidR="009D122E" w:rsidRPr="009D122E" w:rsidTr="00C963F5">
        <w:tc>
          <w:tcPr>
            <w:tcW w:w="2235" w:type="dxa"/>
          </w:tcPr>
          <w:p w:rsidR="009D122E" w:rsidRPr="009D122E" w:rsidRDefault="009D122E" w:rsidP="009D122E">
            <w:r w:rsidRPr="009D122E">
              <w:t xml:space="preserve">2017-2018 </w:t>
            </w:r>
            <w:proofErr w:type="spellStart"/>
            <w:r w:rsidRPr="009D122E">
              <w:t>уч</w:t>
            </w:r>
            <w:proofErr w:type="gramStart"/>
            <w:r w:rsidRPr="009D122E">
              <w:t>.г</w:t>
            </w:r>
            <w:proofErr w:type="gramEnd"/>
            <w:r w:rsidRPr="009D122E">
              <w:t>од</w:t>
            </w:r>
            <w:proofErr w:type="spellEnd"/>
          </w:p>
        </w:tc>
        <w:tc>
          <w:tcPr>
            <w:tcW w:w="1417" w:type="dxa"/>
          </w:tcPr>
          <w:p w:rsidR="009D122E" w:rsidRPr="009D122E" w:rsidRDefault="009D122E" w:rsidP="009D122E">
            <w:r w:rsidRPr="009D122E">
              <w:t>5 класс</w:t>
            </w:r>
          </w:p>
        </w:tc>
        <w:tc>
          <w:tcPr>
            <w:tcW w:w="1559" w:type="dxa"/>
          </w:tcPr>
          <w:p w:rsidR="009D122E" w:rsidRPr="009D122E" w:rsidRDefault="009D122E" w:rsidP="009D122E">
            <w:r w:rsidRPr="009D122E">
              <w:t>6 класс</w:t>
            </w:r>
          </w:p>
        </w:tc>
        <w:tc>
          <w:tcPr>
            <w:tcW w:w="1560" w:type="dxa"/>
          </w:tcPr>
          <w:p w:rsidR="009D122E" w:rsidRPr="009D122E" w:rsidRDefault="009D122E" w:rsidP="009D122E">
            <w:r w:rsidRPr="009D122E">
              <w:t>7 класс</w:t>
            </w:r>
          </w:p>
        </w:tc>
        <w:tc>
          <w:tcPr>
            <w:tcW w:w="1417" w:type="dxa"/>
          </w:tcPr>
          <w:p w:rsidR="009D122E" w:rsidRPr="009D122E" w:rsidRDefault="009D122E" w:rsidP="009D122E"/>
        </w:tc>
        <w:tc>
          <w:tcPr>
            <w:tcW w:w="1382" w:type="dxa"/>
          </w:tcPr>
          <w:p w:rsidR="009D122E" w:rsidRPr="009D122E" w:rsidRDefault="009D122E" w:rsidP="009D122E"/>
        </w:tc>
      </w:tr>
      <w:tr w:rsidR="009D122E" w:rsidRPr="009D122E" w:rsidTr="00C963F5">
        <w:tc>
          <w:tcPr>
            <w:tcW w:w="2235" w:type="dxa"/>
          </w:tcPr>
          <w:p w:rsidR="009D122E" w:rsidRPr="009D122E" w:rsidRDefault="009D122E" w:rsidP="009D122E">
            <w:r w:rsidRPr="009D122E">
              <w:t xml:space="preserve">2019-2020 </w:t>
            </w:r>
            <w:proofErr w:type="spellStart"/>
            <w:r w:rsidRPr="009D122E">
              <w:t>уч</w:t>
            </w:r>
            <w:proofErr w:type="gramStart"/>
            <w:r w:rsidRPr="009D122E">
              <w:t>.г</w:t>
            </w:r>
            <w:proofErr w:type="gramEnd"/>
            <w:r w:rsidRPr="009D122E">
              <w:t>од</w:t>
            </w:r>
            <w:proofErr w:type="spellEnd"/>
          </w:p>
        </w:tc>
        <w:tc>
          <w:tcPr>
            <w:tcW w:w="1417" w:type="dxa"/>
          </w:tcPr>
          <w:p w:rsidR="009D122E" w:rsidRPr="009D122E" w:rsidRDefault="009D122E" w:rsidP="009D122E">
            <w:r w:rsidRPr="009D122E">
              <w:t>5 класс</w:t>
            </w:r>
          </w:p>
        </w:tc>
        <w:tc>
          <w:tcPr>
            <w:tcW w:w="1559" w:type="dxa"/>
          </w:tcPr>
          <w:p w:rsidR="009D122E" w:rsidRPr="009D122E" w:rsidRDefault="009D122E" w:rsidP="009D122E">
            <w:r w:rsidRPr="009D122E">
              <w:t>6 класс</w:t>
            </w:r>
          </w:p>
        </w:tc>
        <w:tc>
          <w:tcPr>
            <w:tcW w:w="1560" w:type="dxa"/>
          </w:tcPr>
          <w:p w:rsidR="009D122E" w:rsidRPr="009D122E" w:rsidRDefault="009D122E" w:rsidP="009D122E">
            <w:r w:rsidRPr="009D122E">
              <w:t>7 класс</w:t>
            </w:r>
          </w:p>
        </w:tc>
        <w:tc>
          <w:tcPr>
            <w:tcW w:w="1417" w:type="dxa"/>
          </w:tcPr>
          <w:p w:rsidR="009D122E" w:rsidRPr="009D122E" w:rsidRDefault="009D122E" w:rsidP="009D122E">
            <w:r w:rsidRPr="009D122E">
              <w:t>8 класс</w:t>
            </w:r>
          </w:p>
        </w:tc>
        <w:tc>
          <w:tcPr>
            <w:tcW w:w="1382" w:type="dxa"/>
          </w:tcPr>
          <w:p w:rsidR="009D122E" w:rsidRPr="009D122E" w:rsidRDefault="009D122E" w:rsidP="009D122E"/>
        </w:tc>
      </w:tr>
      <w:tr w:rsidR="009D122E" w:rsidRPr="009D122E" w:rsidTr="00C963F5">
        <w:tc>
          <w:tcPr>
            <w:tcW w:w="2235" w:type="dxa"/>
          </w:tcPr>
          <w:p w:rsidR="009D122E" w:rsidRPr="009D122E" w:rsidRDefault="009D122E" w:rsidP="009D122E">
            <w:r w:rsidRPr="009D122E">
              <w:t xml:space="preserve">2020-2021 </w:t>
            </w:r>
            <w:proofErr w:type="spellStart"/>
            <w:r w:rsidRPr="009D122E">
              <w:t>уч</w:t>
            </w:r>
            <w:proofErr w:type="gramStart"/>
            <w:r w:rsidRPr="009D122E">
              <w:t>.г</w:t>
            </w:r>
            <w:proofErr w:type="gramEnd"/>
            <w:r w:rsidRPr="009D122E">
              <w:t>од</w:t>
            </w:r>
            <w:proofErr w:type="spellEnd"/>
          </w:p>
        </w:tc>
        <w:tc>
          <w:tcPr>
            <w:tcW w:w="1417" w:type="dxa"/>
          </w:tcPr>
          <w:p w:rsidR="009D122E" w:rsidRPr="009D122E" w:rsidRDefault="009D122E" w:rsidP="009D122E">
            <w:r w:rsidRPr="009D122E">
              <w:t>5 класс</w:t>
            </w:r>
          </w:p>
        </w:tc>
        <w:tc>
          <w:tcPr>
            <w:tcW w:w="1559" w:type="dxa"/>
          </w:tcPr>
          <w:p w:rsidR="009D122E" w:rsidRPr="009D122E" w:rsidRDefault="009D122E" w:rsidP="009D122E">
            <w:r w:rsidRPr="009D122E">
              <w:t>6 класс</w:t>
            </w:r>
          </w:p>
        </w:tc>
        <w:tc>
          <w:tcPr>
            <w:tcW w:w="1560" w:type="dxa"/>
          </w:tcPr>
          <w:p w:rsidR="009D122E" w:rsidRPr="009D122E" w:rsidRDefault="009D122E" w:rsidP="009D122E">
            <w:r w:rsidRPr="009D122E">
              <w:t>7 класс</w:t>
            </w:r>
          </w:p>
        </w:tc>
        <w:tc>
          <w:tcPr>
            <w:tcW w:w="1417" w:type="dxa"/>
          </w:tcPr>
          <w:p w:rsidR="009D122E" w:rsidRPr="009D122E" w:rsidRDefault="009D122E" w:rsidP="009D122E">
            <w:r w:rsidRPr="009D122E">
              <w:t>8 класс</w:t>
            </w:r>
          </w:p>
        </w:tc>
        <w:tc>
          <w:tcPr>
            <w:tcW w:w="1382" w:type="dxa"/>
          </w:tcPr>
          <w:p w:rsidR="009D122E" w:rsidRPr="009D122E" w:rsidRDefault="009D122E" w:rsidP="009D122E">
            <w:r w:rsidRPr="009D122E">
              <w:t>9 класс</w:t>
            </w:r>
          </w:p>
        </w:tc>
      </w:tr>
    </w:tbl>
    <w:p w:rsidR="009D122E" w:rsidRPr="009D122E" w:rsidRDefault="009D122E" w:rsidP="009D122E"/>
    <w:p w:rsidR="009D122E" w:rsidRPr="009D122E" w:rsidRDefault="009D122E" w:rsidP="009D122E">
      <w:r w:rsidRPr="009D122E">
        <w:t>Образовательная программа основного общего образования в соответствии с требованиями ФГОС содержит три  блока: целевой, содержательный и организационный.</w:t>
      </w:r>
    </w:p>
    <w:p w:rsidR="009D122E" w:rsidRPr="009D122E" w:rsidRDefault="009D122E" w:rsidP="009D122E">
      <w:r w:rsidRPr="009D122E">
        <w:t xml:space="preserve">   </w:t>
      </w:r>
    </w:p>
    <w:p w:rsidR="009D122E" w:rsidRPr="009D122E" w:rsidRDefault="009D122E" w:rsidP="009D122E">
      <w:r w:rsidRPr="009D122E">
        <w:t xml:space="preserve">1.1.1.Информационная карта   МБОУ «Урицкая СОШ»    </w:t>
      </w:r>
    </w:p>
    <w:p w:rsidR="009D122E" w:rsidRPr="009D122E" w:rsidRDefault="009D122E" w:rsidP="009D122E">
      <w:r w:rsidRPr="009D122E">
        <w:t xml:space="preserve">МБОУ «Урицкая СОШ» - сельская, малокомплектная школа, расположенная в труднодоступной местности. Школа малочисленная обучается 40 учеников, и 19 педагогов, имеющих самый различный образовательный, культурный, экономический и профессиональный уровень. При школе имеется пришкольный интернат на 20 мест, в котором проживают воспитанники прибывшие из соседних сел </w:t>
      </w:r>
      <w:proofErr w:type="spellStart"/>
      <w:r w:rsidRPr="009D122E">
        <w:t>Марха</w:t>
      </w:r>
      <w:proofErr w:type="spellEnd"/>
      <w:r w:rsidRPr="009D122E">
        <w:t xml:space="preserve">, </w:t>
      </w:r>
      <w:proofErr w:type="spellStart"/>
      <w:r w:rsidRPr="009D122E">
        <w:t>Балаганнах</w:t>
      </w:r>
      <w:proofErr w:type="spellEnd"/>
      <w:r w:rsidRPr="009D122E">
        <w:t xml:space="preserve">, Хоринцы, Куду-Кюель и </w:t>
      </w:r>
      <w:proofErr w:type="spellStart"/>
      <w:r w:rsidRPr="009D122E">
        <w:t>г</w:t>
      </w:r>
      <w:proofErr w:type="gramStart"/>
      <w:r w:rsidRPr="009D122E">
        <w:t>.О</w:t>
      </w:r>
      <w:proofErr w:type="gramEnd"/>
      <w:r w:rsidRPr="009D122E">
        <w:t>лекминска</w:t>
      </w:r>
      <w:proofErr w:type="spellEnd"/>
      <w:r w:rsidRPr="009D122E">
        <w:t xml:space="preserve">. </w:t>
      </w:r>
    </w:p>
    <w:p w:rsidR="009D122E" w:rsidRPr="009D122E" w:rsidRDefault="009D122E" w:rsidP="009D122E">
      <w:r w:rsidRPr="009D122E">
        <w:t>МБОУ «Урицкая СОШ»:</w:t>
      </w:r>
    </w:p>
    <w:p w:rsidR="009D122E" w:rsidRPr="009D122E" w:rsidRDefault="009D122E" w:rsidP="009D122E">
      <w:r w:rsidRPr="009D122E">
        <w:t>реализует  Федеральный государственный образовательный стандарт,</w:t>
      </w:r>
    </w:p>
    <w:p w:rsidR="009D122E" w:rsidRPr="009D122E" w:rsidRDefault="009D122E" w:rsidP="009D122E">
      <w:r w:rsidRPr="009D122E">
        <w:t>организует учебный процесс в соответствии с уровнем подготовки, состоянием здоровья, запросами и возможностями обучающихся и  их родителей, с учетом запроса большей части жителей села.</w:t>
      </w:r>
    </w:p>
    <w:p w:rsidR="009D122E" w:rsidRPr="009D122E" w:rsidRDefault="009D122E" w:rsidP="009D122E">
      <w:r w:rsidRPr="009D122E">
        <w:t xml:space="preserve">МБОУ «Урицкая СОШ» является муниципальным бюджетным общеобразовательным учреждением </w:t>
      </w:r>
      <w:proofErr w:type="spellStart"/>
      <w:r w:rsidRPr="009D122E">
        <w:t>Олекминского</w:t>
      </w:r>
      <w:proofErr w:type="spellEnd"/>
      <w:r w:rsidRPr="009D122E">
        <w:t xml:space="preserve"> района</w:t>
      </w:r>
    </w:p>
    <w:p w:rsidR="009D122E" w:rsidRPr="009D122E" w:rsidRDefault="009D122E" w:rsidP="009D122E">
      <w:r w:rsidRPr="009D122E">
        <w:t xml:space="preserve">     Юридическое название: Муниципальное бюджетное общеобразовательное учреждение «Урицкая средняя общеобразовательная школа», Олекминский район, Р</w:t>
      </w:r>
      <w:proofErr w:type="gramStart"/>
      <w:r w:rsidRPr="009D122E">
        <w:t>С(</w:t>
      </w:r>
      <w:proofErr w:type="gramEnd"/>
      <w:r w:rsidRPr="009D122E">
        <w:t>Я)</w:t>
      </w:r>
    </w:p>
    <w:p w:rsidR="009D122E" w:rsidRPr="009D122E" w:rsidRDefault="009D122E" w:rsidP="009D122E">
      <w:r w:rsidRPr="009D122E">
        <w:t xml:space="preserve">    Юридический адрес:   678132г. С Урицкое, </w:t>
      </w:r>
      <w:proofErr w:type="spellStart"/>
      <w:r w:rsidRPr="009D122E">
        <w:t>Олекминского</w:t>
      </w:r>
      <w:proofErr w:type="spellEnd"/>
      <w:r w:rsidRPr="009D122E">
        <w:t xml:space="preserve"> района, Республика Саха (Якутия), </w:t>
      </w:r>
      <w:proofErr w:type="spellStart"/>
      <w:proofErr w:type="gramStart"/>
      <w:r w:rsidRPr="009D122E">
        <w:t>ул</w:t>
      </w:r>
      <w:proofErr w:type="spellEnd"/>
      <w:proofErr w:type="gramEnd"/>
      <w:r w:rsidRPr="009D122E">
        <w:t xml:space="preserve"> Центральная 11а, тел/факс (8411)3835192.</w:t>
      </w:r>
    </w:p>
    <w:p w:rsidR="009D122E" w:rsidRPr="009D122E" w:rsidRDefault="009D122E" w:rsidP="009D122E">
      <w:r w:rsidRPr="009D122E">
        <w:t xml:space="preserve">    Юридические документы: </w:t>
      </w:r>
    </w:p>
    <w:p w:rsidR="009D122E" w:rsidRPr="009D122E" w:rsidRDefault="009D122E" w:rsidP="009D122E">
      <w:r w:rsidRPr="009D122E">
        <w:t>Устав МБОУ  «Урицкая СОШ» утвержден Постановлением Главы района 2015г.</w:t>
      </w:r>
    </w:p>
    <w:p w:rsidR="009D122E" w:rsidRPr="009D122E" w:rsidRDefault="009D122E" w:rsidP="009D122E">
      <w:pPr>
        <w:rPr>
          <w:rFonts w:eastAsia="Calibri"/>
        </w:rPr>
      </w:pPr>
      <w:r w:rsidRPr="009D122E">
        <w:t xml:space="preserve">Лицензия </w:t>
      </w:r>
      <w:r w:rsidRPr="009D122E">
        <w:rPr>
          <w:rFonts w:eastAsia="Calibri"/>
        </w:rPr>
        <w:t>на осуществление образовательной деятельности серии 14 Л 01 № 0000904 от 04    августа  2015 года, регистрационный номер 1049, срок окончания действия – бессрочно.</w:t>
      </w:r>
    </w:p>
    <w:p w:rsidR="009D122E" w:rsidRPr="009D122E" w:rsidRDefault="009D122E" w:rsidP="009D122E">
      <w:pPr>
        <w:rPr>
          <w:rFonts w:eastAsia="Calibri"/>
        </w:rPr>
      </w:pPr>
    </w:p>
    <w:p w:rsidR="009D122E" w:rsidRPr="009D122E" w:rsidRDefault="009D122E" w:rsidP="009D122E">
      <w:pPr>
        <w:rPr>
          <w:rFonts w:eastAsia="Calibri"/>
        </w:rPr>
      </w:pPr>
      <w:r w:rsidRPr="009D122E">
        <w:t>Свидетельство о государственной аккредитации: регистрационный номер 0720 серия 14А02 №0000636 от 02 сентября 2016, срок окончания действия 27 мая 2023г.</w:t>
      </w:r>
    </w:p>
    <w:p w:rsidR="009D122E" w:rsidRPr="009D122E" w:rsidRDefault="009D122E" w:rsidP="009D122E">
      <w:r w:rsidRPr="009D122E">
        <w:t xml:space="preserve">Свидетельство </w:t>
      </w:r>
      <w:proofErr w:type="gramStart"/>
      <w:r w:rsidRPr="009D122E">
        <w:t>о постановке на учет  юридического лица в налоговом органе по месту нахождения на территории</w:t>
      </w:r>
      <w:proofErr w:type="gramEnd"/>
      <w:r w:rsidRPr="009D122E">
        <w:t xml:space="preserve"> Российской Федерации серия 14 №001785910</w:t>
      </w:r>
    </w:p>
    <w:p w:rsidR="009D122E" w:rsidRPr="009D122E" w:rsidRDefault="009D122E" w:rsidP="009D122E">
      <w:r w:rsidRPr="009D122E">
        <w:lastRenderedPageBreak/>
        <w:t xml:space="preserve">Свидетельство о внесении записи в Единый государственный реестр юридических лиц, основной государственный  регистрационный номер. </w:t>
      </w:r>
    </w:p>
    <w:p w:rsidR="009D122E" w:rsidRPr="009D122E" w:rsidRDefault="009D122E" w:rsidP="009D122E">
      <w:r w:rsidRPr="009D122E">
        <w:t xml:space="preserve">Информационное письмо об учете в </w:t>
      </w:r>
      <w:proofErr w:type="spellStart"/>
      <w:r w:rsidRPr="009D122E">
        <w:t>Статрегистре</w:t>
      </w:r>
      <w:proofErr w:type="spellEnd"/>
      <w:r w:rsidRPr="009D122E">
        <w:t xml:space="preserve"> Росстата, выданное Территориальным органом Федеральной службы государственной статистики.</w:t>
      </w:r>
    </w:p>
    <w:p w:rsidR="009D122E" w:rsidRPr="009D122E" w:rsidRDefault="009D122E" w:rsidP="009D122E">
      <w:pPr>
        <w:rPr>
          <w:rFonts w:eastAsia="Calibri"/>
        </w:rPr>
      </w:pPr>
      <w:r w:rsidRPr="009D122E">
        <w:t xml:space="preserve">     </w:t>
      </w:r>
      <w:r w:rsidRPr="009D122E">
        <w:rPr>
          <w:rFonts w:eastAsia="Calibri"/>
        </w:rPr>
        <w:t xml:space="preserve">Муниципальное бюджетное общеобразовательное учреждение «Урицкая средняя общеобразовательная школа»  основано в  году (как начальная школа 1896 -1964; 1965--1990 гг. - восьмилетняя), как средняя школа существует с 1994 года. </w:t>
      </w:r>
    </w:p>
    <w:p w:rsidR="009D122E" w:rsidRPr="009D122E" w:rsidRDefault="009D122E" w:rsidP="009D122E">
      <w:r w:rsidRPr="009D122E">
        <w:t xml:space="preserve">    Новое здание школы (спортзал и хозяйственный блок) построено в 1999г, в связи с недостатком финансирования проект был урезан: не достроена часть школы с кабинетами, в связи с этим хозяйственную часть школы пришлось приспосабливать под учебные кабинеты. В отдельном здании </w:t>
      </w:r>
      <w:proofErr w:type="gramStart"/>
      <w:r w:rsidRPr="009D122E">
        <w:t>расположены</w:t>
      </w:r>
      <w:proofErr w:type="gramEnd"/>
      <w:r w:rsidRPr="009D122E">
        <w:t xml:space="preserve"> пришкольный интернат, баня, столовая и мастерская.</w:t>
      </w:r>
    </w:p>
    <w:p w:rsidR="009D122E" w:rsidRPr="009D122E" w:rsidRDefault="009D122E" w:rsidP="009D122E">
      <w:r w:rsidRPr="009D122E">
        <w:t xml:space="preserve">        Территория, прилегающая к  зданию школы, озеленена, имеется спортивная площадка, пришкольный участок. Имеется один компьютерный класс, медицинский кабинет. Учебно-воспитательный процесс осуществляется в режиме пятидневной рабочей недели для учащихся 1-х классов и шестидневной  недели для учащихся 2-11-х классов.  </w:t>
      </w:r>
    </w:p>
    <w:p w:rsidR="009D122E" w:rsidRPr="009D122E" w:rsidRDefault="009D122E" w:rsidP="009D122E">
      <w:pPr>
        <w:rPr>
          <w:rFonts w:eastAsia="Calibri"/>
        </w:rPr>
      </w:pPr>
      <w:r w:rsidRPr="009D122E">
        <w:rPr>
          <w:rFonts w:eastAsia="Calibri"/>
        </w:rPr>
        <w:t>Полное наименование Учреждения: Муниципальное бюджетное общеобразовательное учреждение «Урицкая   средняя общеобразовательная школа» Олекминский район Республики Саха (Якутия), сокращенное наименование - МБОУ «Урицкая СОШ» Олекминский район Р</w:t>
      </w:r>
      <w:proofErr w:type="gramStart"/>
      <w:r w:rsidRPr="009D122E">
        <w:rPr>
          <w:rFonts w:eastAsia="Calibri"/>
        </w:rPr>
        <w:t>С(</w:t>
      </w:r>
      <w:proofErr w:type="gramEnd"/>
      <w:r w:rsidRPr="009D122E">
        <w:rPr>
          <w:rFonts w:eastAsia="Calibri"/>
        </w:rPr>
        <w:t>Я).</w:t>
      </w:r>
    </w:p>
    <w:p w:rsidR="009D122E" w:rsidRPr="009D122E" w:rsidRDefault="009D122E" w:rsidP="009D122E">
      <w:pPr>
        <w:rPr>
          <w:rFonts w:eastAsia="Calibri"/>
        </w:rPr>
      </w:pPr>
      <w:r w:rsidRPr="009D122E">
        <w:rPr>
          <w:rFonts w:eastAsia="Calibri"/>
        </w:rPr>
        <w:t xml:space="preserve">Место нахождения (юридический и фактический адрес) Учреждения: 678132, Республика Саха (Якутия), Олекминский район, село Урицкое, улица Центральная 11а.  Образовательная деятельность ведется по адресу: </w:t>
      </w:r>
      <w:proofErr w:type="spellStart"/>
      <w:r w:rsidRPr="009D122E">
        <w:rPr>
          <w:rFonts w:eastAsia="Calibri"/>
        </w:rPr>
        <w:t>с</w:t>
      </w:r>
      <w:proofErr w:type="gramStart"/>
      <w:r w:rsidRPr="009D122E">
        <w:rPr>
          <w:rFonts w:eastAsia="Calibri"/>
        </w:rPr>
        <w:t>.О</w:t>
      </w:r>
      <w:proofErr w:type="gramEnd"/>
      <w:r w:rsidRPr="009D122E">
        <w:rPr>
          <w:rFonts w:eastAsia="Calibri"/>
        </w:rPr>
        <w:t>лекминское</w:t>
      </w:r>
      <w:proofErr w:type="spellEnd"/>
      <w:r w:rsidRPr="009D122E">
        <w:rPr>
          <w:rFonts w:eastAsia="Calibri"/>
        </w:rPr>
        <w:t xml:space="preserve"> , ул. Центральная 11а.</w:t>
      </w:r>
    </w:p>
    <w:p w:rsidR="009D122E" w:rsidRPr="009D122E" w:rsidRDefault="009D122E" w:rsidP="009D122E">
      <w:pPr>
        <w:rPr>
          <w:rFonts w:eastAsia="Calibri"/>
        </w:rPr>
      </w:pPr>
      <w:r w:rsidRPr="009D122E">
        <w:rPr>
          <w:rFonts w:eastAsia="Calibri"/>
        </w:rPr>
        <w:t xml:space="preserve">Электронная почта: </w:t>
      </w:r>
      <w:proofErr w:type="spellStart"/>
      <w:r w:rsidRPr="009D122E">
        <w:rPr>
          <w:rFonts w:eastAsia="Calibri"/>
        </w:rPr>
        <w:t>urizk-soh</w:t>
      </w:r>
      <w:proofErr w:type="spellEnd"/>
      <w:r w:rsidRPr="009D122E">
        <w:rPr>
          <w:rFonts w:eastAsia="Calibri"/>
        </w:rPr>
        <w:t>@ mail.ru</w:t>
      </w:r>
    </w:p>
    <w:p w:rsidR="009D122E" w:rsidRPr="009D122E" w:rsidRDefault="009D122E" w:rsidP="009D122E">
      <w:pPr>
        <w:rPr>
          <w:rFonts w:eastAsia="Calibri"/>
        </w:rPr>
      </w:pPr>
      <w:r w:rsidRPr="009D122E">
        <w:rPr>
          <w:rFonts w:eastAsia="Calibri"/>
        </w:rPr>
        <w:t>Адрес школьного сайта: uriolekma.sakhaschool.ru</w:t>
      </w:r>
    </w:p>
    <w:p w:rsidR="009D122E" w:rsidRPr="009D122E" w:rsidRDefault="009D122E" w:rsidP="009D122E">
      <w:pPr>
        <w:rPr>
          <w:rFonts w:eastAsia="Calibri"/>
        </w:rPr>
      </w:pPr>
      <w:r w:rsidRPr="009D122E">
        <w:rPr>
          <w:rFonts w:eastAsia="Calibri"/>
        </w:rPr>
        <w:t>Учредителем Учреждения является  администрация Муниципального Района «Олекминский район»</w:t>
      </w:r>
    </w:p>
    <w:p w:rsidR="009D122E" w:rsidRPr="009D122E" w:rsidRDefault="009D122E" w:rsidP="009D122E">
      <w:pPr>
        <w:rPr>
          <w:rFonts w:eastAsia="Calibri"/>
        </w:rPr>
      </w:pPr>
      <w:r w:rsidRPr="009D122E">
        <w:rPr>
          <w:rFonts w:eastAsia="Calibri"/>
        </w:rPr>
        <w:t xml:space="preserve">Местонахождение Учредителя: Республика Саха (Якутия), </w:t>
      </w:r>
      <w:proofErr w:type="spellStart"/>
      <w:r w:rsidRPr="009D122E">
        <w:rPr>
          <w:rFonts w:eastAsia="Calibri"/>
        </w:rPr>
        <w:t>г</w:t>
      </w:r>
      <w:proofErr w:type="gramStart"/>
      <w:r w:rsidRPr="009D122E">
        <w:rPr>
          <w:rFonts w:eastAsia="Calibri"/>
        </w:rPr>
        <w:t>.О</w:t>
      </w:r>
      <w:proofErr w:type="gramEnd"/>
      <w:r w:rsidRPr="009D122E">
        <w:rPr>
          <w:rFonts w:eastAsia="Calibri"/>
        </w:rPr>
        <w:t>лекминск</w:t>
      </w:r>
      <w:proofErr w:type="spellEnd"/>
      <w:r w:rsidRPr="009D122E">
        <w:rPr>
          <w:rFonts w:eastAsia="Calibri"/>
        </w:rPr>
        <w:t>, ул. Молодежная, 10</w:t>
      </w:r>
    </w:p>
    <w:p w:rsidR="009D122E" w:rsidRPr="009D122E" w:rsidRDefault="009D122E" w:rsidP="009D122E">
      <w:r w:rsidRPr="009D122E">
        <w:t xml:space="preserve"> Муниципальное бюджетное общеобразовательное учреждение </w:t>
      </w:r>
      <w:r w:rsidRPr="009D122E">
        <w:rPr>
          <w:rFonts w:eastAsia="Calibri"/>
        </w:rPr>
        <w:t xml:space="preserve">«Урицкая средняя общеобразовательная школа» </w:t>
      </w:r>
      <w:r w:rsidRPr="009D122E">
        <w:t>существует с целью реализации гарантий прав и удовлетворения потребностей граждан в получении образования.</w:t>
      </w:r>
    </w:p>
    <w:p w:rsidR="009D122E" w:rsidRPr="009D122E" w:rsidRDefault="009D122E" w:rsidP="009D122E"/>
    <w:p w:rsidR="009D122E" w:rsidRPr="009D122E" w:rsidRDefault="009D122E" w:rsidP="009D122E">
      <w:r w:rsidRPr="009D122E">
        <w:t>1.1.2. Нормативно-правовые документы, регламентирующие образовательную деятельность.</w:t>
      </w:r>
    </w:p>
    <w:p w:rsidR="009D122E" w:rsidRPr="009D122E" w:rsidRDefault="009D122E" w:rsidP="009D122E">
      <w:r w:rsidRPr="009D122E">
        <w:t xml:space="preserve">              Образовательная программа МБОУ «Урицкая средняя общеобразовательная школа» МР «Олекминский (район)» Республики Саха (Якутия) составлена на основе</w:t>
      </w:r>
      <w:proofErr w:type="gramStart"/>
      <w:r w:rsidRPr="009D122E">
        <w:t xml:space="preserve"> :</w:t>
      </w:r>
      <w:proofErr w:type="gramEnd"/>
    </w:p>
    <w:p w:rsidR="009D122E" w:rsidRPr="009D122E" w:rsidRDefault="009D122E" w:rsidP="009D122E">
      <w:r w:rsidRPr="009D122E">
        <w:t>Законов РФ, Р</w:t>
      </w:r>
      <w:proofErr w:type="gramStart"/>
      <w:r w:rsidRPr="009D122E">
        <w:t>С(</w:t>
      </w:r>
      <w:proofErr w:type="gramEnd"/>
      <w:r w:rsidRPr="009D122E">
        <w:t xml:space="preserve">Я) «Об образовании»,  «Об учителе»; </w:t>
      </w:r>
    </w:p>
    <w:p w:rsidR="009D122E" w:rsidRPr="009D122E" w:rsidRDefault="009D122E" w:rsidP="009D122E">
      <w:r w:rsidRPr="009D122E">
        <w:t xml:space="preserve">Федеральной программы развития образования; </w:t>
      </w:r>
    </w:p>
    <w:p w:rsidR="009D122E" w:rsidRPr="009D122E" w:rsidRDefault="009D122E" w:rsidP="009D122E">
      <w:r w:rsidRPr="009D122E">
        <w:t xml:space="preserve">Концепции модернизации российского образования, </w:t>
      </w:r>
    </w:p>
    <w:p w:rsidR="009D122E" w:rsidRPr="009D122E" w:rsidRDefault="009D122E" w:rsidP="009D122E">
      <w:r w:rsidRPr="009D122E">
        <w:t>Закон Р</w:t>
      </w:r>
      <w:proofErr w:type="gramStart"/>
      <w:r w:rsidRPr="009D122E">
        <w:t>С(</w:t>
      </w:r>
      <w:proofErr w:type="gramEnd"/>
      <w:r w:rsidRPr="009D122E">
        <w:t xml:space="preserve">Я) «О правах ребенка», </w:t>
      </w:r>
    </w:p>
    <w:p w:rsidR="009D122E" w:rsidRPr="009D122E" w:rsidRDefault="009D122E" w:rsidP="009D122E">
      <w:r w:rsidRPr="009D122E">
        <w:t xml:space="preserve">Конвенции о правах ребенка, концептуальных подходах ЮНЕСКО к вопросам качества образования. </w:t>
      </w:r>
    </w:p>
    <w:p w:rsidR="009D122E" w:rsidRPr="009D122E" w:rsidRDefault="009D122E" w:rsidP="009D122E">
      <w:r w:rsidRPr="009D122E">
        <w:t xml:space="preserve">Федеральный базисный учебный план для образовательных учреждений РФ, утвержденный приказом </w:t>
      </w:r>
      <w:proofErr w:type="spellStart"/>
      <w:r w:rsidRPr="009D122E">
        <w:t>МОиН</w:t>
      </w:r>
      <w:proofErr w:type="spellEnd"/>
      <w:r w:rsidRPr="009D122E">
        <w:t xml:space="preserve"> РФ №1312 от 09 марта 2004г.,</w:t>
      </w:r>
    </w:p>
    <w:p w:rsidR="009D122E" w:rsidRPr="009D122E" w:rsidRDefault="009D122E" w:rsidP="009D122E">
      <w:r w:rsidRPr="009D122E">
        <w:t>Базисный учебный план для образовательных учреждений Р</w:t>
      </w:r>
      <w:proofErr w:type="gramStart"/>
      <w:r w:rsidRPr="009D122E">
        <w:t>С(</w:t>
      </w:r>
      <w:proofErr w:type="gramEnd"/>
      <w:r w:rsidRPr="009D122E">
        <w:t xml:space="preserve">Я), утвержденный постановлением Правительства РС(Я) №373 от 30.06.2005 г., </w:t>
      </w:r>
    </w:p>
    <w:p w:rsidR="009D122E" w:rsidRPr="009D122E" w:rsidRDefault="009D122E" w:rsidP="009D122E">
      <w:r w:rsidRPr="009D122E">
        <w:t xml:space="preserve">Базисный учебный план для образовательных учреждений РС (Я) </w:t>
      </w:r>
      <w:smartTag w:uri="urn:schemas-microsoft-com:office:smarttags" w:element="metricconverter">
        <w:smartTagPr>
          <w:attr w:name="ProductID" w:val="2005 г"/>
        </w:smartTagPr>
        <w:r w:rsidRPr="009D122E">
          <w:t>2005 г</w:t>
        </w:r>
      </w:smartTag>
      <w:r w:rsidRPr="009D122E">
        <w:t>., от 30.06.2005 №373.</w:t>
      </w:r>
    </w:p>
    <w:p w:rsidR="009D122E" w:rsidRPr="009D122E" w:rsidRDefault="009D122E" w:rsidP="009D122E">
      <w:r w:rsidRPr="009D122E">
        <w:t>Санитарно-эпидемиологические требования к условиям и организации обучения в общеобразовательных учреждениях, СанПиН 2.4.2.2821-10 (зарегистрированы в Минюсте РФ 3.03.2011 г. №У 19993).</w:t>
      </w:r>
    </w:p>
    <w:p w:rsidR="009D122E" w:rsidRPr="009D122E" w:rsidRDefault="009D122E" w:rsidP="009D122E">
      <w:r w:rsidRPr="009D122E">
        <w:lastRenderedPageBreak/>
        <w:t>Приказ МО Р</w:t>
      </w:r>
      <w:proofErr w:type="gramStart"/>
      <w:r w:rsidRPr="009D122E">
        <w:t>С(</w:t>
      </w:r>
      <w:proofErr w:type="gramEnd"/>
      <w:r w:rsidRPr="009D122E">
        <w:t>Я) № 01-16/1559 от 26.05.2011 г. «О введении федерального государственного образовательного стандарта общего образования в 2011-2012 учебном году».</w:t>
      </w:r>
    </w:p>
    <w:p w:rsidR="009D122E" w:rsidRPr="009D122E" w:rsidRDefault="009D122E" w:rsidP="009D122E">
      <w:r w:rsidRPr="009D122E">
        <w:t xml:space="preserve">Распоряжения Главы Республики Саха (Якутия) № 597 – РГ  от 08 июля 2015 года «О мерах по снижению масштабов злоупотребления алкогольной продукцией  и профилактике алкоголизма среди населения  Республики Саха (Якутия)» о введении с 1 сентября 2015 года Урока культуры здоровья по профилактике употребления </w:t>
      </w:r>
      <w:proofErr w:type="spellStart"/>
      <w:r w:rsidRPr="009D122E">
        <w:t>психоактивных</w:t>
      </w:r>
      <w:proofErr w:type="spellEnd"/>
      <w:r w:rsidRPr="009D122E">
        <w:t xml:space="preserve"> веществ.</w:t>
      </w:r>
    </w:p>
    <w:p w:rsidR="009D122E" w:rsidRPr="009D122E" w:rsidRDefault="009D122E" w:rsidP="009D122E">
      <w:r w:rsidRPr="009D122E">
        <w:t>Устав школы.</w:t>
      </w:r>
    </w:p>
    <w:p w:rsidR="009D122E" w:rsidRPr="009D122E" w:rsidRDefault="009D122E" w:rsidP="009D122E">
      <w:r w:rsidRPr="009D122E">
        <w:t>Образовательная программа.</w:t>
      </w:r>
    </w:p>
    <w:p w:rsidR="009D122E" w:rsidRPr="009D122E" w:rsidRDefault="009D122E" w:rsidP="009D122E">
      <w:r w:rsidRPr="009D122E">
        <w:t>Приказ директора об утверждении учебного плана на 2016-2017у.г.</w:t>
      </w:r>
    </w:p>
    <w:p w:rsidR="009D122E" w:rsidRPr="009D122E" w:rsidRDefault="009D122E" w:rsidP="009D122E">
      <w:r w:rsidRPr="009D122E">
        <w:t>Примерные программы по предметам.</w:t>
      </w:r>
    </w:p>
    <w:p w:rsidR="009D122E" w:rsidRPr="009D122E" w:rsidRDefault="009D122E" w:rsidP="009D122E">
      <w:r w:rsidRPr="009D122E">
        <w:t>Программа учитывает основные тенденции развития образования в стране и республике, имеющиеся социально-экономические, экологические, культурные, демографические и другие особенности  района  и потенциал педагогического коллектива школы.</w:t>
      </w:r>
    </w:p>
    <w:p w:rsidR="009D122E" w:rsidRPr="009D122E" w:rsidRDefault="009D122E" w:rsidP="009D122E">
      <w:r w:rsidRPr="009D122E">
        <w:t>Основное назначение программы: отражение текущего состояния образовательного процесса в школе; обоснование выбора педагогическим коллективом содержания образования и технологий его реализации; определение перспективы развития школы; условие для успешного прохождения школой процедур лицензирования, аттестации и государственной аккредитации</w:t>
      </w:r>
    </w:p>
    <w:p w:rsidR="009D122E" w:rsidRPr="009D122E" w:rsidRDefault="009D122E" w:rsidP="009D122E">
      <w:pPr>
        <w:rPr>
          <w:rFonts w:eastAsia="Calibri"/>
        </w:rPr>
      </w:pPr>
    </w:p>
    <w:p w:rsidR="009D122E" w:rsidRPr="009D122E" w:rsidRDefault="009D122E" w:rsidP="009D122E">
      <w:r w:rsidRPr="009D122E">
        <w:t xml:space="preserve">1.1.3. Социально </w:t>
      </w:r>
      <w:proofErr w:type="gramStart"/>
      <w:r w:rsidRPr="009D122E">
        <w:t>культурной</w:t>
      </w:r>
      <w:proofErr w:type="gramEnd"/>
      <w:r w:rsidRPr="009D122E">
        <w:t xml:space="preserve"> анализ</w:t>
      </w:r>
    </w:p>
    <w:p w:rsidR="009D122E" w:rsidRPr="009D122E" w:rsidRDefault="009D122E" w:rsidP="009D122E"/>
    <w:p w:rsidR="009D122E" w:rsidRPr="009D122E" w:rsidRDefault="009D122E" w:rsidP="009D122E">
      <w:r w:rsidRPr="009D122E">
        <w:t xml:space="preserve">Школа находится на территории  </w:t>
      </w:r>
      <w:proofErr w:type="spellStart"/>
      <w:r w:rsidRPr="009D122E">
        <w:t>Олекминского</w:t>
      </w:r>
      <w:proofErr w:type="spellEnd"/>
      <w:r w:rsidRPr="009D122E">
        <w:t xml:space="preserve"> района в 124 км от районного центра. Отдаленное расположение села Урицкое имеет свои положитель</w:t>
      </w:r>
      <w:r w:rsidRPr="009D122E">
        <w:softHyphen/>
        <w:t xml:space="preserve">ные и отрицательные стороны. Здесь еще сохраняются такие ценности, как: уважение к людям старшего поколения, внимание и забота о жизни пожилых людей, тесные родственные узы, гостеприимство, бережное отношение к природе, помощь и взаимовыручка. Однако необходимо учитывать и негативное влияние социума на образовательную ситуацию. Ухудшение экономического и социального положения семей привело к падению рождаемости в селе, к старению населения (пенсионеры составляют -31%; дети-13%) и как следствие  неуклонному снижению числа обучающихся в школе (с 90  человек в </w:t>
      </w:r>
      <w:smartTag w:uri="urn:schemas-microsoft-com:office:smarttags" w:element="metricconverter">
        <w:smartTagPr>
          <w:attr w:name="ProductID" w:val="1998 г"/>
        </w:smartTagPr>
        <w:r w:rsidRPr="009D122E">
          <w:t>1998 г</w:t>
        </w:r>
      </w:smartTag>
      <w:r w:rsidRPr="009D122E">
        <w:t xml:space="preserve">. до 40 в 2015 г.). При школе функционирует пришкольный интернат, в котором проживает 20 воспитанников из близлежащих сел: </w:t>
      </w:r>
      <w:proofErr w:type="spellStart"/>
      <w:r w:rsidRPr="009D122E">
        <w:t>Марха</w:t>
      </w:r>
      <w:proofErr w:type="spellEnd"/>
      <w:r w:rsidRPr="009D122E">
        <w:t xml:space="preserve"> (60 км), </w:t>
      </w:r>
      <w:proofErr w:type="spellStart"/>
      <w:r w:rsidRPr="009D122E">
        <w:t>Балаганнах</w:t>
      </w:r>
      <w:proofErr w:type="spellEnd"/>
      <w:r w:rsidRPr="009D122E">
        <w:t xml:space="preserve"> (78 км), Хоринцы (60 км). Большинство воспитанников интерната из малообеспеченных семей, с низким образовательным уровнем. В школе обучаются русскоязычные и </w:t>
      </w:r>
      <w:proofErr w:type="spellStart"/>
      <w:r w:rsidRPr="009D122E">
        <w:t>якутскоязычные</w:t>
      </w:r>
      <w:proofErr w:type="spellEnd"/>
      <w:r w:rsidRPr="009D122E">
        <w:t xml:space="preserve"> дети, что создает трудности при обучении и адаптации </w:t>
      </w:r>
      <w:proofErr w:type="gramStart"/>
      <w:r w:rsidRPr="009D122E">
        <w:t>обучающихся</w:t>
      </w:r>
      <w:proofErr w:type="gramEnd"/>
      <w:r w:rsidRPr="009D122E">
        <w:t>. Большая часть выпускников школы,  покидают родные села, ориентированы на получение образования и городскую жизнь. Жизнь в сельской местности выпускники находят малопривлекательной. Низкая заработная плата, большая доля ручного труда в сельском хозяйстве, отсутствие благоустройства отпугивают молодежь  из села.</w:t>
      </w:r>
    </w:p>
    <w:p w:rsidR="009D122E" w:rsidRPr="009D122E" w:rsidRDefault="009D122E" w:rsidP="009D122E">
      <w:r w:rsidRPr="009D122E">
        <w:t xml:space="preserve">На общий уровень жителей села оказывает влияние состояние инфраструктуры, где отсутствуют культурные центры, спортивные учреждения, клубы и т.д. В селе, кроме школы и детского сада, имеется  сельский клуб «Напев», филиал центральной библиотеки </w:t>
      </w:r>
      <w:proofErr w:type="spellStart"/>
      <w:r w:rsidRPr="009D122E">
        <w:t>г</w:t>
      </w:r>
      <w:proofErr w:type="gramStart"/>
      <w:r w:rsidRPr="009D122E">
        <w:t>.О</w:t>
      </w:r>
      <w:proofErr w:type="gramEnd"/>
      <w:r w:rsidRPr="009D122E">
        <w:t>лекминска</w:t>
      </w:r>
      <w:proofErr w:type="spellEnd"/>
      <w:r w:rsidRPr="009D122E">
        <w:t xml:space="preserve">. </w:t>
      </w:r>
    </w:p>
    <w:p w:rsidR="009D122E" w:rsidRPr="009D122E" w:rsidRDefault="009D122E" w:rsidP="009D122E">
      <w:r w:rsidRPr="009D122E">
        <w:t>В селе различные жизненные проблемы определены следующим образом:</w:t>
      </w:r>
    </w:p>
    <w:p w:rsidR="009D122E" w:rsidRPr="009D122E" w:rsidRDefault="009D122E" w:rsidP="009D122E">
      <w:r w:rsidRPr="009D122E">
        <w:t>Затяжные дожди и эрозия почвы последних лет привели к снижению урожайности картофельных полей. В 2011 году СХКП «</w:t>
      </w:r>
      <w:proofErr w:type="spellStart"/>
      <w:r w:rsidRPr="009D122E">
        <w:t>Саныяхтахский</w:t>
      </w:r>
      <w:proofErr w:type="spellEnd"/>
      <w:r w:rsidRPr="009D122E">
        <w:t>» ликвидировало отделение «Урицкое», что привело к потере рабочих мест, снижению уровня доходов населения.</w:t>
      </w:r>
    </w:p>
    <w:p w:rsidR="009D122E" w:rsidRPr="009D122E" w:rsidRDefault="009D122E" w:rsidP="009D122E">
      <w:r w:rsidRPr="009D122E">
        <w:t>Малая доходность личных хозяйств, обеспечивает только лишь минимальный уровень потребностей жителей.</w:t>
      </w:r>
    </w:p>
    <w:p w:rsidR="009D122E" w:rsidRPr="009D122E" w:rsidRDefault="009D122E" w:rsidP="009D122E">
      <w:r w:rsidRPr="009D122E">
        <w:lastRenderedPageBreak/>
        <w:t xml:space="preserve">Низкая рентабельность сельскохозяйственного труда, его </w:t>
      </w:r>
      <w:proofErr w:type="spellStart"/>
      <w:r w:rsidRPr="009D122E">
        <w:t>неприоритетность</w:t>
      </w:r>
      <w:proofErr w:type="spellEnd"/>
      <w:r w:rsidRPr="009D122E">
        <w:t xml:space="preserve"> в государственной политике, </w:t>
      </w:r>
      <w:proofErr w:type="spellStart"/>
      <w:r w:rsidRPr="009D122E">
        <w:t>нереспектабельность</w:t>
      </w:r>
      <w:proofErr w:type="spellEnd"/>
      <w:r w:rsidRPr="009D122E">
        <w:t xml:space="preserve"> сельскохозяйственного труда приводит к игнорированию традиционной деятельности народа, принципов уклада жизни молодым поколением.</w:t>
      </w:r>
    </w:p>
    <w:p w:rsidR="009D122E" w:rsidRPr="009D122E" w:rsidRDefault="009D122E" w:rsidP="009D122E">
      <w:r w:rsidRPr="009D122E">
        <w:t>Наблюдается социальная неустроенность, особенно среди молодежи, и как следствие этого – рост числа безработных, отклонение от моральных, нравственных ценностей, низкая самооценка и пассивность в общественных делах.</w:t>
      </w:r>
    </w:p>
    <w:p w:rsidR="009D122E" w:rsidRPr="009D122E" w:rsidRDefault="009D122E" w:rsidP="009D122E">
      <w:r w:rsidRPr="009D122E">
        <w:t xml:space="preserve">Наблюдается отток молодежи из села в </w:t>
      </w:r>
      <w:proofErr w:type="gramStart"/>
      <w:r w:rsidRPr="009D122E">
        <w:t>г</w:t>
      </w:r>
      <w:proofErr w:type="gramEnd"/>
      <w:r w:rsidRPr="009D122E">
        <w:t xml:space="preserve"> Якутск, г </w:t>
      </w:r>
      <w:proofErr w:type="spellStart"/>
      <w:r w:rsidRPr="009D122E">
        <w:t>Олекминск</w:t>
      </w:r>
      <w:proofErr w:type="spellEnd"/>
      <w:r w:rsidRPr="009D122E">
        <w:t>.</w:t>
      </w:r>
    </w:p>
    <w:p w:rsidR="009D122E" w:rsidRPr="009D122E" w:rsidRDefault="009D122E" w:rsidP="009D122E"/>
    <w:p w:rsidR="009D122E" w:rsidRPr="009D122E" w:rsidRDefault="009D122E" w:rsidP="009D122E">
      <w:r w:rsidRPr="009D122E">
        <w:t>К основным проблемам и целевым ориентирам села относится потребность в формировании личности нового качества. Селу необходимы инициативные специалисты с высоким уровнем профессиональной подготовки в следующих отраслях народного хозяйства: сельское хозяйство, образование, здравоохранение,  высококвалифицированные  руководящие кадры.</w:t>
      </w:r>
    </w:p>
    <w:p w:rsidR="009D122E" w:rsidRPr="009D122E" w:rsidRDefault="009D122E" w:rsidP="009D122E">
      <w:r w:rsidRPr="009D122E">
        <w:t xml:space="preserve">К факторам, оказывающим положительное влияние на осуществление школьной политики, можно отнести укомплектованность квалифицированными кадрами. Нет перегрузки педагогов учебной работой. С каждым годом увеличивается число педагогов, прошедших курсы повышения квалификации и  наблюдается потребность в дальнейшем саморазвитии профессионального мастерства. </w:t>
      </w:r>
    </w:p>
    <w:p w:rsidR="009D122E" w:rsidRPr="009D122E" w:rsidRDefault="009D122E" w:rsidP="009D122E">
      <w:r w:rsidRPr="009D122E">
        <w:t xml:space="preserve">К позитивным  факторам можно отнести совместную работу школы и КДУ «Напев», что позволяет более полно обеспечить удовлетворение интеллектуальных, эмоциональных, эстетических запросов обучающихся, </w:t>
      </w:r>
    </w:p>
    <w:p w:rsidR="009D122E" w:rsidRPr="009D122E" w:rsidRDefault="009D122E" w:rsidP="009D122E">
      <w:r w:rsidRPr="009D122E">
        <w:t xml:space="preserve">С каждым годом увеличивается количество учащихся, участвующих в различных творческих проектах, дистанционных олимпиадах, конкурсах. </w:t>
      </w:r>
    </w:p>
    <w:p w:rsidR="009D122E" w:rsidRPr="009D122E" w:rsidRDefault="009D122E" w:rsidP="009D122E"/>
    <w:p w:rsidR="009D122E" w:rsidRPr="009D122E" w:rsidRDefault="009D122E" w:rsidP="009D122E">
      <w:r w:rsidRPr="009D122E">
        <w:t xml:space="preserve">Анализ состояния учебно-воспитательного процесса, учет социального заказа школы показывает необходимость изменения приоритетов в учебно-воспитательном процессе,  выдвигая на первый план не только традиционную задачу повышения качества образования, но и требуя в первую очередь создание педагогических условий для  решения проблемы адаптации ребенка  в окружающем социуме. </w:t>
      </w:r>
    </w:p>
    <w:p w:rsidR="009D122E" w:rsidRPr="009D122E" w:rsidRDefault="009D122E" w:rsidP="009D122E">
      <w:r w:rsidRPr="009D122E">
        <w:t xml:space="preserve">Особенно это важно для выпускников сельской местности, где дальнейшая жизнь и социализация напрямую связана с тем, насколько ребенок научился трудиться, и выбрал правильную, практически значимую для себя и для общества будущую профессию. Если проанализировать уровень подготовки современных выпускников, то мы видим, что как раз к трудовой жизни современные дети подготовлены меньше всего. </w:t>
      </w:r>
    </w:p>
    <w:p w:rsidR="009D122E" w:rsidRPr="009D122E" w:rsidRDefault="009D122E" w:rsidP="009D122E">
      <w:r w:rsidRPr="009D122E">
        <w:t xml:space="preserve"> Мы должны научить его быть полезным, чувствовать и осознавать свой личный вклад в общее дело, при этом максимально  реализовывать собственные интересы и способности. </w:t>
      </w:r>
    </w:p>
    <w:p w:rsidR="009D122E" w:rsidRPr="009D122E" w:rsidRDefault="009D122E" w:rsidP="009D122E">
      <w:r w:rsidRPr="009D122E">
        <w:t xml:space="preserve">       Пока на сегодня часть учеников выбор будущей профессии  делают достаточно случайно, ориентируясь не на собственные интересы, а на реальные возможности поступления. </w:t>
      </w:r>
    </w:p>
    <w:p w:rsidR="009D122E" w:rsidRPr="009D122E" w:rsidRDefault="009D122E" w:rsidP="009D122E">
      <w:r w:rsidRPr="009D122E">
        <w:t xml:space="preserve">Уровень качества сдачи итоговой аттестации выше районных показателей. Тем не менее, для повышения </w:t>
      </w:r>
      <w:proofErr w:type="spellStart"/>
      <w:r w:rsidRPr="009D122E">
        <w:t>конкурентноспособности</w:t>
      </w:r>
      <w:proofErr w:type="spellEnd"/>
      <w:r w:rsidRPr="009D122E">
        <w:t xml:space="preserve"> наших выпускников, требуется усилить работу по повышению качества сдачи ГИА.</w:t>
      </w:r>
    </w:p>
    <w:p w:rsidR="009D122E" w:rsidRPr="009D122E" w:rsidRDefault="009D122E" w:rsidP="009D122E">
      <w:r w:rsidRPr="009D122E">
        <w:t xml:space="preserve"> Причиной, которая </w:t>
      </w:r>
      <w:proofErr w:type="gramStart"/>
      <w:r w:rsidRPr="009D122E">
        <w:t>снижает показатели ГИА является</w:t>
      </w:r>
      <w:proofErr w:type="gramEnd"/>
      <w:r w:rsidRPr="009D122E">
        <w:t xml:space="preserve">  недостаточный уровень самосознания и личностной заинтересованности в успехе у выпускников. </w:t>
      </w:r>
    </w:p>
    <w:p w:rsidR="009D122E" w:rsidRPr="009D122E" w:rsidRDefault="009D122E" w:rsidP="009D122E">
      <w:r w:rsidRPr="009D122E">
        <w:t>Социальный заказ</w:t>
      </w:r>
    </w:p>
    <w:p w:rsidR="009D122E" w:rsidRPr="009D122E" w:rsidRDefault="009D122E" w:rsidP="009D122E">
      <w:r w:rsidRPr="009D122E">
        <w:t xml:space="preserve"> Образовательные потребности и </w:t>
      </w:r>
      <w:proofErr w:type="gramStart"/>
      <w:r w:rsidRPr="009D122E">
        <w:t>ожида</w:t>
      </w:r>
      <w:r w:rsidRPr="009D122E">
        <w:softHyphen/>
        <w:t>ния</w:t>
      </w:r>
      <w:proofErr w:type="gramEnd"/>
      <w:r w:rsidRPr="009D122E">
        <w:t xml:space="preserve"> обучающихся и их родителей до</w:t>
      </w:r>
      <w:r w:rsidRPr="009D122E">
        <w:softHyphen/>
        <w:t>статочно быстро меняются. И сегодня общество определяет  другие ориентиры  для школы. Изучая социальные ожидания по отношению к школе, запросы государства, родителей,  обучающихся, и педагогов,  то можно выделить следующее:</w:t>
      </w:r>
    </w:p>
    <w:p w:rsidR="009D122E" w:rsidRPr="009D122E" w:rsidRDefault="009D122E" w:rsidP="009D122E">
      <w:r w:rsidRPr="009D122E">
        <w:t>Формулировка гражданского заказа населения:</w:t>
      </w:r>
    </w:p>
    <w:p w:rsidR="009D122E" w:rsidRPr="009D122E" w:rsidRDefault="009D122E" w:rsidP="009D122E">
      <w:r w:rsidRPr="009D122E">
        <w:t xml:space="preserve">    Качественная подготовка обучающихся к ГИА;</w:t>
      </w:r>
    </w:p>
    <w:p w:rsidR="009D122E" w:rsidRPr="009D122E" w:rsidRDefault="009D122E" w:rsidP="009D122E">
      <w:r w:rsidRPr="009D122E">
        <w:lastRenderedPageBreak/>
        <w:t xml:space="preserve">    Подготовка учащихся к жизни в высокотехнологическом конкурентном мире;</w:t>
      </w:r>
    </w:p>
    <w:p w:rsidR="009D122E" w:rsidRPr="009D122E" w:rsidRDefault="009D122E" w:rsidP="009D122E">
      <w:r w:rsidRPr="009D122E">
        <w:t>Создание благоприятных и комфортных условий обучения и воспитания;</w:t>
      </w:r>
    </w:p>
    <w:p w:rsidR="009D122E" w:rsidRPr="009D122E" w:rsidRDefault="009D122E" w:rsidP="009D122E">
      <w:r w:rsidRPr="009D122E">
        <w:t xml:space="preserve"> Поддержка одаренных и талантливых детей.</w:t>
      </w:r>
    </w:p>
    <w:p w:rsidR="009D122E" w:rsidRPr="009D122E" w:rsidRDefault="009D122E" w:rsidP="009D122E">
      <w:r w:rsidRPr="009D122E">
        <w:t xml:space="preserve">     Школа должна создать такой образовательный процесс, который позволил бы комплексно реализовать  гражданский заказ. </w:t>
      </w:r>
    </w:p>
    <w:p w:rsidR="009D122E" w:rsidRPr="009D122E" w:rsidRDefault="009D122E" w:rsidP="009D122E">
      <w:r w:rsidRPr="009D122E">
        <w:t xml:space="preserve">     Гражданский заказ населения предполагает внесение некоторых корректив в определении результативности деятельности школы, которая определяет качество обучения для нашей школы.    </w:t>
      </w:r>
    </w:p>
    <w:p w:rsidR="009D122E" w:rsidRPr="009D122E" w:rsidRDefault="009D122E" w:rsidP="009D122E">
      <w:r w:rsidRPr="009D122E">
        <w:t xml:space="preserve">     Потребности и ожида</w:t>
      </w:r>
      <w:r w:rsidRPr="009D122E">
        <w:softHyphen/>
        <w:t>ния обучающихся и их родителей подвержены до</w:t>
      </w:r>
      <w:r w:rsidRPr="009D122E">
        <w:softHyphen/>
        <w:t>статочно быстрым изменениям. Сегодня общество определяет  другие ориентиры  для школы. Изучая социальные ожидания по отношению к школе, мы выделили субъекты, участвующие в фор</w:t>
      </w:r>
      <w:r w:rsidRPr="009D122E">
        <w:softHyphen/>
        <w:t>мировании социального заказа нашему образова</w:t>
      </w:r>
      <w:r w:rsidRPr="009D122E">
        <w:softHyphen/>
        <w:t xml:space="preserve">тельному учреждению: </w:t>
      </w:r>
    </w:p>
    <w:p w:rsidR="009D122E" w:rsidRPr="009D122E" w:rsidRDefault="009D122E" w:rsidP="009D122E">
      <w:r w:rsidRPr="009D122E">
        <w:t xml:space="preserve">   С точки зрения государства, к числу приорите</w:t>
      </w:r>
      <w:r w:rsidRPr="009D122E">
        <w:softHyphen/>
        <w:t>тов совершенствования школьного образования от</w:t>
      </w:r>
      <w:r w:rsidRPr="009D122E">
        <w:softHyphen/>
        <w:t>носятся следующие направления:</w:t>
      </w:r>
    </w:p>
    <w:p w:rsidR="009D122E" w:rsidRPr="009D122E" w:rsidRDefault="009D122E" w:rsidP="009D122E">
      <w:r w:rsidRPr="009D122E">
        <w:t xml:space="preserve">Сохранение  физического, психического  здоровья </w:t>
      </w:r>
      <w:proofErr w:type="gramStart"/>
      <w:r w:rsidRPr="009D122E">
        <w:t>обучающихся</w:t>
      </w:r>
      <w:proofErr w:type="gramEnd"/>
      <w:r w:rsidRPr="009D122E">
        <w:t>;</w:t>
      </w:r>
    </w:p>
    <w:p w:rsidR="009D122E" w:rsidRPr="009D122E" w:rsidRDefault="009D122E" w:rsidP="009D122E">
      <w:r w:rsidRPr="009D122E">
        <w:t>усиление роли социальных  дисциплин, способствующих формированию   активной гражданской позиции, социальной успешности  лич</w:t>
      </w:r>
      <w:r w:rsidRPr="009D122E">
        <w:softHyphen/>
        <w:t>ности;</w:t>
      </w:r>
    </w:p>
    <w:p w:rsidR="009D122E" w:rsidRPr="009D122E" w:rsidRDefault="009D122E" w:rsidP="009D122E">
      <w:r w:rsidRPr="009D122E">
        <w:t xml:space="preserve">усиление роли технических дисциплин для реализации стратегии социально-экономического развития республики; </w:t>
      </w:r>
    </w:p>
    <w:p w:rsidR="009D122E" w:rsidRPr="009D122E" w:rsidRDefault="009D122E" w:rsidP="009D122E">
      <w:r w:rsidRPr="009D122E">
        <w:t>обеспечение  профессиональной ори</w:t>
      </w:r>
      <w:r w:rsidRPr="009D122E">
        <w:softHyphen/>
        <w:t xml:space="preserve">ентации и профессионального самоопределения </w:t>
      </w:r>
      <w:proofErr w:type="gramStart"/>
      <w:r w:rsidRPr="009D122E">
        <w:t>обучающихся</w:t>
      </w:r>
      <w:proofErr w:type="gramEnd"/>
      <w:r w:rsidRPr="009D122E">
        <w:t>;</w:t>
      </w:r>
    </w:p>
    <w:p w:rsidR="009D122E" w:rsidRPr="009D122E" w:rsidRDefault="009D122E" w:rsidP="009D122E">
      <w:r w:rsidRPr="009D122E">
        <w:t>обеспечение условий для развития и станов</w:t>
      </w:r>
      <w:r w:rsidRPr="009D122E">
        <w:softHyphen/>
        <w:t>ления личности каждого ребенка, проявления и реа</w:t>
      </w:r>
      <w:r w:rsidRPr="009D122E">
        <w:softHyphen/>
        <w:t>лизации потенциальных возможностей каждого школьника;</w:t>
      </w:r>
    </w:p>
    <w:p w:rsidR="009D122E" w:rsidRPr="009D122E" w:rsidRDefault="009D122E" w:rsidP="009D122E">
      <w:r w:rsidRPr="009D122E">
        <w:t>совершенствование системы оценивания учеб</w:t>
      </w:r>
      <w:r w:rsidRPr="009D122E">
        <w:softHyphen/>
        <w:t>ных достижений учащихся на всех ступенях обучения и государственно-общественной системы оценки качества образования;</w:t>
      </w:r>
    </w:p>
    <w:p w:rsidR="009D122E" w:rsidRPr="009D122E" w:rsidRDefault="009D122E" w:rsidP="009D122E">
      <w:r w:rsidRPr="009D122E">
        <w:t>информатизация образовательной практики, формирование функциональной информационной  грамотности выпускников как основы информацион</w:t>
      </w:r>
      <w:r w:rsidRPr="009D122E">
        <w:softHyphen/>
        <w:t>ной культуры личности.</w:t>
      </w:r>
    </w:p>
    <w:p w:rsidR="009D122E" w:rsidRPr="009D122E" w:rsidRDefault="009D122E" w:rsidP="009D122E">
      <w:r w:rsidRPr="009D122E">
        <w:t>Анализ перечисленных выше направлений пока</w:t>
      </w:r>
      <w:r w:rsidRPr="009D122E">
        <w:softHyphen/>
        <w:t>зывает, что они являются актуальными и востребо</w:t>
      </w:r>
      <w:r w:rsidRPr="009D122E">
        <w:softHyphen/>
        <w:t>ванными участниками образовательного процесса нашей школы (учителями, обучающимися, их родите</w:t>
      </w:r>
      <w:r w:rsidRPr="009D122E">
        <w:softHyphen/>
        <w:t>лями). Они видят свое образовательное учреждение как  образовательное пространство, в котором созданы условия для лич</w:t>
      </w:r>
      <w:r w:rsidRPr="009D122E">
        <w:softHyphen/>
        <w:t>ностного роста, для реализации потенциальных возможностей обучающихся.</w:t>
      </w:r>
    </w:p>
    <w:p w:rsidR="009D122E" w:rsidRPr="009D122E" w:rsidRDefault="009D122E" w:rsidP="009D122E">
      <w:r w:rsidRPr="009D122E">
        <w:t xml:space="preserve">Родители </w:t>
      </w:r>
      <w:proofErr w:type="gramStart"/>
      <w:r w:rsidRPr="009D122E">
        <w:t>обучающихся</w:t>
      </w:r>
      <w:proofErr w:type="gramEnd"/>
      <w:r w:rsidRPr="009D122E">
        <w:t xml:space="preserve"> хотят, чтобы школа обес</w:t>
      </w:r>
      <w:r w:rsidRPr="009D122E">
        <w:softHyphen/>
        <w:t>печила:</w:t>
      </w:r>
    </w:p>
    <w:p w:rsidR="009D122E" w:rsidRPr="009D122E" w:rsidRDefault="009D122E" w:rsidP="009D122E">
      <w:r w:rsidRPr="009D122E">
        <w:t>возможность получения ребенком качествен</w:t>
      </w:r>
      <w:r w:rsidRPr="009D122E">
        <w:softHyphen/>
        <w:t>ного основного общего и среднего (полного) образования;</w:t>
      </w:r>
    </w:p>
    <w:p w:rsidR="009D122E" w:rsidRPr="009D122E" w:rsidRDefault="009D122E" w:rsidP="009D122E">
      <w:r w:rsidRPr="009D122E">
        <w:t>развитие индивидуальных возможностей  и творческих способностей учащихся;</w:t>
      </w:r>
    </w:p>
    <w:p w:rsidR="009D122E" w:rsidRPr="009D122E" w:rsidRDefault="009D122E" w:rsidP="009D122E">
      <w:r w:rsidRPr="009D122E">
        <w:t xml:space="preserve"> профессиональную ориентацию  и  качественную подготовку школьников к поступ</w:t>
      </w:r>
      <w:r w:rsidRPr="009D122E">
        <w:softHyphen/>
        <w:t>лению в учреждения высшего, среднего и началь</w:t>
      </w:r>
      <w:r w:rsidRPr="009D122E">
        <w:softHyphen/>
        <w:t>ного профессионального образования;</w:t>
      </w:r>
    </w:p>
    <w:p w:rsidR="009D122E" w:rsidRPr="009D122E" w:rsidRDefault="009D122E" w:rsidP="009D122E">
      <w:r w:rsidRPr="009D122E">
        <w:t xml:space="preserve">      С одной стороны,  по-прежнему для родителей остаются важными такие ориентиры, как поступление  в ВУЗы, </w:t>
      </w:r>
      <w:proofErr w:type="spellStart"/>
      <w:r w:rsidRPr="009D122E">
        <w:t>ССУЗы</w:t>
      </w:r>
      <w:proofErr w:type="spellEnd"/>
      <w:r w:rsidRPr="009D122E">
        <w:t>, а с другой – все больше становится мнений, что ребенок должен в школе получить социальные навыки: навыки общения, реализации собственных сил и возможностей, экономической и правовой подготовленности</w:t>
      </w:r>
    </w:p>
    <w:p w:rsidR="009D122E" w:rsidRPr="009D122E" w:rsidRDefault="009D122E" w:rsidP="009D122E">
      <w:proofErr w:type="gramStart"/>
      <w:r w:rsidRPr="009D122E">
        <w:t>Обучающиеся</w:t>
      </w:r>
      <w:proofErr w:type="gramEnd"/>
      <w:r w:rsidRPr="009D122E">
        <w:t xml:space="preserve"> хотят, чтобы в школе:</w:t>
      </w:r>
    </w:p>
    <w:p w:rsidR="009D122E" w:rsidRPr="009D122E" w:rsidRDefault="009D122E" w:rsidP="009D122E">
      <w:r w:rsidRPr="009D122E">
        <w:t>было интересно учиться;</w:t>
      </w:r>
    </w:p>
    <w:p w:rsidR="009D122E" w:rsidRPr="009D122E" w:rsidRDefault="009D122E" w:rsidP="009D122E">
      <w:r w:rsidRPr="009D122E">
        <w:t>имелись комфортные психолого-педагогиче</w:t>
      </w:r>
      <w:r w:rsidRPr="009D122E">
        <w:softHyphen/>
        <w:t>ские и материальные условия для успешной учебной деятельности, общения, самореализации;</w:t>
      </w:r>
    </w:p>
    <w:p w:rsidR="009D122E" w:rsidRPr="009D122E" w:rsidRDefault="009D122E" w:rsidP="009D122E">
      <w:r w:rsidRPr="009D122E">
        <w:t>была возможность получить качественное сред</w:t>
      </w:r>
      <w:r w:rsidRPr="009D122E">
        <w:softHyphen/>
        <w:t>нее образование.</w:t>
      </w:r>
    </w:p>
    <w:p w:rsidR="009D122E" w:rsidRPr="009D122E" w:rsidRDefault="009D122E" w:rsidP="009D122E"/>
    <w:p w:rsidR="009D122E" w:rsidRPr="009D122E" w:rsidRDefault="009D122E" w:rsidP="009D122E">
      <w:r w:rsidRPr="009D122E">
        <w:t>Педагоги ожидают:</w:t>
      </w:r>
    </w:p>
    <w:p w:rsidR="009D122E" w:rsidRPr="009D122E" w:rsidRDefault="009D122E" w:rsidP="009D122E">
      <w:r w:rsidRPr="009D122E">
        <w:lastRenderedPageBreak/>
        <w:t>создания в школе комфортных психолого-педагогических и материальных условий для осуществ</w:t>
      </w:r>
      <w:r w:rsidRPr="009D122E">
        <w:softHyphen/>
        <w:t>ления профессиональной деятельности;</w:t>
      </w:r>
    </w:p>
    <w:p w:rsidR="009D122E" w:rsidRPr="009D122E" w:rsidRDefault="009D122E" w:rsidP="009D122E">
      <w:r w:rsidRPr="009D122E">
        <w:t>улучшения материально-технического обеспе</w:t>
      </w:r>
      <w:r w:rsidRPr="009D122E">
        <w:softHyphen/>
        <w:t>чения образовательного процесса;</w:t>
      </w:r>
    </w:p>
    <w:p w:rsidR="009D122E" w:rsidRPr="009D122E" w:rsidRDefault="009D122E" w:rsidP="009D122E">
      <w:r w:rsidRPr="009D122E">
        <w:t>создания условий для творческой самореали</w:t>
      </w:r>
      <w:r w:rsidRPr="009D122E">
        <w:softHyphen/>
        <w:t>зации в профессиональной деятельности.</w:t>
      </w:r>
    </w:p>
    <w:p w:rsidR="009D122E" w:rsidRPr="009D122E" w:rsidRDefault="009D122E" w:rsidP="009D122E">
      <w:r w:rsidRPr="009D122E">
        <w:t xml:space="preserve">      Из всего вышеизложенного, можно сделать вывод, что наблюдается некоторое противоречие в социальном заказе. Притом, что во главу угла обществом ставится подготовка и выполнение ГИА, родителями так же отмечается, что детям необходимо время для занятий по интересам, для развития индивидуальных способностей и талантов. </w:t>
      </w:r>
    </w:p>
    <w:p w:rsidR="009D122E" w:rsidRPr="009D122E" w:rsidRDefault="009D122E" w:rsidP="009D122E">
      <w:r w:rsidRPr="009D122E">
        <w:t xml:space="preserve">      Если обобщить в единое целое запросы государства, родителей,  учащихся, и педагогов,  то можно выделить обобщенный социальный заказ, который складывается  из нескольких ключевых моментов:</w:t>
      </w:r>
    </w:p>
    <w:p w:rsidR="009D122E" w:rsidRPr="009D122E" w:rsidRDefault="009D122E" w:rsidP="009D122E">
      <w:r w:rsidRPr="009D122E">
        <w:t>-Качественная подготовка учащихся к ГИА;</w:t>
      </w:r>
    </w:p>
    <w:p w:rsidR="009D122E" w:rsidRPr="009D122E" w:rsidRDefault="009D122E" w:rsidP="009D122E">
      <w:r w:rsidRPr="009D122E">
        <w:t>-Подготовка учащихся к жизни в высокотехнологическом конкурентном мире;</w:t>
      </w:r>
    </w:p>
    <w:p w:rsidR="009D122E" w:rsidRPr="009D122E" w:rsidRDefault="009D122E" w:rsidP="009D122E">
      <w:r w:rsidRPr="009D122E">
        <w:t>-Поиск и поддержка талантливых детей, развитие творческих способностей учащихся;</w:t>
      </w:r>
    </w:p>
    <w:p w:rsidR="009D122E" w:rsidRPr="009D122E" w:rsidRDefault="009D122E" w:rsidP="009D122E">
      <w:r w:rsidRPr="009D122E">
        <w:t>-Создание благоприятных и комфортных условий обучения и воспитания.</w:t>
      </w:r>
    </w:p>
    <w:p w:rsidR="009D122E" w:rsidRPr="009D122E" w:rsidRDefault="009D122E" w:rsidP="009D122E">
      <w:r w:rsidRPr="009D122E">
        <w:t xml:space="preserve">     Школа должна создать такой образовательный процесс, который позволил бы комплексно реализовать  социальный заказ. </w:t>
      </w:r>
    </w:p>
    <w:p w:rsidR="009D122E" w:rsidRPr="009D122E" w:rsidRDefault="009D122E" w:rsidP="009D122E">
      <w:r w:rsidRPr="009D122E">
        <w:t xml:space="preserve">                1.2.  Планируемые результаты освоения обучающимися ООП ООО.</w:t>
      </w:r>
    </w:p>
    <w:p w:rsidR="009D122E" w:rsidRPr="009D122E" w:rsidRDefault="009D122E" w:rsidP="009D122E">
      <w:r w:rsidRPr="009D122E">
        <w:t>Планируемые результаты освоения основной образовательной программы основного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9D122E" w:rsidRPr="009D122E" w:rsidRDefault="009D122E" w:rsidP="009D122E">
      <w:r w:rsidRPr="009D122E">
        <w:t xml:space="preserve">Структура и содержание планируемых </w:t>
      </w:r>
      <w:proofErr w:type="gramStart"/>
      <w:r w:rsidRPr="009D122E">
        <w:t>результатов освоения основной образовательной программы основного общего образования школы</w:t>
      </w:r>
      <w:proofErr w:type="gramEnd"/>
      <w:r w:rsidRPr="009D122E">
        <w:t xml:space="preserve"> адекватно отражают требования Стандарта, передают специфику образовательного процесса, соответствуют возрастным возможностям обучающихся. </w:t>
      </w:r>
    </w:p>
    <w:p w:rsidR="009D122E" w:rsidRPr="009D122E" w:rsidRDefault="009D122E" w:rsidP="009D122E">
      <w:r w:rsidRPr="009D122E">
        <w:t xml:space="preserve">Достижение планируемых результатов освоения </w:t>
      </w:r>
      <w:proofErr w:type="gramStart"/>
      <w:r w:rsidRPr="009D122E">
        <w:t>обучающимися</w:t>
      </w:r>
      <w:proofErr w:type="gramEnd"/>
      <w:r w:rsidRPr="009D122E">
        <w:t xml:space="preserve"> основной образовательной программы основного общего образования учитывается при оценке результатов деятельности образовательного учреждения, педагогических работников. </w:t>
      </w:r>
    </w:p>
    <w:p w:rsidR="009D122E" w:rsidRPr="009D122E" w:rsidRDefault="009D122E" w:rsidP="009D122E">
      <w:r w:rsidRPr="009D122E">
        <w:t xml:space="preserve">Достижение </w:t>
      </w:r>
      <w:proofErr w:type="gramStart"/>
      <w:r w:rsidRPr="009D122E">
        <w:t>обучающимися</w:t>
      </w:r>
      <w:proofErr w:type="gramEnd"/>
      <w:r w:rsidRPr="009D122E">
        <w:t xml:space="preserve"> планируемых результатов освоения основной образовательной программы основного общего образования определяется по завершении обучения.</w:t>
      </w:r>
    </w:p>
    <w:p w:rsidR="009D122E" w:rsidRPr="009D122E" w:rsidRDefault="009D122E" w:rsidP="009D122E">
      <w:r w:rsidRPr="009D122E">
        <w:t xml:space="preserve">В соответствии со Стандартом к числу планируемых результатов освоения основной образовательной программы относятся: </w:t>
      </w:r>
    </w:p>
    <w:p w:rsidR="009D122E" w:rsidRPr="009D122E" w:rsidRDefault="009D122E" w:rsidP="009D122E">
      <w:r w:rsidRPr="009D122E">
        <w:t xml:space="preserve">личностные результаты – готовность и способность </w:t>
      </w:r>
      <w:proofErr w:type="gramStart"/>
      <w:r w:rsidRPr="009D122E">
        <w:t>обучающихся</w:t>
      </w:r>
      <w:proofErr w:type="gramEnd"/>
    </w:p>
    <w:p w:rsidR="009D122E" w:rsidRPr="009D122E" w:rsidRDefault="009D122E" w:rsidP="009D122E">
      <w:r w:rsidRPr="009D122E">
        <w:t xml:space="preserve">к саморазвитию и личностному самоопределению, </w:t>
      </w:r>
    </w:p>
    <w:p w:rsidR="009D122E" w:rsidRPr="009D122E" w:rsidRDefault="009D122E" w:rsidP="009D122E">
      <w:proofErr w:type="spellStart"/>
      <w:r w:rsidRPr="009D122E">
        <w:t>сформированность</w:t>
      </w:r>
      <w:proofErr w:type="spellEnd"/>
      <w:r w:rsidRPr="009D122E">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w:t>
      </w:r>
    </w:p>
    <w:p w:rsidR="009D122E" w:rsidRPr="009D122E" w:rsidRDefault="009D122E" w:rsidP="009D122E">
      <w:r w:rsidRPr="009D122E">
        <w:t xml:space="preserve">способность ставить цели и строить жизненные планы, </w:t>
      </w:r>
    </w:p>
    <w:p w:rsidR="009D122E" w:rsidRPr="009D122E" w:rsidRDefault="009D122E" w:rsidP="009D122E">
      <w:r w:rsidRPr="009D122E">
        <w:t xml:space="preserve">способность к осознанию российской идентичности в поликультурном социуме; </w:t>
      </w:r>
    </w:p>
    <w:p w:rsidR="009D122E" w:rsidRPr="009D122E" w:rsidRDefault="009D122E" w:rsidP="009D122E">
      <w:proofErr w:type="spellStart"/>
      <w:r w:rsidRPr="009D122E">
        <w:t>метапредметные</w:t>
      </w:r>
      <w:proofErr w:type="spellEnd"/>
      <w:r w:rsidRPr="009D122E">
        <w:t xml:space="preserve"> результаты – освоенные </w:t>
      </w:r>
      <w:proofErr w:type="gramStart"/>
      <w:r w:rsidRPr="009D122E">
        <w:t>обучающимися</w:t>
      </w:r>
      <w:proofErr w:type="gramEnd"/>
    </w:p>
    <w:p w:rsidR="009D122E" w:rsidRPr="009D122E" w:rsidRDefault="009D122E" w:rsidP="009D122E">
      <w:proofErr w:type="spellStart"/>
      <w:r w:rsidRPr="009D122E">
        <w:t>межпредметные</w:t>
      </w:r>
      <w:proofErr w:type="spellEnd"/>
      <w:r w:rsidRPr="009D122E">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9D122E" w:rsidRPr="009D122E" w:rsidRDefault="009D122E" w:rsidP="009D122E">
      <w:r w:rsidRPr="009D122E">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9D122E" w:rsidRPr="009D122E" w:rsidRDefault="009D122E" w:rsidP="009D122E">
      <w:r w:rsidRPr="009D122E">
        <w:t xml:space="preserve">предметные результаты – освоенные </w:t>
      </w:r>
      <w:proofErr w:type="gramStart"/>
      <w:r w:rsidRPr="009D122E">
        <w:t>обучающимися</w:t>
      </w:r>
      <w:proofErr w:type="gramEnd"/>
      <w:r w:rsidRPr="009D122E">
        <w:t xml:space="preserve"> в ходе изучения </w:t>
      </w:r>
    </w:p>
    <w:p w:rsidR="009D122E" w:rsidRPr="009D122E" w:rsidRDefault="009D122E" w:rsidP="009D122E">
      <w:r w:rsidRPr="009D122E">
        <w:t xml:space="preserve">учебного предмета, умения, специфические для данной предметной области, виды деятельности по получению нового знания в рамках учебного предмета, его </w:t>
      </w:r>
      <w:r w:rsidRPr="009D122E">
        <w:lastRenderedPageBreak/>
        <w:t xml:space="preserve">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приёмами. </w:t>
      </w:r>
    </w:p>
    <w:p w:rsidR="009D122E" w:rsidRPr="009D122E" w:rsidRDefault="009D122E" w:rsidP="009D122E">
      <w:r w:rsidRPr="009D122E">
        <w:t xml:space="preserve">В сфере развития личностных универсальных учебных действий основные планируемые результаты заключаются в формировании: </w:t>
      </w:r>
    </w:p>
    <w:p w:rsidR="009D122E" w:rsidRPr="009D122E" w:rsidRDefault="009D122E" w:rsidP="009D122E">
      <w:r w:rsidRPr="009D122E">
        <w:t xml:space="preserve">основ гражданской идентичности личности (включая когнитивный, эмоционально-ценностный и поведенческий компоненты); </w:t>
      </w:r>
    </w:p>
    <w:p w:rsidR="009D122E" w:rsidRPr="009D122E" w:rsidRDefault="009D122E" w:rsidP="009D122E">
      <w:r w:rsidRPr="009D122E">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9D122E" w:rsidRPr="009D122E" w:rsidRDefault="009D122E" w:rsidP="009D122E">
      <w:r w:rsidRPr="009D122E">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9D122E" w:rsidRPr="009D122E" w:rsidRDefault="009D122E" w:rsidP="009D122E">
      <w:r w:rsidRPr="009D122E">
        <w:t xml:space="preserve">В сфере формирования регулятивных универсальных учебных действий основными планируемыми результатами являются сформированные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9D122E">
        <w:t>действия</w:t>
      </w:r>
      <w:proofErr w:type="gramEnd"/>
      <w:r w:rsidRPr="009D122E">
        <w:t xml:space="preserve"> как по результату, так и по способу действия, вносить соответствующие коррективы в их выполнение. </w:t>
      </w:r>
    </w:p>
    <w:p w:rsidR="009D122E" w:rsidRPr="009D122E" w:rsidRDefault="009D122E" w:rsidP="009D122E">
      <w:r w:rsidRPr="009D122E">
        <w:t xml:space="preserve">Ведущим способом решения этой задачи является формирование способности к проектированию. </w:t>
      </w:r>
    </w:p>
    <w:p w:rsidR="009D122E" w:rsidRPr="009D122E" w:rsidRDefault="009D122E" w:rsidP="009D122E">
      <w:r w:rsidRPr="009D122E">
        <w:t xml:space="preserve">В сфере формирования коммуникативных универсальных учебных действий основными планируемыми результатами являются: </w:t>
      </w:r>
    </w:p>
    <w:p w:rsidR="009D122E" w:rsidRPr="009D122E" w:rsidRDefault="009D122E" w:rsidP="009D122E">
      <w:r w:rsidRPr="009D122E">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9D122E" w:rsidRPr="009D122E" w:rsidRDefault="009D122E" w:rsidP="009D122E">
      <w:proofErr w:type="gramStart"/>
      <w:r w:rsidRPr="009D122E">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9D122E" w:rsidRPr="009D122E" w:rsidRDefault="009D122E" w:rsidP="009D122E">
      <w:r w:rsidRPr="009D122E">
        <w:t>развитие речевой деятельности, приобретение опыта использования речевых сре</w:t>
      </w:r>
      <w:proofErr w:type="gramStart"/>
      <w:r w:rsidRPr="009D122E">
        <w:t>дств дл</w:t>
      </w:r>
      <w:proofErr w:type="gramEnd"/>
      <w:r w:rsidRPr="009D122E">
        <w:t xml:space="preserve">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9D122E" w:rsidRPr="009D122E" w:rsidRDefault="009D122E" w:rsidP="009D122E">
      <w:r w:rsidRPr="009D122E">
        <w:t xml:space="preserve">В сфере формирования познавательных универсальных учебных действий основными планируемыми результатами являются: </w:t>
      </w:r>
    </w:p>
    <w:p w:rsidR="009D122E" w:rsidRPr="009D122E" w:rsidRDefault="009D122E" w:rsidP="009D122E">
      <w:r w:rsidRPr="009D122E">
        <w:t xml:space="preserve">практическое освоение </w:t>
      </w:r>
      <w:proofErr w:type="gramStart"/>
      <w:r w:rsidRPr="009D122E">
        <w:t>обучающимися</w:t>
      </w:r>
      <w:proofErr w:type="gramEnd"/>
      <w:r w:rsidRPr="009D122E">
        <w:t xml:space="preserve"> основ проектно-исследовательской деятельности; </w:t>
      </w:r>
    </w:p>
    <w:p w:rsidR="009D122E" w:rsidRPr="009D122E" w:rsidRDefault="009D122E" w:rsidP="009D122E">
      <w:r w:rsidRPr="009D122E">
        <w:t xml:space="preserve">развитие стратегий продуктивного (смыслового) чтения и работа с информацией; </w:t>
      </w:r>
    </w:p>
    <w:p w:rsidR="009D122E" w:rsidRPr="009D122E" w:rsidRDefault="009D122E" w:rsidP="009D122E">
      <w:r w:rsidRPr="009D122E">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w:t>
      </w:r>
      <w:proofErr w:type="spellStart"/>
      <w:r w:rsidRPr="009D122E">
        <w:t>общеучебных</w:t>
      </w:r>
      <w:proofErr w:type="spellEnd"/>
      <w:r w:rsidRPr="009D122E">
        <w:t xml:space="preserve"> умений, знаково-символических средств, широкого спектра логических действий и операций. </w:t>
      </w:r>
    </w:p>
    <w:p w:rsidR="009D122E" w:rsidRPr="009D122E" w:rsidRDefault="009D122E" w:rsidP="009D122E">
      <w:r w:rsidRPr="009D122E">
        <w:t xml:space="preserve">В результате изучения всех предметов основной школы гимназии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9D122E">
        <w:t>общепользовательская</w:t>
      </w:r>
      <w:proofErr w:type="spellEnd"/>
      <w:r w:rsidRPr="009D122E">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w:t>
      </w:r>
      <w:r w:rsidRPr="009D122E">
        <w:lastRenderedPageBreak/>
        <w:t xml:space="preserve">значимых проблем и воплощению решений в практику; способности к самоорганизации, </w:t>
      </w:r>
      <w:proofErr w:type="spellStart"/>
      <w:r w:rsidRPr="009D122E">
        <w:t>саморегуляции</w:t>
      </w:r>
      <w:proofErr w:type="spellEnd"/>
      <w:r w:rsidRPr="009D122E">
        <w:t xml:space="preserve"> и рефлексии. </w:t>
      </w:r>
    </w:p>
    <w:p w:rsidR="009D122E" w:rsidRPr="009D122E" w:rsidRDefault="009D122E" w:rsidP="009D122E">
      <w:r w:rsidRPr="009D122E">
        <w:t xml:space="preserve">В ходе изучения всех учебных предметов обеспечивается функциональное развитие обучающихся, которые в результате </w:t>
      </w:r>
    </w:p>
    <w:p w:rsidR="009D122E" w:rsidRPr="009D122E" w:rsidRDefault="009D122E" w:rsidP="009D122E">
      <w:r w:rsidRPr="009D122E">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9D122E" w:rsidRPr="009D122E" w:rsidRDefault="009D122E" w:rsidP="009D122E">
      <w:r w:rsidRPr="009D122E">
        <w:t xml:space="preserve">овладеют умением выбирать адекватные стоящей задаче средства, принимать решения, в том числе и в ситуациях неопределённости; </w:t>
      </w:r>
    </w:p>
    <w:p w:rsidR="009D122E" w:rsidRPr="009D122E" w:rsidRDefault="009D122E" w:rsidP="009D122E">
      <w:r w:rsidRPr="009D122E">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9D122E" w:rsidRPr="009D122E" w:rsidRDefault="009D122E" w:rsidP="009D122E">
      <w:r w:rsidRPr="009D122E">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9D122E" w:rsidRPr="009D122E" w:rsidRDefault="009D122E" w:rsidP="009D122E">
      <w:r w:rsidRPr="009D122E">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9D122E" w:rsidRPr="009D122E" w:rsidRDefault="009D122E" w:rsidP="009D122E">
      <w:r w:rsidRPr="009D122E">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9D122E" w:rsidRPr="009D122E" w:rsidRDefault="009D122E" w:rsidP="009D122E">
      <w:r w:rsidRPr="009D122E">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9D122E" w:rsidRPr="009D122E" w:rsidRDefault="009D122E" w:rsidP="009D122E">
      <w:r w:rsidRPr="009D122E">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9D122E" w:rsidRPr="009D122E" w:rsidRDefault="009D122E" w:rsidP="009D122E">
      <w:r w:rsidRPr="009D122E">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9D122E" w:rsidRPr="009D122E" w:rsidRDefault="009D122E" w:rsidP="009D122E">
      <w:r w:rsidRPr="009D122E">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9D122E" w:rsidRPr="009D122E" w:rsidRDefault="009D122E" w:rsidP="009D122E">
      <w:r w:rsidRPr="009D122E">
        <w:t xml:space="preserve">основы критического отношения к знанию, жизненному опыту; </w:t>
      </w:r>
    </w:p>
    <w:p w:rsidR="009D122E" w:rsidRPr="009D122E" w:rsidRDefault="009D122E" w:rsidP="009D122E">
      <w:r w:rsidRPr="009D122E">
        <w:t xml:space="preserve">основы ценностных суждений и оценок; </w:t>
      </w:r>
    </w:p>
    <w:p w:rsidR="009D122E" w:rsidRPr="009D122E" w:rsidRDefault="009D122E" w:rsidP="009D122E">
      <w:r w:rsidRPr="009D122E">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9D122E" w:rsidRPr="009D122E" w:rsidRDefault="009D122E" w:rsidP="009D122E">
      <w:r w:rsidRPr="009D122E">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9D122E" w:rsidRPr="009D122E" w:rsidRDefault="009D122E" w:rsidP="009D122E">
      <w:r w:rsidRPr="009D122E">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9D122E" w:rsidRPr="009D122E" w:rsidRDefault="009D122E" w:rsidP="009D122E">
      <w:r w:rsidRPr="009D122E">
        <w:t xml:space="preserve">При изучении учебных предметов </w:t>
      </w:r>
      <w:proofErr w:type="gramStart"/>
      <w:r w:rsidRPr="009D122E">
        <w:t>обучающиеся</w:t>
      </w:r>
      <w:proofErr w:type="gramEnd"/>
    </w:p>
    <w:p w:rsidR="009D122E" w:rsidRPr="009D122E" w:rsidRDefault="009D122E" w:rsidP="009D122E">
      <w:r w:rsidRPr="009D122E">
        <w:t xml:space="preserve">усовершенствуют приобретённые на первой ступени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9D122E" w:rsidRPr="009D122E" w:rsidRDefault="009D122E" w:rsidP="009D122E">
      <w:r w:rsidRPr="009D122E">
        <w:t xml:space="preserve">выделять главную и избыточную информацию, выполнять смысловое свёртывание выделенных фактов, мыслей; </w:t>
      </w:r>
    </w:p>
    <w:p w:rsidR="009D122E" w:rsidRPr="009D122E" w:rsidRDefault="009D122E" w:rsidP="009D122E">
      <w:r w:rsidRPr="009D122E">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9D122E" w:rsidRPr="009D122E" w:rsidRDefault="009D122E" w:rsidP="009D122E">
      <w:r w:rsidRPr="009D122E">
        <w:lastRenderedPageBreak/>
        <w:t xml:space="preserve">заполнять и дополнять таблицы, схемы, диаграммы, тексты; </w:t>
      </w:r>
    </w:p>
    <w:p w:rsidR="009D122E" w:rsidRPr="009D122E" w:rsidRDefault="009D122E" w:rsidP="009D122E">
      <w:r w:rsidRPr="009D122E">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9D122E" w:rsidRPr="009D122E" w:rsidRDefault="009D122E" w:rsidP="009D122E">
      <w:r w:rsidRPr="009D122E">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9D122E" w:rsidRPr="009D122E" w:rsidRDefault="009D122E" w:rsidP="009D122E">
      <w:r w:rsidRPr="009D122E">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9D122E" w:rsidRPr="009D122E" w:rsidRDefault="009D122E" w:rsidP="009D122E">
      <w:r w:rsidRPr="009D122E">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9D122E" w:rsidRPr="009D122E" w:rsidRDefault="009D122E" w:rsidP="009D122E">
      <w:r w:rsidRPr="009D122E">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9D122E" w:rsidRPr="009D122E" w:rsidRDefault="009D122E" w:rsidP="009D122E">
      <w:r w:rsidRPr="009D122E">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9D122E" w:rsidRPr="009D122E" w:rsidRDefault="009D122E" w:rsidP="009D122E">
      <w:r w:rsidRPr="009D122E">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9D122E" w:rsidRPr="009D122E" w:rsidRDefault="009D122E" w:rsidP="009D122E">
      <w:r w:rsidRPr="009D122E">
        <w:t xml:space="preserve">В соответствии с требованиями Стандарта в систему планируемых результатов – личностных, </w:t>
      </w:r>
      <w:proofErr w:type="spellStart"/>
      <w:r w:rsidRPr="009D122E">
        <w:t>метапредметных</w:t>
      </w:r>
      <w:proofErr w:type="spellEnd"/>
      <w:r w:rsidRPr="009D122E">
        <w:t xml:space="preserve"> и предметных – включаются классы учебно-познавательных и учебно-практических задач, которые осваивают учащиеся в ходе обучения, которые используются в процессе промежуточной и итоговой аттестаций обучающихся</w:t>
      </w:r>
    </w:p>
    <w:p w:rsidR="009D122E" w:rsidRPr="009D122E" w:rsidRDefault="009D122E" w:rsidP="009D122E">
      <w:r w:rsidRPr="009D122E">
        <w:t xml:space="preserve">Учебно-познавательные задачи направлены на формирование и оценку у </w:t>
      </w:r>
      <w:proofErr w:type="gramStart"/>
      <w:r w:rsidRPr="009D122E">
        <w:t>обучающихся</w:t>
      </w:r>
      <w:proofErr w:type="gramEnd"/>
    </w:p>
    <w:p w:rsidR="009D122E" w:rsidRPr="009D122E" w:rsidRDefault="009D122E" w:rsidP="009D122E">
      <w:r w:rsidRPr="009D122E">
        <w:t xml:space="preserve">1) умений и навыков, способствующих освоению систематических знаний, в том числе: </w:t>
      </w:r>
    </w:p>
    <w:p w:rsidR="009D122E" w:rsidRPr="009D122E" w:rsidRDefault="009D122E" w:rsidP="009D122E">
      <w:r w:rsidRPr="009D122E">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9D122E" w:rsidRPr="009D122E" w:rsidRDefault="009D122E" w:rsidP="009D122E">
      <w:r w:rsidRPr="009D122E">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9D122E" w:rsidRPr="009D122E" w:rsidRDefault="009D122E" w:rsidP="009D122E">
      <w:r w:rsidRPr="009D122E">
        <w:t xml:space="preserve">выявлению и анализу существенных и устойчивых связей и отношений между объектами и процессами; </w:t>
      </w:r>
    </w:p>
    <w:p w:rsidR="009D122E" w:rsidRPr="009D122E" w:rsidRDefault="009D122E" w:rsidP="009D122E">
      <w:r w:rsidRPr="009D122E">
        <w:t xml:space="preserve">2) навыка самостоятельного приобретения, переноса и интеграции знаний как результата использования </w:t>
      </w:r>
      <w:proofErr w:type="spellStart"/>
      <w:r w:rsidRPr="009D122E">
        <w:t>знако</w:t>
      </w:r>
      <w:proofErr w:type="spellEnd"/>
      <w:r w:rsidRPr="009D122E">
        <w:t xml:space="preserve">-символических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9D122E">
        <w:t>с</w:t>
      </w:r>
      <w:proofErr w:type="gramEnd"/>
      <w:r w:rsidRPr="009D122E">
        <w:t xml:space="preserve"> известным; </w:t>
      </w:r>
      <w:proofErr w:type="gramStart"/>
      <w:r w:rsidRPr="009D122E">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roofErr w:type="gramEnd"/>
    </w:p>
    <w:p w:rsidR="009D122E" w:rsidRPr="009D122E" w:rsidRDefault="009D122E" w:rsidP="009D122E">
      <w:r w:rsidRPr="009D122E">
        <w:t xml:space="preserve">Учебно-практические задачи направлены на формирование и оценку </w:t>
      </w:r>
    </w:p>
    <w:p w:rsidR="009D122E" w:rsidRPr="009D122E" w:rsidRDefault="009D122E" w:rsidP="009D122E">
      <w:r w:rsidRPr="009D122E">
        <w:t xml:space="preserve">1)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w:t>
      </w:r>
      <w:r w:rsidRPr="009D122E">
        <w:lastRenderedPageBreak/>
        <w:t xml:space="preserve">наиболее эффективного решения, создания объекта с заданными свойствами, установления закономерностей или «устранения неполадок» и т. п.; </w:t>
      </w:r>
    </w:p>
    <w:p w:rsidR="009D122E" w:rsidRPr="009D122E" w:rsidRDefault="009D122E" w:rsidP="009D122E">
      <w:r w:rsidRPr="009D122E">
        <w:t xml:space="preserve">2)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 </w:t>
      </w:r>
    </w:p>
    <w:p w:rsidR="009D122E" w:rsidRPr="009D122E" w:rsidRDefault="009D122E" w:rsidP="009D122E">
      <w:proofErr w:type="gramStart"/>
      <w:r w:rsidRPr="009D122E">
        <w:t xml:space="preserve">3)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т.п.). </w:t>
      </w:r>
      <w:proofErr w:type="gramEnd"/>
    </w:p>
    <w:p w:rsidR="009D122E" w:rsidRPr="009D122E" w:rsidRDefault="009D122E" w:rsidP="009D122E">
      <w:r w:rsidRPr="009D122E">
        <w:t xml:space="preserve">Учебно-практические и учебно-познавательные задачи направлены также на формирование и оценку </w:t>
      </w:r>
    </w:p>
    <w:p w:rsidR="009D122E" w:rsidRPr="009D122E" w:rsidRDefault="009D122E" w:rsidP="009D122E">
      <w:r w:rsidRPr="009D122E">
        <w:t xml:space="preserve">навыка самоорганизации и </w:t>
      </w:r>
      <w:proofErr w:type="spellStart"/>
      <w:r w:rsidRPr="009D122E">
        <w:t>саморегуляции</w:t>
      </w:r>
      <w:proofErr w:type="spellEnd"/>
      <w:r w:rsidRPr="009D122E">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9D122E" w:rsidRPr="009D122E" w:rsidRDefault="009D122E" w:rsidP="009D122E">
      <w:proofErr w:type="gramStart"/>
      <w:r w:rsidRPr="009D122E">
        <w:t xml:space="preserve">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roofErr w:type="gramEnd"/>
    </w:p>
    <w:p w:rsidR="009D122E" w:rsidRPr="009D122E" w:rsidRDefault="009D122E" w:rsidP="009D122E">
      <w:proofErr w:type="gramStart"/>
      <w:r w:rsidRPr="009D122E">
        <w:t xml:space="preserve">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roofErr w:type="gramEnd"/>
    </w:p>
    <w:p w:rsidR="009D122E" w:rsidRPr="009D122E" w:rsidRDefault="009D122E" w:rsidP="009D122E">
      <w:proofErr w:type="gramStart"/>
      <w:r w:rsidRPr="009D122E">
        <w:t xml:space="preserve">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9D122E" w:rsidRPr="009D122E" w:rsidRDefault="009D122E" w:rsidP="009D122E">
      <w:r w:rsidRPr="009D122E">
        <w:t xml:space="preserve"> На ступени основного общего образования устанавливаются планируемые результаты освоения учебных программ по всем предметам: «Русский язык», «Литература», «Иностранный язык. </w:t>
      </w:r>
      <w:proofErr w:type="gramStart"/>
      <w:r w:rsidRPr="009D122E">
        <w:t>Второй иностранный язык», «История России», «Всеобщая история», «Обществознание», «География», «Алгебра», «Математика», «Геометрия», «Информатика»,  «Физика», «Биология», «Химия», «Изобразительное искусство», «Музыка», «Искусство», «Технология», «Физическая культура», «Основы безопасности жизнедеятельности», а также результаты освоения междисциплинарных учебных программ:</w:t>
      </w:r>
      <w:proofErr w:type="gramEnd"/>
      <w:r w:rsidRPr="009D122E">
        <w:t xml:space="preserve"> «Развитие универсальных учебных действий», «Формирование </w:t>
      </w:r>
      <w:proofErr w:type="gramStart"/>
      <w:r w:rsidRPr="009D122E">
        <w:t>ИКТ-компетентности</w:t>
      </w:r>
      <w:proofErr w:type="gramEnd"/>
      <w:r w:rsidRPr="009D122E">
        <w:t xml:space="preserve"> обучающихся», «Программа работы с одаренными детьми». </w:t>
      </w:r>
    </w:p>
    <w:p w:rsidR="009D122E" w:rsidRPr="009D122E" w:rsidRDefault="009D122E" w:rsidP="009D122E">
      <w:r w:rsidRPr="009D122E">
        <w:t>Планируемые результаты освоения учебных и междисциплинарных программ  описывают примерный круг учебно-познавательных и учебно-практических задач, которые предъявляются в ходе изучения каждого раздела.</w:t>
      </w:r>
    </w:p>
    <w:p w:rsidR="009D122E" w:rsidRPr="009D122E" w:rsidRDefault="009D122E" w:rsidP="009D122E">
      <w:r w:rsidRPr="009D122E">
        <w:t xml:space="preserve"> Планируемые результаты освоения всех обязательных учебных предметов на ступени основного общего образования приводятся в рабочих предметных программах учебных дисциплин. </w:t>
      </w:r>
    </w:p>
    <w:p w:rsidR="009D122E" w:rsidRPr="009D122E" w:rsidRDefault="009D122E" w:rsidP="009D122E">
      <w:r w:rsidRPr="009D122E">
        <w:t xml:space="preserve">             Предметные результаты освоения основной образовательной программы основного общего образования с учётом общих требований Стандарта и специфики </w:t>
      </w:r>
      <w:r w:rsidRPr="009D122E">
        <w:lastRenderedPageBreak/>
        <w:t>изучаемых предметов, входящих в состав предметных областей, должны обеспечивать успешное обучение на следующей ступени общего образования.</w:t>
      </w:r>
    </w:p>
    <w:p w:rsidR="009D122E" w:rsidRPr="009D122E" w:rsidRDefault="009D122E" w:rsidP="009D122E">
      <w:r w:rsidRPr="009D122E">
        <w:t>Показатели муниципального задания (Приложение 1)</w:t>
      </w:r>
    </w:p>
    <w:p w:rsidR="009D122E" w:rsidRPr="009D122E" w:rsidRDefault="009D122E" w:rsidP="009D122E">
      <w:r w:rsidRPr="009D122E">
        <w:t>1.3. Система оценки достижения планируемых результатов освоения ООП ООО</w:t>
      </w:r>
    </w:p>
    <w:p w:rsidR="009D122E" w:rsidRPr="009D122E" w:rsidRDefault="009D122E" w:rsidP="009D122E"/>
    <w:p w:rsidR="009D122E" w:rsidRPr="009D122E" w:rsidRDefault="009D122E" w:rsidP="009D122E">
      <w:r w:rsidRPr="009D122E">
        <w:t>1.3.1.Общие положения</w:t>
      </w:r>
    </w:p>
    <w:p w:rsidR="009D122E" w:rsidRPr="009D122E" w:rsidRDefault="009D122E" w:rsidP="009D122E">
      <w:r w:rsidRPr="009D122E">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w:t>
      </w:r>
      <w:proofErr w:type="spellStart"/>
      <w:r w:rsidRPr="009D122E">
        <w:t>вовлечённость</w:t>
      </w:r>
      <w:proofErr w:type="spellEnd"/>
      <w:r w:rsidRPr="009D122E">
        <w:t xml:space="preserve"> в оценочную </w:t>
      </w:r>
      <w:proofErr w:type="gramStart"/>
      <w:r w:rsidRPr="009D122E">
        <w:t>деятельность</w:t>
      </w:r>
      <w:proofErr w:type="gramEnd"/>
      <w:r w:rsidRPr="009D122E">
        <w:t xml:space="preserve"> как педагогов, так и обучающихся.</w:t>
      </w:r>
    </w:p>
    <w:p w:rsidR="009D122E" w:rsidRPr="009D122E" w:rsidRDefault="009D122E" w:rsidP="009D122E">
      <w:r w:rsidRPr="009D122E">
        <w:t xml:space="preserve">Система </w:t>
      </w:r>
      <w:proofErr w:type="gramStart"/>
      <w:r w:rsidRPr="009D122E">
        <w:t>оценки достижения планируемых результатов освоения основной образовательной программы основного общего образования</w:t>
      </w:r>
      <w:proofErr w:type="gramEnd"/>
      <w:r w:rsidRPr="009D122E">
        <w:t xml:space="preserve">: </w:t>
      </w:r>
    </w:p>
    <w:p w:rsidR="009D122E" w:rsidRPr="009D122E" w:rsidRDefault="009D122E" w:rsidP="009D122E">
      <w:r w:rsidRPr="009D122E">
        <w:t xml:space="preserve">1) определяет основные направления и цели оценочной деятельности,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9D122E" w:rsidRPr="009D122E" w:rsidRDefault="009D122E" w:rsidP="009D122E">
      <w:r w:rsidRPr="009D122E">
        <w:t xml:space="preserve">2) ориентирует образовательный процесс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 </w:t>
      </w:r>
    </w:p>
    <w:p w:rsidR="009D122E" w:rsidRPr="009D122E" w:rsidRDefault="009D122E" w:rsidP="009D122E">
      <w:r w:rsidRPr="009D122E">
        <w:t xml:space="preserve">3) обеспечивает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Pr="009D122E">
        <w:t>метапредметных</w:t>
      </w:r>
      <w:proofErr w:type="spellEnd"/>
      <w:r w:rsidRPr="009D122E">
        <w:t xml:space="preserve"> и личностных результатов основного общего образования; </w:t>
      </w:r>
    </w:p>
    <w:p w:rsidR="009D122E" w:rsidRPr="009D122E" w:rsidRDefault="009D122E" w:rsidP="009D122E">
      <w:r w:rsidRPr="009D122E">
        <w:t xml:space="preserve">4) обеспечивает оценку динамики индивидуальных достижений обучающихся в процессе освоения основной общеобразовательной программы основного общего образования; </w:t>
      </w:r>
    </w:p>
    <w:p w:rsidR="009D122E" w:rsidRPr="009D122E" w:rsidRDefault="009D122E" w:rsidP="009D122E">
      <w:r w:rsidRPr="009D122E">
        <w:t xml:space="preserve">5) предусматривает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w:t>
      </w:r>
    </w:p>
    <w:p w:rsidR="009D122E" w:rsidRPr="009D122E" w:rsidRDefault="009D122E" w:rsidP="009D122E">
      <w:r w:rsidRPr="009D122E">
        <w:t>6) позволяет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образовательного учреждения и системы образования разного уровня.</w:t>
      </w:r>
    </w:p>
    <w:p w:rsidR="009D122E" w:rsidRPr="009D122E" w:rsidRDefault="009D122E" w:rsidP="009D122E">
      <w:r w:rsidRPr="009D122E">
        <w:t xml:space="preserve">Основными направлениями и целями оценочной деятельности в соответствии с требованиями Стандарта являются: </w:t>
      </w:r>
    </w:p>
    <w:p w:rsidR="009D122E" w:rsidRPr="009D122E" w:rsidRDefault="009D122E" w:rsidP="009D122E">
      <w:r w:rsidRPr="009D122E">
        <w:t xml:space="preserve">оценка образовательных достижений обучающихся (с целью итоговой оценки) </w:t>
      </w:r>
    </w:p>
    <w:p w:rsidR="009D122E" w:rsidRPr="009D122E" w:rsidRDefault="009D122E" w:rsidP="009D122E">
      <w:r w:rsidRPr="009D122E">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9D122E" w:rsidRPr="009D122E" w:rsidRDefault="009D122E" w:rsidP="009D122E">
      <w:r w:rsidRPr="009D122E">
        <w:t>Полученные данные используются для оценки состояния и тенденций развития системы образования разного уровня.</w:t>
      </w:r>
    </w:p>
    <w:p w:rsidR="009D122E" w:rsidRPr="009D122E" w:rsidRDefault="009D122E" w:rsidP="009D122E">
      <w:r w:rsidRPr="009D122E">
        <w:t xml:space="preserve">В соответствии с ФГОС ООО основным объектом системы оценки результатов образования, её содержательной и </w:t>
      </w:r>
      <w:proofErr w:type="spellStart"/>
      <w:r w:rsidRPr="009D122E">
        <w:t>критериальной</w:t>
      </w:r>
      <w:proofErr w:type="spellEnd"/>
      <w:r w:rsidRPr="009D122E">
        <w:t xml:space="preserve">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9D122E" w:rsidRPr="009D122E" w:rsidRDefault="009D122E" w:rsidP="009D122E">
      <w:r>
        <w:rPr>
          <w:noProof/>
        </w:rPr>
        <mc:AlternateContent>
          <mc:Choice Requires="wps">
            <w:drawing>
              <wp:anchor distT="0" distB="0" distL="114300" distR="114300" simplePos="0" relativeHeight="251659264" behindDoc="0" locked="0" layoutInCell="1" allowOverlap="1">
                <wp:simplePos x="0" y="0"/>
                <wp:positionH relativeFrom="column">
                  <wp:posOffset>1036955</wp:posOffset>
                </wp:positionH>
                <wp:positionV relativeFrom="paragraph">
                  <wp:posOffset>-111760</wp:posOffset>
                </wp:positionV>
                <wp:extent cx="4026535" cy="356870"/>
                <wp:effectExtent l="27305" t="21590" r="32385" b="50165"/>
                <wp:wrapNone/>
                <wp:docPr id="31" name="Скругленный 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6535" cy="356870"/>
                        </a:xfrm>
                        <a:prstGeom prst="roundRect">
                          <a:avLst>
                            <a:gd name="adj" fmla="val 16667"/>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rsidR="009D122E" w:rsidRPr="009D122E" w:rsidRDefault="009D122E" w:rsidP="009D122E">
                            <w:r w:rsidRPr="009D122E">
                              <w:t>Система оценки достижения планируемых результатов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1" o:spid="_x0000_s1026" style="position:absolute;margin-left:81.65pt;margin-top:-8.8pt;width:317.05pt;height: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" fillcolor="#c0504d" strokecolor="#f2f2f2" strokeweight="3pt">
                <v:shadow on="t" color="#622423" opacity=".5" offset="1pt"/>
                <v:textbox>
                  <w:txbxContent>
                    <w:p w:rsidR="009D122E" w:rsidRPr="009D122E" w:rsidRDefault="009D122E" w:rsidP="009D122E">
                      <w:r w:rsidRPr="009D122E">
                        <w:t>Система оценки достижения планируемых результатов</w:t>
                      </w:r>
                    </w:p>
                  </w:txbxContent>
                </v:textbox>
              </v:roundrect>
            </w:pict>
          </mc:Fallback>
        </mc:AlternateContent>
      </w:r>
    </w:p>
    <w:p w:rsidR="009D122E" w:rsidRPr="009D122E" w:rsidRDefault="009D122E" w:rsidP="009D122E">
      <w:r>
        <w:rPr>
          <w:noProof/>
        </w:rPr>
        <mc:AlternateContent>
          <mc:Choice Requires="wps">
            <w:drawing>
              <wp:anchor distT="0" distB="0" distL="114300" distR="114300" simplePos="0" relativeHeight="251668480" behindDoc="0" locked="0" layoutInCell="1" allowOverlap="1">
                <wp:simplePos x="0" y="0"/>
                <wp:positionH relativeFrom="column">
                  <wp:posOffset>946150</wp:posOffset>
                </wp:positionH>
                <wp:positionV relativeFrom="paragraph">
                  <wp:posOffset>0</wp:posOffset>
                </wp:positionV>
                <wp:extent cx="90805" cy="139065"/>
                <wp:effectExtent l="79375" t="19050" r="96520" b="70485"/>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9065"/>
                        </a:xfrm>
                        <a:prstGeom prst="downArrow">
                          <a:avLst>
                            <a:gd name="adj1" fmla="val 50000"/>
                            <a:gd name="adj2" fmla="val 38287"/>
                          </a:avLst>
                        </a:prstGeom>
                        <a:solidFill>
                          <a:schemeClr val="accent3">
                            <a:lumMod val="100000"/>
                            <a:lumOff val="0"/>
                          </a:schemeClr>
                        </a:solidFill>
                        <a:ln w="38100">
                          <a:solidFill>
                            <a:srgbClr val="92D050"/>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0" o:spid="_x0000_s1026" type="#_x0000_t67" style="position:absolute;margin-left:74.5pt;margin-top:0;width:7.15pt;height:1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" fillcolor="#9bbb59 [3206]" strokecolor="#92d050" strokeweight="3pt">
                <v:shadow on="t" color="#4e6128 [1606]" opacity=".5" offset="1pt"/>
                <v:textbox style="layout-flow:vertical-ideographic"/>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ragraph">
                  <wp:posOffset>219710</wp:posOffset>
                </wp:positionV>
                <wp:extent cx="2057400" cy="507365"/>
                <wp:effectExtent l="25400" t="19685" r="31750" b="44450"/>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0736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9D122E" w:rsidRPr="009D122E" w:rsidRDefault="009D122E" w:rsidP="009D122E">
                            <w:r w:rsidRPr="009D122E">
                              <w:t>Внешняя оценка:</w:t>
                            </w:r>
                          </w:p>
                          <w:p w:rsidR="009D122E" w:rsidRPr="009D122E" w:rsidRDefault="009D122E" w:rsidP="009D122E">
                            <w:r w:rsidRPr="009D122E">
                              <w:t>государственные службы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9" o:spid="_x0000_s1027" style="position:absolute;margin-left:6.5pt;margin-top:17.3pt;width:162pt;height: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" fillcolor="#9bbb59" strokecolor="#f2f2f2" strokeweight="3pt">
                <v:shadow on="t" color="#4e6128" opacity=".5" offset="1pt"/>
                <v:textbox>
                  <w:txbxContent>
                    <w:p w:rsidR="009D122E" w:rsidRPr="009D122E" w:rsidRDefault="009D122E" w:rsidP="009D122E">
                      <w:r w:rsidRPr="009D122E">
                        <w:t>Внешняя оценка:</w:t>
                      </w:r>
                    </w:p>
                    <w:p w:rsidR="009D122E" w:rsidRPr="009D122E" w:rsidRDefault="009D122E" w:rsidP="009D122E">
                      <w:r w:rsidRPr="009D122E">
                        <w:t>государственные службы</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4336415</wp:posOffset>
                </wp:positionH>
                <wp:positionV relativeFrom="paragraph">
                  <wp:posOffset>80645</wp:posOffset>
                </wp:positionV>
                <wp:extent cx="90805" cy="297180"/>
                <wp:effectExtent l="59690" t="23495" r="68580" b="88900"/>
                <wp:wrapNone/>
                <wp:docPr id="28" name="Стрелка 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97180"/>
                        </a:xfrm>
                        <a:prstGeom prst="downArrow">
                          <a:avLst>
                            <a:gd name="adj1" fmla="val 50000"/>
                            <a:gd name="adj2" fmla="val 81818"/>
                          </a:avLst>
                        </a:prstGeom>
                        <a:solidFill>
                          <a:schemeClr val="accent2">
                            <a:lumMod val="100000"/>
                            <a:lumOff val="0"/>
                          </a:schemeClr>
                        </a:solidFill>
                        <a:ln w="38100">
                          <a:solidFill>
                            <a:schemeClr val="accent2">
                              <a:lumMod val="75000"/>
                              <a:lumOff val="0"/>
                            </a:schemeClr>
                          </a:solidFill>
                          <a:miter lim="800000"/>
                          <a:headEnd/>
                          <a:tailEnd/>
                        </a:ln>
                        <a:effectLst>
                          <a:outerShdw dist="28398" dir="3806097" algn="ctr" rotWithShape="0">
                            <a:schemeClr val="accent2">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8" o:spid="_x0000_s1026" type="#_x0000_t67" style="position:absolute;margin-left:341.45pt;margin-top:6.35pt;width:7.15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" fillcolor="#c0504d [3205]" strokecolor="#943634 [2405]" strokeweight="3pt">
                <v:shadow on="t" color="#622423 [1605]" opacity=".5" offset="1pt"/>
                <v:textbox style="layout-flow:vertical-ideographic"/>
              </v:shape>
            </w:pict>
          </mc:Fallback>
        </mc:AlternateContent>
      </w:r>
    </w:p>
    <w:p w:rsidR="009D122E" w:rsidRPr="009D122E" w:rsidRDefault="009D122E" w:rsidP="009D122E">
      <w:r>
        <w:rPr>
          <w:noProof/>
        </w:rPr>
        <mc:AlternateContent>
          <mc:Choice Requires="wps">
            <w:drawing>
              <wp:anchor distT="0" distB="0" distL="114300" distR="114300" simplePos="0" relativeHeight="251671552" behindDoc="0" locked="0" layoutInCell="1" allowOverlap="1">
                <wp:simplePos x="0" y="0"/>
                <wp:positionH relativeFrom="column">
                  <wp:posOffset>2217420</wp:posOffset>
                </wp:positionH>
                <wp:positionV relativeFrom="paragraph">
                  <wp:posOffset>304800</wp:posOffset>
                </wp:positionV>
                <wp:extent cx="150495" cy="198755"/>
                <wp:effectExtent l="83820" t="19050" r="99060" b="67945"/>
                <wp:wrapNone/>
                <wp:docPr id="27" name="Стрелка вниз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98755"/>
                        </a:xfrm>
                        <a:prstGeom prst="downArrow">
                          <a:avLst>
                            <a:gd name="adj1" fmla="val 50000"/>
                            <a:gd name="adj2" fmla="val 33017"/>
                          </a:avLst>
                        </a:prstGeom>
                        <a:solidFill>
                          <a:schemeClr val="accent3">
                            <a:lumMod val="100000"/>
                            <a:lumOff val="0"/>
                          </a:schemeClr>
                        </a:solidFill>
                        <a:ln w="38100">
                          <a:solidFill>
                            <a:srgbClr val="92D050"/>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7" o:spid="_x0000_s1026" type="#_x0000_t67" style="position:absolute;margin-left:174.6pt;margin-top:24pt;width:11.85pt;height:1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" fillcolor="#9bbb59 [3206]" strokecolor="#92d050" strokeweight="3pt">
                <v:shadow on="t" color="#4e6128 [1606]" opacity=".5" offset="1pt"/>
                <v:textbox style="layout-flow:vertical-ideographic"/>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3291840</wp:posOffset>
                </wp:positionH>
                <wp:positionV relativeFrom="paragraph">
                  <wp:posOffset>66040</wp:posOffset>
                </wp:positionV>
                <wp:extent cx="2400300" cy="673100"/>
                <wp:effectExtent l="15240" t="8890" r="13335" b="32385"/>
                <wp:wrapNone/>
                <wp:docPr id="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7310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9D122E" w:rsidRPr="009D122E" w:rsidRDefault="009D122E" w:rsidP="009D122E">
                            <w:r w:rsidRPr="009D122E">
                              <w:t>Соотношение внутренней и внешней оценки в итоговой оценке, ее состав зависит от ступени обучения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6" o:spid="_x0000_s1028" style="position:absolute;margin-left:259.2pt;margin-top:5.2pt;width:189pt;height: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" fillcolor="#c2d69b" strokecolor="#c2d69b" strokeweight="1pt">
                <v:fill color2="#eaf1dd" angle="135" focus="50%" type="gradient"/>
                <v:shadow on="t" color="#4e6128" opacity=".5" offset="1pt"/>
                <v:textbox>
                  <w:txbxContent>
                    <w:p w:rsidR="009D122E" w:rsidRPr="009D122E" w:rsidRDefault="009D122E" w:rsidP="009D122E">
                      <w:r w:rsidRPr="009D122E">
                        <w:t>Соотношение внутренней и внешней оценки в итоговой оценке, ее состав зависит от ступени обучения</w:t>
                      </w:r>
                    </w:p>
                  </w:txbxContent>
                </v:textbox>
              </v:roundrect>
            </w:pict>
          </mc:Fallback>
        </mc:AlternateContent>
      </w:r>
    </w:p>
    <w:p w:rsidR="009D122E" w:rsidRPr="009D122E" w:rsidRDefault="009D122E" w:rsidP="009D122E">
      <w:r>
        <w:rPr>
          <w:noProof/>
        </w:rPr>
        <mc:AlternateContent>
          <mc:Choice Requires="wps">
            <w:drawing>
              <wp:anchor distT="0" distB="0" distL="114300" distR="114300" simplePos="0" relativeHeight="251661312" behindDoc="0" locked="0" layoutInCell="1" allowOverlap="1">
                <wp:simplePos x="0" y="0"/>
                <wp:positionH relativeFrom="column">
                  <wp:posOffset>1298575</wp:posOffset>
                </wp:positionH>
                <wp:positionV relativeFrom="paragraph">
                  <wp:posOffset>245110</wp:posOffset>
                </wp:positionV>
                <wp:extent cx="1457325" cy="462280"/>
                <wp:effectExtent l="12700" t="6985" r="15875" b="26035"/>
                <wp:wrapNone/>
                <wp:docPr id="25"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6228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9D122E" w:rsidRPr="009D122E" w:rsidRDefault="009D122E" w:rsidP="009D122E">
                            <w:r w:rsidRPr="009D122E">
                              <w:t>Аккредитация ОУ,</w:t>
                            </w:r>
                          </w:p>
                          <w:p w:rsidR="009D122E" w:rsidRPr="009D122E" w:rsidRDefault="009D122E" w:rsidP="009D122E">
                            <w:r w:rsidRPr="009D122E">
                              <w:t>аттестация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5" o:spid="_x0000_s1029" style="position:absolute;margin-left:102.25pt;margin-top:19.3pt;width:114.75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" fillcolor="#fabf8f" strokecolor="#fabf8f" strokeweight="1pt">
                <v:fill color2="#fde9d9" angle="135" focus="50%" type="gradient"/>
                <v:shadow on="t" color="#974706" opacity=".5" offset="1pt"/>
                <v:textbox>
                  <w:txbxContent>
                    <w:p w:rsidR="009D122E" w:rsidRPr="009D122E" w:rsidRDefault="009D122E" w:rsidP="009D122E">
                      <w:r w:rsidRPr="009D122E">
                        <w:t>Аккредитация ОУ,</w:t>
                      </w:r>
                    </w:p>
                    <w:p w:rsidR="009D122E" w:rsidRPr="009D122E" w:rsidRDefault="009D122E" w:rsidP="009D122E">
                      <w:r w:rsidRPr="009D122E">
                        <w:t>аттестация кадров</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-556260</wp:posOffset>
                </wp:positionH>
                <wp:positionV relativeFrom="paragraph">
                  <wp:posOffset>245110</wp:posOffset>
                </wp:positionV>
                <wp:extent cx="1228725" cy="650240"/>
                <wp:effectExtent l="15240" t="6985" r="13335" b="28575"/>
                <wp:wrapNone/>
                <wp:docPr id="2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65024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9D122E" w:rsidRPr="009D122E" w:rsidRDefault="009D122E" w:rsidP="009D122E">
                            <w:r w:rsidRPr="009D122E">
                              <w:t>Мониторинг системы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4" o:spid="_x0000_s1030" style="position:absolute;margin-left:-43.8pt;margin-top:19.3pt;width:96.75pt;height:5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" fillcolor="#fabf8f" strokecolor="#fabf8f" strokeweight="1pt">
                <v:fill color2="#fde9d9" angle="135" focus="50%" type="gradient"/>
                <v:shadow on="t" color="#974706" opacity=".5" offset="1pt"/>
                <v:textbox>
                  <w:txbxContent>
                    <w:p w:rsidR="009D122E" w:rsidRPr="009D122E" w:rsidRDefault="009D122E" w:rsidP="009D122E">
                      <w:r w:rsidRPr="009D122E">
                        <w:t>Мониторинг системы образования</w:t>
                      </w:r>
                    </w:p>
                  </w:txbxContent>
                </v:textbox>
              </v:round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-185420</wp:posOffset>
                </wp:positionH>
                <wp:positionV relativeFrom="paragraph">
                  <wp:posOffset>52705</wp:posOffset>
                </wp:positionV>
                <wp:extent cx="159385" cy="139065"/>
                <wp:effectExtent l="119380" t="24130" r="130810" b="65405"/>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39065"/>
                        </a:xfrm>
                        <a:prstGeom prst="downArrow">
                          <a:avLst>
                            <a:gd name="adj1" fmla="val 50000"/>
                            <a:gd name="adj2" fmla="val 25000"/>
                          </a:avLst>
                        </a:prstGeom>
                        <a:solidFill>
                          <a:schemeClr val="accent3">
                            <a:lumMod val="100000"/>
                            <a:lumOff val="0"/>
                          </a:schemeClr>
                        </a:solidFill>
                        <a:ln w="38100">
                          <a:solidFill>
                            <a:srgbClr val="92D050"/>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3" o:spid="_x0000_s1026" type="#_x0000_t67" style="position:absolute;margin-left:-14.6pt;margin-top:4.15pt;width:12.55pt;height:1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" fillcolor="#9bbb59 [3206]" strokecolor="#92d050" strokeweight="3pt">
                <v:shadow on="t" color="#4e6128 [1606]" opacity=".5" offset="1pt"/>
                <v:textbox style="layout-flow:vertical-ideographic"/>
              </v:shape>
            </w:pict>
          </mc:Fallback>
        </mc:AlternateContent>
      </w:r>
    </w:p>
    <w:p w:rsidR="009D122E" w:rsidRPr="009D122E" w:rsidRDefault="009D122E" w:rsidP="009D122E">
      <w:r>
        <w:rPr>
          <w:noProof/>
        </w:rPr>
        <mc:AlternateContent>
          <mc:Choice Requires="wps">
            <w:drawing>
              <wp:anchor distT="0" distB="0" distL="114300" distR="114300" simplePos="0" relativeHeight="251667456" behindDoc="0" locked="0" layoutInCell="1" allowOverlap="1">
                <wp:simplePos x="0" y="0"/>
                <wp:positionH relativeFrom="column">
                  <wp:posOffset>4513580</wp:posOffset>
                </wp:positionH>
                <wp:positionV relativeFrom="paragraph">
                  <wp:posOffset>266065</wp:posOffset>
                </wp:positionV>
                <wp:extent cx="1178560" cy="317500"/>
                <wp:effectExtent l="0" t="275590" r="41910" b="149860"/>
                <wp:wrapNone/>
                <wp:docPr id="22" name="Нашив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194124" flipV="1">
                          <a:off x="0" y="0"/>
                          <a:ext cx="1178560" cy="317500"/>
                        </a:xfrm>
                        <a:prstGeom prst="chevron">
                          <a:avLst>
                            <a:gd name="adj" fmla="val 92800"/>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22" o:spid="_x0000_s1026" type="#_x0000_t55" style="position:absolute;margin-left:355.4pt;margin-top:20.95pt;width:92.8pt;height:25pt;rotation:-10042435fd;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" fillcolor="#c2d69b" strokecolor="#c2d69b" strokeweight="1pt">
                <v:fill color2="#eaf1dd" angle="135" focus="50%" type="gradient"/>
                <v:shadow on="t" color="#4e6128" opacity=".5" offset="1pt"/>
              </v:shape>
            </w:pict>
          </mc:Fallback>
        </mc:AlternateContent>
      </w:r>
    </w:p>
    <w:p w:rsidR="009D122E" w:rsidRPr="009D122E" w:rsidRDefault="009D122E" w:rsidP="009D122E"/>
    <w:p w:rsidR="009D122E" w:rsidRPr="009D122E" w:rsidRDefault="009D122E" w:rsidP="009D122E">
      <w:r>
        <w:rPr>
          <w:noProof/>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12065</wp:posOffset>
                </wp:positionV>
                <wp:extent cx="5181600" cy="1381760"/>
                <wp:effectExtent l="9525" t="12065" r="19050" b="2540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138176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9D122E" w:rsidRPr="009D122E" w:rsidRDefault="009D122E" w:rsidP="009D122E">
                            <w:r w:rsidRPr="009D122E">
                              <w:t>Государственная итоговая аттестация/итоговая оценка:</w:t>
                            </w:r>
                          </w:p>
                          <w:p w:rsidR="009D122E" w:rsidRPr="009D122E" w:rsidRDefault="009D122E" w:rsidP="009D122E">
                            <w:r w:rsidRPr="009D122E">
                              <w:t>обеспечивает связь внешней и внутренней оценки и является основой для всех процедур внешней оценки</w:t>
                            </w:r>
                          </w:p>
                          <w:p w:rsidR="009D122E" w:rsidRPr="009D122E" w:rsidRDefault="009D122E" w:rsidP="009D122E">
                            <w:r w:rsidRPr="009D122E">
                              <w:t>строится на основе:</w:t>
                            </w:r>
                          </w:p>
                          <w:p w:rsidR="009D122E" w:rsidRPr="009D122E" w:rsidRDefault="009D122E" w:rsidP="009D122E">
                            <w:r w:rsidRPr="009D122E">
                              <w:t>- накопленной текущей оценки</w:t>
                            </w:r>
                          </w:p>
                          <w:p w:rsidR="009D122E" w:rsidRPr="009D122E" w:rsidRDefault="009D122E" w:rsidP="009D122E">
                            <w:r w:rsidRPr="009D122E">
                              <w:t>- оценки за итоговые работы</w:t>
                            </w:r>
                          </w:p>
                          <w:p w:rsidR="009D122E" w:rsidRPr="009D122E" w:rsidRDefault="009D122E" w:rsidP="009D122E">
                            <w:r w:rsidRPr="009D122E">
                              <w:t>- оценки за подготовку и презентацию проектной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1" o:spid="_x0000_s1031" style="position:absolute;margin-left:-36pt;margin-top:.95pt;width:408pt;height:10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" fillcolor="#c2d69b" strokecolor="#c2d69b" strokeweight="1pt">
                <v:fill color2="#eaf1dd" angle="135" focus="50%" type="gradient"/>
                <v:shadow on="t" color="#4e6128" opacity=".5" offset="1pt"/>
                <v:textbox>
                  <w:txbxContent>
                    <w:p w:rsidR="009D122E" w:rsidRPr="009D122E" w:rsidRDefault="009D122E" w:rsidP="009D122E">
                      <w:r w:rsidRPr="009D122E">
                        <w:t>Государственная итоговая аттестация/итоговая оценка:</w:t>
                      </w:r>
                    </w:p>
                    <w:p w:rsidR="009D122E" w:rsidRPr="009D122E" w:rsidRDefault="009D122E" w:rsidP="009D122E">
                      <w:r w:rsidRPr="009D122E">
                        <w:t>обеспечивает связь внешней и внутренней оценки и является основой для всех процедур внешней оценки</w:t>
                      </w:r>
                    </w:p>
                    <w:p w:rsidR="009D122E" w:rsidRPr="009D122E" w:rsidRDefault="009D122E" w:rsidP="009D122E">
                      <w:r w:rsidRPr="009D122E">
                        <w:t>строится на основе:</w:t>
                      </w:r>
                    </w:p>
                    <w:p w:rsidR="009D122E" w:rsidRPr="009D122E" w:rsidRDefault="009D122E" w:rsidP="009D122E">
                      <w:r w:rsidRPr="009D122E">
                        <w:t>- накопленной текущей оценки</w:t>
                      </w:r>
                    </w:p>
                    <w:p w:rsidR="009D122E" w:rsidRPr="009D122E" w:rsidRDefault="009D122E" w:rsidP="009D122E">
                      <w:r w:rsidRPr="009D122E">
                        <w:t>- оценки за итоговые работы</w:t>
                      </w:r>
                    </w:p>
                    <w:p w:rsidR="009D122E" w:rsidRPr="009D122E" w:rsidRDefault="009D122E" w:rsidP="009D122E">
                      <w:r w:rsidRPr="009D122E">
                        <w:t>- оценки за подготовку и презентацию проектной работы</w:t>
                      </w:r>
                    </w:p>
                  </w:txbxContent>
                </v:textbox>
              </v:roundrect>
            </w:pict>
          </mc:Fallback>
        </mc:AlternateContent>
      </w:r>
    </w:p>
    <w:p w:rsidR="009D122E" w:rsidRPr="009D122E" w:rsidRDefault="009D122E" w:rsidP="009D122E"/>
    <w:p w:rsidR="009D122E" w:rsidRPr="009D122E" w:rsidRDefault="009D122E" w:rsidP="009D122E">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3377565</wp:posOffset>
                </wp:positionH>
                <wp:positionV relativeFrom="paragraph">
                  <wp:posOffset>284480</wp:posOffset>
                </wp:positionV>
                <wp:extent cx="2314575" cy="486410"/>
                <wp:effectExtent l="24765" t="27305" r="32385" b="4826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48641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9D122E" w:rsidRPr="009D122E" w:rsidRDefault="009D122E" w:rsidP="009D122E">
                            <w:r w:rsidRPr="009D122E">
                              <w:t>Внутренняя оценка: учитель, ученик, ОУ и 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0" o:spid="_x0000_s1032" style="position:absolute;margin-left:265.95pt;margin-top:22.4pt;width:182.25pt;height:3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" fillcolor="#9bbb59" strokecolor="#f2f2f2" strokeweight="3pt">
                <v:shadow on="t" color="#4e6128" opacity=".5" offset="1pt"/>
                <v:textbox>
                  <w:txbxContent>
                    <w:p w:rsidR="009D122E" w:rsidRPr="009D122E" w:rsidRDefault="009D122E" w:rsidP="009D122E">
                      <w:r w:rsidRPr="009D122E">
                        <w:t>Внутренняя оценка: учитель, ученик, ОУ и родители</w:t>
                      </w:r>
                    </w:p>
                  </w:txbxContent>
                </v:textbox>
              </v:roundrect>
            </w:pict>
          </mc:Fallback>
        </mc:AlternateContent>
      </w:r>
    </w:p>
    <w:p w:rsidR="009D122E" w:rsidRPr="009D122E" w:rsidRDefault="009D122E" w:rsidP="009D122E"/>
    <w:p w:rsidR="009D122E" w:rsidRPr="009D122E" w:rsidRDefault="009D122E" w:rsidP="009D122E">
      <w:r>
        <w:rPr>
          <w:noProof/>
        </w:rPr>
        <mc:AlternateContent>
          <mc:Choice Requires="wps">
            <w:drawing>
              <wp:anchor distT="0" distB="0" distL="114300" distR="114300" simplePos="0" relativeHeight="251665408" behindDoc="0" locked="0" layoutInCell="1" allowOverlap="1">
                <wp:simplePos x="0" y="0"/>
                <wp:positionH relativeFrom="column">
                  <wp:posOffset>3977005</wp:posOffset>
                </wp:positionH>
                <wp:positionV relativeFrom="paragraph">
                  <wp:posOffset>147320</wp:posOffset>
                </wp:positionV>
                <wp:extent cx="2314575" cy="486410"/>
                <wp:effectExtent l="24130" t="23495" r="33020" b="5207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48641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9D122E" w:rsidRPr="009D122E" w:rsidRDefault="009D122E" w:rsidP="009D122E">
                            <w:r w:rsidRPr="009D122E">
                              <w:t>Накопленная оценка (портфель достижений)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9" o:spid="_x0000_s1033" style="position:absolute;margin-left:313.15pt;margin-top:11.6pt;width:182.25pt;height:3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" fillcolor="#9bbb59" strokecolor="#f2f2f2" strokeweight="3pt">
                <v:shadow on="t" color="#4e6128" opacity=".5" offset="1pt"/>
                <v:textbox>
                  <w:txbxContent>
                    <w:p w:rsidR="009D122E" w:rsidRPr="009D122E" w:rsidRDefault="009D122E" w:rsidP="009D122E">
                      <w:r w:rsidRPr="009D122E">
                        <w:t>Накопленная оценка (портфель достижений)</w:t>
                      </w:r>
                    </w:p>
                  </w:txbxContent>
                </v:textbox>
              </v:roundrect>
            </w:pict>
          </mc:Fallback>
        </mc:AlternateContent>
      </w:r>
    </w:p>
    <w:p w:rsidR="009D122E" w:rsidRPr="009D122E" w:rsidRDefault="009D122E" w:rsidP="009D122E"/>
    <w:p w:rsidR="009D122E" w:rsidRPr="009D122E" w:rsidRDefault="009D122E" w:rsidP="009D122E">
      <w:r w:rsidRPr="009D122E">
        <w:t>Рис. 2. Система оценки достижения планируемых результатов</w:t>
      </w:r>
    </w:p>
    <w:p w:rsidR="009D122E" w:rsidRPr="009D122E" w:rsidRDefault="009D122E" w:rsidP="009D122E">
      <w:r w:rsidRPr="009D122E">
        <w:t xml:space="preserve">Система </w:t>
      </w:r>
      <w:proofErr w:type="gramStart"/>
      <w:r w:rsidRPr="009D122E">
        <w:t>оценки достижения планируемых результатов освоения основной образовательной программы основного общего образования</w:t>
      </w:r>
      <w:proofErr w:type="gramEnd"/>
      <w:r w:rsidRPr="009D122E">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9D122E">
        <w:t>метапредметных</w:t>
      </w:r>
      <w:proofErr w:type="spellEnd"/>
      <w:r w:rsidRPr="009D122E">
        <w:t xml:space="preserve"> и предметных.</w:t>
      </w:r>
    </w:p>
    <w:p w:rsidR="009D122E" w:rsidRPr="009D122E" w:rsidRDefault="009D122E" w:rsidP="009D122E">
      <w:r w:rsidRPr="009D122E">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9D122E">
        <w:t>неперсонифицированной</w:t>
      </w:r>
      <w:proofErr w:type="spellEnd"/>
      <w:r w:rsidRPr="009D122E">
        <w:t xml:space="preserve"> (анонимной) информации о достигаемых </w:t>
      </w:r>
      <w:proofErr w:type="gramStart"/>
      <w:r w:rsidRPr="009D122E">
        <w:t>обучающимися</w:t>
      </w:r>
      <w:proofErr w:type="gramEnd"/>
      <w:r w:rsidRPr="009D122E">
        <w:t xml:space="preserve"> образовательных результатах.</w:t>
      </w:r>
    </w:p>
    <w:p w:rsidR="009D122E" w:rsidRPr="009D122E" w:rsidRDefault="009D122E" w:rsidP="009D122E">
      <w:r w:rsidRPr="009D122E">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w:t>
      </w:r>
    </w:p>
    <w:p w:rsidR="009D122E" w:rsidRPr="009D122E" w:rsidRDefault="009D122E" w:rsidP="009D122E">
      <w:r w:rsidRPr="009D122E">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9D122E" w:rsidRPr="009D122E" w:rsidRDefault="009D122E" w:rsidP="009D122E">
      <w:r w:rsidRPr="009D122E">
        <w:t>Поэтому в текущей оценочной деятельности целесообразно соотносить результаты, продемонстрированные учеником, с оценками типа:</w:t>
      </w:r>
    </w:p>
    <w:p w:rsidR="009D122E" w:rsidRPr="009D122E" w:rsidRDefault="009D122E" w:rsidP="009D122E">
      <w:proofErr w:type="gramStart"/>
      <w:r w:rsidRPr="009D122E">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roofErr w:type="gramEnd"/>
    </w:p>
    <w:p w:rsidR="009D122E" w:rsidRPr="009D122E" w:rsidRDefault="009D122E" w:rsidP="009D122E">
      <w:r w:rsidRPr="009D122E">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9D122E" w:rsidRPr="009D122E" w:rsidRDefault="009D122E" w:rsidP="009D122E">
      <w:r w:rsidRPr="009D122E">
        <w:t>Это не исключает возможности использования традиционной системы отметок по 5 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9D122E" w:rsidRPr="009D122E" w:rsidRDefault="009D122E" w:rsidP="009D122E">
      <w:r w:rsidRPr="009D122E">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D122E" w:rsidRPr="009D122E" w:rsidRDefault="009D122E" w:rsidP="009D122E">
      <w:r w:rsidRPr="009D122E">
        <w:t xml:space="preserve">Оценка уровня </w:t>
      </w:r>
      <w:proofErr w:type="spellStart"/>
      <w:r w:rsidRPr="009D122E">
        <w:t>сформированности</w:t>
      </w:r>
      <w:proofErr w:type="spellEnd"/>
      <w:r w:rsidRPr="009D122E">
        <w:t xml:space="preserve">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w:t>
      </w:r>
      <w:proofErr w:type="spellStart"/>
      <w:r w:rsidRPr="009D122E">
        <w:t>неперсонифицированных</w:t>
      </w:r>
      <w:proofErr w:type="spellEnd"/>
      <w:r w:rsidRPr="009D122E">
        <w:t xml:space="preserve"> процедур.</w:t>
      </w:r>
    </w:p>
    <w:p w:rsidR="009D122E" w:rsidRPr="009D122E" w:rsidRDefault="009D122E" w:rsidP="009D122E">
      <w:r w:rsidRPr="009D122E">
        <w:t>1.3.2.Оценка личностных результатов</w:t>
      </w:r>
    </w:p>
    <w:p w:rsidR="009D122E" w:rsidRPr="009D122E" w:rsidRDefault="009D122E" w:rsidP="009D122E">
      <w:proofErr w:type="gramStart"/>
      <w:r w:rsidRPr="009D122E">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w:t>
      </w:r>
      <w:r w:rsidRPr="009D122E">
        <w:lastRenderedPageBreak/>
        <w:t>«Личностные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9D122E" w:rsidRPr="009D122E" w:rsidRDefault="009D122E" w:rsidP="009D122E">
      <w:r w:rsidRPr="009D122E">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9D122E" w:rsidRPr="009D122E" w:rsidRDefault="009D122E" w:rsidP="009D122E">
      <w:r w:rsidRPr="009D122E">
        <w:t xml:space="preserve">        Основным объектом оценки личностных результатов служит </w:t>
      </w:r>
      <w:proofErr w:type="spellStart"/>
      <w:r w:rsidRPr="009D122E">
        <w:t>сформированность</w:t>
      </w:r>
      <w:proofErr w:type="spellEnd"/>
      <w:r w:rsidRPr="009D122E">
        <w:t xml:space="preserve"> универсальных учебных действий, включаемых в следующие три основных блока:</w:t>
      </w:r>
    </w:p>
    <w:p w:rsidR="009D122E" w:rsidRPr="009D122E" w:rsidRDefault="009D122E" w:rsidP="009D122E">
      <w:proofErr w:type="spellStart"/>
      <w:r w:rsidRPr="009D122E">
        <w:t>Сформированность</w:t>
      </w:r>
      <w:proofErr w:type="spellEnd"/>
      <w:r w:rsidRPr="009D122E">
        <w:t xml:space="preserve"> основ гражданской идентичности личности;</w:t>
      </w:r>
    </w:p>
    <w:p w:rsidR="009D122E" w:rsidRPr="009D122E" w:rsidRDefault="009D122E" w:rsidP="009D122E">
      <w:r w:rsidRPr="009D122E">
        <w:t>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9D122E" w:rsidRPr="009D122E" w:rsidRDefault="009D122E" w:rsidP="009D122E">
      <w:proofErr w:type="spellStart"/>
      <w:r w:rsidRPr="009D122E">
        <w:t>сформированность</w:t>
      </w:r>
      <w:proofErr w:type="spellEnd"/>
      <w:r w:rsidRPr="009D122E">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9D122E" w:rsidRPr="009D122E" w:rsidRDefault="009D122E" w:rsidP="009D122E">
      <w:r w:rsidRPr="009D122E">
        <w:t xml:space="preserve">Формирование и достижение указанных выше личностных результатов – задача и ответственность системы образования и школы в частности. Поэтому оценка этих результатов образовательной деятельности осуществляется в ходе внешних </w:t>
      </w:r>
      <w:proofErr w:type="spellStart"/>
      <w:r w:rsidRPr="009D122E">
        <w:t>неперсонифицированных</w:t>
      </w:r>
      <w:proofErr w:type="spellEnd"/>
      <w:r w:rsidRPr="009D122E">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школе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w:t>
      </w:r>
      <w:proofErr w:type="spellStart"/>
      <w:r w:rsidRPr="009D122E">
        <w:t>воспитательно</w:t>
      </w:r>
      <w:proofErr w:type="spellEnd"/>
      <w:r w:rsidRPr="009D122E">
        <w:t xml:space="preserve">-образовательной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9D122E">
        <w:t>метапредметных</w:t>
      </w:r>
      <w:proofErr w:type="spellEnd"/>
      <w:r w:rsidRPr="009D122E">
        <w:t xml:space="preserve"> результатов.</w:t>
      </w:r>
    </w:p>
    <w:p w:rsidR="009D122E" w:rsidRPr="009D122E" w:rsidRDefault="009D122E" w:rsidP="009D122E">
      <w:r w:rsidRPr="009D122E">
        <w:t xml:space="preserve">В ходе текущей оценки возможна ограниченная оценка </w:t>
      </w:r>
      <w:proofErr w:type="spellStart"/>
      <w:r w:rsidRPr="009D122E">
        <w:t>сформированности</w:t>
      </w:r>
      <w:proofErr w:type="spellEnd"/>
      <w:r w:rsidRPr="009D122E">
        <w:t xml:space="preserve">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9D122E" w:rsidRPr="009D122E" w:rsidRDefault="009D122E" w:rsidP="009D122E">
      <w:r w:rsidRPr="009D122E">
        <w:t xml:space="preserve">характеристику достижений и положительных качеств </w:t>
      </w:r>
      <w:proofErr w:type="gramStart"/>
      <w:r w:rsidRPr="009D122E">
        <w:t>обучающегося</w:t>
      </w:r>
      <w:proofErr w:type="gramEnd"/>
      <w:r w:rsidRPr="009D122E">
        <w:t>;</w:t>
      </w:r>
    </w:p>
    <w:p w:rsidR="009D122E" w:rsidRPr="009D122E" w:rsidRDefault="009D122E" w:rsidP="009D122E">
      <w:r w:rsidRPr="009D122E">
        <w:t xml:space="preserve">определение приоритетных задач и направлений личностного развития с </w:t>
      </w:r>
      <w:proofErr w:type="gramStart"/>
      <w:r w:rsidRPr="009D122E">
        <w:t>учётом</w:t>
      </w:r>
      <w:proofErr w:type="gramEnd"/>
      <w:r w:rsidRPr="009D122E">
        <w:t xml:space="preserve"> как достижений, так и психологических проблем развития ребёнка;</w:t>
      </w:r>
    </w:p>
    <w:p w:rsidR="009D122E" w:rsidRPr="009D122E" w:rsidRDefault="009D122E" w:rsidP="009D122E">
      <w:r w:rsidRPr="009D122E">
        <w:t>систему психолого-педагогических рекомендаций, призванных обеспечить успешную реализацию задач начального общего образования.</w:t>
      </w:r>
    </w:p>
    <w:p w:rsidR="009D122E" w:rsidRPr="009D122E" w:rsidRDefault="009D122E" w:rsidP="009D122E">
      <w:r w:rsidRPr="009D122E">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9D122E" w:rsidRPr="009D122E" w:rsidRDefault="009D122E" w:rsidP="009D122E">
      <w:r w:rsidRPr="009D122E">
        <w:t xml:space="preserve">Данные о достижении личностных результатов могут являться составляющими системы внутреннего мониторинга образовательных достижений обучающихся, однако любое их использование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в форме, не </w:t>
      </w:r>
      <w:r w:rsidRPr="009D122E">
        <w:lastRenderedPageBreak/>
        <w:t>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9D122E" w:rsidRPr="009D122E" w:rsidRDefault="009D122E" w:rsidP="009D122E">
      <w:r w:rsidRPr="009D122E">
        <w:t xml:space="preserve">Результаты мониторинга качества образования обуславливают разработку формы фиксации личностных достижений детей. В настоящее время в школе разработано положение о портфолио (портфеле достижений) </w:t>
      </w:r>
      <w:proofErr w:type="gramStart"/>
      <w:r w:rsidRPr="009D122E">
        <w:t>обучающегося</w:t>
      </w:r>
      <w:proofErr w:type="gramEnd"/>
      <w:r w:rsidRPr="009D122E">
        <w:t xml:space="preserve">. Данная форма относится к разряду «аутентичных» индивидуализированных оценок (то есть истинных, наиболее приближенных к реальному оцениванию), ориентированных не только на процесс оценивания, но и на </w:t>
      </w:r>
      <w:proofErr w:type="spellStart"/>
      <w:r w:rsidRPr="009D122E">
        <w:t>самооценивание</w:t>
      </w:r>
      <w:proofErr w:type="spellEnd"/>
      <w:r w:rsidRPr="009D122E">
        <w:t xml:space="preserve">. Основной смысл – «показать все, на что ты способен». </w:t>
      </w:r>
    </w:p>
    <w:p w:rsidR="009D122E" w:rsidRPr="009D122E" w:rsidRDefault="009D122E" w:rsidP="009D122E">
      <w:r w:rsidRPr="009D122E">
        <w:t xml:space="preserve">В портфолио фиксируется </w:t>
      </w:r>
    </w:p>
    <w:p w:rsidR="009D122E" w:rsidRPr="009D122E" w:rsidRDefault="009D122E" w:rsidP="009D122E">
      <w:r w:rsidRPr="009D122E">
        <w:t xml:space="preserve">уровень освоения образовательной программы по виду деятельности, которым занимается учащийся; </w:t>
      </w:r>
    </w:p>
    <w:p w:rsidR="009D122E" w:rsidRPr="009D122E" w:rsidRDefault="009D122E" w:rsidP="009D122E">
      <w:r w:rsidRPr="009D122E">
        <w:t xml:space="preserve">особенности развития познавательных процессов, входящих в структуру специальных способностей; </w:t>
      </w:r>
    </w:p>
    <w:p w:rsidR="009D122E" w:rsidRPr="009D122E" w:rsidRDefault="009D122E" w:rsidP="009D122E">
      <w:r w:rsidRPr="009D122E">
        <w:t xml:space="preserve">некоторые личностные характеристики (мотивация, ценностные ориентации, самооценка); </w:t>
      </w:r>
    </w:p>
    <w:p w:rsidR="009D122E" w:rsidRPr="009D122E" w:rsidRDefault="009D122E" w:rsidP="009D122E">
      <w:r w:rsidRPr="009D122E">
        <w:t xml:space="preserve">результаты участия в фестивалях, смотрах, конкурсах, олимпиадах и т.п.  </w:t>
      </w:r>
    </w:p>
    <w:p w:rsidR="009D122E" w:rsidRPr="009D122E" w:rsidRDefault="009D122E" w:rsidP="009D122E">
      <w:r w:rsidRPr="009D122E">
        <w:t xml:space="preserve">Кроме того, отражаются успехи учащегося, полезные дела, которые он сделал для себя, своих родных, друзей и окружающих людей. </w:t>
      </w:r>
    </w:p>
    <w:p w:rsidR="009D122E" w:rsidRPr="009D122E" w:rsidRDefault="009D122E" w:rsidP="009D122E">
      <w:r w:rsidRPr="009D122E">
        <w:t xml:space="preserve">Важная цель портфолио – представить отчет по процессу образования ребенка, увидеть «картину» значимых образовательных результатов в целом, обеспечить отслеживание его индивидуального прогресса в образовательном контексте, продемонстрировать его способности практически применять приобретенные знания и умения, то есть владение ключевыми компетенциями. </w:t>
      </w:r>
    </w:p>
    <w:p w:rsidR="009D122E" w:rsidRPr="009D122E" w:rsidRDefault="009D122E" w:rsidP="009D122E">
      <w:r w:rsidRPr="009D122E">
        <w:t xml:space="preserve"> </w:t>
      </w:r>
      <w:proofErr w:type="gramStart"/>
      <w:r w:rsidRPr="009D122E">
        <w:t>Таким образом, портфолио не только является современной эффективной формой оценивания, но и помогает решать важные педагогические задачи: поддерживать высокую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w:t>
      </w:r>
      <w:proofErr w:type="spellStart"/>
      <w:r w:rsidRPr="009D122E">
        <w:t>самооценочной</w:t>
      </w:r>
      <w:proofErr w:type="spellEnd"/>
      <w:r w:rsidRPr="009D122E">
        <w:t>) деятельности учащихся; формировать умение учиться – ставить цели, планировать и организовывать собственную учебную деятельность.</w:t>
      </w:r>
      <w:proofErr w:type="gramEnd"/>
    </w:p>
    <w:p w:rsidR="009D122E" w:rsidRPr="009D122E" w:rsidRDefault="009D122E" w:rsidP="009D122E">
      <w:r w:rsidRPr="009D122E">
        <w:t xml:space="preserve">Основные разделы «Портфолио» («Портфеля достижений»): </w:t>
      </w:r>
    </w:p>
    <w:p w:rsidR="009D122E" w:rsidRPr="009D122E" w:rsidRDefault="009D122E" w:rsidP="009D122E">
      <w:r w:rsidRPr="009D122E">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9D122E" w:rsidRPr="009D122E" w:rsidRDefault="009D122E" w:rsidP="009D122E">
      <w:r w:rsidRPr="009D122E">
        <w:t xml:space="preserve">показатели </w:t>
      </w:r>
      <w:proofErr w:type="spellStart"/>
      <w:r w:rsidRPr="009D122E">
        <w:t>метапредметных</w:t>
      </w:r>
      <w:proofErr w:type="spellEnd"/>
      <w:r w:rsidRPr="009D122E">
        <w:t xml:space="preserve"> результатов;</w:t>
      </w:r>
    </w:p>
    <w:p w:rsidR="009D122E" w:rsidRPr="009D122E" w:rsidRDefault="009D122E" w:rsidP="009D122E">
      <w:r w:rsidRPr="009D122E">
        <w:t xml:space="preserve">показатели личностных результатов (прежде всего во </w:t>
      </w:r>
      <w:proofErr w:type="spellStart"/>
      <w:r w:rsidRPr="009D122E">
        <w:t>внеучебной</w:t>
      </w:r>
      <w:proofErr w:type="spellEnd"/>
      <w:r w:rsidRPr="009D122E">
        <w:t xml:space="preserve"> деятельности). </w:t>
      </w:r>
    </w:p>
    <w:p w:rsidR="009D122E" w:rsidRPr="009D122E" w:rsidRDefault="009D122E" w:rsidP="009D122E">
      <w:r w:rsidRPr="009D122E">
        <w:t xml:space="preserve">Пополнять «Портфель достижений» и оценивать его материалы </w:t>
      </w:r>
      <w:proofErr w:type="gramStart"/>
      <w:r w:rsidRPr="009D122E">
        <w:t>должен</w:t>
      </w:r>
      <w:proofErr w:type="gramEnd"/>
      <w:r w:rsidRPr="009D122E">
        <w:t xml:space="preserve"> прежде всего ученик. Учитель же примерно раз в четверть пополняет лишь небольшую обязательную часть (после контрольных работ), а в остальном – обучает ученика порядку пополнения портфеля основным набором материалов и их оцениванию по качественной шкале: «нормально», «хорошо»,  «отлично», «превосходно».</w:t>
      </w:r>
    </w:p>
    <w:p w:rsidR="009D122E" w:rsidRPr="009D122E" w:rsidRDefault="009D122E" w:rsidP="009D122E">
      <w:r w:rsidRPr="009D122E">
        <w:t>Инструментами динамики образовательных достижений выступают:</w:t>
      </w:r>
    </w:p>
    <w:p w:rsidR="009D122E" w:rsidRPr="009D122E" w:rsidRDefault="009D122E" w:rsidP="009D122E">
      <w:r w:rsidRPr="009D122E">
        <w:t>стартовая, промежуточная, итоговая диагностика, не носящая оценочный характер;</w:t>
      </w:r>
    </w:p>
    <w:p w:rsidR="009D122E" w:rsidRPr="009D122E" w:rsidRDefault="009D122E" w:rsidP="009D122E">
      <w:r w:rsidRPr="009D122E">
        <w:t>психологические тесты и диагностики;</w:t>
      </w:r>
    </w:p>
    <w:p w:rsidR="009D122E" w:rsidRPr="009D122E" w:rsidRDefault="009D122E" w:rsidP="009D122E">
      <w:r w:rsidRPr="009D122E">
        <w:t>творческие работы, включая учебные исследования и учебные проекты;</w:t>
      </w:r>
    </w:p>
    <w:p w:rsidR="009D122E" w:rsidRPr="009D122E" w:rsidRDefault="009D122E" w:rsidP="009D122E">
      <w:r w:rsidRPr="009D122E">
        <w:t>«Портфолио» («Портфель достижений»).</w:t>
      </w:r>
    </w:p>
    <w:p w:rsidR="009D122E" w:rsidRPr="009D122E" w:rsidRDefault="009D122E" w:rsidP="009D122E"/>
    <w:p w:rsidR="009D122E" w:rsidRPr="009D122E" w:rsidRDefault="009D122E" w:rsidP="009D122E">
      <w:r w:rsidRPr="009D122E">
        <w:t xml:space="preserve">1.3.3.Оценка </w:t>
      </w:r>
      <w:proofErr w:type="spellStart"/>
      <w:r w:rsidRPr="009D122E">
        <w:t>метапредметных</w:t>
      </w:r>
      <w:proofErr w:type="spellEnd"/>
      <w:r w:rsidRPr="009D122E">
        <w:t xml:space="preserve"> результатов.</w:t>
      </w:r>
    </w:p>
    <w:p w:rsidR="009D122E" w:rsidRPr="009D122E" w:rsidRDefault="009D122E" w:rsidP="009D122E">
      <w:proofErr w:type="gramStart"/>
      <w:r w:rsidRPr="009D122E">
        <w:t xml:space="preserve">Оценка </w:t>
      </w:r>
      <w:proofErr w:type="spellStart"/>
      <w:r w:rsidRPr="009D122E">
        <w:t>метапредметных</w:t>
      </w:r>
      <w:proofErr w:type="spellEnd"/>
      <w:r w:rsidRPr="009D122E">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w:t>
      </w:r>
      <w:r w:rsidRPr="009D122E">
        <w:lastRenderedPageBreak/>
        <w:t>образования, а также планируемых результатов, представленных во всех разделах подпрограммы «Чтение.</w:t>
      </w:r>
      <w:proofErr w:type="gramEnd"/>
      <w:r w:rsidRPr="009D122E">
        <w:t xml:space="preserve"> Работа с текстом».</w:t>
      </w:r>
    </w:p>
    <w:p w:rsidR="009D122E" w:rsidRPr="009D122E" w:rsidRDefault="009D122E" w:rsidP="009D122E">
      <w:r w:rsidRPr="009D122E">
        <w:t xml:space="preserve">Достижение </w:t>
      </w:r>
      <w:proofErr w:type="spellStart"/>
      <w:r w:rsidRPr="009D122E">
        <w:t>метапредметных</w:t>
      </w:r>
      <w:proofErr w:type="spellEnd"/>
      <w:r w:rsidRPr="009D122E">
        <w:t xml:space="preserve"> результатов обеспечивается за счёт основных компонентов образовательного процесса – учебных предметов.</w:t>
      </w:r>
    </w:p>
    <w:p w:rsidR="009D122E" w:rsidRPr="009D122E" w:rsidRDefault="009D122E" w:rsidP="009D122E">
      <w:r w:rsidRPr="009D122E">
        <w:t xml:space="preserve">Основным объектом оценки </w:t>
      </w:r>
      <w:proofErr w:type="spellStart"/>
      <w:r w:rsidRPr="009D122E">
        <w:t>метапредметных</w:t>
      </w:r>
      <w:proofErr w:type="spellEnd"/>
      <w:r w:rsidRPr="009D122E">
        <w:t xml:space="preserve"> результатов служит </w:t>
      </w:r>
      <w:proofErr w:type="spellStart"/>
      <w:r w:rsidRPr="009D122E">
        <w:t>сформированность</w:t>
      </w:r>
      <w:proofErr w:type="spellEnd"/>
      <w:r w:rsidRPr="009D122E">
        <w:t xml:space="preserve"> у </w:t>
      </w:r>
      <w:proofErr w:type="gramStart"/>
      <w:r w:rsidRPr="009D122E">
        <w:t>обучающегося</w:t>
      </w:r>
      <w:proofErr w:type="gramEnd"/>
      <w:r w:rsidRPr="009D122E">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w:t>
      </w:r>
    </w:p>
    <w:p w:rsidR="009D122E" w:rsidRPr="009D122E" w:rsidRDefault="009D122E" w:rsidP="009D122E"/>
    <w:p w:rsidR="009D122E" w:rsidRPr="009D122E" w:rsidRDefault="009D122E" w:rsidP="009D122E">
      <w:r w:rsidRPr="009D122E">
        <w:t xml:space="preserve">       Основным объектом оценки </w:t>
      </w:r>
      <w:proofErr w:type="spellStart"/>
      <w:r w:rsidRPr="009D122E">
        <w:t>метапредметных</w:t>
      </w:r>
      <w:proofErr w:type="spellEnd"/>
      <w:r w:rsidRPr="009D122E">
        <w:t xml:space="preserve"> результатов является:</w:t>
      </w:r>
    </w:p>
    <w:p w:rsidR="009D122E" w:rsidRPr="009D122E" w:rsidRDefault="009D122E" w:rsidP="009D122E">
      <w:r w:rsidRPr="009D122E">
        <w:t>способность и готовность к освоению систематических знаний, их самостоятельному пополнению, переносу и интеграции;</w:t>
      </w:r>
    </w:p>
    <w:p w:rsidR="009D122E" w:rsidRPr="009D122E" w:rsidRDefault="009D122E" w:rsidP="009D122E">
      <w:r w:rsidRPr="009D122E">
        <w:t>способность к сотрудничеству и коммуникации;</w:t>
      </w:r>
    </w:p>
    <w:p w:rsidR="009D122E" w:rsidRPr="009D122E" w:rsidRDefault="009D122E" w:rsidP="009D122E">
      <w:r w:rsidRPr="009D122E">
        <w:t>способность к решению личностно и социально значимых проблем и воплощению найденных решений в практику;</w:t>
      </w:r>
    </w:p>
    <w:p w:rsidR="009D122E" w:rsidRPr="009D122E" w:rsidRDefault="009D122E" w:rsidP="009D122E">
      <w:r w:rsidRPr="009D122E">
        <w:t>способность и готовность к использованию ИКТ в целях обучения и развития;</w:t>
      </w:r>
    </w:p>
    <w:p w:rsidR="009D122E" w:rsidRPr="009D122E" w:rsidRDefault="009D122E" w:rsidP="009D122E">
      <w:r w:rsidRPr="009D122E">
        <w:t xml:space="preserve">способность к самоорганизации, </w:t>
      </w:r>
      <w:proofErr w:type="spellStart"/>
      <w:r w:rsidRPr="009D122E">
        <w:t>саморегуляции</w:t>
      </w:r>
      <w:proofErr w:type="spellEnd"/>
      <w:r w:rsidRPr="009D122E">
        <w:t xml:space="preserve"> и рефлексии.</w:t>
      </w:r>
    </w:p>
    <w:p w:rsidR="009D122E" w:rsidRPr="009D122E" w:rsidRDefault="009D122E" w:rsidP="009D122E"/>
    <w:p w:rsidR="009D122E" w:rsidRPr="009D122E" w:rsidRDefault="009D122E" w:rsidP="009D122E">
      <w:r w:rsidRPr="009D122E">
        <w:t xml:space="preserve">Особенности оценки </w:t>
      </w:r>
      <w:proofErr w:type="spellStart"/>
      <w:r w:rsidRPr="009D122E">
        <w:t>метапредметных</w:t>
      </w:r>
      <w:proofErr w:type="spellEnd"/>
      <w:r w:rsidRPr="009D122E">
        <w:t xml:space="preserve"> результатов связаны с природой универсальных учебных действий. В силу своей природы, являясь </w:t>
      </w:r>
      <w:proofErr w:type="gramStart"/>
      <w:r w:rsidRPr="009D122E">
        <w:t>функционально</w:t>
      </w:r>
      <w:proofErr w:type="gramEnd"/>
      <w:r w:rsidRPr="009D122E">
        <w:t xml:space="preserve"> по сути ориентировочными действиями, </w:t>
      </w:r>
      <w:proofErr w:type="spellStart"/>
      <w:r w:rsidRPr="009D122E">
        <w:t>метапредметные</w:t>
      </w:r>
      <w:proofErr w:type="spellEnd"/>
      <w:r w:rsidRPr="009D122E">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9D122E">
        <w:t>сформированности</w:t>
      </w:r>
      <w:proofErr w:type="spellEnd"/>
      <w:r w:rsidRPr="009D122E">
        <w:t xml:space="preserve"> универсальных учебных действий, представляющих содержание и объект оценки </w:t>
      </w:r>
      <w:proofErr w:type="spellStart"/>
      <w:r w:rsidRPr="009D122E">
        <w:t>метапредметных</w:t>
      </w:r>
      <w:proofErr w:type="spellEnd"/>
      <w:r w:rsidRPr="009D122E">
        <w:t xml:space="preserve"> результатов, может быть качественно оценён и измерен в следующих основных формах.</w:t>
      </w:r>
    </w:p>
    <w:p w:rsidR="009D122E" w:rsidRPr="009D122E" w:rsidRDefault="009D122E" w:rsidP="009D122E">
      <w:r w:rsidRPr="009D122E">
        <w:t xml:space="preserve">Во-первых, достижение </w:t>
      </w:r>
      <w:proofErr w:type="spellStart"/>
      <w:r w:rsidRPr="009D122E">
        <w:t>метапредметных</w:t>
      </w:r>
      <w:proofErr w:type="spellEnd"/>
      <w:r w:rsidRPr="009D122E">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9D122E">
        <w:t>сформированности</w:t>
      </w:r>
      <w:proofErr w:type="spellEnd"/>
      <w:r w:rsidRPr="009D122E">
        <w:t xml:space="preserve"> конкретного вида универсальных учебных действий.</w:t>
      </w:r>
    </w:p>
    <w:p w:rsidR="009D122E" w:rsidRPr="009D122E" w:rsidRDefault="009D122E" w:rsidP="009D122E">
      <w:r w:rsidRPr="009D122E">
        <w:t xml:space="preserve">Во-вторых, достижение </w:t>
      </w:r>
      <w:proofErr w:type="spellStart"/>
      <w:r w:rsidRPr="009D122E">
        <w:t>метапредметных</w:t>
      </w:r>
      <w:proofErr w:type="spellEnd"/>
      <w:r w:rsidRPr="009D122E">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и другим предметам и с учётом характера ошибок, допущенных учеником, можно сделать вывод о </w:t>
      </w:r>
      <w:proofErr w:type="spellStart"/>
      <w:r w:rsidRPr="009D122E">
        <w:t>сформированности</w:t>
      </w:r>
      <w:proofErr w:type="spellEnd"/>
      <w:r w:rsidRPr="009D122E">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9D122E">
        <w:t>сформированность</w:t>
      </w:r>
      <w:proofErr w:type="spellEnd"/>
      <w:r w:rsidRPr="009D122E">
        <w:t xml:space="preserve"> коммуникативных учебных действий.</w:t>
      </w:r>
    </w:p>
    <w:p w:rsidR="009D122E" w:rsidRPr="009D122E" w:rsidRDefault="009D122E" w:rsidP="009D122E">
      <w:r w:rsidRPr="009D122E">
        <w:t xml:space="preserve">Наконец, достижение </w:t>
      </w:r>
      <w:proofErr w:type="spellStart"/>
      <w:r w:rsidRPr="009D122E">
        <w:t>метапредметных</w:t>
      </w:r>
      <w:proofErr w:type="spellEnd"/>
      <w:r w:rsidRPr="009D122E">
        <w:t xml:space="preserve"> результатов может проявиться в успешности выполнения комплексных заданий на </w:t>
      </w:r>
      <w:proofErr w:type="spellStart"/>
      <w:r w:rsidRPr="009D122E">
        <w:t>межпредметной</w:t>
      </w:r>
      <w:proofErr w:type="spellEnd"/>
      <w:r w:rsidRPr="009D122E">
        <w:t xml:space="preserve"> основе. В частности, широкие возможности для оценки </w:t>
      </w:r>
      <w:proofErr w:type="spellStart"/>
      <w:r w:rsidRPr="009D122E">
        <w:t>сформированности</w:t>
      </w:r>
      <w:proofErr w:type="spellEnd"/>
      <w:r w:rsidRPr="009D122E">
        <w:t xml:space="preserve"> </w:t>
      </w:r>
      <w:proofErr w:type="spellStart"/>
      <w:r w:rsidRPr="009D122E">
        <w:t>метапредметных</w:t>
      </w:r>
      <w:proofErr w:type="spellEnd"/>
      <w:r w:rsidRPr="009D122E">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9D122E" w:rsidRPr="009D122E" w:rsidRDefault="009D122E" w:rsidP="009D122E">
      <w:r w:rsidRPr="009D122E">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обучающегося.</w:t>
      </w:r>
    </w:p>
    <w:p w:rsidR="009D122E" w:rsidRPr="009D122E" w:rsidRDefault="009D122E" w:rsidP="009D122E">
      <w:r w:rsidRPr="009D122E">
        <w:t xml:space="preserve">Таким образом, оценка </w:t>
      </w:r>
      <w:proofErr w:type="spellStart"/>
      <w:r w:rsidRPr="009D122E">
        <w:t>метапредметных</w:t>
      </w:r>
      <w:proofErr w:type="spellEnd"/>
      <w:r w:rsidRPr="009D122E">
        <w:t xml:space="preserve"> результатов может проводиться в ходе различных процедур. Например, в итоговые проверочные работы по предметам или в комплексные работы на </w:t>
      </w:r>
      <w:proofErr w:type="spellStart"/>
      <w:r w:rsidRPr="009D122E">
        <w:t>межпредметной</w:t>
      </w:r>
      <w:proofErr w:type="spellEnd"/>
      <w:r w:rsidRPr="009D122E">
        <w:t xml:space="preserve"> основе целесообразно выносить оценку (прямую или опосредованную) </w:t>
      </w:r>
      <w:proofErr w:type="spellStart"/>
      <w:r w:rsidRPr="009D122E">
        <w:t>сформированности</w:t>
      </w:r>
      <w:proofErr w:type="spellEnd"/>
      <w:r w:rsidRPr="009D122E">
        <w:t xml:space="preserve"> большинства познавательных учебных действий и </w:t>
      </w:r>
      <w:r w:rsidRPr="009D122E">
        <w:lastRenderedPageBreak/>
        <w:t xml:space="preserve">навыков работы с информацией, а также опосредованную оценку </w:t>
      </w:r>
      <w:proofErr w:type="spellStart"/>
      <w:r w:rsidRPr="009D122E">
        <w:t>сформированности</w:t>
      </w:r>
      <w:proofErr w:type="spellEnd"/>
      <w:r w:rsidRPr="009D122E">
        <w:t xml:space="preserve"> ряда коммуникативных и регулятивных действий.</w:t>
      </w:r>
    </w:p>
    <w:p w:rsidR="009D122E" w:rsidRPr="009D122E" w:rsidRDefault="009D122E" w:rsidP="009D122E">
      <w:r w:rsidRPr="009D122E">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9D122E">
        <w:t>сформированности</w:t>
      </w:r>
      <w:proofErr w:type="spellEnd"/>
      <w:r w:rsidRPr="009D122E">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9D122E" w:rsidRPr="009D122E" w:rsidRDefault="009D122E" w:rsidP="009D122E">
      <w:r w:rsidRPr="009D122E">
        <w:t xml:space="preserve">Оценка достижения </w:t>
      </w:r>
      <w:proofErr w:type="spellStart"/>
      <w:r w:rsidRPr="009D122E">
        <w:t>метапредметных</w:t>
      </w:r>
      <w:proofErr w:type="spellEnd"/>
      <w:r w:rsidRPr="009D122E">
        <w:t xml:space="preserve"> результатов ведётся также в рамках системы промежуточной аттестации. Для оценки динамики формирования и уровня </w:t>
      </w:r>
      <w:proofErr w:type="spellStart"/>
      <w:r w:rsidRPr="009D122E">
        <w:t>сформированности</w:t>
      </w:r>
      <w:proofErr w:type="spellEnd"/>
      <w:r w:rsidRPr="009D122E">
        <w:t xml:space="preserve"> </w:t>
      </w:r>
      <w:proofErr w:type="spellStart"/>
      <w:r w:rsidRPr="009D122E">
        <w:t>метапредметных</w:t>
      </w:r>
      <w:proofErr w:type="spellEnd"/>
      <w:r w:rsidRPr="009D122E">
        <w:t xml:space="preserve"> результатов в системе </w:t>
      </w:r>
      <w:proofErr w:type="spellStart"/>
      <w:r w:rsidRPr="009D122E">
        <w:t>внутришкольного</w:t>
      </w:r>
      <w:proofErr w:type="spellEnd"/>
      <w:r w:rsidRPr="009D122E">
        <w:t xml:space="preserve">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w:t>
      </w:r>
      <w:proofErr w:type="gramStart"/>
      <w:r w:rsidRPr="009D122E">
        <w:t>разработанными</w:t>
      </w:r>
      <w:proofErr w:type="gramEnd"/>
      <w:r w:rsidRPr="009D122E">
        <w:t xml:space="preserve"> образовательным учреждением:</w:t>
      </w:r>
    </w:p>
    <w:p w:rsidR="009D122E" w:rsidRPr="009D122E" w:rsidRDefault="009D122E" w:rsidP="009D122E">
      <w:r w:rsidRPr="009D122E">
        <w:t>а) программой формирования планируемых результатов освоения междисциплинарных программ;</w:t>
      </w:r>
    </w:p>
    <w:p w:rsidR="009D122E" w:rsidRPr="009D122E" w:rsidRDefault="009D122E" w:rsidP="009D122E">
      <w:r w:rsidRPr="009D122E">
        <w:t>б) системой промежуточной аттестации (</w:t>
      </w:r>
      <w:proofErr w:type="spellStart"/>
      <w:r w:rsidRPr="009D122E">
        <w:t>внутришкольным</w:t>
      </w:r>
      <w:proofErr w:type="spellEnd"/>
      <w:r w:rsidRPr="009D122E">
        <w:t xml:space="preserve"> мониторингом образовательных достижений) обучающихся в рамках урочной и внеурочной деятельности;</w:t>
      </w:r>
    </w:p>
    <w:p w:rsidR="009D122E" w:rsidRPr="009D122E" w:rsidRDefault="009D122E" w:rsidP="009D122E">
      <w:r w:rsidRPr="009D122E">
        <w:t xml:space="preserve">в) системой итоговой оценки по предметам, не выносимым на государственную (итоговую) аттестацию </w:t>
      </w:r>
      <w:proofErr w:type="gramStart"/>
      <w:r w:rsidRPr="009D122E">
        <w:t>обучающихся</w:t>
      </w:r>
      <w:proofErr w:type="gramEnd"/>
      <w:r w:rsidRPr="009D122E">
        <w:t xml:space="preserve">; </w:t>
      </w:r>
    </w:p>
    <w:p w:rsidR="009D122E" w:rsidRPr="009D122E" w:rsidRDefault="009D122E" w:rsidP="009D122E">
      <w:r w:rsidRPr="009D122E">
        <w:t>г)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9D122E">
        <w:t>внутришкольного</w:t>
      </w:r>
      <w:proofErr w:type="spellEnd"/>
      <w:r w:rsidRPr="009D122E">
        <w:t xml:space="preserve"> мониторинга образовательных достижений), итоговой аттестации по предметам, не выносимым на государственную итоговую аттестацию.</w:t>
      </w:r>
    </w:p>
    <w:p w:rsidR="009D122E" w:rsidRPr="009D122E" w:rsidRDefault="009D122E" w:rsidP="009D122E">
      <w:r w:rsidRPr="009D122E">
        <w:t xml:space="preserve">При этом обязательными составляющими системы </w:t>
      </w:r>
      <w:proofErr w:type="spellStart"/>
      <w:r w:rsidRPr="009D122E">
        <w:t>внутришкольного</w:t>
      </w:r>
      <w:proofErr w:type="spellEnd"/>
      <w:r w:rsidRPr="009D122E">
        <w:t xml:space="preserve"> мониторинга образовательных достижений являются материалы:</w:t>
      </w:r>
    </w:p>
    <w:p w:rsidR="009D122E" w:rsidRPr="009D122E" w:rsidRDefault="009D122E" w:rsidP="009D122E">
      <w:r w:rsidRPr="009D122E">
        <w:t>стартовая диагностика;</w:t>
      </w:r>
    </w:p>
    <w:p w:rsidR="009D122E" w:rsidRPr="009D122E" w:rsidRDefault="009D122E" w:rsidP="009D122E">
      <w:r w:rsidRPr="009D122E">
        <w:t>текущее выполнение учебных исследований и учебных проектов;</w:t>
      </w:r>
    </w:p>
    <w:p w:rsidR="009D122E" w:rsidRPr="009D122E" w:rsidRDefault="009D122E" w:rsidP="009D122E">
      <w:r w:rsidRPr="009D122E">
        <w:t xml:space="preserve">промежуточные и итоговые комплексные работы на </w:t>
      </w:r>
      <w:proofErr w:type="spellStart"/>
      <w:r w:rsidRPr="009D122E">
        <w:t>межпредметной</w:t>
      </w:r>
      <w:proofErr w:type="spellEnd"/>
      <w:r w:rsidRPr="009D122E">
        <w:t xml:space="preserve"> основе, направленные на оценку </w:t>
      </w:r>
      <w:proofErr w:type="spellStart"/>
      <w:r w:rsidRPr="009D122E">
        <w:t>сформированности</w:t>
      </w:r>
      <w:proofErr w:type="spellEnd"/>
      <w:r w:rsidRPr="009D122E">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9D122E" w:rsidRPr="009D122E" w:rsidRDefault="009D122E" w:rsidP="009D122E">
      <w:proofErr w:type="gramStart"/>
      <w:r w:rsidRPr="009D122E">
        <w:t>текущее выполнение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9D122E">
        <w:t xml:space="preserve"> способности к самоорганизации, </w:t>
      </w:r>
      <w:proofErr w:type="spellStart"/>
      <w:r w:rsidRPr="009D122E">
        <w:t>саморегуляции</w:t>
      </w:r>
      <w:proofErr w:type="spellEnd"/>
      <w:r w:rsidRPr="009D122E">
        <w:t xml:space="preserve"> и рефлексии;</w:t>
      </w:r>
    </w:p>
    <w:p w:rsidR="009D122E" w:rsidRPr="009D122E" w:rsidRDefault="009D122E" w:rsidP="009D122E">
      <w:r w:rsidRPr="009D122E">
        <w:t xml:space="preserve">защита итогового </w:t>
      </w:r>
      <w:proofErr w:type="gramStart"/>
      <w:r w:rsidRPr="009D122E">
        <w:t>индивидуального проекта</w:t>
      </w:r>
      <w:proofErr w:type="gramEnd"/>
      <w:r w:rsidRPr="009D122E">
        <w:t>.</w:t>
      </w:r>
    </w:p>
    <w:p w:rsidR="009D122E" w:rsidRPr="009D122E" w:rsidRDefault="009D122E" w:rsidP="009D122E"/>
    <w:p w:rsidR="009D122E" w:rsidRPr="009D122E" w:rsidRDefault="009D122E" w:rsidP="009D122E">
      <w:r w:rsidRPr="009D122E">
        <w:t xml:space="preserve">Особенности оценки </w:t>
      </w:r>
      <w:proofErr w:type="gramStart"/>
      <w:r w:rsidRPr="009D122E">
        <w:t>индивидуального проекта</w:t>
      </w:r>
      <w:proofErr w:type="gramEnd"/>
    </w:p>
    <w:p w:rsidR="009D122E" w:rsidRPr="009D122E" w:rsidRDefault="009D122E" w:rsidP="009D122E">
      <w:proofErr w:type="gramStart"/>
      <w:r w:rsidRPr="009D122E">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9D122E" w:rsidRPr="009D122E" w:rsidRDefault="009D122E" w:rsidP="009D122E">
      <w:r w:rsidRPr="009D122E">
        <w:lastRenderedPageBreak/>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9D122E" w:rsidRPr="009D122E" w:rsidRDefault="009D122E" w:rsidP="009D122E">
      <w:r w:rsidRPr="009D122E">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как минимум, должны включать требования по следующим рубрикам:</w:t>
      </w:r>
    </w:p>
    <w:p w:rsidR="009D122E" w:rsidRPr="009D122E" w:rsidRDefault="009D122E" w:rsidP="009D122E">
      <w:r w:rsidRPr="009D122E">
        <w:t>организация проектной деятельности;</w:t>
      </w:r>
    </w:p>
    <w:p w:rsidR="009D122E" w:rsidRPr="009D122E" w:rsidRDefault="009D122E" w:rsidP="009D122E">
      <w:r w:rsidRPr="009D122E">
        <w:t>содержание и направленность проекта;</w:t>
      </w:r>
    </w:p>
    <w:p w:rsidR="009D122E" w:rsidRPr="009D122E" w:rsidRDefault="009D122E" w:rsidP="009D122E">
      <w:r w:rsidRPr="009D122E">
        <w:t>защита проекта;</w:t>
      </w:r>
    </w:p>
    <w:p w:rsidR="009D122E" w:rsidRPr="009D122E" w:rsidRDefault="009D122E" w:rsidP="009D122E">
      <w:r w:rsidRPr="009D122E">
        <w:t>критерии оценки проектной деятельности.</w:t>
      </w:r>
    </w:p>
    <w:p w:rsidR="009D122E" w:rsidRPr="009D122E" w:rsidRDefault="009D122E" w:rsidP="009D122E">
      <w:r w:rsidRPr="009D122E">
        <w:t xml:space="preserve">Требования к организации проектной деятельности включают положения о том, что обучающиеся сами выбирают как тему проекта, так и руководителя проекта; тема проекта должна быть утверждена на научно-методическом совете гимназии, план реализации проекта разрабатывается учащимся совместно с руководителем проекта. Результат проектной деятельности должен иметь практическую направленность. </w:t>
      </w:r>
    </w:p>
    <w:p w:rsidR="009D122E" w:rsidRPr="009D122E" w:rsidRDefault="009D122E" w:rsidP="009D122E">
      <w:r w:rsidRPr="009D122E">
        <w:t>Результатом (продуктом) проектной деятельности может быть любая из следующих работ:</w:t>
      </w:r>
    </w:p>
    <w:p w:rsidR="009D122E" w:rsidRPr="009D122E" w:rsidRDefault="009D122E" w:rsidP="009D122E">
      <w:proofErr w:type="gramStart"/>
      <w:r w:rsidRPr="009D122E">
        <w:t>а) письменная работа (эссе, реферат, аналитические материалы, обзорные материалы, отчёты о проведённых исследованиях, стендовый доклад и др.);</w:t>
      </w:r>
      <w:proofErr w:type="gramEnd"/>
    </w:p>
    <w:p w:rsidR="009D122E" w:rsidRPr="009D122E" w:rsidRDefault="009D122E" w:rsidP="009D122E">
      <w:r w:rsidRPr="009D122E">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9D122E" w:rsidRPr="009D122E" w:rsidRDefault="009D122E" w:rsidP="009D122E">
      <w:r w:rsidRPr="009D122E">
        <w:t>в) материальный объект, макет, иное конструкторское изделие;</w:t>
      </w:r>
    </w:p>
    <w:p w:rsidR="009D122E" w:rsidRPr="009D122E" w:rsidRDefault="009D122E" w:rsidP="009D122E">
      <w:r w:rsidRPr="009D122E">
        <w:t>г) отчётные материалы по социальному проекту, которые могут включать как тексты, так и мультимедийные продукты.</w:t>
      </w:r>
    </w:p>
    <w:p w:rsidR="009D122E" w:rsidRPr="009D122E" w:rsidRDefault="009D122E" w:rsidP="009D122E">
      <w:r w:rsidRPr="009D122E">
        <w:t>В состав материалов, которые должны быть подготовлены по завершению проекта для его защиты, в обязательном порядке включаются:</w:t>
      </w:r>
    </w:p>
    <w:p w:rsidR="009D122E" w:rsidRPr="009D122E" w:rsidRDefault="009D122E" w:rsidP="009D122E">
      <w:r w:rsidRPr="009D122E">
        <w:t xml:space="preserve">1) выносимый на защиту продукт проектной деятельности, представленный в одной из описанных выше форм; </w:t>
      </w:r>
    </w:p>
    <w:p w:rsidR="009D122E" w:rsidRPr="009D122E" w:rsidRDefault="009D122E" w:rsidP="009D122E">
      <w:r w:rsidRPr="009D122E">
        <w:t>2) подготовленная учащимся краткая пояснительная записка к проекту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9D122E" w:rsidRPr="009D122E" w:rsidRDefault="009D122E" w:rsidP="009D122E">
      <w:r w:rsidRPr="009D122E">
        <w:t>3) краткий отзыв руководителя,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9D122E" w:rsidRPr="009D122E" w:rsidRDefault="009D122E" w:rsidP="009D122E">
      <w:r w:rsidRPr="009D122E">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9D122E" w:rsidRPr="009D122E" w:rsidRDefault="009D122E" w:rsidP="009D122E">
      <w:r w:rsidRPr="009D122E">
        <w:t xml:space="preserve">Защита проекта осуществляется в процессе специально организованной деятельности комиссии гимназии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9D122E" w:rsidRPr="009D122E" w:rsidRDefault="009D122E" w:rsidP="009D122E">
      <w:r w:rsidRPr="009D122E">
        <w:lastRenderedPageBreak/>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9D122E" w:rsidRPr="009D122E" w:rsidRDefault="009D122E" w:rsidP="009D122E">
      <w:r w:rsidRPr="009D122E">
        <w:t xml:space="preserve">Критерии оценки проектной работы разработаны с учётом целей и задач проектной деятельности на данном этапе образования. </w:t>
      </w:r>
    </w:p>
    <w:p w:rsidR="009D122E" w:rsidRPr="009D122E" w:rsidRDefault="009D122E" w:rsidP="009D122E">
      <w:proofErr w:type="gramStart"/>
      <w:r w:rsidRPr="009D122E">
        <w:t>Индивидуальный проект</w:t>
      </w:r>
      <w:proofErr w:type="gramEnd"/>
      <w:r w:rsidRPr="009D122E">
        <w:t xml:space="preserve"> целесообразно оценивать по следующим критериям:</w:t>
      </w:r>
    </w:p>
    <w:p w:rsidR="009D122E" w:rsidRPr="009D122E" w:rsidRDefault="009D122E" w:rsidP="009D122E">
      <w:r w:rsidRPr="009D122E">
        <w:t>1. </w:t>
      </w:r>
      <w:proofErr w:type="gramStart"/>
      <w:r w:rsidRPr="009D122E">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9D122E">
        <w:t>сформированности</w:t>
      </w:r>
      <w:proofErr w:type="spellEnd"/>
      <w:r w:rsidRPr="009D122E">
        <w:t xml:space="preserve"> познавательных учебных действий.</w:t>
      </w:r>
      <w:proofErr w:type="gramEnd"/>
    </w:p>
    <w:p w:rsidR="009D122E" w:rsidRPr="009D122E" w:rsidRDefault="009D122E" w:rsidP="009D122E">
      <w:r w:rsidRPr="009D122E">
        <w:t>2. </w:t>
      </w:r>
      <w:proofErr w:type="spellStart"/>
      <w:r w:rsidRPr="009D122E">
        <w:t>Сформированность</w:t>
      </w:r>
      <w:proofErr w:type="spellEnd"/>
      <w:r w:rsidRPr="009D122E">
        <w:t xml:space="preserve"> предметных знаний и способов действий, </w:t>
      </w:r>
      <w:proofErr w:type="gramStart"/>
      <w:r w:rsidRPr="009D122E">
        <w:t>проявляющаяся</w:t>
      </w:r>
      <w:proofErr w:type="gramEnd"/>
      <w:r w:rsidRPr="009D122E">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9D122E" w:rsidRPr="009D122E" w:rsidRDefault="009D122E" w:rsidP="009D122E">
      <w:r w:rsidRPr="009D122E">
        <w:t>3. </w:t>
      </w:r>
      <w:proofErr w:type="spellStart"/>
      <w:r w:rsidRPr="009D122E">
        <w:t>Сформированность</w:t>
      </w:r>
      <w:proofErr w:type="spellEnd"/>
      <w:r w:rsidRPr="009D122E">
        <w:t xml:space="preserve"> регулятивных действий, </w:t>
      </w:r>
      <w:proofErr w:type="gramStart"/>
      <w:r w:rsidRPr="009D122E">
        <w:t>проявляющаяся</w:t>
      </w:r>
      <w:proofErr w:type="gramEnd"/>
      <w:r w:rsidRPr="009D122E">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D122E" w:rsidRPr="009D122E" w:rsidRDefault="009D122E" w:rsidP="009D122E">
      <w:r w:rsidRPr="009D122E">
        <w:t>4. </w:t>
      </w:r>
      <w:proofErr w:type="spellStart"/>
      <w:r w:rsidRPr="009D122E">
        <w:t>Сформированность</w:t>
      </w:r>
      <w:proofErr w:type="spellEnd"/>
      <w:r w:rsidRPr="009D122E">
        <w:t xml:space="preserve"> коммуникативных действий, </w:t>
      </w:r>
      <w:proofErr w:type="gramStart"/>
      <w:r w:rsidRPr="009D122E">
        <w:t>проявляющаяся</w:t>
      </w:r>
      <w:proofErr w:type="gramEnd"/>
      <w:r w:rsidRPr="009D122E">
        <w:t xml:space="preserve"> в умении ясно изложить и оформить выполненную работу, представить её результаты, аргументированно ответить на вопросы.</w:t>
      </w:r>
    </w:p>
    <w:p w:rsidR="009D122E" w:rsidRPr="009D122E" w:rsidRDefault="009D122E" w:rsidP="009D122E">
      <w:r w:rsidRPr="009D122E">
        <w:t>Результаты выполненного проекта могут быть описаны на основе интегрального (уровневого) подхода или на основе аналитического подхода.</w:t>
      </w:r>
    </w:p>
    <w:p w:rsidR="009D122E" w:rsidRPr="009D122E" w:rsidRDefault="009D122E" w:rsidP="009D122E">
      <w:r w:rsidRPr="009D122E">
        <w:t xml:space="preserve">При интегральном описании результатов выполнения проекта вывод об уровне </w:t>
      </w:r>
      <w:proofErr w:type="spellStart"/>
      <w:r w:rsidRPr="009D122E">
        <w:t>сформированности</w:t>
      </w:r>
      <w:proofErr w:type="spellEnd"/>
      <w:r w:rsidRPr="009D122E">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9D122E" w:rsidRPr="009D122E" w:rsidRDefault="009D122E" w:rsidP="009D122E">
      <w:r w:rsidRPr="009D122E">
        <w:t xml:space="preserve">При этом в соответствии с принятой системой оценки целесообразно выделять два уровня </w:t>
      </w:r>
      <w:proofErr w:type="spellStart"/>
      <w:r w:rsidRPr="009D122E">
        <w:t>сформированности</w:t>
      </w:r>
      <w:proofErr w:type="spellEnd"/>
      <w:r w:rsidRPr="009D122E">
        <w:t xml:space="preserve">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w:t>
      </w:r>
      <w:proofErr w:type="gramStart"/>
      <w:r w:rsidRPr="009D122E">
        <w:t>обучающийся</w:t>
      </w:r>
      <w:proofErr w:type="gramEnd"/>
      <w:r w:rsidRPr="009D122E">
        <w:t xml:space="preserve"> способен выполнять самостоятельно, а что — только с помощью руководителя проекта, являются основной задачей оценочной деятельности.</w:t>
      </w:r>
    </w:p>
    <w:p w:rsidR="009D122E" w:rsidRPr="009D122E" w:rsidRDefault="009D122E" w:rsidP="009D122E">
      <w:r w:rsidRPr="009D122E">
        <w:t xml:space="preserve"> Решение о том, что проект выполнен на повышенном уровне, принимается при условии, что: </w:t>
      </w:r>
      <w:proofErr w:type="gramStart"/>
      <w:r w:rsidRPr="009D122E">
        <w:t>1) </w:t>
      </w:r>
      <w:proofErr w:type="gramEnd"/>
      <w:r w:rsidRPr="009D122E">
        <w:t xml:space="preserve">такая оценка выставлена комиссией по каждому из трёх предъявляемых критериев, характеризующих </w:t>
      </w:r>
      <w:proofErr w:type="spellStart"/>
      <w:r w:rsidRPr="009D122E">
        <w:t>сформированность</w:t>
      </w:r>
      <w:proofErr w:type="spellEnd"/>
      <w:r w:rsidRPr="009D122E">
        <w:t xml:space="preserve"> </w:t>
      </w:r>
      <w:proofErr w:type="spellStart"/>
      <w:r w:rsidRPr="009D122E">
        <w:t>метапредметных</w:t>
      </w:r>
      <w:proofErr w:type="spellEnd"/>
      <w:r w:rsidRPr="009D122E">
        <w:t xml:space="preserve"> умений (способности к самостоятельному приобретению знаний и решению проблем, </w:t>
      </w:r>
      <w:proofErr w:type="spellStart"/>
      <w:r w:rsidRPr="009D122E">
        <w:t>сформированности</w:t>
      </w:r>
      <w:proofErr w:type="spellEnd"/>
      <w:r w:rsidRPr="009D122E">
        <w:t xml:space="preserve"> регулятивных действий и </w:t>
      </w:r>
      <w:proofErr w:type="spellStart"/>
      <w:r w:rsidRPr="009D122E">
        <w:t>сформированности</w:t>
      </w:r>
      <w:proofErr w:type="spellEnd"/>
      <w:r w:rsidRPr="009D122E">
        <w:t xml:space="preserve"> коммуникативных действий). </w:t>
      </w:r>
      <w:proofErr w:type="spellStart"/>
      <w:r w:rsidRPr="009D122E">
        <w:t>Сформированность</w:t>
      </w:r>
      <w:proofErr w:type="spellEnd"/>
      <w:r w:rsidRPr="009D122E">
        <w:t xml:space="preserve">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9D122E" w:rsidRPr="009D122E" w:rsidRDefault="009D122E" w:rsidP="009D122E">
      <w:r w:rsidRPr="009D122E">
        <w:t xml:space="preserve">Решение о том, что проект выполнен на базовом уровне, принимается при условии, что: </w:t>
      </w:r>
      <w:proofErr w:type="gramStart"/>
      <w:r w:rsidRPr="009D122E">
        <w:t xml:space="preserve">1) </w:t>
      </w:r>
      <w:proofErr w:type="gramEnd"/>
      <w:r w:rsidRPr="009D122E">
        <w:t>такая оценка выставлена комиссией по каждому из предъявляемых критериев; 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9D122E" w:rsidRPr="009D122E" w:rsidRDefault="009D122E" w:rsidP="009D122E">
      <w:r w:rsidRPr="009D122E">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9D122E" w:rsidRPr="009D122E" w:rsidRDefault="009D122E" w:rsidP="009D122E">
      <w:r w:rsidRPr="009D122E">
        <w:lastRenderedPageBreak/>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9D122E" w:rsidRPr="009D122E" w:rsidRDefault="009D122E" w:rsidP="009D122E">
      <w:r w:rsidRPr="009D122E">
        <w:t xml:space="preserve"> Инструментами динамики образовательных достижений выступают:</w:t>
      </w:r>
    </w:p>
    <w:p w:rsidR="009D122E" w:rsidRPr="009D122E" w:rsidRDefault="009D122E" w:rsidP="009D122E">
      <w:r w:rsidRPr="009D122E">
        <w:t>«Портфолио» («Портфель достижений»);</w:t>
      </w:r>
    </w:p>
    <w:p w:rsidR="009D122E" w:rsidRPr="009D122E" w:rsidRDefault="009D122E" w:rsidP="009D122E">
      <w:proofErr w:type="spellStart"/>
      <w:r w:rsidRPr="009D122E">
        <w:t>Внутришкольный</w:t>
      </w:r>
      <w:proofErr w:type="spellEnd"/>
      <w:r w:rsidRPr="009D122E">
        <w:t xml:space="preserve"> мониторинг (оценочные листы, классные журналы, дневники учащихся и другие формы накопительной системы оценки).</w:t>
      </w:r>
    </w:p>
    <w:p w:rsidR="009D122E" w:rsidRPr="009D122E" w:rsidRDefault="009D122E" w:rsidP="009D122E"/>
    <w:p w:rsidR="009D122E" w:rsidRPr="009D122E" w:rsidRDefault="009D122E" w:rsidP="009D122E"/>
    <w:p w:rsidR="009D122E" w:rsidRPr="009D122E" w:rsidRDefault="009D122E" w:rsidP="009D122E">
      <w:r w:rsidRPr="009D122E">
        <w:t xml:space="preserve"> 1.3.4.Оценка предметных результатов</w:t>
      </w:r>
    </w:p>
    <w:p w:rsidR="009D122E" w:rsidRPr="009D122E" w:rsidRDefault="009D122E" w:rsidP="009D122E">
      <w:r w:rsidRPr="009D122E">
        <w:t>Оценка предметных результатов представляет собой оценку достижения обучающимся планируемых результатов по отдельным предметам.</w:t>
      </w:r>
    </w:p>
    <w:p w:rsidR="009D122E" w:rsidRPr="009D122E" w:rsidRDefault="009D122E" w:rsidP="009D122E">
      <w:r w:rsidRPr="009D122E">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D122E" w:rsidRPr="009D122E" w:rsidRDefault="009D122E" w:rsidP="009D122E">
      <w:r w:rsidRPr="009D122E">
        <w:t xml:space="preserve">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9D122E">
        <w:t>метапредметных</w:t>
      </w:r>
      <w:proofErr w:type="spellEnd"/>
      <w:r w:rsidRPr="009D122E">
        <w:t xml:space="preserve"> (познавательных, регулятивных, коммуникативных) действий. Таким образом,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9D122E" w:rsidRPr="009D122E" w:rsidRDefault="009D122E" w:rsidP="009D122E">
      <w:proofErr w:type="gramStart"/>
      <w:r w:rsidRPr="009D122E">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roofErr w:type="gramEnd"/>
    </w:p>
    <w:p w:rsidR="009D122E" w:rsidRPr="009D122E" w:rsidRDefault="009D122E" w:rsidP="009D122E">
      <w:r w:rsidRPr="009D122E">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9D122E" w:rsidRPr="009D122E" w:rsidRDefault="009D122E" w:rsidP="009D122E">
      <w:r w:rsidRPr="009D122E">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w:t>
      </w:r>
    </w:p>
    <w:p w:rsidR="009D122E" w:rsidRPr="009D122E" w:rsidRDefault="009D122E" w:rsidP="009D122E">
      <w:r w:rsidRPr="009D122E">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9D122E" w:rsidRPr="009D122E" w:rsidRDefault="009D122E" w:rsidP="009D122E">
      <w:r w:rsidRPr="009D122E">
        <w:t xml:space="preserve">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w:t>
      </w:r>
      <w:r w:rsidRPr="009D122E">
        <w:lastRenderedPageBreak/>
        <w:t>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9D122E" w:rsidRPr="009D122E" w:rsidRDefault="009D122E" w:rsidP="009D122E">
      <w:r w:rsidRPr="009D122E">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9D122E" w:rsidRPr="009D122E" w:rsidRDefault="009D122E" w:rsidP="009D122E">
      <w:r w:rsidRPr="009D122E">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9D122E">
        <w:t>которыми</w:t>
      </w:r>
      <w:proofErr w:type="gramEnd"/>
      <w:r w:rsidRPr="009D122E">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9D122E" w:rsidRPr="009D122E" w:rsidRDefault="009D122E" w:rsidP="009D122E">
      <w:r w:rsidRPr="009D122E">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9D122E" w:rsidRPr="009D122E" w:rsidRDefault="009D122E" w:rsidP="009D122E">
      <w:r w:rsidRPr="009D122E">
        <w:t xml:space="preserve">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9D122E">
        <w:t>метапредметных</w:t>
      </w:r>
      <w:proofErr w:type="spellEnd"/>
      <w:r w:rsidRPr="009D122E">
        <w:t xml:space="preserve"> действий.</w:t>
      </w:r>
    </w:p>
    <w:p w:rsidR="009D122E" w:rsidRPr="009D122E" w:rsidRDefault="009D122E" w:rsidP="009D122E">
      <w:r w:rsidRPr="009D122E">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9D122E">
        <w:t>обучающимися</w:t>
      </w:r>
      <w:proofErr w:type="gramEnd"/>
      <w:r w:rsidRPr="009D122E">
        <w:t xml:space="preserve"> с предметным содержанием, отражающим опорную систему знаний данного учебного курса.</w:t>
      </w:r>
    </w:p>
    <w:p w:rsidR="009D122E" w:rsidRPr="009D122E" w:rsidRDefault="009D122E" w:rsidP="009D122E">
      <w:r w:rsidRPr="009D122E">
        <w:t>Система оценки предметных результатов предполагает выделение базового уровня достижений как точки отсчёта при построении всей системы оценки.</w:t>
      </w:r>
    </w:p>
    <w:p w:rsidR="009D122E" w:rsidRPr="009D122E" w:rsidRDefault="009D122E" w:rsidP="009D122E">
      <w:r w:rsidRPr="009D122E">
        <w:t xml:space="preserve">Реальные достижения </w:t>
      </w:r>
      <w:proofErr w:type="gramStart"/>
      <w:r w:rsidRPr="009D122E">
        <w:t>обучающихся</w:t>
      </w:r>
      <w:proofErr w:type="gramEnd"/>
      <w:r w:rsidRPr="009D122E">
        <w:t xml:space="preserve"> могут соответствовать базовому уровню, а могут отличаться от него как в сторону превышения, так и в сторону </w:t>
      </w:r>
      <w:proofErr w:type="spellStart"/>
      <w:r w:rsidRPr="009D122E">
        <w:t>недостижения</w:t>
      </w:r>
      <w:proofErr w:type="spellEnd"/>
      <w:r w:rsidRPr="009D122E">
        <w:t>.</w:t>
      </w:r>
    </w:p>
    <w:p w:rsidR="009D122E" w:rsidRPr="009D122E" w:rsidRDefault="009D122E" w:rsidP="009D122E">
      <w:r w:rsidRPr="009D122E">
        <w:t>Устанавливаются пять уровней достижений:</w:t>
      </w:r>
    </w:p>
    <w:p w:rsidR="009D122E" w:rsidRPr="009D122E" w:rsidRDefault="009D122E" w:rsidP="009D122E">
      <w:r w:rsidRPr="009D122E">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D122E" w:rsidRPr="009D122E" w:rsidRDefault="009D122E" w:rsidP="009D122E">
      <w:r w:rsidRPr="009D122E">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w:t>
      </w:r>
      <w:proofErr w:type="gramStart"/>
      <w:r w:rsidRPr="009D122E">
        <w:t>базовый</w:t>
      </w:r>
      <w:proofErr w:type="gramEnd"/>
      <w:r w:rsidRPr="009D122E">
        <w:t>:</w:t>
      </w:r>
    </w:p>
    <w:p w:rsidR="009D122E" w:rsidRPr="009D122E" w:rsidRDefault="009D122E" w:rsidP="009D122E">
      <w:r w:rsidRPr="009D122E">
        <w:lastRenderedPageBreak/>
        <w:t>Повышенный уровень достижения планируемых результатов, оценка «хорошо» (отметка «4»);</w:t>
      </w:r>
    </w:p>
    <w:p w:rsidR="009D122E" w:rsidRPr="009D122E" w:rsidRDefault="009D122E" w:rsidP="009D122E">
      <w:r w:rsidRPr="009D122E">
        <w:t>Высокий уровень достижения планируемых результатов, оценка «отлично» (отметка «5»).</w:t>
      </w:r>
    </w:p>
    <w:p w:rsidR="009D122E" w:rsidRPr="009D122E" w:rsidRDefault="009D122E" w:rsidP="009D122E">
      <w:r w:rsidRPr="009D122E">
        <w:t>Для описания подготовки учащихся, уровень достижений которых ниже базового, целесообразно выделить также два уровня:</w:t>
      </w:r>
    </w:p>
    <w:p w:rsidR="009D122E" w:rsidRPr="009D122E" w:rsidRDefault="009D122E" w:rsidP="009D122E">
      <w:r w:rsidRPr="009D122E">
        <w:t>Пониженный уровень достижений, оценка «неудовлетворительно» (отметка «2»);</w:t>
      </w:r>
    </w:p>
    <w:p w:rsidR="009D122E" w:rsidRPr="009D122E" w:rsidRDefault="009D122E" w:rsidP="009D122E">
      <w:r w:rsidRPr="009D122E">
        <w:t>Низкий уровень достижений, оценка «плохо» (отметка «1»).</w:t>
      </w:r>
    </w:p>
    <w:p w:rsidR="009D122E" w:rsidRPr="009D122E" w:rsidRDefault="009D122E" w:rsidP="009D122E">
      <w:proofErr w:type="spellStart"/>
      <w:r w:rsidRPr="009D122E">
        <w:t>Недостижение</w:t>
      </w:r>
      <w:proofErr w:type="spellEnd"/>
      <w:r w:rsidRPr="009D122E">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9D122E" w:rsidRPr="009D122E" w:rsidRDefault="009D122E" w:rsidP="009D122E">
      <w:r w:rsidRPr="009D122E">
        <w:t>Инструментами динамики образовательных достижений выступают:</w:t>
      </w:r>
    </w:p>
    <w:p w:rsidR="009D122E" w:rsidRPr="009D122E" w:rsidRDefault="009D122E" w:rsidP="009D122E">
      <w:r w:rsidRPr="009D122E">
        <w:t>стартовая диагностика;</w:t>
      </w:r>
    </w:p>
    <w:p w:rsidR="009D122E" w:rsidRPr="009D122E" w:rsidRDefault="009D122E" w:rsidP="009D122E">
      <w:r w:rsidRPr="009D122E">
        <w:t>тематические и итоговые проверочные работы по всем учебным предметам;</w:t>
      </w:r>
    </w:p>
    <w:p w:rsidR="009D122E" w:rsidRPr="009D122E" w:rsidRDefault="009D122E" w:rsidP="009D122E">
      <w:r w:rsidRPr="009D122E">
        <w:t>творческие работы, включая учебные исследования и учебные проекты;</w:t>
      </w:r>
    </w:p>
    <w:p w:rsidR="009D122E" w:rsidRPr="009D122E" w:rsidRDefault="009D122E" w:rsidP="009D122E">
      <w:r w:rsidRPr="009D122E">
        <w:t>«Портфолио» («Портфель достижений»);</w:t>
      </w:r>
    </w:p>
    <w:p w:rsidR="009D122E" w:rsidRPr="009D122E" w:rsidRDefault="009D122E" w:rsidP="009D122E">
      <w:proofErr w:type="spellStart"/>
      <w:r w:rsidRPr="009D122E">
        <w:t>Внутришкольный</w:t>
      </w:r>
      <w:proofErr w:type="spellEnd"/>
      <w:r w:rsidRPr="009D122E">
        <w:t xml:space="preserve"> мониторинг (оценочные листы, классные журналы, дневники учащихся и другие формы накопительной системы оценки).</w:t>
      </w:r>
    </w:p>
    <w:p w:rsidR="009D122E" w:rsidRPr="009D122E" w:rsidRDefault="009D122E" w:rsidP="009D122E"/>
    <w:p w:rsidR="009D122E" w:rsidRPr="009D122E" w:rsidRDefault="009D122E" w:rsidP="009D122E">
      <w:r w:rsidRPr="009D122E">
        <w:t xml:space="preserve">1.3.5.Система </w:t>
      </w:r>
      <w:proofErr w:type="spellStart"/>
      <w:r w:rsidRPr="009D122E">
        <w:t>внутришкольного</w:t>
      </w:r>
      <w:proofErr w:type="spellEnd"/>
      <w:r w:rsidRPr="009D122E">
        <w:t xml:space="preserve"> мониторинга образовательных достижений и портфель достижений как инструменты динамики образовательных достижений</w:t>
      </w:r>
    </w:p>
    <w:p w:rsidR="009D122E" w:rsidRPr="009D122E" w:rsidRDefault="009D122E" w:rsidP="009D122E"/>
    <w:p w:rsidR="009D122E" w:rsidRPr="009D122E" w:rsidRDefault="009D122E" w:rsidP="009D122E">
      <w:r w:rsidRPr="009D122E">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9D122E" w:rsidRPr="009D122E" w:rsidRDefault="009D122E" w:rsidP="009D122E">
      <w:r w:rsidRPr="009D122E">
        <w:t xml:space="preserve">Система </w:t>
      </w:r>
      <w:proofErr w:type="spellStart"/>
      <w:r w:rsidRPr="009D122E">
        <w:t>внутришкольного</w:t>
      </w:r>
      <w:proofErr w:type="spellEnd"/>
      <w:r w:rsidRPr="009D122E">
        <w:t xml:space="preserve"> мониторинга образовательных достижений (личностных, </w:t>
      </w:r>
      <w:proofErr w:type="spellStart"/>
      <w:r w:rsidRPr="009D122E">
        <w:t>метапредметных</w:t>
      </w:r>
      <w:proofErr w:type="spellEnd"/>
      <w:r w:rsidRPr="009D122E">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9D122E">
        <w:t>метапредметными</w:t>
      </w:r>
      <w:proofErr w:type="spellEnd"/>
      <w:r w:rsidRPr="009D122E">
        <w:t xml:space="preserve"> действиями и предметным содержанием.</w:t>
      </w:r>
    </w:p>
    <w:p w:rsidR="009D122E" w:rsidRPr="009D122E" w:rsidRDefault="009D122E" w:rsidP="009D122E">
      <w:proofErr w:type="spellStart"/>
      <w:r w:rsidRPr="009D122E">
        <w:t>Внутришкольный</w:t>
      </w:r>
      <w:proofErr w:type="spellEnd"/>
      <w:r w:rsidRPr="009D122E">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D122E" w:rsidRPr="009D122E" w:rsidRDefault="009D122E" w:rsidP="009D122E">
      <w:r w:rsidRPr="009D122E">
        <w:t xml:space="preserve">Отдельные элементы из системы </w:t>
      </w:r>
      <w:proofErr w:type="spellStart"/>
      <w:r w:rsidRPr="009D122E">
        <w:t>внутришкольного</w:t>
      </w:r>
      <w:proofErr w:type="spellEnd"/>
      <w:r w:rsidRPr="009D122E">
        <w:t xml:space="preserve"> мониторинга включены в «Портфолио». Основными целями такого включения служат:</w:t>
      </w:r>
    </w:p>
    <w:p w:rsidR="009D122E" w:rsidRPr="009D122E" w:rsidRDefault="009D122E" w:rsidP="009D122E">
      <w:pPr>
        <w:rPr>
          <w:rFonts w:eastAsia="Calibri"/>
        </w:rPr>
      </w:pPr>
      <w:proofErr w:type="gramStart"/>
      <w:r w:rsidRPr="009D122E">
        <w:rPr>
          <w:rFonts w:eastAsia="Calibri"/>
        </w:rPr>
        <w:t xml:space="preserve">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9D122E">
        <w:rPr>
          <w:rFonts w:eastAsia="Calibri"/>
        </w:rPr>
        <w:t>самооценочной</w:t>
      </w:r>
      <w:proofErr w:type="spellEnd"/>
      <w:r w:rsidRPr="009D122E">
        <w:rPr>
          <w:rFonts w:eastAsia="Calibri"/>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roofErr w:type="gramEnd"/>
    </w:p>
    <w:p w:rsidR="009D122E" w:rsidRPr="009D122E" w:rsidRDefault="009D122E" w:rsidP="009D122E">
      <w:pPr>
        <w:rPr>
          <w:rFonts w:eastAsia="Calibri"/>
        </w:rPr>
      </w:pPr>
      <w:r w:rsidRPr="009D122E">
        <w:rPr>
          <w:rFonts w:eastAsia="Calibri"/>
        </w:rPr>
        <w:t>соображения, связанные с возможным использованием учащимися портфеля достижений при выборе направления профильного образования.</w:t>
      </w:r>
    </w:p>
    <w:p w:rsidR="009D122E" w:rsidRPr="009D122E" w:rsidRDefault="009D122E" w:rsidP="009D122E">
      <w:r w:rsidRPr="009D122E">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9D122E" w:rsidRPr="009D122E" w:rsidRDefault="009D122E" w:rsidP="009D122E">
      <w:r w:rsidRPr="009D122E">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D122E" w:rsidRPr="009D122E" w:rsidRDefault="009D122E" w:rsidP="009D122E">
      <w:proofErr w:type="gramStart"/>
      <w:r w:rsidRPr="009D122E">
        <w:lastRenderedPageBreak/>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9D122E" w:rsidRPr="009D122E" w:rsidRDefault="009D122E" w:rsidP="009D122E">
      <w:r w:rsidRPr="009D122E">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9D122E" w:rsidRPr="009D122E" w:rsidRDefault="009D122E" w:rsidP="009D122E">
      <w:pPr>
        <w:rPr>
          <w:rFonts w:eastAsia="Calibri"/>
        </w:rPr>
      </w:pPr>
      <w:r w:rsidRPr="009D122E">
        <w:rPr>
          <w:rFonts w:eastAsia="Calibri"/>
        </w:rPr>
        <w:t>становления устойчивых познавательных интересов обучающихся, в том числе сопровождающего успехами в различных учебных предметах;</w:t>
      </w:r>
    </w:p>
    <w:p w:rsidR="009D122E" w:rsidRPr="009D122E" w:rsidRDefault="009D122E" w:rsidP="009D122E">
      <w:pPr>
        <w:rPr>
          <w:rFonts w:eastAsia="Calibri"/>
        </w:rPr>
      </w:pPr>
      <w:r w:rsidRPr="009D122E">
        <w:rPr>
          <w:rFonts w:eastAsia="Calibri"/>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9D122E" w:rsidRPr="009D122E" w:rsidRDefault="009D122E" w:rsidP="009D122E">
      <w:r w:rsidRPr="009D122E">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9D122E">
        <w:t>согласия</w:t>
      </w:r>
      <w:proofErr w:type="gramEnd"/>
      <w:r w:rsidRPr="009D122E">
        <w:t xml:space="preserve"> обучающегося не допускается.</w:t>
      </w:r>
    </w:p>
    <w:p w:rsidR="009D122E" w:rsidRPr="009D122E" w:rsidRDefault="009D122E" w:rsidP="009D122E"/>
    <w:p w:rsidR="009D122E" w:rsidRPr="009D122E" w:rsidRDefault="009D122E" w:rsidP="009D122E">
      <w:r w:rsidRPr="009D122E">
        <w:t>1.3.6. Итоговая оценка выпускника</w:t>
      </w:r>
    </w:p>
    <w:p w:rsidR="009D122E" w:rsidRPr="009D122E" w:rsidRDefault="009D122E" w:rsidP="009D122E"/>
    <w:p w:rsidR="009D122E" w:rsidRPr="009D122E" w:rsidRDefault="009D122E" w:rsidP="009D122E">
      <w:r w:rsidRPr="009D122E">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9D122E" w:rsidRPr="009D122E" w:rsidRDefault="009D122E" w:rsidP="009D122E">
      <w:r w:rsidRPr="009D122E">
        <w:t xml:space="preserve">Результаты промежуточной аттестации, представляющие собой результаты </w:t>
      </w:r>
      <w:proofErr w:type="spellStart"/>
      <w:r w:rsidRPr="009D122E">
        <w:t>внутришкольного</w:t>
      </w:r>
      <w:proofErr w:type="spellEnd"/>
      <w:r w:rsidRPr="009D122E">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9D122E" w:rsidRPr="009D122E" w:rsidRDefault="009D122E" w:rsidP="009D122E">
      <w:proofErr w:type="gramStart"/>
      <w:r w:rsidRPr="009D122E">
        <w:t xml:space="preserve">Результаты итоговой аттестации выпускников (в том числе государственной) характеризуют уровень достижения предметных и </w:t>
      </w:r>
      <w:proofErr w:type="spellStart"/>
      <w:r w:rsidRPr="009D122E">
        <w:t>метапредметныхрезультатов</w:t>
      </w:r>
      <w:proofErr w:type="spellEnd"/>
      <w:r w:rsidRPr="009D122E">
        <w:t xml:space="preserve"> освоения основной образовательной программы основного общего образования, необходимых для продолжения образования.</w:t>
      </w:r>
      <w:proofErr w:type="gramEnd"/>
      <w:r w:rsidRPr="009D122E">
        <w:t xml:space="preserve">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9D122E" w:rsidRPr="009D122E" w:rsidRDefault="009D122E" w:rsidP="009D122E">
      <w:r w:rsidRPr="009D122E">
        <w:t xml:space="preserve">Основным объектом, содержательной и </w:t>
      </w:r>
      <w:proofErr w:type="spellStart"/>
      <w:r w:rsidRPr="009D122E">
        <w:t>критериальной</w:t>
      </w:r>
      <w:proofErr w:type="spellEnd"/>
      <w:r w:rsidRPr="009D122E">
        <w:t xml:space="preserve">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9D122E" w:rsidRPr="009D122E" w:rsidRDefault="009D122E" w:rsidP="009D122E">
      <w:r w:rsidRPr="009D122E">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9D122E">
        <w:t>критериальной</w:t>
      </w:r>
      <w:proofErr w:type="spellEnd"/>
      <w:r w:rsidRPr="009D122E">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9D122E" w:rsidRPr="009D122E" w:rsidRDefault="009D122E" w:rsidP="009D122E">
      <w:r w:rsidRPr="009D122E">
        <w:t xml:space="preserve">При оценке состояния и тенденций развития систем образования основным объектом оценки, её содержательной и </w:t>
      </w:r>
      <w:proofErr w:type="spellStart"/>
      <w:r w:rsidRPr="009D122E">
        <w:t>критериальной</w:t>
      </w:r>
      <w:proofErr w:type="spellEnd"/>
      <w:r w:rsidRPr="009D122E">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w:t>
      </w:r>
      <w:r w:rsidRPr="009D122E">
        <w:lastRenderedPageBreak/>
        <w:t>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9D122E" w:rsidRPr="009D122E" w:rsidRDefault="009D122E" w:rsidP="009D122E">
      <w:r w:rsidRPr="009D122E">
        <w:t xml:space="preserve">Предметом итоговой оценки является достижение предметных и </w:t>
      </w:r>
      <w:proofErr w:type="spellStart"/>
      <w:r w:rsidRPr="009D122E">
        <w:t>метапредметных</w:t>
      </w:r>
      <w:proofErr w:type="spellEnd"/>
      <w:r w:rsidRPr="009D122E">
        <w:t xml:space="preserve"> результатов, необходимых для дальнейшего продолжения образования. При итоговом оценивании учитывается </w:t>
      </w:r>
      <w:proofErr w:type="spellStart"/>
      <w:r w:rsidRPr="009D122E">
        <w:t>сформированность</w:t>
      </w:r>
      <w:proofErr w:type="spellEnd"/>
      <w:r w:rsidRPr="009D122E">
        <w:t xml:space="preserve"> умений выполнения </w:t>
      </w:r>
      <w:proofErr w:type="gramStart"/>
      <w:r w:rsidRPr="009D122E">
        <w:t>индивидуальных проектов</w:t>
      </w:r>
      <w:proofErr w:type="gramEnd"/>
      <w:r w:rsidRPr="009D122E">
        <w:t xml:space="preserve">. Итоговая оценка формируется из двух составляющих: </w:t>
      </w:r>
    </w:p>
    <w:p w:rsidR="009D122E" w:rsidRPr="009D122E" w:rsidRDefault="009D122E" w:rsidP="009D122E">
      <w:r w:rsidRPr="009D122E">
        <w:t>результатов промежуточной аттестации (с учетом накопленной оценки — портфеля достижений, «Портфолио»),</w:t>
      </w:r>
    </w:p>
    <w:p w:rsidR="009D122E" w:rsidRPr="009D122E" w:rsidRDefault="009D122E" w:rsidP="009D122E">
      <w:r w:rsidRPr="009D122E">
        <w:t xml:space="preserve">государственной (итоговой) аттестации выпускников. </w:t>
      </w:r>
    </w:p>
    <w:p w:rsidR="009D122E" w:rsidRPr="009D122E" w:rsidRDefault="009D122E" w:rsidP="009D122E">
      <w:r w:rsidRPr="009D122E">
        <w:t>Причем первая составляющая свидетельствует о динамике индивидуальных достижений учащегося, а вторая – фиксирует не только знания, умения, навыки, но и уровень освоения основной образовательной программы, в том числе основных способов действий, способность к решению учебно-практических и учебно-познавательных задач.</w:t>
      </w:r>
    </w:p>
    <w:p w:rsidR="009D122E" w:rsidRPr="009D122E" w:rsidRDefault="009D122E" w:rsidP="009D122E">
      <w:r w:rsidRPr="009D122E">
        <w:t>Основные процедуры оценки:</w:t>
      </w:r>
    </w:p>
    <w:p w:rsidR="009D122E" w:rsidRPr="009D122E" w:rsidRDefault="009D122E" w:rsidP="009D122E">
      <w:r w:rsidRPr="009D122E">
        <w:t>результаты, выносимые на итоговую оценку;</w:t>
      </w:r>
    </w:p>
    <w:p w:rsidR="009D122E" w:rsidRPr="009D122E" w:rsidRDefault="009D122E" w:rsidP="009D122E">
      <w:r w:rsidRPr="009D122E">
        <w:t>составляющие итоговой оценки;</w:t>
      </w:r>
    </w:p>
    <w:p w:rsidR="009D122E" w:rsidRPr="009D122E" w:rsidRDefault="009D122E" w:rsidP="009D122E">
      <w:r w:rsidRPr="009D122E">
        <w:t>интерпретация результатов итоговой оценки.</w:t>
      </w:r>
    </w:p>
    <w:p w:rsidR="009D122E" w:rsidRPr="009D122E" w:rsidRDefault="009D122E" w:rsidP="009D122E">
      <w:r w:rsidRPr="009D122E">
        <w:t xml:space="preserve">Результаты </w:t>
      </w:r>
      <w:proofErr w:type="spellStart"/>
      <w:r w:rsidRPr="009D122E">
        <w:t>внутришкольного</w:t>
      </w:r>
      <w:proofErr w:type="spellEnd"/>
      <w:r w:rsidRPr="009D122E">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w:t>
      </w:r>
    </w:p>
    <w:p w:rsidR="009D122E" w:rsidRPr="009D122E" w:rsidRDefault="009D122E" w:rsidP="009D122E">
      <w:r w:rsidRPr="009D122E">
        <w:t xml:space="preserve">Оценки за выполнение итоговых работ, за выполнение и защиту </w:t>
      </w:r>
      <w:proofErr w:type="gramStart"/>
      <w:r w:rsidRPr="009D122E">
        <w:t>индивидуального проекта</w:t>
      </w:r>
      <w:proofErr w:type="gramEnd"/>
      <w:r w:rsidRPr="009D122E">
        <w:t xml:space="preserve">, оценок за работы, выносимые на ОГЭ характеризуют уровень усвоения обучающимися опорной системы знаний по изучаемым предметам, а также уровень овладения </w:t>
      </w:r>
      <w:proofErr w:type="spellStart"/>
      <w:r w:rsidRPr="009D122E">
        <w:t>метапредметными</w:t>
      </w:r>
      <w:proofErr w:type="spellEnd"/>
      <w:r w:rsidRPr="009D122E">
        <w:t xml:space="preserve"> действиями.</w:t>
      </w:r>
    </w:p>
    <w:p w:rsidR="009D122E" w:rsidRPr="009D122E" w:rsidRDefault="009D122E" w:rsidP="009D122E">
      <w:r w:rsidRPr="009D122E">
        <w:t>Педагогический совет гимназии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9D122E" w:rsidRPr="009D122E" w:rsidRDefault="009D122E" w:rsidP="009D122E"/>
    <w:p w:rsidR="009D122E" w:rsidRPr="009D122E" w:rsidRDefault="009D122E" w:rsidP="009D122E">
      <w:r w:rsidRPr="009D122E">
        <w:t>Оценка результатов деятельности образовательного учреждения</w:t>
      </w:r>
    </w:p>
    <w:p w:rsidR="009D122E" w:rsidRPr="009D122E" w:rsidRDefault="009D122E" w:rsidP="009D122E"/>
    <w:p w:rsidR="009D122E" w:rsidRPr="009D122E" w:rsidRDefault="009D122E" w:rsidP="009D122E">
      <w:r w:rsidRPr="009D122E">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w:t>
      </w:r>
      <w:proofErr w:type="gramStart"/>
      <w:r w:rsidRPr="009D122E">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9D122E">
        <w:t xml:space="preserve"> с учётом:</w:t>
      </w:r>
    </w:p>
    <w:p w:rsidR="009D122E" w:rsidRPr="009D122E" w:rsidRDefault="009D122E" w:rsidP="009D122E">
      <w:pPr>
        <w:rPr>
          <w:rFonts w:eastAsia="Calibri"/>
        </w:rPr>
      </w:pPr>
      <w:r w:rsidRPr="009D122E">
        <w:rPr>
          <w:rFonts w:eastAsia="Calibri"/>
        </w:rPr>
        <w:t>результатов мониторинговых исследований разного уровня (федерального, регионального, муниципального);</w:t>
      </w:r>
    </w:p>
    <w:p w:rsidR="009D122E" w:rsidRPr="009D122E" w:rsidRDefault="009D122E" w:rsidP="009D122E">
      <w:pPr>
        <w:rPr>
          <w:rFonts w:eastAsia="Calibri"/>
        </w:rPr>
      </w:pPr>
      <w:r w:rsidRPr="009D122E">
        <w:rPr>
          <w:rFonts w:eastAsia="Calibri"/>
        </w:rPr>
        <w:t>условий реализации основной образовательной программы основного общего образования;</w:t>
      </w:r>
    </w:p>
    <w:p w:rsidR="009D122E" w:rsidRPr="009D122E" w:rsidRDefault="009D122E" w:rsidP="009D122E">
      <w:pPr>
        <w:rPr>
          <w:rFonts w:eastAsia="Calibri"/>
        </w:rPr>
      </w:pPr>
      <w:r w:rsidRPr="009D122E">
        <w:rPr>
          <w:rFonts w:eastAsia="Calibri"/>
        </w:rPr>
        <w:t>особенностей контингента обучающихся.</w:t>
      </w:r>
    </w:p>
    <w:p w:rsidR="009D122E" w:rsidRPr="009D122E" w:rsidRDefault="009D122E" w:rsidP="009D122E">
      <w:r w:rsidRPr="009D122E">
        <w:t xml:space="preserve">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 </w:t>
      </w:r>
    </w:p>
    <w:p w:rsidR="009D122E" w:rsidRPr="009D122E" w:rsidRDefault="009D122E" w:rsidP="009D122E">
      <w:r w:rsidRPr="009D122E">
        <w:t xml:space="preserve">                                    2. Содержательный раздел</w:t>
      </w:r>
    </w:p>
    <w:p w:rsidR="009D122E" w:rsidRPr="009D122E" w:rsidRDefault="009D122E" w:rsidP="009D122E">
      <w:r w:rsidRPr="009D122E">
        <w:t>2.1.Междисциплинарные учебные программы</w:t>
      </w:r>
    </w:p>
    <w:p w:rsidR="009D122E" w:rsidRPr="009D122E" w:rsidRDefault="009D122E" w:rsidP="009D122E">
      <w:r w:rsidRPr="009D122E">
        <w:t>2.1. Программа развития универсальных учебных действий на ступени основного общего образования</w:t>
      </w:r>
    </w:p>
    <w:p w:rsidR="009D122E" w:rsidRPr="009D122E" w:rsidRDefault="009D122E" w:rsidP="009D122E"/>
    <w:p w:rsidR="009D122E" w:rsidRPr="009D122E" w:rsidRDefault="009D122E" w:rsidP="009D122E">
      <w:r w:rsidRPr="009D122E">
        <w:lastRenderedPageBreak/>
        <w:t>Введение</w:t>
      </w:r>
    </w:p>
    <w:p w:rsidR="009D122E" w:rsidRPr="009D122E" w:rsidRDefault="009D122E" w:rsidP="009D122E"/>
    <w:p w:rsidR="009D122E" w:rsidRPr="009D122E" w:rsidRDefault="009D122E" w:rsidP="009D122E">
      <w:r w:rsidRPr="009D122E">
        <w:t>Универсальные учебные действия (личностные, регулятивные, познавательные и коммуникативные) формировались в условиях реализации основной образовательной программы начального  общего образования, являясь  основой  для ключевых  компетентностей школьников. Учебная  деятельность  младших школьников была той средой, в которой могли быть сформированы указанные выше универсальные учебные действия. На этапе основного  общего  образования универсальные  учебные действия продолжают развиваться уже не только в учебной  деятельности, но и в таких видах деятельности как проектная и исследовательская, а также в различных социальных практиках.</w:t>
      </w:r>
    </w:p>
    <w:p w:rsidR="009D122E" w:rsidRPr="009D122E" w:rsidRDefault="009D122E" w:rsidP="009D122E">
      <w:proofErr w:type="gramStart"/>
      <w:r w:rsidRPr="009D122E">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9D122E">
        <w:t>метапредметным</w:t>
      </w:r>
      <w:proofErr w:type="spellEnd"/>
      <w:r w:rsidRPr="009D122E">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roofErr w:type="gramEnd"/>
    </w:p>
    <w:p w:rsidR="009D122E" w:rsidRPr="009D122E" w:rsidRDefault="009D122E" w:rsidP="009D122E">
      <w:r w:rsidRPr="009D122E">
        <w:t xml:space="preserve">Программа развития универсальных учебных действий (УУД) в основной школе определяет: </w:t>
      </w:r>
    </w:p>
    <w:p w:rsidR="009D122E" w:rsidRPr="009D122E" w:rsidRDefault="009D122E" w:rsidP="009D122E">
      <w:pPr>
        <w:rPr>
          <w:rFonts w:eastAsia="@Arial Unicode MS"/>
        </w:rPr>
      </w:pPr>
      <w:r w:rsidRPr="009D122E">
        <w:rPr>
          <w:rFonts w:eastAsia="@Arial Unicode MS"/>
        </w:rP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9D122E">
        <w:rPr>
          <w:rFonts w:eastAsia="@Arial Unicode MS"/>
        </w:rPr>
        <w:t>обучающимися</w:t>
      </w:r>
      <w:proofErr w:type="gramEnd"/>
      <w:r w:rsidRPr="009D122E">
        <w:rPr>
          <w:rFonts w:eastAsia="@Arial Unicode MS"/>
        </w:rPr>
        <w:t>, взаимосвязи содержания урочной и внеурочной деятельности обучающихся по развитию УУД;</w:t>
      </w:r>
    </w:p>
    <w:p w:rsidR="009D122E" w:rsidRPr="009D122E" w:rsidRDefault="009D122E" w:rsidP="009D122E">
      <w:pPr>
        <w:rPr>
          <w:rFonts w:eastAsia="@Arial Unicode MS"/>
        </w:rPr>
      </w:pPr>
      <w:r w:rsidRPr="009D122E">
        <w:rPr>
          <w:rFonts w:eastAsia="@Arial Unicode MS"/>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9D122E" w:rsidRPr="009D122E" w:rsidRDefault="009D122E" w:rsidP="009D122E">
      <w:pPr>
        <w:rPr>
          <w:rFonts w:eastAsia="@Arial Unicode MS"/>
        </w:rPr>
      </w:pPr>
      <w:r w:rsidRPr="009D122E">
        <w:rPr>
          <w:rFonts w:eastAsia="@Arial Unicode MS"/>
        </w:rPr>
        <w:t xml:space="preserve">ценностные ориентиры развития универсальных </w:t>
      </w:r>
      <w:proofErr w:type="gramStart"/>
      <w:r w:rsidRPr="009D122E">
        <w:rPr>
          <w:rFonts w:eastAsia="@Arial Unicode MS"/>
        </w:rPr>
        <w:t>учебный</w:t>
      </w:r>
      <w:proofErr w:type="gramEnd"/>
      <w:r w:rsidRPr="009D122E">
        <w:rPr>
          <w:rFonts w:eastAsia="@Arial Unicode MS"/>
        </w:rPr>
        <w:t xml:space="preserve">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9D122E" w:rsidRPr="009D122E" w:rsidRDefault="009D122E" w:rsidP="009D122E">
      <w:pPr>
        <w:rPr>
          <w:rFonts w:eastAsia="@Arial Unicode MS"/>
        </w:rPr>
      </w:pPr>
      <w:r w:rsidRPr="009D122E">
        <w:rPr>
          <w:rFonts w:eastAsia="@Arial Unicode MS"/>
        </w:rPr>
        <w:t xml:space="preserve">основные направления деятельности по развитию УУД в основной школе, описание технологии включения развивающих </w:t>
      </w:r>
      <w:proofErr w:type="gramStart"/>
      <w:r w:rsidRPr="009D122E">
        <w:rPr>
          <w:rFonts w:eastAsia="@Arial Unicode MS"/>
        </w:rPr>
        <w:t>задач</w:t>
      </w:r>
      <w:proofErr w:type="gramEnd"/>
      <w:r w:rsidRPr="009D122E">
        <w:rPr>
          <w:rFonts w:eastAsia="@Arial Unicode MS"/>
        </w:rPr>
        <w:t xml:space="preserve"> как в урочную, так и внеурочную деятельность обучающихся;</w:t>
      </w:r>
    </w:p>
    <w:p w:rsidR="009D122E" w:rsidRPr="009D122E" w:rsidRDefault="009D122E" w:rsidP="009D122E">
      <w:pPr>
        <w:rPr>
          <w:rFonts w:eastAsia="@Arial Unicode MS"/>
        </w:rPr>
      </w:pPr>
      <w:r w:rsidRPr="009D122E">
        <w:rPr>
          <w:rFonts w:eastAsia="@Arial Unicode MS"/>
        </w:rPr>
        <w:t>условия развития УУД;</w:t>
      </w:r>
    </w:p>
    <w:p w:rsidR="009D122E" w:rsidRPr="009D122E" w:rsidRDefault="009D122E" w:rsidP="009D122E">
      <w:pPr>
        <w:rPr>
          <w:rFonts w:eastAsia="@Arial Unicode MS"/>
        </w:rPr>
      </w:pPr>
      <w:r w:rsidRPr="009D122E">
        <w:rPr>
          <w:rFonts w:eastAsia="@Arial Unicode MS"/>
        </w:rPr>
        <w:t xml:space="preserve">преемственность программы развития универсальных учебных действий при переходе </w:t>
      </w:r>
      <w:proofErr w:type="gramStart"/>
      <w:r w:rsidRPr="009D122E">
        <w:rPr>
          <w:rFonts w:eastAsia="@Arial Unicode MS"/>
        </w:rPr>
        <w:t>от</w:t>
      </w:r>
      <w:proofErr w:type="gramEnd"/>
      <w:r w:rsidRPr="009D122E">
        <w:rPr>
          <w:rFonts w:eastAsia="@Arial Unicode MS"/>
        </w:rPr>
        <w:t xml:space="preserve"> начального к основному общему образованию.</w:t>
      </w:r>
    </w:p>
    <w:p w:rsidR="009D122E" w:rsidRPr="009D122E" w:rsidRDefault="009D122E" w:rsidP="009D122E"/>
    <w:p w:rsidR="009D122E" w:rsidRPr="009D122E" w:rsidRDefault="009D122E" w:rsidP="009D122E">
      <w:r w:rsidRPr="009D122E">
        <w:t>Цели, планируемые результаты</w:t>
      </w:r>
    </w:p>
    <w:p w:rsidR="009D122E" w:rsidRPr="009D122E" w:rsidRDefault="009D122E" w:rsidP="009D122E"/>
    <w:p w:rsidR="009D122E" w:rsidRPr="009D122E" w:rsidRDefault="009D122E" w:rsidP="009D122E">
      <w:pPr>
        <w:rPr>
          <w:rFonts w:eastAsia="Calibri"/>
        </w:rPr>
      </w:pPr>
      <w:r w:rsidRPr="009D122E">
        <w:rPr>
          <w:rFonts w:eastAsia="Calibri"/>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w:t>
      </w:r>
      <w:proofErr w:type="spellStart"/>
      <w:r w:rsidRPr="009D122E">
        <w:rPr>
          <w:rFonts w:eastAsia="Calibri"/>
        </w:rPr>
        <w:t>деятельностного</w:t>
      </w:r>
      <w:proofErr w:type="spellEnd"/>
      <w:r w:rsidRPr="009D122E">
        <w:rPr>
          <w:rFonts w:eastAsia="Calibri"/>
        </w:rPr>
        <w:t xml:space="preserve"> подхода, положенного в основу Стандарта, и развивающего потенциала общего среднего образования. </w:t>
      </w:r>
    </w:p>
    <w:p w:rsidR="009D122E" w:rsidRPr="009D122E" w:rsidRDefault="009D122E" w:rsidP="009D122E">
      <w:pPr>
        <w:rPr>
          <w:rFonts w:eastAsia="Calibri"/>
        </w:rPr>
      </w:pPr>
      <w:r w:rsidRPr="009D122E">
        <w:rPr>
          <w:rFonts w:eastAsia="Calibri"/>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9D122E" w:rsidRPr="009D122E" w:rsidRDefault="009D122E" w:rsidP="009D122E">
      <w:r w:rsidRPr="009D122E">
        <w:lastRenderedPageBreak/>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9D122E" w:rsidRPr="009D122E" w:rsidRDefault="009D122E" w:rsidP="009D122E">
      <w:r w:rsidRPr="009D122E">
        <w:t xml:space="preserve">Планируемые результаты усвоения </w:t>
      </w:r>
      <w:proofErr w:type="gramStart"/>
      <w:r w:rsidRPr="009D122E">
        <w:t>обучающимися</w:t>
      </w:r>
      <w:proofErr w:type="gramEnd"/>
      <w:r w:rsidRPr="009D122E">
        <w:t xml:space="preserve"> универсальных учебных действий. 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9D122E" w:rsidRPr="009D122E" w:rsidRDefault="009D122E" w:rsidP="009D122E"/>
    <w:p w:rsidR="009D122E" w:rsidRPr="009D122E" w:rsidRDefault="009D122E" w:rsidP="009D122E">
      <w:r w:rsidRPr="009D122E">
        <w:t>Механизмы  и технологии развития УУД (учебные ситуации, типовые задачи, групповые и индивидуальные занятия, учебно-исследовательская и проектная деятельность)</w:t>
      </w:r>
    </w:p>
    <w:p w:rsidR="009D122E" w:rsidRPr="009D122E" w:rsidRDefault="009D122E" w:rsidP="009D122E"/>
    <w:p w:rsidR="009D122E" w:rsidRPr="009D122E" w:rsidRDefault="009D122E" w:rsidP="009D122E">
      <w:r w:rsidRPr="009D122E">
        <w:t>Так же как и в начальной школе, в основе развития УУД в основной школе лежит системно-</w:t>
      </w:r>
      <w:proofErr w:type="spellStart"/>
      <w:r w:rsidRPr="009D122E">
        <w:t>деятельностный</w:t>
      </w:r>
      <w:proofErr w:type="spellEnd"/>
      <w:r w:rsidRPr="009D122E">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9D122E" w:rsidRPr="009D122E" w:rsidRDefault="009D122E" w:rsidP="009D122E">
      <w:r w:rsidRPr="009D122E">
        <w:t>Развитие УУД в основной школе целесообразно в рамках использования возможностей современной информационной образовательной среды как:</w:t>
      </w:r>
    </w:p>
    <w:p w:rsidR="009D122E" w:rsidRPr="009D122E" w:rsidRDefault="009D122E" w:rsidP="009D122E">
      <w:pPr>
        <w:rPr>
          <w:rFonts w:eastAsia="Calibri"/>
        </w:rPr>
      </w:pPr>
      <w:r w:rsidRPr="009D122E">
        <w:rPr>
          <w:rFonts w:eastAsia="Calibri"/>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9D122E" w:rsidRPr="009D122E" w:rsidRDefault="009D122E" w:rsidP="009D122E">
      <w:pPr>
        <w:rPr>
          <w:rFonts w:eastAsia="Calibri"/>
        </w:rPr>
      </w:pPr>
      <w:r w:rsidRPr="009D122E">
        <w:rPr>
          <w:rFonts w:eastAsia="Calibri"/>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9D122E" w:rsidRPr="009D122E" w:rsidRDefault="009D122E" w:rsidP="009D122E">
      <w:pPr>
        <w:rPr>
          <w:rFonts w:eastAsia="Calibri"/>
        </w:rPr>
      </w:pPr>
      <w:r w:rsidRPr="009D122E">
        <w:rPr>
          <w:rFonts w:eastAsia="Calibri"/>
        </w:rPr>
        <w:t>средства телекоммуникации, формирующего умения и навыки получения необходимой информации из разнообразных источников;</w:t>
      </w:r>
    </w:p>
    <w:p w:rsidR="009D122E" w:rsidRPr="009D122E" w:rsidRDefault="009D122E" w:rsidP="009D122E">
      <w:pPr>
        <w:rPr>
          <w:rFonts w:eastAsia="Calibri"/>
        </w:rPr>
      </w:pPr>
      <w:r w:rsidRPr="009D122E">
        <w:rPr>
          <w:rFonts w:eastAsia="Calibri"/>
        </w:rPr>
        <w:t>средства развития личности за счёт формирования навыков культуры общения;</w:t>
      </w:r>
    </w:p>
    <w:p w:rsidR="009D122E" w:rsidRPr="009D122E" w:rsidRDefault="009D122E" w:rsidP="009D122E">
      <w:pPr>
        <w:rPr>
          <w:rFonts w:eastAsia="Calibri"/>
        </w:rPr>
      </w:pPr>
      <w:r w:rsidRPr="009D122E">
        <w:rPr>
          <w:rFonts w:eastAsia="Calibri"/>
        </w:rPr>
        <w:t>эффективного инструмента контроля и коррекции результатов учебной деятельности.</w:t>
      </w:r>
    </w:p>
    <w:p w:rsidR="009D122E" w:rsidRPr="009D122E" w:rsidRDefault="009D122E" w:rsidP="009D122E">
      <w:r w:rsidRPr="009D122E">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9D122E">
        <w:t>надпредметных</w:t>
      </w:r>
      <w:proofErr w:type="spellEnd"/>
      <w:r w:rsidRPr="009D122E">
        <w:t xml:space="preserve"> программ курсов и дисциплин (кружков, </w:t>
      </w:r>
      <w:proofErr w:type="spellStart"/>
      <w:r w:rsidRPr="009D122E">
        <w:t>элективов</w:t>
      </w:r>
      <w:proofErr w:type="spellEnd"/>
      <w:r w:rsidRPr="009D122E">
        <w:t>).</w:t>
      </w:r>
    </w:p>
    <w:p w:rsidR="009D122E" w:rsidRPr="009D122E" w:rsidRDefault="009D122E" w:rsidP="009D122E">
      <w:r w:rsidRPr="009D122E">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9D122E">
        <w:t>надпредметный</w:t>
      </w:r>
      <w:proofErr w:type="spellEnd"/>
      <w:r w:rsidRPr="009D122E">
        <w:t xml:space="preserve"> характер. Типология учебных ситуаций в основной школе может быть представлена такими ситуациями, как:</w:t>
      </w:r>
    </w:p>
    <w:p w:rsidR="009D122E" w:rsidRPr="009D122E" w:rsidRDefault="009D122E" w:rsidP="009D122E">
      <w:pPr>
        <w:rPr>
          <w:rFonts w:eastAsia="Calibri"/>
        </w:rPr>
      </w:pPr>
      <w:r w:rsidRPr="009D122E">
        <w:rPr>
          <w:rFonts w:eastAsia="Calibri"/>
        </w:rPr>
        <w:t>ситуация-проблема – и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9D122E" w:rsidRPr="009D122E" w:rsidRDefault="009D122E" w:rsidP="009D122E">
      <w:pPr>
        <w:rPr>
          <w:rFonts w:eastAsia="Calibri"/>
        </w:rPr>
      </w:pPr>
      <w:r w:rsidRPr="009D122E">
        <w:rPr>
          <w:rFonts w:eastAsia="Calibri"/>
        </w:rPr>
        <w:lastRenderedPageBreak/>
        <w:t>ситуация-иллюстраци</w:t>
      </w:r>
      <w:proofErr w:type="gramStart"/>
      <w:r w:rsidRPr="009D122E">
        <w:rPr>
          <w:rFonts w:eastAsia="Calibri"/>
        </w:rPr>
        <w:t>я–</w:t>
      </w:r>
      <w:proofErr w:type="gramEnd"/>
      <w:r w:rsidRPr="009D122E">
        <w:rPr>
          <w:rFonts w:eastAsia="Calibri"/>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9D122E" w:rsidRPr="009D122E" w:rsidRDefault="009D122E" w:rsidP="009D122E">
      <w:pPr>
        <w:rPr>
          <w:rFonts w:eastAsia="Calibri"/>
        </w:rPr>
      </w:pPr>
      <w:r w:rsidRPr="009D122E">
        <w:rPr>
          <w:rFonts w:eastAsia="Calibri"/>
        </w:rPr>
        <w:t>ситуация-оценк</w:t>
      </w:r>
      <w:proofErr w:type="gramStart"/>
      <w:r w:rsidRPr="009D122E">
        <w:rPr>
          <w:rFonts w:eastAsia="Calibri"/>
        </w:rPr>
        <w:t>а–</w:t>
      </w:r>
      <w:proofErr w:type="gramEnd"/>
      <w:r w:rsidRPr="009D122E">
        <w:rPr>
          <w:rFonts w:eastAsia="Calibri"/>
        </w:rPr>
        <w:t xml:space="preserve"> прототип реальной ситуации с готовым предполагаемым решением, которое следует оценить, и предложить своё адекватное решение;</w:t>
      </w:r>
    </w:p>
    <w:p w:rsidR="009D122E" w:rsidRPr="009D122E" w:rsidRDefault="009D122E" w:rsidP="009D122E">
      <w:pPr>
        <w:rPr>
          <w:rFonts w:eastAsia="Calibri"/>
        </w:rPr>
      </w:pPr>
      <w:r w:rsidRPr="009D122E">
        <w:rPr>
          <w:rFonts w:eastAsia="Calibri"/>
        </w:rPr>
        <w:t>ситуация-тренин</w:t>
      </w:r>
      <w:proofErr w:type="gramStart"/>
      <w:r w:rsidRPr="009D122E">
        <w:rPr>
          <w:rFonts w:eastAsia="Calibri"/>
        </w:rPr>
        <w:t>г–</w:t>
      </w:r>
      <w:proofErr w:type="gramEnd"/>
      <w:r w:rsidRPr="009D122E">
        <w:rPr>
          <w:rFonts w:eastAsia="Calibri"/>
        </w:rPr>
        <w:t xml:space="preserve"> прототип стандартной или другой ситуации (тренинг возможно проводить как по описанию ситуации, так и по её решению).</w:t>
      </w:r>
    </w:p>
    <w:p w:rsidR="009D122E" w:rsidRPr="009D122E" w:rsidRDefault="009D122E" w:rsidP="009D122E">
      <w:r w:rsidRPr="009D122E">
        <w:t xml:space="preserve">Наряду с учебными ситуациями для развития УУД в основной </w:t>
      </w:r>
      <w:proofErr w:type="gramStart"/>
      <w:r w:rsidRPr="009D122E">
        <w:t>школе</w:t>
      </w:r>
      <w:proofErr w:type="gramEnd"/>
      <w:r w:rsidRPr="009D122E">
        <w:t xml:space="preserve"> возможно использовать следующие типы задач.</w:t>
      </w:r>
    </w:p>
    <w:p w:rsidR="009D122E" w:rsidRPr="009D122E" w:rsidRDefault="009D122E" w:rsidP="009D122E">
      <w:r w:rsidRPr="009D122E">
        <w:t>Личностные универсальные учебные действия:</w:t>
      </w:r>
    </w:p>
    <w:p w:rsidR="009D122E" w:rsidRPr="009D122E" w:rsidRDefault="009D122E" w:rsidP="009D122E">
      <w:r w:rsidRPr="009D122E">
        <w:t>— на личностное самоопределение;</w:t>
      </w:r>
    </w:p>
    <w:p w:rsidR="009D122E" w:rsidRPr="009D122E" w:rsidRDefault="009D122E" w:rsidP="009D122E">
      <w:r w:rsidRPr="009D122E">
        <w:t xml:space="preserve">— на развитие </w:t>
      </w:r>
      <w:proofErr w:type="gramStart"/>
      <w:r w:rsidRPr="009D122E">
        <w:t>Я-концепции</w:t>
      </w:r>
      <w:proofErr w:type="gramEnd"/>
      <w:r w:rsidRPr="009D122E">
        <w:t>;</w:t>
      </w:r>
    </w:p>
    <w:p w:rsidR="009D122E" w:rsidRPr="009D122E" w:rsidRDefault="009D122E" w:rsidP="009D122E">
      <w:r w:rsidRPr="009D122E">
        <w:t xml:space="preserve">— на </w:t>
      </w:r>
      <w:proofErr w:type="spellStart"/>
      <w:r w:rsidRPr="009D122E">
        <w:t>смыслообразование</w:t>
      </w:r>
      <w:proofErr w:type="spellEnd"/>
      <w:r w:rsidRPr="009D122E">
        <w:t>;</w:t>
      </w:r>
    </w:p>
    <w:p w:rsidR="009D122E" w:rsidRPr="009D122E" w:rsidRDefault="009D122E" w:rsidP="009D122E">
      <w:r w:rsidRPr="009D122E">
        <w:t>— на мотивацию;</w:t>
      </w:r>
    </w:p>
    <w:p w:rsidR="009D122E" w:rsidRPr="009D122E" w:rsidRDefault="009D122E" w:rsidP="009D122E">
      <w:r w:rsidRPr="009D122E">
        <w:t>— на нравственно-этическое оценивание.</w:t>
      </w:r>
    </w:p>
    <w:p w:rsidR="009D122E" w:rsidRPr="009D122E" w:rsidRDefault="009D122E" w:rsidP="009D122E">
      <w:r w:rsidRPr="009D122E">
        <w:t>Коммуникативные универсальные учебные действия:</w:t>
      </w:r>
    </w:p>
    <w:p w:rsidR="009D122E" w:rsidRPr="009D122E" w:rsidRDefault="009D122E" w:rsidP="009D122E">
      <w:r w:rsidRPr="009D122E">
        <w:t>— на учёт позиции партнёра;</w:t>
      </w:r>
    </w:p>
    <w:p w:rsidR="009D122E" w:rsidRPr="009D122E" w:rsidRDefault="009D122E" w:rsidP="009D122E">
      <w:r w:rsidRPr="009D122E">
        <w:t>— на организацию и осуществление сотрудничества;</w:t>
      </w:r>
    </w:p>
    <w:p w:rsidR="009D122E" w:rsidRPr="009D122E" w:rsidRDefault="009D122E" w:rsidP="009D122E">
      <w:r w:rsidRPr="009D122E">
        <w:t>— на передачу информации и отображение предметного содержания;</w:t>
      </w:r>
    </w:p>
    <w:p w:rsidR="009D122E" w:rsidRPr="009D122E" w:rsidRDefault="009D122E" w:rsidP="009D122E">
      <w:r w:rsidRPr="009D122E">
        <w:t>— тренинги коммуникативных навыков;</w:t>
      </w:r>
    </w:p>
    <w:p w:rsidR="009D122E" w:rsidRPr="009D122E" w:rsidRDefault="009D122E" w:rsidP="009D122E">
      <w:r w:rsidRPr="009D122E">
        <w:t>— ролевые игры;</w:t>
      </w:r>
    </w:p>
    <w:p w:rsidR="009D122E" w:rsidRPr="009D122E" w:rsidRDefault="009D122E" w:rsidP="009D122E">
      <w:r w:rsidRPr="009D122E">
        <w:t>— групповые игры.</w:t>
      </w:r>
    </w:p>
    <w:p w:rsidR="009D122E" w:rsidRPr="009D122E" w:rsidRDefault="009D122E" w:rsidP="009D122E">
      <w:r w:rsidRPr="009D122E">
        <w:t>Познавательные универсальные учебные действия:</w:t>
      </w:r>
    </w:p>
    <w:p w:rsidR="009D122E" w:rsidRPr="009D122E" w:rsidRDefault="009D122E" w:rsidP="009D122E">
      <w:r w:rsidRPr="009D122E">
        <w:t>— задачи и проекты на выстраивание стратегии поиска решения задач;</w:t>
      </w:r>
    </w:p>
    <w:p w:rsidR="009D122E" w:rsidRPr="009D122E" w:rsidRDefault="009D122E" w:rsidP="009D122E">
      <w:r w:rsidRPr="009D122E">
        <w:t xml:space="preserve">— задачи и проекты на </w:t>
      </w:r>
      <w:proofErr w:type="spellStart"/>
      <w:r w:rsidRPr="009D122E">
        <w:t>сериацию</w:t>
      </w:r>
      <w:proofErr w:type="spellEnd"/>
      <w:r w:rsidRPr="009D122E">
        <w:t>, сравнение, оценивание;</w:t>
      </w:r>
    </w:p>
    <w:p w:rsidR="009D122E" w:rsidRPr="009D122E" w:rsidRDefault="009D122E" w:rsidP="009D122E">
      <w:r w:rsidRPr="009D122E">
        <w:t>— задачи и проекты на проведение эмпирического исследования;</w:t>
      </w:r>
    </w:p>
    <w:p w:rsidR="009D122E" w:rsidRPr="009D122E" w:rsidRDefault="009D122E" w:rsidP="009D122E">
      <w:r w:rsidRPr="009D122E">
        <w:t>— задачи и проекты на проведение теоретического исследования;</w:t>
      </w:r>
    </w:p>
    <w:p w:rsidR="009D122E" w:rsidRPr="009D122E" w:rsidRDefault="009D122E" w:rsidP="009D122E">
      <w:r w:rsidRPr="009D122E">
        <w:t>— задачи на смысловое чтение.</w:t>
      </w:r>
    </w:p>
    <w:p w:rsidR="009D122E" w:rsidRPr="009D122E" w:rsidRDefault="009D122E" w:rsidP="009D122E">
      <w:r w:rsidRPr="009D122E">
        <w:t>Регулятивные универсальные учебные действия:</w:t>
      </w:r>
    </w:p>
    <w:p w:rsidR="009D122E" w:rsidRPr="009D122E" w:rsidRDefault="009D122E" w:rsidP="009D122E">
      <w:r w:rsidRPr="009D122E">
        <w:t>— на планирование;</w:t>
      </w:r>
    </w:p>
    <w:p w:rsidR="009D122E" w:rsidRPr="009D122E" w:rsidRDefault="009D122E" w:rsidP="009D122E">
      <w:r w:rsidRPr="009D122E">
        <w:t>— на рефлексию;</w:t>
      </w:r>
    </w:p>
    <w:p w:rsidR="009D122E" w:rsidRPr="009D122E" w:rsidRDefault="009D122E" w:rsidP="009D122E">
      <w:r w:rsidRPr="009D122E">
        <w:t>— на ориентировку в ситуации;</w:t>
      </w:r>
    </w:p>
    <w:p w:rsidR="009D122E" w:rsidRPr="009D122E" w:rsidRDefault="009D122E" w:rsidP="009D122E">
      <w:r w:rsidRPr="009D122E">
        <w:t>— на прогнозирование;</w:t>
      </w:r>
    </w:p>
    <w:p w:rsidR="009D122E" w:rsidRPr="009D122E" w:rsidRDefault="009D122E" w:rsidP="009D122E">
      <w:r w:rsidRPr="009D122E">
        <w:t>— на целеполагание;</w:t>
      </w:r>
    </w:p>
    <w:p w:rsidR="009D122E" w:rsidRPr="009D122E" w:rsidRDefault="009D122E" w:rsidP="009D122E">
      <w:r w:rsidRPr="009D122E">
        <w:t>— на оценивание;</w:t>
      </w:r>
    </w:p>
    <w:p w:rsidR="009D122E" w:rsidRPr="009D122E" w:rsidRDefault="009D122E" w:rsidP="009D122E">
      <w:r w:rsidRPr="009D122E">
        <w:t>— на принятие решения;</w:t>
      </w:r>
    </w:p>
    <w:p w:rsidR="009D122E" w:rsidRPr="009D122E" w:rsidRDefault="009D122E" w:rsidP="009D122E">
      <w:r w:rsidRPr="009D122E">
        <w:t>— на самоконтроль;</w:t>
      </w:r>
    </w:p>
    <w:p w:rsidR="009D122E" w:rsidRPr="009D122E" w:rsidRDefault="009D122E" w:rsidP="009D122E">
      <w:r w:rsidRPr="009D122E">
        <w:t>— на коррекцию.</w:t>
      </w:r>
    </w:p>
    <w:p w:rsidR="009D122E" w:rsidRPr="009D122E" w:rsidRDefault="009D122E" w:rsidP="009D122E">
      <w:proofErr w:type="gramStart"/>
      <w:r w:rsidRPr="009D122E">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9D122E">
        <w:t xml:space="preserve">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w:t>
      </w:r>
      <w:proofErr w:type="spellStart"/>
      <w:r w:rsidRPr="009D122E">
        <w:t>внутришкольного</w:t>
      </w:r>
      <w:proofErr w:type="spellEnd"/>
      <w:r w:rsidRPr="009D122E">
        <w:t xml:space="preserve">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w:t>
      </w:r>
      <w:proofErr w:type="gramStart"/>
      <w:r w:rsidRPr="009D122E">
        <w:lastRenderedPageBreak/>
        <w:t>предвари-тельного</w:t>
      </w:r>
      <w:proofErr w:type="gramEnd"/>
      <w:r w:rsidRPr="009D122E">
        <w:t xml:space="preserve"> наброска, черновой и окончательной версий, обсуждение и презентацию</w:t>
      </w:r>
      <w:r w:rsidRPr="009D122E">
        <w:footnoteReference w:id="1"/>
      </w:r>
      <w:r w:rsidRPr="009D122E">
        <w:t>.</w:t>
      </w:r>
    </w:p>
    <w:p w:rsidR="009D122E" w:rsidRPr="009D122E" w:rsidRDefault="009D122E" w:rsidP="009D122E">
      <w:r w:rsidRPr="009D122E">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9D122E">
        <w:t>курсов</w:t>
      </w:r>
      <w:proofErr w:type="gramEnd"/>
      <w:r w:rsidRPr="009D122E">
        <w:t xml:space="preserve"> как в урочной, так и во внеурочной деятельности.</w:t>
      </w:r>
      <w:bookmarkStart w:id="0" w:name="bookmark182"/>
    </w:p>
    <w:p w:rsidR="009D122E" w:rsidRPr="009D122E" w:rsidRDefault="009D122E" w:rsidP="009D122E">
      <w:r w:rsidRPr="009D122E">
        <w:t>Условия и средства формирования УУД (учебное сотрудничество, совместная деятельность, разновозрастное сотрудничество, проектная деятельность, дискуссия, тренинги, общий прием доказательства, рефлексия, педагогическое общение)</w:t>
      </w:r>
    </w:p>
    <w:p w:rsidR="009D122E" w:rsidRPr="009D122E" w:rsidRDefault="009D122E" w:rsidP="009D122E"/>
    <w:bookmarkEnd w:id="0"/>
    <w:p w:rsidR="009D122E" w:rsidRPr="009D122E" w:rsidRDefault="009D122E" w:rsidP="009D122E">
      <w:r w:rsidRPr="009D122E">
        <w:t>Учебное сотрудничество</w:t>
      </w:r>
    </w:p>
    <w:p w:rsidR="009D122E" w:rsidRPr="009D122E" w:rsidRDefault="009D122E" w:rsidP="009D122E">
      <w:r w:rsidRPr="009D122E">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взаимоконтроль  и т. д. </w:t>
      </w:r>
    </w:p>
    <w:p w:rsidR="009D122E" w:rsidRPr="009D122E" w:rsidRDefault="009D122E" w:rsidP="009D122E">
      <w:r w:rsidRPr="009D122E">
        <w:t>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9D122E" w:rsidRPr="009D122E" w:rsidRDefault="009D122E" w:rsidP="009D122E">
      <w:pPr>
        <w:rPr>
          <w:rFonts w:eastAsia="Calibri"/>
        </w:rPr>
      </w:pPr>
      <w:r w:rsidRPr="009D122E">
        <w:rPr>
          <w:rFonts w:eastAsia="Calibri"/>
        </w:rPr>
        <w:t>распределение начальных действий и операций, заданное предметным условием совместной работы;</w:t>
      </w:r>
    </w:p>
    <w:p w:rsidR="009D122E" w:rsidRPr="009D122E" w:rsidRDefault="009D122E" w:rsidP="009D122E">
      <w:pPr>
        <w:rPr>
          <w:rFonts w:eastAsia="Calibri"/>
        </w:rPr>
      </w:pPr>
      <w:proofErr w:type="gramStart"/>
      <w:r w:rsidRPr="009D122E">
        <w:rPr>
          <w:rFonts w:eastAsia="Calibri"/>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roofErr w:type="gramEnd"/>
    </w:p>
    <w:p w:rsidR="009D122E" w:rsidRPr="009D122E" w:rsidRDefault="009D122E" w:rsidP="009D122E">
      <w:pPr>
        <w:rPr>
          <w:rFonts w:eastAsia="Calibri"/>
        </w:rPr>
      </w:pPr>
      <w:r w:rsidRPr="009D122E">
        <w:rPr>
          <w:rFonts w:eastAsia="Calibri"/>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9D122E" w:rsidRPr="009D122E" w:rsidRDefault="009D122E" w:rsidP="009D122E">
      <w:pPr>
        <w:rPr>
          <w:rFonts w:eastAsia="Calibri"/>
        </w:rPr>
      </w:pPr>
      <w:r w:rsidRPr="009D122E">
        <w:rPr>
          <w:rFonts w:eastAsia="Calibri"/>
        </w:rPr>
        <w:t>коммуникацию (общение), обеспечивающую реализацию процессов распределения, обмена и взаимопонимания;</w:t>
      </w:r>
    </w:p>
    <w:p w:rsidR="009D122E" w:rsidRPr="009D122E" w:rsidRDefault="009D122E" w:rsidP="009D122E">
      <w:pPr>
        <w:rPr>
          <w:rFonts w:eastAsia="Calibri"/>
        </w:rPr>
      </w:pPr>
      <w:r w:rsidRPr="009D122E">
        <w:rPr>
          <w:rFonts w:eastAsia="Calibri"/>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9D122E" w:rsidRPr="009D122E" w:rsidRDefault="009D122E" w:rsidP="009D122E">
      <w:pPr>
        <w:rPr>
          <w:rFonts w:eastAsia="Calibri"/>
        </w:rPr>
      </w:pPr>
      <w:r w:rsidRPr="009D122E">
        <w:rPr>
          <w:rFonts w:eastAsia="Calibri"/>
        </w:rPr>
        <w:t xml:space="preserve">рефлексию, обеспечивающую преодоление ограничений собственного действия относительно общей схемы деятельности. </w:t>
      </w:r>
    </w:p>
    <w:p w:rsidR="009D122E" w:rsidRPr="009D122E" w:rsidRDefault="009D122E" w:rsidP="009D122E">
      <w:r w:rsidRPr="009D122E">
        <w:t>Совместная деятельность</w:t>
      </w:r>
    </w:p>
    <w:p w:rsidR="009D122E" w:rsidRPr="009D122E" w:rsidRDefault="009D122E" w:rsidP="009D122E">
      <w:r w:rsidRPr="009D122E">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9D122E" w:rsidRPr="009D122E" w:rsidRDefault="009D122E" w:rsidP="009D122E">
      <w:r w:rsidRPr="009D122E">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9D122E" w:rsidRPr="009D122E" w:rsidRDefault="009D122E" w:rsidP="009D122E">
      <w:r w:rsidRPr="009D122E">
        <w:lastRenderedPageBreak/>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9D122E" w:rsidRPr="009D122E" w:rsidRDefault="009D122E" w:rsidP="009D122E">
      <w:r w:rsidRPr="009D122E">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9D122E" w:rsidRPr="009D122E" w:rsidRDefault="009D122E" w:rsidP="009D122E">
      <w:r w:rsidRPr="009D122E">
        <w:t>Цели организации работы в группе:</w:t>
      </w:r>
    </w:p>
    <w:p w:rsidR="009D122E" w:rsidRPr="009D122E" w:rsidRDefault="009D122E" w:rsidP="009D122E">
      <w:pPr>
        <w:rPr>
          <w:rFonts w:eastAsia="Calibri"/>
        </w:rPr>
      </w:pPr>
      <w:r w:rsidRPr="009D122E">
        <w:rPr>
          <w:rFonts w:eastAsia="Calibri"/>
        </w:rPr>
        <w:t>создание учебной мотивации;</w:t>
      </w:r>
    </w:p>
    <w:p w:rsidR="009D122E" w:rsidRPr="009D122E" w:rsidRDefault="009D122E" w:rsidP="009D122E">
      <w:pPr>
        <w:rPr>
          <w:rFonts w:eastAsia="Calibri"/>
        </w:rPr>
      </w:pPr>
      <w:r w:rsidRPr="009D122E">
        <w:rPr>
          <w:rFonts w:eastAsia="Calibri"/>
        </w:rPr>
        <w:t>пробуждение в учениках познавательного интереса;</w:t>
      </w:r>
    </w:p>
    <w:p w:rsidR="009D122E" w:rsidRPr="009D122E" w:rsidRDefault="009D122E" w:rsidP="009D122E">
      <w:pPr>
        <w:rPr>
          <w:rFonts w:eastAsia="Calibri"/>
        </w:rPr>
      </w:pPr>
      <w:r w:rsidRPr="009D122E">
        <w:rPr>
          <w:rFonts w:eastAsia="Calibri"/>
        </w:rPr>
        <w:t>развитие стремления к успеху и одобрению;</w:t>
      </w:r>
    </w:p>
    <w:p w:rsidR="009D122E" w:rsidRPr="009D122E" w:rsidRDefault="009D122E" w:rsidP="009D122E">
      <w:pPr>
        <w:rPr>
          <w:rFonts w:eastAsia="Calibri"/>
        </w:rPr>
      </w:pPr>
      <w:r w:rsidRPr="009D122E">
        <w:rPr>
          <w:rFonts w:eastAsia="Calibri"/>
        </w:rPr>
        <w:t>снятие неуверенности в себе, боязни сделать ошибку и получить за это порицание;</w:t>
      </w:r>
    </w:p>
    <w:p w:rsidR="009D122E" w:rsidRPr="009D122E" w:rsidRDefault="009D122E" w:rsidP="009D122E">
      <w:pPr>
        <w:rPr>
          <w:rFonts w:eastAsia="Calibri"/>
        </w:rPr>
      </w:pPr>
      <w:r w:rsidRPr="009D122E">
        <w:rPr>
          <w:rFonts w:eastAsia="Calibri"/>
        </w:rPr>
        <w:t>развитие способности к самостоятельной оценке своей работы;</w:t>
      </w:r>
    </w:p>
    <w:p w:rsidR="009D122E" w:rsidRPr="009D122E" w:rsidRDefault="009D122E" w:rsidP="009D122E">
      <w:pPr>
        <w:rPr>
          <w:rFonts w:eastAsia="Calibri"/>
        </w:rPr>
      </w:pPr>
      <w:r w:rsidRPr="009D122E">
        <w:rPr>
          <w:rFonts w:eastAsia="Calibri"/>
        </w:rPr>
        <w:t>формирование умения общаться и взаимодействовать с другими обучающимися.</w:t>
      </w:r>
    </w:p>
    <w:p w:rsidR="009D122E" w:rsidRPr="009D122E" w:rsidRDefault="009D122E" w:rsidP="009D122E">
      <w:r w:rsidRPr="009D122E">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9D122E">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roofErr w:type="gramEnd"/>
    </w:p>
    <w:p w:rsidR="009D122E" w:rsidRPr="009D122E" w:rsidRDefault="009D122E" w:rsidP="009D122E">
      <w:r w:rsidRPr="009D122E">
        <w:t>Можно выделить три принципа организации совместной деятельности:</w:t>
      </w:r>
    </w:p>
    <w:p w:rsidR="009D122E" w:rsidRPr="009D122E" w:rsidRDefault="009D122E" w:rsidP="009D122E">
      <w:pPr>
        <w:rPr>
          <w:rFonts w:eastAsia="Calibri"/>
        </w:rPr>
      </w:pPr>
      <w:r w:rsidRPr="009D122E">
        <w:rPr>
          <w:rFonts w:eastAsia="Calibri"/>
        </w:rPr>
        <w:t>1) принцип индивидуальных вкладов;</w:t>
      </w:r>
    </w:p>
    <w:p w:rsidR="009D122E" w:rsidRPr="009D122E" w:rsidRDefault="009D122E" w:rsidP="009D122E">
      <w:pPr>
        <w:rPr>
          <w:rFonts w:eastAsia="Calibri"/>
        </w:rPr>
      </w:pPr>
      <w:r w:rsidRPr="009D122E">
        <w:rPr>
          <w:rFonts w:eastAsia="Calibri"/>
        </w:rPr>
        <w:t>2) позиционный принцип, при котором важно столкновение и координация разных позиций членов группы;</w:t>
      </w:r>
    </w:p>
    <w:p w:rsidR="009D122E" w:rsidRPr="009D122E" w:rsidRDefault="009D122E" w:rsidP="009D122E">
      <w:pPr>
        <w:rPr>
          <w:rFonts w:eastAsia="Calibri"/>
        </w:rPr>
      </w:pPr>
      <w:r w:rsidRPr="009D122E">
        <w:rPr>
          <w:rFonts w:eastAsia="Calibri"/>
        </w:rPr>
        <w:t xml:space="preserve">3) принцип содержательного распределения действий, при котором за </w:t>
      </w:r>
      <w:proofErr w:type="gramStart"/>
      <w:r w:rsidRPr="009D122E">
        <w:rPr>
          <w:rFonts w:eastAsia="Calibri"/>
        </w:rPr>
        <w:t>обучающимися</w:t>
      </w:r>
      <w:proofErr w:type="gramEnd"/>
      <w:r w:rsidRPr="009D122E">
        <w:rPr>
          <w:rFonts w:eastAsia="Calibri"/>
        </w:rPr>
        <w:t xml:space="preserve"> закреплены определённые модели действий. </w:t>
      </w:r>
    </w:p>
    <w:p w:rsidR="009D122E" w:rsidRPr="009D122E" w:rsidRDefault="009D122E" w:rsidP="009D122E">
      <w:r w:rsidRPr="009D122E">
        <w:rPr>
          <w:rFonts w:eastAsiaTheme="minorHAnsi"/>
        </w:rPr>
        <w:t xml:space="preserve">   </w:t>
      </w:r>
      <w:r w:rsidRPr="009D122E">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9D122E" w:rsidRPr="009D122E" w:rsidRDefault="009D122E" w:rsidP="009D122E">
      <w:r w:rsidRPr="009D122E">
        <w:t xml:space="preserve">Роли </w:t>
      </w:r>
      <w:proofErr w:type="gramStart"/>
      <w:r w:rsidRPr="009D122E">
        <w:t>обучающихся</w:t>
      </w:r>
      <w:proofErr w:type="gramEnd"/>
      <w:r w:rsidRPr="009D122E">
        <w:t xml:space="preserve"> при работе в группе могут распределяться по-разному:</w:t>
      </w:r>
    </w:p>
    <w:p w:rsidR="009D122E" w:rsidRPr="009D122E" w:rsidRDefault="009D122E" w:rsidP="009D122E">
      <w:r w:rsidRPr="009D122E">
        <w:t>• все роли заранее распределены учителем;</w:t>
      </w:r>
    </w:p>
    <w:p w:rsidR="009D122E" w:rsidRPr="009D122E" w:rsidRDefault="009D122E" w:rsidP="009D122E">
      <w:proofErr w:type="gramStart"/>
      <w:r w:rsidRPr="009D122E">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9D122E" w:rsidRPr="009D122E" w:rsidRDefault="009D122E" w:rsidP="009D122E">
      <w:r w:rsidRPr="009D122E">
        <w:t>• участники группы сами выбирают себе роли.</w:t>
      </w:r>
    </w:p>
    <w:p w:rsidR="009D122E" w:rsidRPr="009D122E" w:rsidRDefault="009D122E" w:rsidP="009D122E">
      <w:r w:rsidRPr="009D122E">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9D122E" w:rsidRPr="009D122E" w:rsidRDefault="009D122E" w:rsidP="009D122E">
      <w:r w:rsidRPr="009D122E">
        <w:t xml:space="preserve">Частным случаем групповой совместной деятельности </w:t>
      </w:r>
      <w:proofErr w:type="gramStart"/>
      <w:r w:rsidRPr="009D122E">
        <w:t>обучающихся</w:t>
      </w:r>
      <w:proofErr w:type="gramEnd"/>
      <w:r w:rsidRPr="009D122E">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9D122E">
        <w:t>контроля за</w:t>
      </w:r>
      <w:proofErr w:type="gramEnd"/>
      <w:r w:rsidRPr="009D122E">
        <w:t xml:space="preserve"> процессом усвоения.</w:t>
      </w:r>
    </w:p>
    <w:p w:rsidR="009D122E" w:rsidRPr="009D122E" w:rsidRDefault="009D122E" w:rsidP="009D122E">
      <w:r w:rsidRPr="009D122E">
        <w:t>В качестве вариантов работы парами можно назвать следующие:</w:t>
      </w:r>
    </w:p>
    <w:p w:rsidR="009D122E" w:rsidRPr="009D122E" w:rsidRDefault="009D122E" w:rsidP="009D122E">
      <w:r w:rsidRPr="009D122E">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9D122E" w:rsidRPr="009D122E" w:rsidRDefault="009D122E" w:rsidP="009D122E">
      <w:r w:rsidRPr="009D122E">
        <w:lastRenderedPageBreak/>
        <w:t>2) ученики поочерёдно выполняют общее задание, используя те определённые знания и средства, которые имеются у каждого;</w:t>
      </w:r>
    </w:p>
    <w:p w:rsidR="009D122E" w:rsidRPr="009D122E" w:rsidRDefault="009D122E" w:rsidP="009D122E">
      <w:r w:rsidRPr="009D122E">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9D122E" w:rsidRPr="009D122E" w:rsidRDefault="009D122E" w:rsidP="009D122E">
      <w:r w:rsidRPr="009D122E">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9D122E" w:rsidRPr="009D122E" w:rsidRDefault="009D122E" w:rsidP="009D122E">
      <w:bookmarkStart w:id="1" w:name="bookmark184"/>
      <w:r w:rsidRPr="009D122E">
        <w:t>Разновозрастное сотрудничество</w:t>
      </w:r>
      <w:bookmarkEnd w:id="1"/>
    </w:p>
    <w:p w:rsidR="009D122E" w:rsidRPr="009D122E" w:rsidRDefault="009D122E" w:rsidP="009D122E">
      <w:r w:rsidRPr="009D122E">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9D122E" w:rsidRPr="009D122E" w:rsidRDefault="009D122E" w:rsidP="009D122E">
      <w:r w:rsidRPr="009D122E">
        <w:t xml:space="preserve">Эта работа </w:t>
      </w:r>
      <w:proofErr w:type="gramStart"/>
      <w:r w:rsidRPr="009D122E">
        <w:t>обучающихся</w:t>
      </w:r>
      <w:proofErr w:type="gramEnd"/>
      <w:r w:rsidRPr="009D122E">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w:t>
      </w:r>
      <w:proofErr w:type="gramStart"/>
      <w:r w:rsidRPr="009D122E">
        <w:t>обучающихся</w:t>
      </w:r>
      <w:proofErr w:type="gramEnd"/>
      <w:r w:rsidRPr="009D122E">
        <w:t xml:space="preserve">. Она создаёт условия для опробования, анализа и </w:t>
      </w:r>
      <w:proofErr w:type="gramStart"/>
      <w:r w:rsidRPr="009D122E">
        <w:t>обобщения</w:t>
      </w:r>
      <w:proofErr w:type="gramEnd"/>
      <w:r w:rsidRPr="009D122E">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9D122E" w:rsidRPr="009D122E" w:rsidRDefault="009D122E" w:rsidP="009D122E"/>
    <w:p w:rsidR="009D122E" w:rsidRPr="009D122E" w:rsidRDefault="009D122E" w:rsidP="009D122E">
      <w:bookmarkStart w:id="2" w:name="bookmark185"/>
      <w:r w:rsidRPr="009D122E">
        <w:t xml:space="preserve">Проектная деятельность </w:t>
      </w:r>
      <w:proofErr w:type="gramStart"/>
      <w:r w:rsidRPr="009D122E">
        <w:t>обучающихся</w:t>
      </w:r>
      <w:proofErr w:type="gramEnd"/>
      <w:r w:rsidRPr="009D122E">
        <w:t xml:space="preserve"> как форма сотрудничества</w:t>
      </w:r>
      <w:bookmarkEnd w:id="2"/>
    </w:p>
    <w:p w:rsidR="009D122E" w:rsidRPr="009D122E" w:rsidRDefault="009D122E" w:rsidP="009D122E">
      <w:r w:rsidRPr="009D122E">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9D122E" w:rsidRPr="009D122E" w:rsidRDefault="009D122E" w:rsidP="009D122E">
      <w:r w:rsidRPr="009D122E">
        <w:t xml:space="preserve">Целесообразно разделять разные типы ситуаций сотрудничества. </w:t>
      </w:r>
    </w:p>
    <w:p w:rsidR="009D122E" w:rsidRPr="009D122E" w:rsidRDefault="009D122E" w:rsidP="009D122E">
      <w:r w:rsidRPr="009D122E">
        <w:t xml:space="preserve">1. 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9D122E" w:rsidRPr="009D122E" w:rsidRDefault="009D122E" w:rsidP="009D122E">
      <w:r w:rsidRPr="009D122E">
        <w:t xml:space="preserve">2. Ситуация сотрудничества </w:t>
      </w:r>
      <w:proofErr w:type="gramStart"/>
      <w:r w:rsidRPr="009D122E">
        <w:t>со</w:t>
      </w:r>
      <w:proofErr w:type="gramEnd"/>
      <w:r w:rsidRPr="009D122E">
        <w:t xml:space="preserve"> взрослым с распределением функций. Эта ситуация отличается от </w:t>
      </w:r>
      <w:proofErr w:type="gramStart"/>
      <w:r w:rsidRPr="009D122E">
        <w:t>предыдущей</w:t>
      </w:r>
      <w:proofErr w:type="gramEnd"/>
      <w:r w:rsidRPr="009D122E">
        <w:t xml:space="preserve"> тем, что партнёром обучающегося выступает не сверстник, а взрослый. Здесь требуется способность </w:t>
      </w:r>
      <w:proofErr w:type="gramStart"/>
      <w:r w:rsidRPr="009D122E">
        <w:t>обучающегося</w:t>
      </w:r>
      <w:proofErr w:type="gramEnd"/>
      <w:r w:rsidRPr="009D122E">
        <w:t xml:space="preserve"> проявлять инициативу в ситуации неопределённой задачи: с помощью вопросов получать недостающую информацию. </w:t>
      </w:r>
    </w:p>
    <w:p w:rsidR="009D122E" w:rsidRPr="009D122E" w:rsidRDefault="009D122E" w:rsidP="009D122E">
      <w:r w:rsidRPr="009D122E">
        <w:t>3. Ситуация взаимодействия со сверстниками без чёткого разделения функций.</w:t>
      </w:r>
    </w:p>
    <w:p w:rsidR="009D122E" w:rsidRPr="009D122E" w:rsidRDefault="009D122E" w:rsidP="009D122E">
      <w:r w:rsidRPr="009D122E">
        <w:t>4. Ситуация конфликтного взаимодействия со сверстниками.</w:t>
      </w:r>
    </w:p>
    <w:p w:rsidR="009D122E" w:rsidRPr="009D122E" w:rsidRDefault="009D122E" w:rsidP="009D122E">
      <w:r w:rsidRPr="009D122E">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9D122E" w:rsidRPr="009D122E" w:rsidRDefault="009D122E" w:rsidP="009D122E">
      <w:r w:rsidRPr="009D122E">
        <w:lastRenderedPageBreak/>
        <w:t xml:space="preserve">Установлено, что у </w:t>
      </w:r>
      <w:proofErr w:type="gramStart"/>
      <w:r w:rsidRPr="009D122E">
        <w:t>обучающихся</w:t>
      </w:r>
      <w:proofErr w:type="gramEnd"/>
      <w:r w:rsidRPr="009D122E">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9D122E" w:rsidRPr="009D122E" w:rsidRDefault="009D122E" w:rsidP="009D122E"/>
    <w:p w:rsidR="009D122E" w:rsidRPr="009D122E" w:rsidRDefault="009D122E" w:rsidP="009D122E">
      <w:bookmarkStart w:id="3" w:name="bookmark186"/>
      <w:r w:rsidRPr="009D122E">
        <w:t>Дискуссия</w:t>
      </w:r>
      <w:bookmarkEnd w:id="3"/>
    </w:p>
    <w:p w:rsidR="009D122E" w:rsidRPr="009D122E" w:rsidRDefault="009D122E" w:rsidP="009D122E"/>
    <w:p w:rsidR="009D122E" w:rsidRPr="009D122E" w:rsidRDefault="009D122E" w:rsidP="009D122E">
      <w:r w:rsidRPr="009D122E">
        <w:t xml:space="preserve">Диалог </w:t>
      </w:r>
      <w:proofErr w:type="gramStart"/>
      <w:r w:rsidRPr="009D122E">
        <w:t>обучающихся</w:t>
      </w:r>
      <w:proofErr w:type="gramEnd"/>
      <w:r w:rsidRPr="009D122E">
        <w:t xml:space="preserve"> может проходить не только в устной, но и в письменной форме. На определённом этапе эффективным средством работы </w:t>
      </w:r>
      <w:proofErr w:type="gramStart"/>
      <w:r w:rsidRPr="009D122E">
        <w:t>обучающихся</w:t>
      </w:r>
      <w:proofErr w:type="gramEnd"/>
      <w:r w:rsidRPr="009D122E">
        <w:t xml:space="preserve"> со своей и чужой точками зрения может стать письменная дискуссия. В начальной школе на протяжении более чем трёх лет совместные действия обучающихся строятся преимущественно через устные формы учебных диалогов с одноклассниками и учителем.</w:t>
      </w:r>
    </w:p>
    <w:p w:rsidR="009D122E" w:rsidRPr="009D122E" w:rsidRDefault="009D122E" w:rsidP="009D122E">
      <w:r w:rsidRPr="009D122E">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9D122E" w:rsidRPr="009D122E" w:rsidRDefault="009D122E" w:rsidP="009D122E">
      <w:r w:rsidRPr="009D122E">
        <w:t>Выделяются следующие функции письменной дискуссии:</w:t>
      </w:r>
    </w:p>
    <w:p w:rsidR="009D122E" w:rsidRPr="009D122E" w:rsidRDefault="009D122E" w:rsidP="009D122E">
      <w:r w:rsidRPr="009D122E">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9D122E" w:rsidRPr="009D122E" w:rsidRDefault="009D122E" w:rsidP="009D122E">
      <w:r w:rsidRPr="009D122E">
        <w:t>• 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9D122E" w:rsidRPr="009D122E" w:rsidRDefault="009D122E" w:rsidP="009D122E">
      <w:r w:rsidRPr="009D122E">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9D122E" w:rsidRPr="009D122E" w:rsidRDefault="009D122E" w:rsidP="009D122E">
      <w:r w:rsidRPr="009D122E">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9D122E" w:rsidRPr="009D122E" w:rsidRDefault="009D122E" w:rsidP="009D122E">
      <w:r w:rsidRPr="009D122E">
        <w:t xml:space="preserve">Диалог </w:t>
      </w:r>
      <w:proofErr w:type="gramStart"/>
      <w:r w:rsidRPr="009D122E">
        <w:t>обучающихся</w:t>
      </w:r>
      <w:proofErr w:type="gramEnd"/>
      <w:r w:rsidRPr="009D122E">
        <w:t xml:space="preserve"> может проходить не только в устной, но и в письменной форме. На определённом этапе эффективным средством работы </w:t>
      </w:r>
      <w:proofErr w:type="gramStart"/>
      <w:r w:rsidRPr="009D122E">
        <w:t>обучающихся</w:t>
      </w:r>
      <w:proofErr w:type="gramEnd"/>
      <w:r w:rsidRPr="009D122E">
        <w:t xml:space="preserve">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w:t>
      </w:r>
    </w:p>
    <w:p w:rsidR="009D122E" w:rsidRPr="009D122E" w:rsidRDefault="009D122E" w:rsidP="009D122E">
      <w:r w:rsidRPr="009D122E">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9D122E" w:rsidRPr="009D122E" w:rsidRDefault="009D122E" w:rsidP="009D122E">
      <w:r w:rsidRPr="009D122E">
        <w:t>Выделяются следующие функции письменной дискуссии:</w:t>
      </w:r>
    </w:p>
    <w:p w:rsidR="009D122E" w:rsidRPr="009D122E" w:rsidRDefault="009D122E" w:rsidP="009D122E">
      <w:pPr>
        <w:rPr>
          <w:rFonts w:eastAsia="Calibri"/>
        </w:rPr>
      </w:pPr>
      <w:r w:rsidRPr="009D122E">
        <w:rPr>
          <w:rFonts w:eastAsia="Calibri"/>
        </w:rPr>
        <w:t xml:space="preserve">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w:t>
      </w:r>
      <w:r w:rsidRPr="009D122E">
        <w:rPr>
          <w:rFonts w:eastAsia="Calibri"/>
        </w:rPr>
        <w:lastRenderedPageBreak/>
        <w:t>старшие подростки получают сведения о взглядах на проблемы, существующие в разных областях знаний;</w:t>
      </w:r>
    </w:p>
    <w:p w:rsidR="009D122E" w:rsidRPr="009D122E" w:rsidRDefault="009D122E" w:rsidP="009D122E">
      <w:pPr>
        <w:rPr>
          <w:rFonts w:eastAsia="Calibri"/>
        </w:rPr>
      </w:pPr>
      <w:r w:rsidRPr="009D122E">
        <w:rPr>
          <w:rFonts w:eastAsia="Calibri"/>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9D122E" w:rsidRPr="009D122E" w:rsidRDefault="009D122E" w:rsidP="009D122E">
      <w:pPr>
        <w:rPr>
          <w:rFonts w:eastAsia="Calibri"/>
        </w:rPr>
      </w:pPr>
      <w:r w:rsidRPr="009D122E">
        <w:rPr>
          <w:rFonts w:eastAsia="Calibri"/>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9D122E" w:rsidRPr="009D122E" w:rsidRDefault="009D122E" w:rsidP="009D122E">
      <w:pPr>
        <w:rPr>
          <w:rFonts w:eastAsia="Calibri"/>
        </w:rPr>
      </w:pPr>
      <w:r w:rsidRPr="009D122E">
        <w:rPr>
          <w:rFonts w:eastAsia="Calibri"/>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9D122E" w:rsidRPr="009D122E" w:rsidRDefault="009D122E" w:rsidP="009D122E"/>
    <w:p w:rsidR="009D122E" w:rsidRPr="009D122E" w:rsidRDefault="009D122E" w:rsidP="009D122E">
      <w:r w:rsidRPr="009D122E">
        <w:t>Тренинги</w:t>
      </w:r>
    </w:p>
    <w:p w:rsidR="009D122E" w:rsidRPr="009D122E" w:rsidRDefault="009D122E" w:rsidP="009D122E">
      <w:r w:rsidRPr="009D122E">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 </w:t>
      </w:r>
    </w:p>
    <w:p w:rsidR="009D122E" w:rsidRPr="009D122E" w:rsidRDefault="009D122E" w:rsidP="009D122E">
      <w:pPr>
        <w:rPr>
          <w:rFonts w:eastAsia="Calibri"/>
        </w:rPr>
      </w:pPr>
      <w:r w:rsidRPr="009D122E">
        <w:rPr>
          <w:rFonts w:eastAsia="Calibri"/>
        </w:rPr>
        <w:t>вырабатывать положительное отношение друг к другу и умение общаться так, чтобы общение с тобой приносило радость окружающим;</w:t>
      </w:r>
    </w:p>
    <w:p w:rsidR="009D122E" w:rsidRPr="009D122E" w:rsidRDefault="009D122E" w:rsidP="009D122E">
      <w:pPr>
        <w:rPr>
          <w:rFonts w:eastAsia="Calibri"/>
        </w:rPr>
      </w:pPr>
      <w:r w:rsidRPr="009D122E">
        <w:rPr>
          <w:rFonts w:eastAsia="Calibri"/>
        </w:rPr>
        <w:t>развивать навыки взаимодействия в группе;</w:t>
      </w:r>
    </w:p>
    <w:p w:rsidR="009D122E" w:rsidRPr="009D122E" w:rsidRDefault="009D122E" w:rsidP="009D122E">
      <w:pPr>
        <w:rPr>
          <w:rFonts w:eastAsia="Calibri"/>
        </w:rPr>
      </w:pPr>
      <w:r w:rsidRPr="009D122E">
        <w:rPr>
          <w:rFonts w:eastAsia="Calibri"/>
        </w:rPr>
        <w:t xml:space="preserve">создать положительное настроение на дальнейшее продолжительное взаимодействие в </w:t>
      </w:r>
      <w:proofErr w:type="spellStart"/>
      <w:r w:rsidRPr="009D122E">
        <w:rPr>
          <w:rFonts w:eastAsia="Calibri"/>
        </w:rPr>
        <w:t>тренинговой</w:t>
      </w:r>
      <w:proofErr w:type="spellEnd"/>
      <w:r w:rsidRPr="009D122E">
        <w:rPr>
          <w:rFonts w:eastAsia="Calibri"/>
        </w:rPr>
        <w:t xml:space="preserve"> группе;</w:t>
      </w:r>
    </w:p>
    <w:p w:rsidR="009D122E" w:rsidRPr="009D122E" w:rsidRDefault="009D122E" w:rsidP="009D122E">
      <w:pPr>
        <w:rPr>
          <w:rFonts w:eastAsia="Calibri"/>
        </w:rPr>
      </w:pPr>
      <w:r w:rsidRPr="009D122E">
        <w:rPr>
          <w:rFonts w:eastAsia="Calibri"/>
        </w:rPr>
        <w:t>развивать невербальные навыки общения;</w:t>
      </w:r>
    </w:p>
    <w:p w:rsidR="009D122E" w:rsidRPr="009D122E" w:rsidRDefault="009D122E" w:rsidP="009D122E">
      <w:pPr>
        <w:rPr>
          <w:rFonts w:eastAsia="Calibri"/>
        </w:rPr>
      </w:pPr>
      <w:r w:rsidRPr="009D122E">
        <w:rPr>
          <w:rFonts w:eastAsia="Calibri"/>
        </w:rPr>
        <w:t>развивать навыки самопознания;</w:t>
      </w:r>
    </w:p>
    <w:p w:rsidR="009D122E" w:rsidRPr="009D122E" w:rsidRDefault="009D122E" w:rsidP="009D122E">
      <w:pPr>
        <w:rPr>
          <w:rFonts w:eastAsia="Calibri"/>
        </w:rPr>
      </w:pPr>
      <w:r w:rsidRPr="009D122E">
        <w:rPr>
          <w:rFonts w:eastAsia="Calibri"/>
        </w:rPr>
        <w:t>развивать навыки восприятия и понимания других людей;</w:t>
      </w:r>
    </w:p>
    <w:p w:rsidR="009D122E" w:rsidRPr="009D122E" w:rsidRDefault="009D122E" w:rsidP="009D122E">
      <w:pPr>
        <w:rPr>
          <w:rFonts w:eastAsia="Calibri"/>
        </w:rPr>
      </w:pPr>
      <w:r w:rsidRPr="009D122E">
        <w:rPr>
          <w:rFonts w:eastAsia="Calibri"/>
        </w:rPr>
        <w:t>учиться познавать себя через восприятие другого;</w:t>
      </w:r>
    </w:p>
    <w:p w:rsidR="009D122E" w:rsidRPr="009D122E" w:rsidRDefault="009D122E" w:rsidP="009D122E">
      <w:pPr>
        <w:rPr>
          <w:rFonts w:eastAsia="Calibri"/>
        </w:rPr>
      </w:pPr>
      <w:r w:rsidRPr="009D122E">
        <w:rPr>
          <w:rFonts w:eastAsia="Calibri"/>
        </w:rPr>
        <w:t>получить представление о «неверных средствах общения»;</w:t>
      </w:r>
    </w:p>
    <w:p w:rsidR="009D122E" w:rsidRPr="009D122E" w:rsidRDefault="009D122E" w:rsidP="009D122E">
      <w:pPr>
        <w:rPr>
          <w:rFonts w:eastAsia="Calibri"/>
        </w:rPr>
      </w:pPr>
      <w:r w:rsidRPr="009D122E">
        <w:rPr>
          <w:rFonts w:eastAsia="Calibri"/>
        </w:rPr>
        <w:t>развивать положительную самооценку;</w:t>
      </w:r>
    </w:p>
    <w:p w:rsidR="009D122E" w:rsidRPr="009D122E" w:rsidRDefault="009D122E" w:rsidP="009D122E">
      <w:pPr>
        <w:rPr>
          <w:rFonts w:eastAsia="Calibri"/>
        </w:rPr>
      </w:pPr>
      <w:r w:rsidRPr="009D122E">
        <w:rPr>
          <w:rFonts w:eastAsia="Calibri"/>
        </w:rPr>
        <w:t>сформировать чувство уверенности в себе и осознание себя в новом качестве;</w:t>
      </w:r>
    </w:p>
    <w:p w:rsidR="009D122E" w:rsidRPr="009D122E" w:rsidRDefault="009D122E" w:rsidP="009D122E">
      <w:pPr>
        <w:rPr>
          <w:rFonts w:eastAsia="Calibri"/>
        </w:rPr>
      </w:pPr>
      <w:r w:rsidRPr="009D122E">
        <w:rPr>
          <w:rFonts w:eastAsia="Calibri"/>
        </w:rPr>
        <w:t>познакомить с понятием «конфликт»;</w:t>
      </w:r>
    </w:p>
    <w:p w:rsidR="009D122E" w:rsidRPr="009D122E" w:rsidRDefault="009D122E" w:rsidP="009D122E">
      <w:pPr>
        <w:rPr>
          <w:rFonts w:eastAsia="Calibri"/>
        </w:rPr>
      </w:pPr>
      <w:r w:rsidRPr="009D122E">
        <w:rPr>
          <w:rFonts w:eastAsia="Calibri"/>
        </w:rPr>
        <w:t>определить особенности поведения в конфликтной ситуации;</w:t>
      </w:r>
    </w:p>
    <w:p w:rsidR="009D122E" w:rsidRPr="009D122E" w:rsidRDefault="009D122E" w:rsidP="009D122E">
      <w:pPr>
        <w:rPr>
          <w:rFonts w:eastAsia="Calibri"/>
        </w:rPr>
      </w:pPr>
      <w:r w:rsidRPr="009D122E">
        <w:rPr>
          <w:rFonts w:eastAsia="Calibri"/>
        </w:rPr>
        <w:t>обучить способам выхода из конфликтной ситуации;</w:t>
      </w:r>
    </w:p>
    <w:p w:rsidR="009D122E" w:rsidRPr="009D122E" w:rsidRDefault="009D122E" w:rsidP="009D122E">
      <w:pPr>
        <w:rPr>
          <w:rFonts w:eastAsia="Calibri"/>
        </w:rPr>
      </w:pPr>
      <w:r w:rsidRPr="009D122E">
        <w:rPr>
          <w:rFonts w:eastAsia="Calibri"/>
        </w:rPr>
        <w:t>отработать ситуации предотвращения конфликтов;</w:t>
      </w:r>
    </w:p>
    <w:p w:rsidR="009D122E" w:rsidRPr="009D122E" w:rsidRDefault="009D122E" w:rsidP="009D122E">
      <w:pPr>
        <w:rPr>
          <w:rFonts w:eastAsia="Calibri"/>
        </w:rPr>
      </w:pPr>
      <w:r w:rsidRPr="009D122E">
        <w:rPr>
          <w:rFonts w:eastAsia="Calibri"/>
        </w:rPr>
        <w:t>закрепить навыки поведения в конфликтной ситуации;</w:t>
      </w:r>
    </w:p>
    <w:p w:rsidR="009D122E" w:rsidRPr="009D122E" w:rsidRDefault="009D122E" w:rsidP="009D122E">
      <w:pPr>
        <w:rPr>
          <w:rFonts w:eastAsia="Calibri"/>
        </w:rPr>
      </w:pPr>
      <w:r w:rsidRPr="009D122E">
        <w:rPr>
          <w:rFonts w:eastAsia="Calibri"/>
        </w:rPr>
        <w:t>снизить уровень конфликтности подростков.</w:t>
      </w:r>
    </w:p>
    <w:p w:rsidR="009D122E" w:rsidRPr="009D122E" w:rsidRDefault="009D122E" w:rsidP="009D122E">
      <w:r w:rsidRPr="009D122E">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9D122E" w:rsidRPr="009D122E" w:rsidRDefault="009D122E" w:rsidP="009D122E">
      <w:r w:rsidRPr="009D122E">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9D122E" w:rsidRPr="009D122E" w:rsidRDefault="009D122E" w:rsidP="009D122E">
      <w:r w:rsidRPr="009D122E">
        <w:t>Общий приём доказательства</w:t>
      </w:r>
    </w:p>
    <w:p w:rsidR="009D122E" w:rsidRPr="009D122E" w:rsidRDefault="009D122E" w:rsidP="009D122E">
      <w:proofErr w:type="gramStart"/>
      <w:r w:rsidRPr="009D122E">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w:t>
      </w:r>
      <w:r w:rsidRPr="009D122E">
        <w:lastRenderedPageBreak/>
        <w:t xml:space="preserve">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roofErr w:type="gramEnd"/>
    </w:p>
    <w:p w:rsidR="009D122E" w:rsidRPr="009D122E" w:rsidRDefault="009D122E" w:rsidP="009D122E">
      <w:r w:rsidRPr="009D122E">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9D122E" w:rsidRPr="009D122E" w:rsidRDefault="009D122E" w:rsidP="009D122E">
      <w:pPr>
        <w:rPr>
          <w:rFonts w:eastAsia="Calibri"/>
        </w:rPr>
      </w:pPr>
      <w:r w:rsidRPr="009D122E">
        <w:rPr>
          <w:rFonts w:eastAsia="Calibri"/>
        </w:rPr>
        <w:t>анализ и воспроизведение готовых доказательств;</w:t>
      </w:r>
    </w:p>
    <w:p w:rsidR="009D122E" w:rsidRPr="009D122E" w:rsidRDefault="009D122E" w:rsidP="009D122E">
      <w:pPr>
        <w:rPr>
          <w:rFonts w:eastAsia="Calibri"/>
        </w:rPr>
      </w:pPr>
      <w:r w:rsidRPr="009D122E">
        <w:rPr>
          <w:rFonts w:eastAsia="Calibri"/>
        </w:rPr>
        <w:t>опровержение предложенных доказательств;</w:t>
      </w:r>
    </w:p>
    <w:p w:rsidR="009D122E" w:rsidRPr="009D122E" w:rsidRDefault="009D122E" w:rsidP="009D122E">
      <w:pPr>
        <w:rPr>
          <w:rFonts w:eastAsia="Calibri"/>
        </w:rPr>
      </w:pPr>
      <w:r w:rsidRPr="009D122E">
        <w:rPr>
          <w:rFonts w:eastAsia="Calibri"/>
        </w:rPr>
        <w:t>самостоятельный поиск, конструирование и осуществление доказательства.</w:t>
      </w:r>
    </w:p>
    <w:p w:rsidR="009D122E" w:rsidRPr="009D122E" w:rsidRDefault="009D122E" w:rsidP="009D122E">
      <w:r w:rsidRPr="009D122E">
        <w:t xml:space="preserve">Необходимость использования </w:t>
      </w:r>
      <w:proofErr w:type="gramStart"/>
      <w:r w:rsidRPr="009D122E">
        <w:t>обучающимися</w:t>
      </w:r>
      <w:proofErr w:type="gramEnd"/>
      <w:r w:rsidRPr="009D122E">
        <w:t xml:space="preserve"> доказательства возникает в ситуациях, когда:</w:t>
      </w:r>
    </w:p>
    <w:p w:rsidR="009D122E" w:rsidRPr="009D122E" w:rsidRDefault="009D122E" w:rsidP="009D122E">
      <w:pPr>
        <w:rPr>
          <w:rFonts w:eastAsia="Calibri"/>
        </w:rPr>
      </w:pPr>
      <w:r w:rsidRPr="009D122E">
        <w:rPr>
          <w:rFonts w:eastAsia="Calibri"/>
        </w:rPr>
        <w:t xml:space="preserve">учитель сам формулирует то или иное положение и предлагает </w:t>
      </w:r>
      <w:proofErr w:type="gramStart"/>
      <w:r w:rsidRPr="009D122E">
        <w:rPr>
          <w:rFonts w:eastAsia="Calibri"/>
        </w:rPr>
        <w:t>обучающимся</w:t>
      </w:r>
      <w:proofErr w:type="gramEnd"/>
      <w:r w:rsidRPr="009D122E">
        <w:rPr>
          <w:rFonts w:eastAsia="Calibri"/>
        </w:rPr>
        <w:t xml:space="preserve"> доказать его;</w:t>
      </w:r>
    </w:p>
    <w:p w:rsidR="009D122E" w:rsidRPr="009D122E" w:rsidRDefault="009D122E" w:rsidP="009D122E">
      <w:pPr>
        <w:rPr>
          <w:rFonts w:eastAsia="Calibri"/>
        </w:rPr>
      </w:pPr>
      <w:r w:rsidRPr="009D122E">
        <w:rPr>
          <w:rFonts w:eastAsia="Calibri"/>
        </w:rPr>
        <w:t xml:space="preserve">учитель ставит проблему, в ходе решения которой у </w:t>
      </w:r>
      <w:proofErr w:type="gramStart"/>
      <w:r w:rsidRPr="009D122E">
        <w:rPr>
          <w:rFonts w:eastAsia="Calibri"/>
        </w:rPr>
        <w:t>обучающихся</w:t>
      </w:r>
      <w:proofErr w:type="gramEnd"/>
      <w:r w:rsidRPr="009D122E">
        <w:rPr>
          <w:rFonts w:eastAsia="Calibri"/>
        </w:rPr>
        <w:t xml:space="preserve"> возникает потребность доказать правильность (истинность) выбранного пути решения. </w:t>
      </w:r>
    </w:p>
    <w:p w:rsidR="009D122E" w:rsidRPr="009D122E" w:rsidRDefault="009D122E" w:rsidP="009D122E">
      <w:r w:rsidRPr="009D122E">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9D122E" w:rsidRPr="009D122E" w:rsidRDefault="009D122E" w:rsidP="009D122E">
      <w:r w:rsidRPr="009D122E">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9D122E" w:rsidRPr="009D122E" w:rsidRDefault="009D122E" w:rsidP="009D122E">
      <w:r w:rsidRPr="009D122E">
        <w:t>Любое доказательство включает:</w:t>
      </w:r>
    </w:p>
    <w:p w:rsidR="009D122E" w:rsidRPr="009D122E" w:rsidRDefault="009D122E" w:rsidP="009D122E">
      <w:pPr>
        <w:rPr>
          <w:rFonts w:eastAsia="Calibri"/>
        </w:rPr>
      </w:pPr>
      <w:r w:rsidRPr="009D122E">
        <w:rPr>
          <w:rFonts w:eastAsia="Calibri"/>
        </w:rPr>
        <w:t>тези</w:t>
      </w:r>
      <w:proofErr w:type="gramStart"/>
      <w:r w:rsidRPr="009D122E">
        <w:rPr>
          <w:rFonts w:eastAsia="Calibri"/>
        </w:rPr>
        <w:t>с–</w:t>
      </w:r>
      <w:proofErr w:type="gramEnd"/>
      <w:r w:rsidRPr="009D122E">
        <w:rPr>
          <w:rFonts w:eastAsia="Calibri"/>
        </w:rPr>
        <w:t xml:space="preserve"> суждение (утверждение), истинность которого доказывается;</w:t>
      </w:r>
    </w:p>
    <w:p w:rsidR="009D122E" w:rsidRPr="009D122E" w:rsidRDefault="009D122E" w:rsidP="009D122E">
      <w:pPr>
        <w:rPr>
          <w:rFonts w:eastAsia="Calibri"/>
        </w:rPr>
      </w:pPr>
      <w:r w:rsidRPr="009D122E">
        <w:rPr>
          <w:rFonts w:eastAsia="Calibri"/>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9D122E" w:rsidRPr="009D122E" w:rsidRDefault="009D122E" w:rsidP="009D122E">
      <w:pPr>
        <w:rPr>
          <w:rFonts w:eastAsia="Calibri"/>
        </w:rPr>
      </w:pPr>
      <w:r w:rsidRPr="009D122E">
        <w:rPr>
          <w:rFonts w:eastAsia="Calibri"/>
        </w:rPr>
        <w:t xml:space="preserve">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9D122E" w:rsidRPr="009D122E" w:rsidRDefault="009D122E" w:rsidP="009D122E">
      <w:r w:rsidRPr="009D122E">
        <w:t xml:space="preserve">В целях обеспечения освоения </w:t>
      </w:r>
      <w:proofErr w:type="gramStart"/>
      <w:r w:rsidRPr="009D122E">
        <w:t>обучающимися</w:t>
      </w:r>
      <w:proofErr w:type="gramEnd"/>
      <w:r w:rsidRPr="009D122E">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9D122E" w:rsidRPr="009D122E" w:rsidRDefault="009D122E" w:rsidP="009D122E">
      <w:r w:rsidRPr="009D122E">
        <w:t>Рефлексия</w:t>
      </w:r>
    </w:p>
    <w:p w:rsidR="009D122E" w:rsidRPr="009D122E" w:rsidRDefault="009D122E" w:rsidP="009D122E">
      <w:r w:rsidRPr="009D122E">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9D122E" w:rsidRPr="009D122E" w:rsidRDefault="009D122E" w:rsidP="009D122E">
      <w:r w:rsidRPr="009D122E">
        <w:t xml:space="preserve">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9D122E" w:rsidRPr="009D122E" w:rsidRDefault="009D122E" w:rsidP="009D122E">
      <w:r w:rsidRPr="009D122E">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9D122E" w:rsidRPr="009D122E" w:rsidRDefault="009D122E" w:rsidP="009D122E">
      <w:r w:rsidRPr="009D122E">
        <w:lastRenderedPageBreak/>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9D122E" w:rsidRPr="009D122E" w:rsidRDefault="009D122E" w:rsidP="009D122E">
      <w:pPr>
        <w:rPr>
          <w:rFonts w:eastAsia="Calibri"/>
        </w:rPr>
      </w:pPr>
      <w:r w:rsidRPr="009D122E">
        <w:rPr>
          <w:rFonts w:eastAsia="Calibri"/>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9D122E" w:rsidRPr="009D122E" w:rsidRDefault="009D122E" w:rsidP="009D122E">
      <w:pPr>
        <w:rPr>
          <w:rFonts w:eastAsia="Calibri"/>
        </w:rPr>
      </w:pPr>
      <w:proofErr w:type="gramStart"/>
      <w:r w:rsidRPr="009D122E">
        <w:rPr>
          <w:rFonts w:eastAsia="Calibri"/>
        </w:rPr>
        <w:t>понимание цели учебной деятельности (чему я научился на уроке? каких целей добился? чему можно было научиться ещё?);</w:t>
      </w:r>
      <w:proofErr w:type="gramEnd"/>
    </w:p>
    <w:p w:rsidR="009D122E" w:rsidRPr="009D122E" w:rsidRDefault="009D122E" w:rsidP="009D122E">
      <w:pPr>
        <w:rPr>
          <w:rFonts w:eastAsia="Calibri"/>
        </w:rPr>
      </w:pPr>
      <w:proofErr w:type="gramStart"/>
      <w:r w:rsidRPr="009D122E">
        <w:rPr>
          <w:rFonts w:eastAsia="Calibri"/>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9D122E" w:rsidRPr="009D122E" w:rsidRDefault="009D122E" w:rsidP="009D122E">
      <w:r w:rsidRPr="009D122E">
        <w:t xml:space="preserve">Соответственно развитию рефлексии будет способствовать  организация учебной деятельности, отвечающая следующим критериям: </w:t>
      </w:r>
    </w:p>
    <w:p w:rsidR="009D122E" w:rsidRPr="009D122E" w:rsidRDefault="009D122E" w:rsidP="009D122E">
      <w:pPr>
        <w:rPr>
          <w:rFonts w:eastAsia="Calibri"/>
        </w:rPr>
      </w:pPr>
      <w:r w:rsidRPr="009D122E">
        <w:rPr>
          <w:rFonts w:eastAsia="Calibri"/>
        </w:rPr>
        <w:t xml:space="preserve">постановка всякой новой задачи как задачи с недостающими данными; </w:t>
      </w:r>
    </w:p>
    <w:p w:rsidR="009D122E" w:rsidRPr="009D122E" w:rsidRDefault="009D122E" w:rsidP="009D122E">
      <w:pPr>
        <w:rPr>
          <w:rFonts w:eastAsia="Calibri"/>
        </w:rPr>
      </w:pPr>
      <w:r w:rsidRPr="009D122E">
        <w:rPr>
          <w:rFonts w:eastAsia="Calibri"/>
        </w:rPr>
        <w:t xml:space="preserve">анализ наличия способов и средств выполнения задачи; </w:t>
      </w:r>
    </w:p>
    <w:p w:rsidR="009D122E" w:rsidRPr="009D122E" w:rsidRDefault="009D122E" w:rsidP="009D122E">
      <w:pPr>
        <w:rPr>
          <w:rFonts w:eastAsia="Calibri"/>
        </w:rPr>
      </w:pPr>
      <w:r w:rsidRPr="009D122E">
        <w:rPr>
          <w:rFonts w:eastAsia="Calibri"/>
        </w:rPr>
        <w:t xml:space="preserve">оценка своей готовности к решению проблемы; </w:t>
      </w:r>
    </w:p>
    <w:p w:rsidR="009D122E" w:rsidRPr="009D122E" w:rsidRDefault="009D122E" w:rsidP="009D122E">
      <w:pPr>
        <w:rPr>
          <w:rFonts w:eastAsia="Calibri"/>
        </w:rPr>
      </w:pPr>
      <w:r w:rsidRPr="009D122E">
        <w:rPr>
          <w:rFonts w:eastAsia="Calibri"/>
        </w:rPr>
        <w:t xml:space="preserve">самостоятельный поиск недостающей информации в любом «хранилище» (учебнике, справочнике, книге, у учителя); </w:t>
      </w:r>
    </w:p>
    <w:p w:rsidR="009D122E" w:rsidRPr="009D122E" w:rsidRDefault="009D122E" w:rsidP="009D122E">
      <w:pPr>
        <w:rPr>
          <w:rFonts w:eastAsia="Calibri"/>
        </w:rPr>
      </w:pPr>
      <w:r w:rsidRPr="009D122E">
        <w:rPr>
          <w:rFonts w:eastAsia="Calibri"/>
        </w:rPr>
        <w:t xml:space="preserve">самостоятельное изобретение недостающего способа действия (практически это перевод учебной задачи в </w:t>
      </w:r>
      <w:proofErr w:type="gramStart"/>
      <w:r w:rsidRPr="009D122E">
        <w:rPr>
          <w:rFonts w:eastAsia="Calibri"/>
        </w:rPr>
        <w:t>творческую</w:t>
      </w:r>
      <w:proofErr w:type="gramEnd"/>
      <w:r w:rsidRPr="009D122E">
        <w:rPr>
          <w:rFonts w:eastAsia="Calibri"/>
        </w:rPr>
        <w:t>).</w:t>
      </w:r>
    </w:p>
    <w:p w:rsidR="009D122E" w:rsidRPr="009D122E" w:rsidRDefault="009D122E" w:rsidP="009D122E">
      <w:r w:rsidRPr="009D122E">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w:t>
      </w:r>
      <w:proofErr w:type="gramStart"/>
      <w:r w:rsidRPr="009D122E">
        <w:t>счёте</w:t>
      </w:r>
      <w:proofErr w:type="gramEnd"/>
      <w:r w:rsidRPr="009D122E">
        <w:t xml:space="preserve"> рефлексия даёт возможность человеку определять подлинные основания собственных действий при решении задач.</w:t>
      </w:r>
    </w:p>
    <w:p w:rsidR="009D122E" w:rsidRPr="009D122E" w:rsidRDefault="009D122E" w:rsidP="009D122E">
      <w:r w:rsidRPr="009D122E">
        <w:t xml:space="preserve">В процессе совместной коллективно-распределённой деятельности с учителем </w:t>
      </w:r>
      <w:proofErr w:type="gramStart"/>
      <w:r w:rsidRPr="009D122E">
        <w:t>и</w:t>
      </w:r>
      <w:proofErr w:type="gramEnd"/>
      <w:r w:rsidRPr="009D122E">
        <w:t xml:space="preserve"> особенно с одноклассниками у детей преодолевается эгоцентрическая позиция и развивается </w:t>
      </w:r>
      <w:proofErr w:type="spellStart"/>
      <w:r w:rsidRPr="009D122E">
        <w:t>децентрация</w:t>
      </w:r>
      <w:proofErr w:type="spellEnd"/>
      <w:r w:rsidRPr="009D122E">
        <w:t xml:space="preserve">,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9D122E" w:rsidRPr="009D122E" w:rsidRDefault="009D122E" w:rsidP="009D122E">
      <w:r w:rsidRPr="009D122E">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9D122E">
        <w:t>децентрации</w:t>
      </w:r>
      <w:proofErr w:type="spellEnd"/>
      <w:r w:rsidRPr="009D122E">
        <w:t xml:space="preserve">. Своевременное обретение механизмов </w:t>
      </w:r>
      <w:proofErr w:type="spellStart"/>
      <w:r w:rsidRPr="009D122E">
        <w:t>децентрации</w:t>
      </w:r>
      <w:proofErr w:type="spellEnd"/>
      <w:r w:rsidRPr="009D122E">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9D122E" w:rsidRPr="009D122E" w:rsidRDefault="009D122E" w:rsidP="009D122E">
      <w:r w:rsidRPr="009D122E">
        <w:t xml:space="preserve">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 </w:t>
      </w:r>
    </w:p>
    <w:p w:rsidR="009D122E" w:rsidRPr="009D122E" w:rsidRDefault="009D122E" w:rsidP="009D122E">
      <w:r w:rsidRPr="009D122E">
        <w:t>Педагогическое общение</w:t>
      </w:r>
    </w:p>
    <w:p w:rsidR="009D122E" w:rsidRPr="009D122E" w:rsidRDefault="009D122E" w:rsidP="009D122E">
      <w:r w:rsidRPr="009D122E">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w:t>
      </w:r>
      <w:r w:rsidRPr="009D122E">
        <w:lastRenderedPageBreak/>
        <w:t xml:space="preserve">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rsidRPr="009D122E">
        <w:t>обучающемуся</w:t>
      </w:r>
      <w:proofErr w:type="gramEnd"/>
      <w:r w:rsidRPr="009D122E">
        <w:t>.</w:t>
      </w:r>
    </w:p>
    <w:p w:rsidR="009D122E" w:rsidRPr="009D122E" w:rsidRDefault="009D122E" w:rsidP="009D122E">
      <w:r w:rsidRPr="009D122E">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9D122E" w:rsidRPr="009D122E" w:rsidRDefault="009D122E" w:rsidP="009D122E">
      <w:r w:rsidRPr="009D122E">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9D122E" w:rsidRPr="009D122E" w:rsidRDefault="009D122E" w:rsidP="009D122E">
      <w:r w:rsidRPr="009D122E">
        <w:t>Повышение профессиональной компетентности педагогов по вопросам формирования УУД.</w:t>
      </w:r>
    </w:p>
    <w:p w:rsidR="009D122E" w:rsidRPr="009D122E" w:rsidRDefault="009D122E" w:rsidP="009D122E">
      <w:pPr>
        <w:rPr>
          <w:rFonts w:eastAsia="Lucida Sans Unicode"/>
        </w:rPr>
      </w:pPr>
    </w:p>
    <w:p w:rsidR="009D122E" w:rsidRPr="009D122E" w:rsidRDefault="009D122E" w:rsidP="009D122E">
      <w:pPr>
        <w:rPr>
          <w:rFonts w:eastAsia="Lucida Sans Unicode"/>
        </w:rPr>
      </w:pPr>
      <w:r w:rsidRPr="009D122E">
        <w:rPr>
          <w:rFonts w:eastAsia="Lucida Sans Unicode"/>
        </w:rPr>
        <w:t xml:space="preserve">Цели работы в школе </w:t>
      </w:r>
      <w:r w:rsidRPr="009D122E">
        <w:t xml:space="preserve">по повышению профессиональной компетентности педагогов по вопросам формирования УУД - </w:t>
      </w:r>
      <w:proofErr w:type="spellStart"/>
      <w:r w:rsidRPr="009D122E">
        <w:t>внутришкольное</w:t>
      </w:r>
      <w:proofErr w:type="spellEnd"/>
      <w:r w:rsidRPr="009D122E">
        <w:t xml:space="preserve"> повышение квалификации с выходом на диссеминацию опыта:</w:t>
      </w:r>
    </w:p>
    <w:p w:rsidR="009D122E" w:rsidRPr="009D122E" w:rsidRDefault="009D122E" w:rsidP="009D122E">
      <w:r w:rsidRPr="009D122E">
        <w:t xml:space="preserve">Повышение профессиональной компетентности учителей основной школы по реализации федерального  государственного образовательного стандарта основного общего образования. </w:t>
      </w:r>
    </w:p>
    <w:p w:rsidR="009D122E" w:rsidRPr="009D122E" w:rsidRDefault="009D122E" w:rsidP="009D122E">
      <w:r w:rsidRPr="009D122E">
        <w:t>Обеспечение опережающего характера образования по отношению к быстро меняющимся социальным и экономическим условиям жизни и системных изменений в образовательной среде города на основе ФГОС основного общего образования.</w:t>
      </w:r>
    </w:p>
    <w:p w:rsidR="009D122E" w:rsidRPr="009D122E" w:rsidRDefault="009D122E" w:rsidP="009D122E">
      <w:pPr>
        <w:rPr>
          <w:rFonts w:eastAsia="Lucida Sans Unicode"/>
        </w:rPr>
      </w:pPr>
      <w:r w:rsidRPr="009D122E">
        <w:rPr>
          <w:rFonts w:eastAsia="Lucida Sans Unicode"/>
        </w:rPr>
        <w:t>Основные задачи:</w:t>
      </w:r>
    </w:p>
    <w:p w:rsidR="009D122E" w:rsidRPr="009D122E" w:rsidRDefault="009D122E" w:rsidP="009D122E">
      <w:pPr>
        <w:rPr>
          <w:rFonts w:eastAsia="Lucida Sans Unicode"/>
        </w:rPr>
      </w:pPr>
      <w:r w:rsidRPr="009D122E">
        <w:rPr>
          <w:rFonts w:eastAsia="Lucida Sans Unicode"/>
        </w:rPr>
        <w:t>Повысить компетентность учителей по вопросам формирования познавательных и коммуникативных универсальных учебных действий.</w:t>
      </w:r>
    </w:p>
    <w:p w:rsidR="009D122E" w:rsidRPr="009D122E" w:rsidRDefault="009D122E" w:rsidP="009D122E">
      <w:pPr>
        <w:rPr>
          <w:rFonts w:eastAsia="Lucida Sans Unicode"/>
        </w:rPr>
      </w:pPr>
      <w:r w:rsidRPr="009D122E">
        <w:rPr>
          <w:rFonts w:eastAsia="Lucida Sans Unicode"/>
        </w:rPr>
        <w:t>Содействовать освоению новых, наиболее рациональных и эффективных форм, методов организации работы по формированию познавательных и коммуникативных универсальных учебных действий.</w:t>
      </w:r>
    </w:p>
    <w:p w:rsidR="009D122E" w:rsidRPr="009D122E" w:rsidRDefault="009D122E" w:rsidP="009D122E">
      <w:pPr>
        <w:rPr>
          <w:rFonts w:eastAsia="Lucida Sans Unicode"/>
        </w:rPr>
      </w:pPr>
      <w:r w:rsidRPr="009D122E">
        <w:rPr>
          <w:rFonts w:eastAsia="Lucida Sans Unicode"/>
        </w:rPr>
        <w:t>Разработать методические рекомендации для учителей основной школы по формированию познавательных и коммуникативных  универсальных учебных действий.</w:t>
      </w:r>
    </w:p>
    <w:p w:rsidR="009D122E" w:rsidRPr="009D122E" w:rsidRDefault="009D122E" w:rsidP="009D122E">
      <w:pPr>
        <w:rPr>
          <w:rFonts w:eastAsia="Lucida Sans Unicode"/>
        </w:rPr>
      </w:pPr>
      <w:r w:rsidRPr="009D122E">
        <w:rPr>
          <w:rFonts w:eastAsia="Lucida Sans Unicode"/>
        </w:rPr>
        <w:t>Основные направления деятельности:</w:t>
      </w:r>
    </w:p>
    <w:p w:rsidR="009D122E" w:rsidRPr="009D122E" w:rsidRDefault="009D122E" w:rsidP="009D122E">
      <w:pPr>
        <w:rPr>
          <w:rFonts w:eastAsia="Lucida Sans Unicode"/>
        </w:rPr>
      </w:pPr>
      <w:r w:rsidRPr="009D122E">
        <w:rPr>
          <w:rFonts w:eastAsia="Lucida Sans Unicode"/>
        </w:rPr>
        <w:t>создание учебно-дидактических материалов по вопросам формирования универсальных учебных действий;</w:t>
      </w:r>
    </w:p>
    <w:p w:rsidR="009D122E" w:rsidRPr="009D122E" w:rsidRDefault="009D122E" w:rsidP="009D122E">
      <w:pPr>
        <w:rPr>
          <w:rFonts w:eastAsia="Lucida Sans Unicode"/>
        </w:rPr>
      </w:pPr>
      <w:r w:rsidRPr="009D122E">
        <w:rPr>
          <w:rFonts w:eastAsia="Lucida Sans Unicode"/>
        </w:rPr>
        <w:t>проведение лекций, обучающих семинаров, практикумов для учителей по вопросам формирования универсальных учебных действий;</w:t>
      </w:r>
    </w:p>
    <w:p w:rsidR="009D122E" w:rsidRPr="009D122E" w:rsidRDefault="009D122E" w:rsidP="009D122E">
      <w:pPr>
        <w:rPr>
          <w:rFonts w:eastAsia="Lucida Sans Unicode"/>
        </w:rPr>
      </w:pPr>
      <w:r w:rsidRPr="009D122E">
        <w:rPr>
          <w:rFonts w:eastAsia="Lucida Sans Unicode"/>
        </w:rPr>
        <w:t>разработка методических рекомендаций по использованию учебно-дидактических материалов с целью формирования у учащихся  основной школы универсальных учебных действий.</w:t>
      </w:r>
    </w:p>
    <w:p w:rsidR="009D122E" w:rsidRPr="009D122E" w:rsidRDefault="009D122E" w:rsidP="009D122E">
      <w:pPr>
        <w:rPr>
          <w:rFonts w:eastAsia="Lucida Sans Unicode"/>
        </w:rPr>
      </w:pPr>
      <w:r w:rsidRPr="009D122E">
        <w:rPr>
          <w:rFonts w:eastAsia="Lucida Sans Unicode"/>
        </w:rPr>
        <w:t>Предполагаемый образовательный ресурс:</w:t>
      </w:r>
    </w:p>
    <w:p w:rsidR="009D122E" w:rsidRPr="009D122E" w:rsidRDefault="009D122E" w:rsidP="009D122E">
      <w:pPr>
        <w:rPr>
          <w:rFonts w:eastAsia="Lucida Sans Unicode"/>
        </w:rPr>
      </w:pPr>
      <w:r w:rsidRPr="009D122E">
        <w:rPr>
          <w:rFonts w:eastAsia="Lucida Sans Unicode"/>
        </w:rPr>
        <w:t>педагогический опыт по вопросу формирования УУД;</w:t>
      </w:r>
    </w:p>
    <w:p w:rsidR="009D122E" w:rsidRPr="009D122E" w:rsidRDefault="009D122E" w:rsidP="009D122E">
      <w:pPr>
        <w:rPr>
          <w:rFonts w:eastAsia="Lucida Sans Unicode"/>
        </w:rPr>
      </w:pPr>
      <w:r w:rsidRPr="009D122E">
        <w:rPr>
          <w:rFonts w:eastAsia="Lucida Sans Unicode"/>
        </w:rPr>
        <w:t>учебно-дидактическое обеспечение уроков в основной школе по формированию УУД;</w:t>
      </w:r>
    </w:p>
    <w:p w:rsidR="009D122E" w:rsidRPr="009D122E" w:rsidRDefault="009D122E" w:rsidP="009D122E">
      <w:pPr>
        <w:rPr>
          <w:rFonts w:eastAsia="Lucida Sans Unicode"/>
        </w:rPr>
      </w:pPr>
      <w:r w:rsidRPr="009D122E">
        <w:rPr>
          <w:rFonts w:eastAsia="Lucida Sans Unicode"/>
        </w:rPr>
        <w:t>методические рекомендации по использованию учебно-дидактических материалов по формированию УУД;</w:t>
      </w:r>
    </w:p>
    <w:p w:rsidR="009D122E" w:rsidRPr="009D122E" w:rsidRDefault="009D122E" w:rsidP="009D122E">
      <w:pPr>
        <w:rPr>
          <w:rFonts w:eastAsia="Lucida Sans Unicode"/>
        </w:rPr>
      </w:pPr>
      <w:r w:rsidRPr="009D122E">
        <w:rPr>
          <w:rFonts w:eastAsia="Lucida Sans Unicode"/>
        </w:rPr>
        <w:t>методические разработки фрагментов уроков по формированию УУД.</w:t>
      </w:r>
    </w:p>
    <w:p w:rsidR="009D122E" w:rsidRPr="009D122E" w:rsidRDefault="009D122E" w:rsidP="009D122E">
      <w:r w:rsidRPr="009D122E">
        <w:t>Результат работы – диссеминация опыта по вопросам формирования УУД.</w:t>
      </w:r>
    </w:p>
    <w:p w:rsidR="009D122E" w:rsidRPr="009D122E" w:rsidRDefault="009D122E" w:rsidP="009D122E">
      <w:r w:rsidRPr="009D122E">
        <w:t xml:space="preserve">2.1.2.Программа </w:t>
      </w:r>
      <w:proofErr w:type="gramStart"/>
      <w:r w:rsidRPr="009D122E">
        <w:t>ИКТ-компетентности</w:t>
      </w:r>
      <w:proofErr w:type="gramEnd"/>
    </w:p>
    <w:p w:rsidR="009D122E" w:rsidRPr="009D122E" w:rsidRDefault="009D122E" w:rsidP="009D122E">
      <w:r w:rsidRPr="009D122E">
        <w:t xml:space="preserve">Условия формирования ИКТ-компетентности </w:t>
      </w:r>
      <w:proofErr w:type="gramStart"/>
      <w:r w:rsidRPr="009D122E">
        <w:t>обучающихся</w:t>
      </w:r>
      <w:proofErr w:type="gramEnd"/>
      <w:r w:rsidRPr="009D122E">
        <w:t xml:space="preserve"> – насыщенная информационная среда образовательного учреждения</w:t>
      </w:r>
    </w:p>
    <w:p w:rsidR="009D122E" w:rsidRPr="009D122E" w:rsidRDefault="009D122E" w:rsidP="009D122E">
      <w:r w:rsidRPr="009D122E">
        <w:t xml:space="preserve">Примерная ООП основной школы  ориентирована на  школу высокого уровня информатизации, где преподавание всех предметов поддержано средствами ИКТ, </w:t>
      </w:r>
      <w:r w:rsidRPr="009D122E">
        <w:lastRenderedPageBreak/>
        <w:t xml:space="preserve">локальная сеть и (контролируемый) Интернет доступны во всех помещениях, где идет образовательный процесс, </w:t>
      </w:r>
      <w:proofErr w:type="gramStart"/>
      <w:r w:rsidRPr="009D122E">
        <w:t>учителя</w:t>
      </w:r>
      <w:proofErr w:type="gramEnd"/>
      <w:r w:rsidRPr="009D122E">
        <w:t xml:space="preserve"> и другие работники школы обладают необходимой профессиональной ИКТ-компетентностью, обеспечены технические и методические сервисы.</w:t>
      </w:r>
    </w:p>
    <w:p w:rsidR="009D122E" w:rsidRPr="009D122E" w:rsidRDefault="009D122E" w:rsidP="009D122E">
      <w:r w:rsidRPr="009D122E">
        <w:t>Такая информатизация школы затрагивает не только содержание школьных предметов и инструменты учебного процесса, но и сам образ жизни его участников, основы профессиональной педагогической  работы.</w:t>
      </w:r>
    </w:p>
    <w:p w:rsidR="009D122E" w:rsidRPr="009D122E" w:rsidRDefault="009D122E" w:rsidP="009D122E">
      <w:proofErr w:type="gramStart"/>
      <w:r w:rsidRPr="009D122E">
        <w:t>В современных условиях  ООП направлена на помощь учителю оптимизировать временные и интеллектуальные затраты на педагогическую деятельность за счет сетевых информационных технологий.</w:t>
      </w:r>
      <w:proofErr w:type="gramEnd"/>
      <w:r w:rsidRPr="009D122E">
        <w:t xml:space="preserve"> Она ориентирована на третий этап информатизации школы, который связан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 новой школы, где классно-урочная система становится лишь одним из элементов  образовательной системы.</w:t>
      </w:r>
    </w:p>
    <w:p w:rsidR="009D122E" w:rsidRPr="009D122E" w:rsidRDefault="009D122E" w:rsidP="009D122E">
      <w:r w:rsidRPr="009D122E">
        <w:t xml:space="preserve">В соответствии с ФГОС (требования к условиям)  ООП ООО школы исходит из того, что весь образовательный процесс отображается в информационной среде. Это значит, что в информационной среде размещается поурочное календарно-тематическое планирование по каждому курсу, материалы, предлагаемые </w:t>
      </w:r>
      <w:proofErr w:type="gramStart"/>
      <w:r w:rsidRPr="009D122E">
        <w:t>учителем</w:t>
      </w:r>
      <w:proofErr w:type="gramEnd"/>
      <w:r w:rsidRPr="009D122E">
        <w:t xml:space="preserve"> учащимся в дополнение к учебнику, в частности </w:t>
      </w:r>
      <w:proofErr w:type="spellStart"/>
      <w:r w:rsidRPr="009D122E">
        <w:t>гипермедийные</w:t>
      </w:r>
      <w:proofErr w:type="spellEnd"/>
      <w:r w:rsidRPr="009D122E">
        <w:t xml:space="preserve"> иллюстрации и справочный материал. В информационной среде размещаются домашние задания, которые, помимо текстовой формулировки могут включать </w:t>
      </w:r>
      <w:proofErr w:type="gramStart"/>
      <w:r w:rsidRPr="009D122E">
        <w:t>видео-фильм</w:t>
      </w:r>
      <w:proofErr w:type="gramEnd"/>
      <w:r w:rsidRPr="009D122E">
        <w:t xml:space="preserve">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 Там же учащийся размещает результаты выполнения аттестационных работ, «письменных» 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размещая свои рецензии в Информационной среде, текущие и итоговые оценки учащихся.</w:t>
      </w:r>
    </w:p>
    <w:p w:rsidR="009D122E" w:rsidRPr="009D122E" w:rsidRDefault="009D122E" w:rsidP="009D122E">
      <w:bookmarkStart w:id="4" w:name="_Toc266449937"/>
      <w:r w:rsidRPr="009D122E">
        <w:t xml:space="preserve">Структура  и функции образовательной </w:t>
      </w:r>
      <w:proofErr w:type="gramStart"/>
      <w:r w:rsidRPr="009D122E">
        <w:t>ИКТ-компетентности</w:t>
      </w:r>
      <w:bookmarkEnd w:id="4"/>
      <w:proofErr w:type="gramEnd"/>
    </w:p>
    <w:p w:rsidR="009D122E" w:rsidRPr="009D122E" w:rsidRDefault="009D122E" w:rsidP="009D122E">
      <w:r w:rsidRPr="009D122E">
        <w:t>ИКТ-компетентность – 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p>
    <w:p w:rsidR="009D122E" w:rsidRPr="009D122E" w:rsidRDefault="009D122E" w:rsidP="009D122E">
      <w:proofErr w:type="gramStart"/>
      <w:r w:rsidRPr="009D122E">
        <w:t xml:space="preserve">Формирование и развитие ИКТ - компетентности обучающихся включает в себя становление и развитие учебной (общей и предметной) и </w:t>
      </w:r>
      <w:proofErr w:type="spellStart"/>
      <w:r w:rsidRPr="009D122E">
        <w:t>общепользовательской</w:t>
      </w:r>
      <w:proofErr w:type="spellEnd"/>
      <w:r w:rsidRPr="009D122E">
        <w:t xml:space="preserve"> ИКТ-компетентности,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roofErr w:type="gramEnd"/>
    </w:p>
    <w:p w:rsidR="009D122E" w:rsidRPr="009D122E" w:rsidRDefault="009D122E" w:rsidP="009D122E">
      <w:r w:rsidRPr="009D122E">
        <w:t xml:space="preserve">В </w:t>
      </w:r>
      <w:proofErr w:type="gramStart"/>
      <w:r w:rsidRPr="009D122E">
        <w:t>ИКТ-компетентности</w:t>
      </w:r>
      <w:proofErr w:type="gramEnd"/>
      <w:r w:rsidRPr="009D122E">
        <w:t xml:space="preserve">  выделяются элементы, которые формируются и используются в отдельных предметах, в интегративных </w:t>
      </w:r>
      <w:proofErr w:type="spellStart"/>
      <w:r w:rsidRPr="009D122E">
        <w:t>межпредметных</w:t>
      </w:r>
      <w:proofErr w:type="spellEnd"/>
      <w:r w:rsidRPr="009D122E">
        <w:t xml:space="preserve"> проектах, во </w:t>
      </w:r>
      <w:proofErr w:type="spellStart"/>
      <w:r w:rsidRPr="009D122E">
        <w:t>внепредметной</w:t>
      </w:r>
      <w:proofErr w:type="spellEnd"/>
      <w:r w:rsidRPr="009D122E">
        <w:t xml:space="preserve"> активности. В то же время, освоение ИКТ-</w:t>
      </w:r>
      <w:proofErr w:type="spellStart"/>
      <w:r w:rsidRPr="009D122E">
        <w:t>компентентности</w:t>
      </w:r>
      <w:proofErr w:type="spellEnd"/>
      <w:r w:rsidRPr="009D122E">
        <w:t xml:space="preserve"> в рамках отдельного предмета содействует формированию </w:t>
      </w:r>
      <w:proofErr w:type="spellStart"/>
      <w:r w:rsidRPr="009D122E">
        <w:t>метапредметной</w:t>
      </w:r>
      <w:proofErr w:type="spellEnd"/>
      <w:r w:rsidRPr="009D122E">
        <w:t xml:space="preserve"> </w:t>
      </w:r>
      <w:proofErr w:type="gramStart"/>
      <w:r w:rsidRPr="009D122E">
        <w:t>ИКТ-компетентности</w:t>
      </w:r>
      <w:proofErr w:type="gramEnd"/>
      <w:r w:rsidRPr="009D122E">
        <w:t xml:space="preserve">, играет ключевую роль в формировании универсальных учебных действий. Например, формирование общих, </w:t>
      </w:r>
      <w:proofErr w:type="spellStart"/>
      <w:r w:rsidRPr="009D122E">
        <w:t>метапредметных</w:t>
      </w:r>
      <w:proofErr w:type="spellEnd"/>
      <w:r w:rsidRPr="009D122E">
        <w:t xml:space="preserve"> навыков поиска информации происходит в ходе деятельности по поиску информации в конкретных предметных контекстах и средах: 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w:t>
      </w:r>
      <w:proofErr w:type="spellStart"/>
      <w:r w:rsidRPr="009D122E">
        <w:t>общепользовательскими</w:t>
      </w:r>
      <w:proofErr w:type="spellEnd"/>
      <w:r w:rsidRPr="009D122E">
        <w:t xml:space="preserve"> инструментами. Во всех этих случаях формируется общее умения поиска информации.</w:t>
      </w:r>
    </w:p>
    <w:p w:rsidR="009D122E" w:rsidRPr="009D122E" w:rsidRDefault="009D122E" w:rsidP="009D122E">
      <w:r w:rsidRPr="009D122E">
        <w:t>Эффективная модель формирования ИКТ-</w:t>
      </w:r>
      <w:proofErr w:type="spellStart"/>
      <w:r w:rsidRPr="009D122E">
        <w:t>компетентностности</w:t>
      </w:r>
      <w:proofErr w:type="spellEnd"/>
      <w:r w:rsidRPr="009D122E">
        <w:t xml:space="preserve">, когда ученики учат других – и в режиме лекции, и в режиме работы в малой группе, и в режиме индивидуального </w:t>
      </w:r>
      <w:r w:rsidRPr="009D122E">
        <w:lastRenderedPageBreak/>
        <w:t xml:space="preserve">консультирования. В ходе этого достигаются </w:t>
      </w:r>
      <w:proofErr w:type="spellStart"/>
      <w:r w:rsidRPr="009D122E">
        <w:t>метапредметные</w:t>
      </w:r>
      <w:proofErr w:type="spellEnd"/>
      <w:r w:rsidRPr="009D122E">
        <w:t xml:space="preserve"> и личностные результаты для всех участников.</w:t>
      </w:r>
    </w:p>
    <w:p w:rsidR="009D122E" w:rsidRPr="009D122E" w:rsidRDefault="009D122E" w:rsidP="009D122E">
      <w:r w:rsidRPr="009D122E">
        <w:t>Учащиеся могут реализовывать различные сервисные функции, в том числе – обслуживать технику и консультировать пользователей (прежде всего, – учителей). Это может войти в их индивидуальное образовательное планирование и портфолио учащихся.</w:t>
      </w:r>
    </w:p>
    <w:p w:rsidR="009D122E" w:rsidRPr="009D122E" w:rsidRDefault="009D122E" w:rsidP="009D122E">
      <w:r w:rsidRPr="009D122E">
        <w:t xml:space="preserve">Средства ИКТ, используемые в ходе формирования и применения </w:t>
      </w:r>
      <w:proofErr w:type="gramStart"/>
      <w:r w:rsidRPr="009D122E">
        <w:t>ИКТ-компетентности</w:t>
      </w:r>
      <w:proofErr w:type="gramEnd"/>
    </w:p>
    <w:p w:rsidR="009D122E" w:rsidRPr="009D122E" w:rsidRDefault="009D122E" w:rsidP="009D122E">
      <w:r w:rsidRPr="009D122E">
        <w:t xml:space="preserve">Для формирования </w:t>
      </w:r>
      <w:proofErr w:type="gramStart"/>
      <w:r w:rsidRPr="009D122E">
        <w:t>ИКТ-компетентности</w:t>
      </w:r>
      <w:proofErr w:type="gramEnd"/>
      <w:r w:rsidRPr="009D122E">
        <w:t xml:space="preserve"> в рамках  ООП используются следующие технические средства и программные  инструменты:</w:t>
      </w:r>
    </w:p>
    <w:p w:rsidR="009D122E" w:rsidRPr="009D122E" w:rsidRDefault="009D122E" w:rsidP="009D122E">
      <w:proofErr w:type="gramStart"/>
      <w:r w:rsidRPr="009D122E">
        <w:t>технические - персональный компьютер,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9D122E" w:rsidRPr="009D122E" w:rsidRDefault="009D122E" w:rsidP="009D122E">
      <w:proofErr w:type="gramStart"/>
      <w:r w:rsidRPr="009D122E">
        <w:t>программные инструменты - операционные системы и служебные инструменты, информационная среда образовательного учреждения,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w:t>
      </w:r>
      <w:proofErr w:type="gramEnd"/>
      <w:r w:rsidRPr="009D122E">
        <w:t>,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предметам предметных областей, среды для дистанционного он-</w:t>
      </w:r>
      <w:proofErr w:type="spellStart"/>
      <w:r w:rsidRPr="009D122E">
        <w:t>лайн</w:t>
      </w:r>
      <w:proofErr w:type="spellEnd"/>
      <w:r w:rsidRPr="009D122E">
        <w:t xml:space="preserve"> и оф-</w:t>
      </w:r>
      <w:proofErr w:type="spellStart"/>
      <w:r w:rsidRPr="009D122E">
        <w:t>лайн</w:t>
      </w:r>
      <w:proofErr w:type="spellEnd"/>
      <w:r w:rsidRPr="009D122E">
        <w:t xml:space="preserve"> сетевого взаимодействия, среда для </w:t>
      </w:r>
      <w:proofErr w:type="gramStart"/>
      <w:r w:rsidRPr="009D122E">
        <w:t>Интернет-публикаций</w:t>
      </w:r>
      <w:proofErr w:type="gramEnd"/>
      <w:r w:rsidRPr="009D122E">
        <w:t xml:space="preserve">, редактор интернет-сайтов, редактор для совместного удаленного редактирования сообщений. </w:t>
      </w:r>
    </w:p>
    <w:p w:rsidR="009D122E" w:rsidRPr="009D122E" w:rsidRDefault="009D122E" w:rsidP="009D122E"/>
    <w:p w:rsidR="009D122E" w:rsidRPr="009D122E" w:rsidRDefault="009D122E" w:rsidP="009D122E">
      <w:bookmarkStart w:id="5" w:name="_Toc266449944"/>
      <w:r w:rsidRPr="009D122E">
        <w:t xml:space="preserve">Общие принципы формирования </w:t>
      </w:r>
      <w:proofErr w:type="gramStart"/>
      <w:r w:rsidRPr="009D122E">
        <w:t>ИКТ-компетентности</w:t>
      </w:r>
      <w:proofErr w:type="gramEnd"/>
      <w:r w:rsidRPr="009D122E">
        <w:t xml:space="preserve"> в предметных областях</w:t>
      </w:r>
      <w:bookmarkEnd w:id="5"/>
      <w:r w:rsidRPr="009D122E">
        <w:t>.</w:t>
      </w:r>
    </w:p>
    <w:p w:rsidR="009D122E" w:rsidRPr="009D122E" w:rsidRDefault="009D122E" w:rsidP="009D122E">
      <w:r w:rsidRPr="009D122E">
        <w:t xml:space="preserve">Общий принцип формирования </w:t>
      </w:r>
      <w:proofErr w:type="gramStart"/>
      <w:r w:rsidRPr="009D122E">
        <w:t>ИКТ-компетентности</w:t>
      </w:r>
      <w:proofErr w:type="gramEnd"/>
      <w:r w:rsidRPr="009D122E">
        <w:t xml:space="preserve">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 В основной  школе продолжается линия включения ИКТ в разные учебные дисциплины.</w:t>
      </w:r>
    </w:p>
    <w:p w:rsidR="009D122E" w:rsidRPr="009D122E" w:rsidRDefault="009D122E" w:rsidP="009D122E">
      <w:r w:rsidRPr="009D122E">
        <w:t xml:space="preserve">В школе  курс «пользователь ЭВМ» вводится в учебный план ОУ со 5-го класса. Специальный курс «Информатика и ИКТ» в 8-9-х классов основной школы подводит итоги формирования </w:t>
      </w:r>
      <w:proofErr w:type="gramStart"/>
      <w:r w:rsidRPr="009D122E">
        <w:t>ИКТ-компетентности</w:t>
      </w:r>
      <w:proofErr w:type="gramEnd"/>
      <w:r w:rsidRPr="009D122E">
        <w:t xml:space="preserve"> учащихся, систематизирует и дополняет имеющиеся у учащихся знания, дает их теоретическое обобщение, вписывает конкретную технологическую деятельность в информационную картину мира. Он может включать подготовку учащегося к тому или иному виду формальной аттестации </w:t>
      </w:r>
      <w:proofErr w:type="gramStart"/>
      <w:r w:rsidRPr="009D122E">
        <w:t>ИКТ-компетентности</w:t>
      </w:r>
      <w:proofErr w:type="gramEnd"/>
      <w:r w:rsidRPr="009D122E">
        <w:t>. Компонент информатики, также вносящий свой вклад в формирование ИКТ-компетентности, в курсе – более инвариантен, но также зависит от математико-</w:t>
      </w:r>
      <w:proofErr w:type="spellStart"/>
      <w:r w:rsidRPr="009D122E">
        <w:t>информатической</w:t>
      </w:r>
      <w:proofErr w:type="spellEnd"/>
      <w:r w:rsidRPr="009D122E">
        <w:t xml:space="preserve"> подготовки, полученной учащимися в начальной школе и предшествующих классах основной, как и от практического опыта </w:t>
      </w:r>
      <w:proofErr w:type="gramStart"/>
      <w:r w:rsidRPr="009D122E">
        <w:t>применения</w:t>
      </w:r>
      <w:proofErr w:type="gramEnd"/>
      <w:r w:rsidRPr="009D122E">
        <w:t xml:space="preserve"> учащимися ИКТ.</w:t>
      </w:r>
    </w:p>
    <w:p w:rsidR="009D122E" w:rsidRPr="009D122E" w:rsidRDefault="009D122E" w:rsidP="009D122E">
      <w:bookmarkStart w:id="6" w:name="_Toc266449954"/>
      <w:bookmarkStart w:id="7" w:name="_Toc266449947"/>
      <w:r w:rsidRPr="009D122E">
        <w:t xml:space="preserve">Оценка </w:t>
      </w:r>
      <w:proofErr w:type="gramStart"/>
      <w:r w:rsidRPr="009D122E">
        <w:t>ИКТ-компетентности</w:t>
      </w:r>
      <w:bookmarkEnd w:id="6"/>
      <w:proofErr w:type="gramEnd"/>
      <w:r w:rsidRPr="009D122E">
        <w:t xml:space="preserve"> обучающихся и педагогов</w:t>
      </w:r>
    </w:p>
    <w:p w:rsidR="009D122E" w:rsidRPr="009D122E" w:rsidRDefault="009D122E" w:rsidP="009D122E">
      <w:r w:rsidRPr="009D122E">
        <w:t xml:space="preserve">Основной формой оценки </w:t>
      </w:r>
      <w:proofErr w:type="spellStart"/>
      <w:r w:rsidRPr="009D122E">
        <w:t>сформированности</w:t>
      </w:r>
      <w:proofErr w:type="spellEnd"/>
      <w:r w:rsidRPr="009D122E">
        <w:t xml:space="preserve"> ИКТ-компетентности обучающихся является многокритериальная экспертная оценка текущих работ и </w:t>
      </w:r>
      <w:proofErr w:type="gramStart"/>
      <w:r w:rsidRPr="009D122E">
        <w:t>цифрового</w:t>
      </w:r>
      <w:proofErr w:type="gramEnd"/>
      <w:r w:rsidRPr="009D122E">
        <w:t xml:space="preserve"> портфолио по всем предметам. Наряду с этим учащиеся могут проходить текущую аттестацию на освоение технических навыков, выполняя специально сформированные учебные задания, в том числе – в имитационных средах. Важно, чтобы эти задания не становились основной целью формирования </w:t>
      </w:r>
      <w:proofErr w:type="gramStart"/>
      <w:r w:rsidRPr="009D122E">
        <w:t>ИКТ-компетентности</w:t>
      </w:r>
      <w:proofErr w:type="gramEnd"/>
      <w:r w:rsidRPr="009D122E">
        <w:t xml:space="preserve">. Оценка качества выполнения задания в </w:t>
      </w:r>
      <w:r w:rsidRPr="009D122E">
        <w:lastRenderedPageBreak/>
        <w:t xml:space="preserve">имитационной среде может быть автоматизирована. Можно использовать также различные системы независимой аттестации </w:t>
      </w:r>
      <w:proofErr w:type="gramStart"/>
      <w:r w:rsidRPr="009D122E">
        <w:t>ИКТ-квалификаций</w:t>
      </w:r>
      <w:proofErr w:type="gramEnd"/>
      <w:r w:rsidRPr="009D122E">
        <w:t>.</w:t>
      </w:r>
      <w:bookmarkStart w:id="8" w:name="_Toc266449956"/>
    </w:p>
    <w:p w:rsidR="009D122E" w:rsidRPr="009D122E" w:rsidRDefault="009D122E" w:rsidP="009D122E">
      <w:r w:rsidRPr="009D122E">
        <w:t xml:space="preserve">ИКТ-компетентность педагогов может оцениваться через экспертную оценку разработок их уроков. </w:t>
      </w:r>
      <w:bookmarkEnd w:id="8"/>
      <w:r w:rsidRPr="009D122E">
        <w:t>Для отдельной темы (отдельного занятия) в поурочном планировании курса (разрабатываемом учителем на основании примерных программ курсов и методических разработок) выделяются компоненты учебной деятельности учащихся, в которых активно используются средства ИКТ: подготовка сообщения, поиск информации в интернете, видео-фиксация наблюдаемых процессов, проведение эксперимента с цифровой фиксацией и обработкой данных и т.д.</w:t>
      </w:r>
    </w:p>
    <w:p w:rsidR="009D122E" w:rsidRPr="009D122E" w:rsidRDefault="009D122E" w:rsidP="009D122E">
      <w:r w:rsidRPr="009D122E">
        <w:t xml:space="preserve">Одним из значительных преимуществ (и в работе профессионала и в работе учащегося), обеспечиваемым применением ИКТ, является простота внесения изменений (в том числе – исправлений ошибки, улучшений, дополнений) в работу. В ходе создания своего продукта – гипермедиа объекта, учащийся легко исправляет возникающие по ходу дела ошибки, меняет структуру продукта, добавляет новые ссылки, расширяет отдельные компоненты. В ходе взаимодействия с другими возникает ситуация учета предложений по улучшению. Это представляется очень важным элементом формирующейся системы образования в целом. Учитель из оценщика и судьи, решение которого «окончательно и обжалованию не подлежит», превращается в коллегу по работе, который дает совет, как что-то сделать лучше и потом радуется, если учащемуся совет удалось реализовать. Учащийся при этом формирует способность учитывать мнение других, а постепенно формирует и большую </w:t>
      </w:r>
      <w:proofErr w:type="spellStart"/>
      <w:r w:rsidRPr="009D122E">
        <w:t>рефлексивность</w:t>
      </w:r>
      <w:proofErr w:type="spellEnd"/>
      <w:r w:rsidRPr="009D122E">
        <w:t xml:space="preserve">, самокритичность, объективность и </w:t>
      </w:r>
      <w:proofErr w:type="spellStart"/>
      <w:r w:rsidRPr="009D122E">
        <w:t>эмпатию</w:t>
      </w:r>
      <w:proofErr w:type="spellEnd"/>
      <w:r w:rsidRPr="009D122E">
        <w:t xml:space="preserve"> в оценке работы </w:t>
      </w:r>
      <w:proofErr w:type="gramStart"/>
      <w:r w:rsidRPr="009D122E">
        <w:t>другого</w:t>
      </w:r>
      <w:proofErr w:type="gramEnd"/>
      <w:r w:rsidRPr="009D122E">
        <w:t>, а так же умение учиться новому.</w:t>
      </w:r>
    </w:p>
    <w:p w:rsidR="009D122E" w:rsidRPr="009D122E" w:rsidRDefault="009D122E" w:rsidP="009D122E">
      <w:r w:rsidRPr="009D122E">
        <w:t>Размещение информационного (</w:t>
      </w:r>
      <w:proofErr w:type="spellStart"/>
      <w:r w:rsidRPr="009D122E">
        <w:t>гипермедийного</w:t>
      </w:r>
      <w:proofErr w:type="spellEnd"/>
      <w:r w:rsidRPr="009D122E">
        <w:t>) объекта в информационной образовательной среде дает возможность учителю:</w:t>
      </w:r>
    </w:p>
    <w:p w:rsidR="009D122E" w:rsidRPr="009D122E" w:rsidRDefault="009D122E" w:rsidP="009D122E">
      <w:r w:rsidRPr="009D122E">
        <w:t>проанализировать классную работу в день ее выполнения (с возможным использованием средств автоматизации проверки) и представить ее анализ учащимся до следующего занятия;</w:t>
      </w:r>
    </w:p>
    <w:p w:rsidR="009D122E" w:rsidRPr="009D122E" w:rsidRDefault="009D122E" w:rsidP="009D122E">
      <w:r w:rsidRPr="009D122E">
        <w:t>установить время для выполнения домашней работы и проанализировать ее результаты в день выполнения, подробно индивидуально ее прокомментировать, не опасаясь нежелательной интерференции за счет присутствия других детей и не затрачивая их время;</w:t>
      </w:r>
    </w:p>
    <w:p w:rsidR="009D122E" w:rsidRPr="009D122E" w:rsidRDefault="009D122E" w:rsidP="009D122E">
      <w:r w:rsidRPr="009D122E">
        <w:t>проанализировать типичные проблемы, возникшие при выполнении домашних заданий, спланировать и провести их обсуждение на очередном занятии;</w:t>
      </w:r>
    </w:p>
    <w:p w:rsidR="009D122E" w:rsidRPr="009D122E" w:rsidRDefault="009D122E" w:rsidP="009D122E">
      <w:r w:rsidRPr="009D122E">
        <w:t>установить время для индивидуальных или групповых консультаций в Интернете, во время которых учитель отвечает на вопросы по курсу, в том числе – заранее полученные письменные или аудио.</w:t>
      </w:r>
    </w:p>
    <w:p w:rsidR="009D122E" w:rsidRPr="009D122E" w:rsidRDefault="009D122E" w:rsidP="009D122E">
      <w:r w:rsidRPr="009D122E">
        <w:t>Примерная основная образовательная программа предполагает три основных уровня развития информационной  среды  образовательного учреждения:</w:t>
      </w:r>
    </w:p>
    <w:p w:rsidR="009D122E" w:rsidRPr="009D122E" w:rsidRDefault="009D122E" w:rsidP="009D122E">
      <w:r w:rsidRPr="009D122E">
        <w:t>пользовательский  уровень – обеспечение доступа к различным информационным ресурсам школьников, учителей, родителей, администрации образовательного учреждения;</w:t>
      </w:r>
    </w:p>
    <w:p w:rsidR="009D122E" w:rsidRPr="009D122E" w:rsidRDefault="009D122E" w:rsidP="009D122E">
      <w:r w:rsidRPr="009D122E">
        <w:t xml:space="preserve">ресурсный  уровень – формирование информационной ресурсной базы образовательного процесса в </w:t>
      </w:r>
      <w:proofErr w:type="spellStart"/>
      <w:r w:rsidRPr="009D122E">
        <w:t>медиацентре</w:t>
      </w:r>
      <w:proofErr w:type="spellEnd"/>
      <w:r w:rsidRPr="009D122E">
        <w:t>, предметных информационных центрах (учебных кабинетах и лабораториях), в специальном хранилище на сервере образовательного учреждения;</w:t>
      </w:r>
    </w:p>
    <w:p w:rsidR="009D122E" w:rsidRPr="009D122E" w:rsidRDefault="009D122E" w:rsidP="009D122E">
      <w:r w:rsidRPr="009D122E">
        <w:t>регламентирующий уровень – формирование  системы накопления и распределения ресурсов внутри информационной среды школы, обеспечение общего доступа к внешним информационным ресурсам.</w:t>
      </w:r>
    </w:p>
    <w:bookmarkEnd w:id="7"/>
    <w:p w:rsidR="009D122E" w:rsidRPr="009D122E" w:rsidRDefault="009D122E" w:rsidP="009D122E"/>
    <w:p w:rsidR="009D122E" w:rsidRPr="009D122E" w:rsidRDefault="009D122E" w:rsidP="009D122E">
      <w:pPr>
        <w:rPr>
          <w:rFonts w:eastAsia="Calibri"/>
        </w:rPr>
      </w:pPr>
      <w:r w:rsidRPr="009D122E">
        <w:rPr>
          <w:rFonts w:eastAsia="Calibri"/>
        </w:rPr>
        <w:t>2.1.3.Программы смыслового чтения и работа с текстом</w:t>
      </w:r>
    </w:p>
    <w:p w:rsidR="009D122E" w:rsidRPr="009D122E" w:rsidRDefault="009D122E" w:rsidP="009D122E">
      <w:pPr>
        <w:rPr>
          <w:rFonts w:eastAsia="Calibri"/>
        </w:rPr>
      </w:pPr>
      <w:r w:rsidRPr="009D122E">
        <w:rPr>
          <w:rFonts w:eastAsia="Calibri"/>
        </w:rPr>
        <w:t xml:space="preserve">Работа с текстом: поиск информации и понимание </w:t>
      </w:r>
      <w:proofErr w:type="gramStart"/>
      <w:r w:rsidRPr="009D122E">
        <w:rPr>
          <w:rFonts w:eastAsia="Calibri"/>
        </w:rPr>
        <w:t>прочитанного</w:t>
      </w:r>
      <w:proofErr w:type="gramEnd"/>
    </w:p>
    <w:p w:rsidR="009D122E" w:rsidRPr="009D122E" w:rsidRDefault="009D122E" w:rsidP="009D122E">
      <w:pPr>
        <w:rPr>
          <w:rFonts w:eastAsia="Calibri"/>
        </w:rPr>
      </w:pPr>
    </w:p>
    <w:p w:rsidR="009D122E" w:rsidRPr="009D122E" w:rsidRDefault="009D122E" w:rsidP="009D122E">
      <w:pPr>
        <w:rPr>
          <w:rFonts w:eastAsia="Calibri"/>
        </w:rPr>
      </w:pPr>
      <w:r w:rsidRPr="009D122E">
        <w:rPr>
          <w:rFonts w:eastAsia="Calibri"/>
        </w:rPr>
        <w:t>Выпускник научится:</w:t>
      </w:r>
    </w:p>
    <w:p w:rsidR="009D122E" w:rsidRPr="009D122E" w:rsidRDefault="009D122E" w:rsidP="009D122E">
      <w:pPr>
        <w:rPr>
          <w:rFonts w:eastAsia="Calibri"/>
        </w:rPr>
      </w:pPr>
      <w:r w:rsidRPr="009D122E">
        <w:rPr>
          <w:rFonts w:eastAsia="Calibri"/>
        </w:rPr>
        <w:lastRenderedPageBreak/>
        <w:t>• ориентироваться в содержании текста и понимать его целостный смысл:</w:t>
      </w:r>
    </w:p>
    <w:p w:rsidR="009D122E" w:rsidRPr="009D122E" w:rsidRDefault="009D122E" w:rsidP="009D122E">
      <w:pPr>
        <w:rPr>
          <w:rFonts w:eastAsia="Calibri"/>
        </w:rPr>
      </w:pPr>
      <w:r w:rsidRPr="009D122E">
        <w:rPr>
          <w:rFonts w:eastAsia="Calibri"/>
        </w:rPr>
        <w:t>— определять главную тему, общую цель или назначение текста;</w:t>
      </w:r>
    </w:p>
    <w:p w:rsidR="009D122E" w:rsidRPr="009D122E" w:rsidRDefault="009D122E" w:rsidP="009D122E">
      <w:pPr>
        <w:rPr>
          <w:rFonts w:eastAsia="Calibri"/>
        </w:rPr>
      </w:pPr>
      <w:r w:rsidRPr="009D122E">
        <w:rPr>
          <w:rFonts w:eastAsia="Calibri"/>
        </w:rPr>
        <w:t>— выбирать из текста или придумать заголовок, соответствующий содержанию и общему смыслу текста;</w:t>
      </w:r>
    </w:p>
    <w:p w:rsidR="009D122E" w:rsidRPr="009D122E" w:rsidRDefault="009D122E" w:rsidP="009D122E">
      <w:pPr>
        <w:rPr>
          <w:rFonts w:eastAsia="Calibri"/>
        </w:rPr>
      </w:pPr>
      <w:r w:rsidRPr="009D122E">
        <w:rPr>
          <w:rFonts w:eastAsia="Calibri"/>
        </w:rPr>
        <w:t>— формулировать тезис, выражающий общий смысл текста;</w:t>
      </w:r>
    </w:p>
    <w:p w:rsidR="009D122E" w:rsidRPr="009D122E" w:rsidRDefault="009D122E" w:rsidP="009D122E">
      <w:pPr>
        <w:rPr>
          <w:rFonts w:eastAsia="Calibri"/>
        </w:rPr>
      </w:pPr>
      <w:r w:rsidRPr="009D122E">
        <w:rPr>
          <w:rFonts w:eastAsia="Calibri"/>
        </w:rPr>
        <w:t>— предвосхищать содержание предметного плана текста по заголовку и с опорой на предыдущий опыт;</w:t>
      </w:r>
    </w:p>
    <w:p w:rsidR="009D122E" w:rsidRPr="009D122E" w:rsidRDefault="009D122E" w:rsidP="009D122E">
      <w:pPr>
        <w:rPr>
          <w:rFonts w:eastAsia="Calibri"/>
        </w:rPr>
      </w:pPr>
      <w:r w:rsidRPr="009D122E">
        <w:rPr>
          <w:rFonts w:eastAsia="Calibri"/>
        </w:rPr>
        <w:t>— объяснять порядок частей/инструкций, содержащихся в тексте;</w:t>
      </w:r>
    </w:p>
    <w:p w:rsidR="009D122E" w:rsidRPr="009D122E" w:rsidRDefault="009D122E" w:rsidP="009D122E">
      <w:pPr>
        <w:rPr>
          <w:rFonts w:eastAsia="Calibri"/>
        </w:rPr>
      </w:pPr>
      <w:r w:rsidRPr="009D122E">
        <w:rPr>
          <w:rFonts w:eastAsia="Calibri"/>
        </w:rPr>
        <w:t xml:space="preserve">— сопоставлять основные текстовые и </w:t>
      </w:r>
      <w:proofErr w:type="spellStart"/>
      <w:r w:rsidRPr="009D122E">
        <w:rPr>
          <w:rFonts w:eastAsia="Calibri"/>
        </w:rPr>
        <w:t>внетекстовые</w:t>
      </w:r>
      <w:proofErr w:type="spellEnd"/>
      <w:r w:rsidRPr="009D122E">
        <w:rPr>
          <w:rFonts w:eastAsia="Calibri"/>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9D122E" w:rsidRPr="009D122E" w:rsidRDefault="009D122E" w:rsidP="009D122E">
      <w:pPr>
        <w:rPr>
          <w:rFonts w:eastAsia="Calibri"/>
        </w:rPr>
      </w:pPr>
      <w:r w:rsidRPr="009D122E">
        <w:rPr>
          <w:rFonts w:eastAsia="Calibri"/>
        </w:rPr>
        <w:t>• находить в тексте требуемую информацию (пробегать те</w:t>
      </w:r>
      <w:proofErr w:type="gramStart"/>
      <w:r w:rsidRPr="009D122E">
        <w:rPr>
          <w:rFonts w:eastAsia="Calibri"/>
        </w:rPr>
        <w:t>кст гл</w:t>
      </w:r>
      <w:proofErr w:type="gramEnd"/>
      <w:r w:rsidRPr="009D122E">
        <w:rPr>
          <w:rFonts w:eastAsia="Calibri"/>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9D122E" w:rsidRPr="009D122E" w:rsidRDefault="009D122E" w:rsidP="009D122E">
      <w:pPr>
        <w:rPr>
          <w:rFonts w:eastAsia="Calibri"/>
        </w:rPr>
      </w:pPr>
      <w:r w:rsidRPr="009D122E">
        <w:rPr>
          <w:rFonts w:eastAsia="Calibri"/>
        </w:rPr>
        <w:t>• решать учебно-познавательные и учебно-практические задачи, требующие полного и критического понимания текста:</w:t>
      </w:r>
    </w:p>
    <w:p w:rsidR="009D122E" w:rsidRPr="009D122E" w:rsidRDefault="009D122E" w:rsidP="009D122E">
      <w:pPr>
        <w:rPr>
          <w:rFonts w:eastAsia="Calibri"/>
        </w:rPr>
      </w:pPr>
      <w:r w:rsidRPr="009D122E">
        <w:rPr>
          <w:rFonts w:eastAsia="Calibri"/>
        </w:rPr>
        <w:t>— определять назначение разных видов текстов;</w:t>
      </w:r>
    </w:p>
    <w:p w:rsidR="009D122E" w:rsidRPr="009D122E" w:rsidRDefault="009D122E" w:rsidP="009D122E">
      <w:pPr>
        <w:rPr>
          <w:rFonts w:eastAsia="Calibri"/>
        </w:rPr>
      </w:pPr>
      <w:r w:rsidRPr="009D122E">
        <w:rPr>
          <w:rFonts w:eastAsia="Calibri"/>
        </w:rPr>
        <w:t>— ставить перед собой цель чтения, направляя внимание на полезную в данный момент информацию;</w:t>
      </w:r>
    </w:p>
    <w:p w:rsidR="009D122E" w:rsidRPr="009D122E" w:rsidRDefault="009D122E" w:rsidP="009D122E">
      <w:pPr>
        <w:rPr>
          <w:rFonts w:eastAsia="Calibri"/>
        </w:rPr>
      </w:pPr>
      <w:r w:rsidRPr="009D122E">
        <w:rPr>
          <w:rFonts w:eastAsia="Calibri"/>
        </w:rPr>
        <w:t xml:space="preserve">— различать темы и </w:t>
      </w:r>
      <w:proofErr w:type="spellStart"/>
      <w:r w:rsidRPr="009D122E">
        <w:rPr>
          <w:rFonts w:eastAsia="Calibri"/>
        </w:rPr>
        <w:t>подтемы</w:t>
      </w:r>
      <w:proofErr w:type="spellEnd"/>
      <w:r w:rsidRPr="009D122E">
        <w:rPr>
          <w:rFonts w:eastAsia="Calibri"/>
        </w:rPr>
        <w:t xml:space="preserve"> специального текста;</w:t>
      </w:r>
    </w:p>
    <w:p w:rsidR="009D122E" w:rsidRPr="009D122E" w:rsidRDefault="009D122E" w:rsidP="009D122E">
      <w:pPr>
        <w:rPr>
          <w:rFonts w:eastAsia="Calibri"/>
        </w:rPr>
      </w:pPr>
      <w:r w:rsidRPr="009D122E">
        <w:rPr>
          <w:rFonts w:eastAsia="Calibri"/>
        </w:rPr>
        <w:t>— выделять не только главную, но и избыточную информацию;</w:t>
      </w:r>
    </w:p>
    <w:p w:rsidR="009D122E" w:rsidRPr="009D122E" w:rsidRDefault="009D122E" w:rsidP="009D122E">
      <w:pPr>
        <w:rPr>
          <w:rFonts w:eastAsia="Calibri"/>
        </w:rPr>
      </w:pPr>
      <w:r w:rsidRPr="009D122E">
        <w:rPr>
          <w:rFonts w:eastAsia="Calibri"/>
        </w:rPr>
        <w:t>— прогнозировать последовательность изложения идей текста;</w:t>
      </w:r>
    </w:p>
    <w:p w:rsidR="009D122E" w:rsidRPr="009D122E" w:rsidRDefault="009D122E" w:rsidP="009D122E">
      <w:pPr>
        <w:rPr>
          <w:rFonts w:eastAsia="Calibri"/>
        </w:rPr>
      </w:pPr>
      <w:r w:rsidRPr="009D122E">
        <w:rPr>
          <w:rFonts w:eastAsia="Calibri"/>
        </w:rPr>
        <w:t>— сопоставлять разные точки зрения и разные источники информации по заданной теме;</w:t>
      </w:r>
    </w:p>
    <w:p w:rsidR="009D122E" w:rsidRPr="009D122E" w:rsidRDefault="009D122E" w:rsidP="009D122E">
      <w:pPr>
        <w:rPr>
          <w:rFonts w:eastAsia="Calibri"/>
        </w:rPr>
      </w:pPr>
      <w:r w:rsidRPr="009D122E">
        <w:rPr>
          <w:rFonts w:eastAsia="Calibri"/>
        </w:rPr>
        <w:t>— выполнять смысловое свёртывание выделенных фактов и мыслей;</w:t>
      </w:r>
    </w:p>
    <w:p w:rsidR="009D122E" w:rsidRPr="009D122E" w:rsidRDefault="009D122E" w:rsidP="009D122E">
      <w:pPr>
        <w:rPr>
          <w:rFonts w:eastAsia="Calibri"/>
        </w:rPr>
      </w:pPr>
      <w:r w:rsidRPr="009D122E">
        <w:rPr>
          <w:rFonts w:eastAsia="Calibri"/>
        </w:rPr>
        <w:t>— формировать на основе текста систему аргументов (доводов) для обоснования определённой позиции;</w:t>
      </w:r>
    </w:p>
    <w:p w:rsidR="009D122E" w:rsidRPr="009D122E" w:rsidRDefault="009D122E" w:rsidP="009D122E">
      <w:pPr>
        <w:rPr>
          <w:rFonts w:eastAsia="Calibri"/>
        </w:rPr>
      </w:pPr>
      <w:r w:rsidRPr="009D122E">
        <w:rPr>
          <w:rFonts w:eastAsia="Calibri"/>
        </w:rPr>
        <w:t>— понимать душевное состояние персонажей текста, сопереживать им.</w:t>
      </w:r>
    </w:p>
    <w:p w:rsidR="009D122E" w:rsidRPr="009D122E" w:rsidRDefault="009D122E" w:rsidP="009D122E">
      <w:pPr>
        <w:rPr>
          <w:rFonts w:eastAsia="Calibri"/>
        </w:rPr>
      </w:pPr>
      <w:r w:rsidRPr="009D122E">
        <w:rPr>
          <w:rFonts w:eastAsia="Calibri"/>
        </w:rPr>
        <w:t>Выпускник получит возможность научиться:</w:t>
      </w:r>
    </w:p>
    <w:p w:rsidR="009D122E" w:rsidRPr="009D122E" w:rsidRDefault="009D122E" w:rsidP="009D122E">
      <w:pPr>
        <w:rPr>
          <w:rFonts w:eastAsia="Calibri"/>
        </w:rPr>
      </w:pPr>
      <w:r w:rsidRPr="009D122E">
        <w:rPr>
          <w:rFonts w:eastAsia="Calibri"/>
        </w:rPr>
        <w:t>• анализировать изменения своего эмоционального состояния в процессе чтения, получения и переработки полученной информац</w:t>
      </w:r>
      <w:proofErr w:type="gramStart"/>
      <w:r w:rsidRPr="009D122E">
        <w:rPr>
          <w:rFonts w:eastAsia="Calibri"/>
        </w:rPr>
        <w:t>ии и её</w:t>
      </w:r>
      <w:proofErr w:type="gramEnd"/>
      <w:r w:rsidRPr="009D122E">
        <w:rPr>
          <w:rFonts w:eastAsia="Calibri"/>
        </w:rPr>
        <w:t xml:space="preserve"> осмысления.</w:t>
      </w:r>
    </w:p>
    <w:p w:rsidR="009D122E" w:rsidRPr="009D122E" w:rsidRDefault="009D122E" w:rsidP="009D122E">
      <w:pPr>
        <w:rPr>
          <w:rFonts w:eastAsia="Calibri"/>
        </w:rPr>
      </w:pPr>
    </w:p>
    <w:p w:rsidR="009D122E" w:rsidRPr="009D122E" w:rsidRDefault="009D122E" w:rsidP="009D122E">
      <w:pPr>
        <w:rPr>
          <w:rFonts w:eastAsia="Calibri"/>
        </w:rPr>
      </w:pPr>
      <w:r w:rsidRPr="009D122E">
        <w:rPr>
          <w:rFonts w:eastAsia="Calibri"/>
        </w:rPr>
        <w:t>Работа с текстом: преобразование и интерпретация информации</w:t>
      </w:r>
    </w:p>
    <w:p w:rsidR="009D122E" w:rsidRPr="009D122E" w:rsidRDefault="009D122E" w:rsidP="009D122E">
      <w:pPr>
        <w:rPr>
          <w:rFonts w:eastAsia="Calibri"/>
        </w:rPr>
      </w:pPr>
      <w:r w:rsidRPr="009D122E">
        <w:rPr>
          <w:rFonts w:eastAsia="Calibri"/>
        </w:rPr>
        <w:t>Выпускник научится:</w:t>
      </w:r>
    </w:p>
    <w:p w:rsidR="009D122E" w:rsidRPr="009D122E" w:rsidRDefault="009D122E" w:rsidP="009D122E">
      <w:pPr>
        <w:rPr>
          <w:rFonts w:eastAsia="Calibri"/>
        </w:rPr>
      </w:pPr>
      <w:r w:rsidRPr="009D122E">
        <w:rPr>
          <w:rFonts w:eastAsia="Calibri"/>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9D122E" w:rsidRPr="009D122E" w:rsidRDefault="009D122E" w:rsidP="009D122E">
      <w:pPr>
        <w:rPr>
          <w:rFonts w:eastAsia="Calibri"/>
        </w:rPr>
      </w:pPr>
      <w:r w:rsidRPr="009D122E">
        <w:rPr>
          <w:rFonts w:eastAsia="Calibri"/>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9D122E" w:rsidRPr="009D122E" w:rsidRDefault="009D122E" w:rsidP="009D122E">
      <w:pPr>
        <w:rPr>
          <w:rFonts w:eastAsia="Calibri"/>
        </w:rPr>
      </w:pPr>
      <w:r w:rsidRPr="009D122E">
        <w:rPr>
          <w:rFonts w:eastAsia="Calibri"/>
        </w:rPr>
        <w:t>• интерпретировать текст:</w:t>
      </w:r>
    </w:p>
    <w:p w:rsidR="009D122E" w:rsidRPr="009D122E" w:rsidRDefault="009D122E" w:rsidP="009D122E">
      <w:pPr>
        <w:rPr>
          <w:rFonts w:eastAsia="Calibri"/>
        </w:rPr>
      </w:pPr>
      <w:r w:rsidRPr="009D122E">
        <w:rPr>
          <w:rFonts w:eastAsia="Calibri"/>
        </w:rPr>
        <w:t>— сравнивать и противопоставлять заключённую в тексте информацию разного характера;</w:t>
      </w:r>
    </w:p>
    <w:p w:rsidR="009D122E" w:rsidRPr="009D122E" w:rsidRDefault="009D122E" w:rsidP="009D122E">
      <w:pPr>
        <w:rPr>
          <w:rFonts w:eastAsia="Calibri"/>
        </w:rPr>
      </w:pPr>
      <w:r w:rsidRPr="009D122E">
        <w:rPr>
          <w:rFonts w:eastAsia="Calibri"/>
        </w:rPr>
        <w:t>— обнаруживать в тексте доводы в подтверждение выдвинутых тезисов;</w:t>
      </w:r>
    </w:p>
    <w:p w:rsidR="009D122E" w:rsidRPr="009D122E" w:rsidRDefault="009D122E" w:rsidP="009D122E">
      <w:pPr>
        <w:rPr>
          <w:rFonts w:eastAsia="Calibri"/>
        </w:rPr>
      </w:pPr>
      <w:r w:rsidRPr="009D122E">
        <w:rPr>
          <w:rFonts w:eastAsia="Calibri"/>
        </w:rPr>
        <w:t>— делать выводы из сформулированных посылок;</w:t>
      </w:r>
    </w:p>
    <w:p w:rsidR="009D122E" w:rsidRPr="009D122E" w:rsidRDefault="009D122E" w:rsidP="009D122E">
      <w:pPr>
        <w:rPr>
          <w:rFonts w:eastAsia="Calibri"/>
        </w:rPr>
      </w:pPr>
      <w:r w:rsidRPr="009D122E">
        <w:rPr>
          <w:rFonts w:eastAsia="Calibri"/>
        </w:rPr>
        <w:t>— выводить заключение о намерении автора или главной мысли текста.</w:t>
      </w:r>
    </w:p>
    <w:p w:rsidR="009D122E" w:rsidRPr="009D122E" w:rsidRDefault="009D122E" w:rsidP="009D122E">
      <w:pPr>
        <w:rPr>
          <w:rFonts w:eastAsia="Calibri"/>
        </w:rPr>
      </w:pPr>
      <w:r w:rsidRPr="009D122E">
        <w:rPr>
          <w:rFonts w:eastAsia="Calibri"/>
        </w:rPr>
        <w:t>Выпускник получит возможность научиться:</w:t>
      </w:r>
    </w:p>
    <w:p w:rsidR="009D122E" w:rsidRPr="009D122E" w:rsidRDefault="009D122E" w:rsidP="009D122E">
      <w:pPr>
        <w:rPr>
          <w:rFonts w:eastAsia="Calibri"/>
        </w:rPr>
      </w:pPr>
      <w:r w:rsidRPr="009D122E">
        <w:rPr>
          <w:rFonts w:eastAsia="Calibri"/>
        </w:rPr>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D122E" w:rsidRPr="009D122E" w:rsidRDefault="009D122E" w:rsidP="009D122E">
      <w:pPr>
        <w:rPr>
          <w:rFonts w:eastAsia="Calibri"/>
        </w:rPr>
      </w:pPr>
    </w:p>
    <w:p w:rsidR="009D122E" w:rsidRPr="009D122E" w:rsidRDefault="009D122E" w:rsidP="009D122E">
      <w:pPr>
        <w:rPr>
          <w:rFonts w:eastAsia="Calibri"/>
        </w:rPr>
      </w:pPr>
      <w:r w:rsidRPr="009D122E">
        <w:rPr>
          <w:rFonts w:eastAsia="Calibri"/>
        </w:rPr>
        <w:t>Работа с текстом: оценка информации</w:t>
      </w:r>
    </w:p>
    <w:p w:rsidR="009D122E" w:rsidRPr="009D122E" w:rsidRDefault="009D122E" w:rsidP="009D122E">
      <w:pPr>
        <w:rPr>
          <w:rFonts w:eastAsia="Calibri"/>
        </w:rPr>
      </w:pPr>
      <w:r w:rsidRPr="009D122E">
        <w:rPr>
          <w:rFonts w:eastAsia="Calibri"/>
        </w:rPr>
        <w:t>Выпускник научится:</w:t>
      </w:r>
    </w:p>
    <w:p w:rsidR="009D122E" w:rsidRPr="009D122E" w:rsidRDefault="009D122E" w:rsidP="009D122E">
      <w:pPr>
        <w:rPr>
          <w:rFonts w:eastAsia="Calibri"/>
        </w:rPr>
      </w:pPr>
      <w:r w:rsidRPr="009D122E">
        <w:rPr>
          <w:rFonts w:eastAsia="Calibri"/>
        </w:rPr>
        <w:lastRenderedPageBreak/>
        <w:t>• откликаться на содержание текста:</w:t>
      </w:r>
    </w:p>
    <w:p w:rsidR="009D122E" w:rsidRPr="009D122E" w:rsidRDefault="009D122E" w:rsidP="009D122E">
      <w:pPr>
        <w:rPr>
          <w:rFonts w:eastAsia="Calibri"/>
        </w:rPr>
      </w:pPr>
      <w:r w:rsidRPr="009D122E">
        <w:rPr>
          <w:rFonts w:eastAsia="Calibri"/>
        </w:rPr>
        <w:t>— связывать информацию, обнаруженную в тексте, со знаниями из других источников;</w:t>
      </w:r>
    </w:p>
    <w:p w:rsidR="009D122E" w:rsidRPr="009D122E" w:rsidRDefault="009D122E" w:rsidP="009D122E">
      <w:pPr>
        <w:rPr>
          <w:rFonts w:eastAsia="Calibri"/>
        </w:rPr>
      </w:pPr>
      <w:r w:rsidRPr="009D122E">
        <w:rPr>
          <w:rFonts w:eastAsia="Calibri"/>
        </w:rPr>
        <w:t>— оценивать утверждения, сделанные в тексте, исходя из своих представлений о мире;</w:t>
      </w:r>
    </w:p>
    <w:p w:rsidR="009D122E" w:rsidRPr="009D122E" w:rsidRDefault="009D122E" w:rsidP="009D122E">
      <w:pPr>
        <w:rPr>
          <w:rFonts w:eastAsia="Calibri"/>
        </w:rPr>
      </w:pPr>
      <w:r w:rsidRPr="009D122E">
        <w:rPr>
          <w:rFonts w:eastAsia="Calibri"/>
        </w:rPr>
        <w:t>— находить доводы в защиту своей точки зрения;</w:t>
      </w:r>
    </w:p>
    <w:p w:rsidR="009D122E" w:rsidRPr="009D122E" w:rsidRDefault="009D122E" w:rsidP="009D122E">
      <w:pPr>
        <w:rPr>
          <w:rFonts w:eastAsia="Calibri"/>
        </w:rPr>
      </w:pPr>
      <w:r w:rsidRPr="009D122E">
        <w:rPr>
          <w:rFonts w:eastAsia="Calibri"/>
        </w:rPr>
        <w:t>• откликаться на форму текста: оценивать не только содержание текста, но и его форму, а в целом — мастерство его исполнения;</w:t>
      </w:r>
    </w:p>
    <w:p w:rsidR="009D122E" w:rsidRPr="009D122E" w:rsidRDefault="009D122E" w:rsidP="009D122E">
      <w:pPr>
        <w:rPr>
          <w:rFonts w:eastAsia="Calibri"/>
        </w:rPr>
      </w:pPr>
      <w:r w:rsidRPr="009D122E">
        <w:rPr>
          <w:rFonts w:eastAsia="Calibri"/>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9D122E" w:rsidRPr="009D122E" w:rsidRDefault="009D122E" w:rsidP="009D122E">
      <w:pPr>
        <w:rPr>
          <w:rFonts w:eastAsia="Calibri"/>
        </w:rPr>
      </w:pPr>
      <w:r w:rsidRPr="009D122E">
        <w:rPr>
          <w:rFonts w:eastAsia="Calibri"/>
        </w:rPr>
        <w:t>• в процессе работы с одним или несколькими источниками выявлять содержащуюся в них противоречивую, конфликтную информацию;</w:t>
      </w:r>
    </w:p>
    <w:p w:rsidR="009D122E" w:rsidRPr="009D122E" w:rsidRDefault="009D122E" w:rsidP="009D122E">
      <w:pPr>
        <w:rPr>
          <w:rFonts w:eastAsia="Calibri"/>
        </w:rPr>
      </w:pPr>
      <w:r w:rsidRPr="009D122E">
        <w:rPr>
          <w:rFonts w:eastAsia="Calibri"/>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9D122E" w:rsidRPr="009D122E" w:rsidRDefault="009D122E" w:rsidP="009D122E">
      <w:pPr>
        <w:rPr>
          <w:rFonts w:eastAsia="Calibri"/>
        </w:rPr>
      </w:pPr>
      <w:r w:rsidRPr="009D122E">
        <w:rPr>
          <w:rFonts w:eastAsia="Calibri"/>
        </w:rPr>
        <w:t>Выпускник получит возможность научиться:</w:t>
      </w:r>
    </w:p>
    <w:p w:rsidR="009D122E" w:rsidRPr="009D122E" w:rsidRDefault="009D122E" w:rsidP="009D122E">
      <w:pPr>
        <w:rPr>
          <w:rFonts w:eastAsia="Calibri"/>
        </w:rPr>
      </w:pPr>
      <w:r w:rsidRPr="009D122E">
        <w:rPr>
          <w:rFonts w:eastAsia="Calibri"/>
        </w:rPr>
        <w:t>• критически относиться к рекламной информации;</w:t>
      </w:r>
    </w:p>
    <w:p w:rsidR="009D122E" w:rsidRPr="009D122E" w:rsidRDefault="009D122E" w:rsidP="009D122E">
      <w:pPr>
        <w:rPr>
          <w:rFonts w:eastAsia="Calibri"/>
        </w:rPr>
      </w:pPr>
      <w:r w:rsidRPr="009D122E">
        <w:rPr>
          <w:rFonts w:eastAsia="Calibri"/>
        </w:rPr>
        <w:t>• находить способы проверки противоречивой информации;</w:t>
      </w:r>
    </w:p>
    <w:p w:rsidR="009D122E" w:rsidRPr="009D122E" w:rsidRDefault="009D122E" w:rsidP="009D122E">
      <w:pPr>
        <w:rPr>
          <w:rFonts w:eastAsia="Calibri"/>
        </w:rPr>
      </w:pPr>
      <w:r w:rsidRPr="009D122E">
        <w:rPr>
          <w:rFonts w:eastAsia="Calibri"/>
        </w:rPr>
        <w:t>• определять достоверную информацию в случае наличия противоречивой или конфликтной ситуации.</w:t>
      </w:r>
    </w:p>
    <w:p w:rsidR="009D122E" w:rsidRPr="009D122E" w:rsidRDefault="009D122E" w:rsidP="009D122E">
      <w:pPr>
        <w:rPr>
          <w:rFonts w:eastAsia="Calibri"/>
        </w:rPr>
      </w:pPr>
    </w:p>
    <w:p w:rsidR="009D122E" w:rsidRPr="009D122E" w:rsidRDefault="009D122E" w:rsidP="009D122E">
      <w:r w:rsidRPr="009D122E">
        <w:t xml:space="preserve">2.1.4. Программа учебно-исследовательской и проектной деятельности </w:t>
      </w:r>
    </w:p>
    <w:p w:rsidR="009D122E" w:rsidRPr="009D122E" w:rsidRDefault="009D122E" w:rsidP="009D122E"/>
    <w:p w:rsidR="009D122E" w:rsidRPr="009D122E" w:rsidRDefault="009D122E" w:rsidP="009D122E">
      <w:r w:rsidRPr="009D122E">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9D122E" w:rsidRPr="009D122E" w:rsidRDefault="009D122E" w:rsidP="009D122E">
      <w:r w:rsidRPr="009D122E">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9D122E" w:rsidRPr="009D122E" w:rsidRDefault="009D122E" w:rsidP="009D122E">
      <w:proofErr w:type="gramStart"/>
      <w:r w:rsidRPr="009D122E">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9D122E">
        <w:t>референтными</w:t>
      </w:r>
      <w:proofErr w:type="spellEnd"/>
      <w:r w:rsidRPr="009D122E">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9D122E">
        <w:t xml:space="preserve"> сотрудничества в коллективе;</w:t>
      </w:r>
    </w:p>
    <w:p w:rsidR="009D122E" w:rsidRPr="009D122E" w:rsidRDefault="009D122E" w:rsidP="009D122E">
      <w:r w:rsidRPr="009D122E">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9D122E" w:rsidRPr="009D122E" w:rsidRDefault="009D122E" w:rsidP="009D122E">
      <w:r w:rsidRPr="009D122E">
        <w:t>При построении учебно-исследовательского процесса учителю важно учесть следующие моменты:</w:t>
      </w:r>
    </w:p>
    <w:p w:rsidR="009D122E" w:rsidRPr="009D122E" w:rsidRDefault="009D122E" w:rsidP="009D122E">
      <w:r w:rsidRPr="009D122E">
        <w:t>— тема исследования должна быть на самом деле интересна для ученика и совпадать с кругом интереса учителя;</w:t>
      </w:r>
    </w:p>
    <w:p w:rsidR="009D122E" w:rsidRPr="009D122E" w:rsidRDefault="009D122E" w:rsidP="009D122E">
      <w:r w:rsidRPr="009D122E">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9D122E" w:rsidRPr="009D122E" w:rsidRDefault="009D122E" w:rsidP="009D122E">
      <w:r w:rsidRPr="009D122E">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9D122E" w:rsidRPr="009D122E" w:rsidRDefault="009D122E" w:rsidP="009D122E">
      <w:r w:rsidRPr="009D122E">
        <w:t>— раскрытие проблемы в первую очередь должно приносить что-то новое ученику, а уже потом науке.</w:t>
      </w:r>
    </w:p>
    <w:p w:rsidR="009D122E" w:rsidRPr="009D122E" w:rsidRDefault="009D122E" w:rsidP="009D122E">
      <w:r w:rsidRPr="009D122E">
        <w:lastRenderedPageBreak/>
        <w:t>Учебно-исследовательская и проектная деятельность имеют как общие, так и специфические черты.</w:t>
      </w:r>
    </w:p>
    <w:p w:rsidR="009D122E" w:rsidRPr="009D122E" w:rsidRDefault="009D122E" w:rsidP="009D122E">
      <w:r w:rsidRPr="009D122E">
        <w:t>К общим характеристикам следует отнести:</w:t>
      </w:r>
    </w:p>
    <w:p w:rsidR="009D122E" w:rsidRPr="009D122E" w:rsidRDefault="009D122E" w:rsidP="009D122E">
      <w:r w:rsidRPr="009D122E">
        <w:t>• практически значимые цели и задачи учебно-исследовательской и проектной деятельности;</w:t>
      </w:r>
    </w:p>
    <w:p w:rsidR="009D122E" w:rsidRPr="009D122E" w:rsidRDefault="009D122E" w:rsidP="009D122E">
      <w:r w:rsidRPr="009D122E">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9D122E" w:rsidRPr="009D122E" w:rsidRDefault="009D122E" w:rsidP="009D122E">
      <w:r w:rsidRPr="009D122E">
        <w:t>• компетентность в выбранной сфере исследования, творческую активность, собранность, аккуратность, целеустремлённость, высокую мотивацию.</w:t>
      </w:r>
    </w:p>
    <w:p w:rsidR="009D122E" w:rsidRPr="009D122E" w:rsidRDefault="009D122E" w:rsidP="009D122E">
      <w:r w:rsidRPr="009D122E">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9D122E">
        <w:t>неуспешности</w:t>
      </w:r>
      <w:proofErr w:type="spellEnd"/>
      <w:r w:rsidRPr="009D122E">
        <w:t>) исследовательской деятельности.</w:t>
      </w:r>
    </w:p>
    <w:p w:rsidR="009D122E" w:rsidRPr="009D122E" w:rsidRDefault="009D122E" w:rsidP="009D122E">
      <w:r w:rsidRPr="009D122E">
        <w:t>Специфические черты (различия) проектной и учебно-исследовательской деятельности</w:t>
      </w:r>
    </w:p>
    <w:tbl>
      <w:tblPr>
        <w:tblW w:w="0" w:type="auto"/>
        <w:tblInd w:w="-10" w:type="dxa"/>
        <w:tblLayout w:type="fixed"/>
        <w:tblLook w:val="0000" w:firstRow="0" w:lastRow="0" w:firstColumn="0" w:lastColumn="0" w:noHBand="0" w:noVBand="0"/>
      </w:tblPr>
      <w:tblGrid>
        <w:gridCol w:w="4784"/>
        <w:gridCol w:w="4805"/>
      </w:tblGrid>
      <w:tr w:rsidR="009D122E" w:rsidRPr="009D122E" w:rsidTr="00C963F5">
        <w:tc>
          <w:tcPr>
            <w:tcW w:w="4784" w:type="dxa"/>
            <w:tcBorders>
              <w:top w:val="single" w:sz="4" w:space="0" w:color="000000"/>
              <w:left w:val="single" w:sz="4" w:space="0" w:color="000000"/>
              <w:bottom w:val="single" w:sz="4" w:space="0" w:color="000000"/>
            </w:tcBorders>
            <w:shd w:val="clear" w:color="auto" w:fill="auto"/>
          </w:tcPr>
          <w:p w:rsidR="009D122E" w:rsidRPr="009D122E" w:rsidRDefault="009D122E" w:rsidP="009D122E">
            <w:r w:rsidRPr="009D122E">
              <w:t>Проектная деятельность</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9D122E" w:rsidRPr="009D122E" w:rsidRDefault="009D122E" w:rsidP="009D122E">
            <w:r w:rsidRPr="009D122E">
              <w:t>Учебно-исследовательская деятельность</w:t>
            </w:r>
          </w:p>
        </w:tc>
      </w:tr>
      <w:tr w:rsidR="009D122E" w:rsidRPr="009D122E" w:rsidTr="00C963F5">
        <w:tc>
          <w:tcPr>
            <w:tcW w:w="4784" w:type="dxa"/>
            <w:tcBorders>
              <w:top w:val="single" w:sz="4" w:space="0" w:color="000000"/>
              <w:left w:val="single" w:sz="4" w:space="0" w:color="000000"/>
              <w:bottom w:val="single" w:sz="4" w:space="0" w:color="000000"/>
            </w:tcBorders>
            <w:shd w:val="clear" w:color="auto" w:fill="auto"/>
          </w:tcPr>
          <w:p w:rsidR="009D122E" w:rsidRPr="009D122E" w:rsidRDefault="009D122E" w:rsidP="009D122E">
            <w:r w:rsidRPr="009D122E">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9D122E" w:rsidRPr="009D122E" w:rsidRDefault="009D122E" w:rsidP="009D122E">
            <w:r w:rsidRPr="009D122E">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9D122E" w:rsidRPr="009D122E" w:rsidTr="00C963F5">
        <w:tc>
          <w:tcPr>
            <w:tcW w:w="4784" w:type="dxa"/>
            <w:tcBorders>
              <w:top w:val="single" w:sz="4" w:space="0" w:color="000000"/>
              <w:left w:val="single" w:sz="4" w:space="0" w:color="000000"/>
              <w:bottom w:val="single" w:sz="4" w:space="0" w:color="000000"/>
            </w:tcBorders>
            <w:shd w:val="clear" w:color="auto" w:fill="auto"/>
          </w:tcPr>
          <w:p w:rsidR="009D122E" w:rsidRPr="009D122E" w:rsidRDefault="009D122E" w:rsidP="009D122E">
            <w:r w:rsidRPr="009D122E">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9D122E" w:rsidRPr="009D122E" w:rsidRDefault="009D122E" w:rsidP="009D122E">
            <w:r w:rsidRPr="009D122E">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9D122E" w:rsidRPr="009D122E" w:rsidRDefault="009D122E" w:rsidP="009D122E"/>
    <w:p w:rsidR="009D122E" w:rsidRPr="009D122E" w:rsidRDefault="009D122E" w:rsidP="009D122E">
      <w:r w:rsidRPr="009D122E">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9D122E">
        <w:t>межпредметных</w:t>
      </w:r>
      <w:proofErr w:type="spellEnd"/>
      <w:r w:rsidRPr="009D122E">
        <w:t xml:space="preserve"> связей, соединения теории и практики, обеспечивается совместное планирование деятельности учителем и </w:t>
      </w:r>
      <w:proofErr w:type="gramStart"/>
      <w:r w:rsidRPr="009D122E">
        <w:t>обучающимися</w:t>
      </w:r>
      <w:proofErr w:type="gramEnd"/>
      <w:r w:rsidRPr="009D122E">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9D122E" w:rsidRPr="009D122E" w:rsidRDefault="009D122E" w:rsidP="009D122E">
      <w:proofErr w:type="gramStart"/>
      <w:r w:rsidRPr="009D122E">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roofErr w:type="gramEnd"/>
    </w:p>
    <w:p w:rsidR="009D122E" w:rsidRPr="009D122E" w:rsidRDefault="009D122E" w:rsidP="009D122E">
      <w:r w:rsidRPr="009D122E">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9D122E" w:rsidRPr="009D122E" w:rsidRDefault="009D122E" w:rsidP="009D122E">
      <w:pPr>
        <w:rPr>
          <w:rFonts w:eastAsia="Calibri"/>
        </w:rPr>
      </w:pPr>
      <w:proofErr w:type="gramStart"/>
      <w:r w:rsidRPr="009D122E">
        <w:rPr>
          <w:rFonts w:eastAsia="Calibri"/>
        </w:rPr>
        <w:lastRenderedPageBreak/>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9D122E" w:rsidRPr="009D122E" w:rsidRDefault="009D122E" w:rsidP="009D122E">
      <w:pPr>
        <w:rPr>
          <w:rFonts w:eastAsia="Calibri"/>
        </w:rPr>
      </w:pPr>
      <w:r w:rsidRPr="009D122E">
        <w:rPr>
          <w:rFonts w:eastAsia="Calibri"/>
        </w:rPr>
        <w:t xml:space="preserve">содержанию: </w:t>
      </w:r>
      <w:proofErr w:type="spellStart"/>
      <w:r w:rsidRPr="009D122E">
        <w:rPr>
          <w:rFonts w:eastAsia="Calibri"/>
        </w:rPr>
        <w:t>монопредметный</w:t>
      </w:r>
      <w:proofErr w:type="spellEnd"/>
      <w:r w:rsidRPr="009D122E">
        <w:rPr>
          <w:rFonts w:eastAsia="Calibri"/>
        </w:rPr>
        <w:t xml:space="preserve">, </w:t>
      </w:r>
      <w:proofErr w:type="spellStart"/>
      <w:r w:rsidRPr="009D122E">
        <w:rPr>
          <w:rFonts w:eastAsia="Calibri"/>
        </w:rPr>
        <w:t>метапредметный</w:t>
      </w:r>
      <w:proofErr w:type="spellEnd"/>
      <w:r w:rsidRPr="009D122E">
        <w:rPr>
          <w:rFonts w:eastAsia="Calibri"/>
        </w:rPr>
        <w:t xml:space="preserve">, </w:t>
      </w:r>
      <w:proofErr w:type="gramStart"/>
      <w:r w:rsidRPr="009D122E">
        <w:rPr>
          <w:rFonts w:eastAsia="Calibri"/>
        </w:rPr>
        <w:t>относящийся</w:t>
      </w:r>
      <w:proofErr w:type="gramEnd"/>
      <w:r w:rsidRPr="009D122E">
        <w:rPr>
          <w:rFonts w:eastAsia="Calibri"/>
        </w:rPr>
        <w:t xml:space="preserve"> к области знаний (нескольким областям), относящийся к области деятельности и пр.;</w:t>
      </w:r>
    </w:p>
    <w:p w:rsidR="009D122E" w:rsidRPr="009D122E" w:rsidRDefault="009D122E" w:rsidP="009D122E">
      <w:pPr>
        <w:rPr>
          <w:rFonts w:eastAsia="Calibri"/>
        </w:rPr>
      </w:pPr>
      <w:proofErr w:type="gramStart"/>
      <w:r w:rsidRPr="009D122E">
        <w:rPr>
          <w:rFonts w:eastAsia="Calibri"/>
        </w:rPr>
        <w:t xml:space="preserve">количеству участников: индивидуальный, парный, </w:t>
      </w:r>
      <w:proofErr w:type="spellStart"/>
      <w:r w:rsidRPr="009D122E">
        <w:rPr>
          <w:rFonts w:eastAsia="Calibri"/>
        </w:rPr>
        <w:t>малогрупповой</w:t>
      </w:r>
      <w:proofErr w:type="spellEnd"/>
      <w:r w:rsidRPr="009D122E">
        <w:rPr>
          <w:rFonts w:eastAsia="Calibri"/>
        </w:rPr>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9D122E" w:rsidRPr="009D122E" w:rsidRDefault="009D122E" w:rsidP="009D122E">
      <w:pPr>
        <w:rPr>
          <w:rFonts w:eastAsia="Calibri"/>
        </w:rPr>
      </w:pPr>
      <w:r w:rsidRPr="009D122E">
        <w:rPr>
          <w:rFonts w:eastAsia="Calibri"/>
        </w:rPr>
        <w:t>длительности (продолжительности) проекта: от проекта-урока до вертикального многолетнего проекта;</w:t>
      </w:r>
    </w:p>
    <w:p w:rsidR="009D122E" w:rsidRPr="009D122E" w:rsidRDefault="009D122E" w:rsidP="009D122E">
      <w:pPr>
        <w:rPr>
          <w:rFonts w:eastAsia="Calibri"/>
        </w:rPr>
      </w:pPr>
      <w:r w:rsidRPr="009D122E">
        <w:rPr>
          <w:rFonts w:eastAsia="Calibri"/>
        </w:rPr>
        <w:t xml:space="preserve">дидактической цели: ознакомление </w:t>
      </w:r>
      <w:proofErr w:type="gramStart"/>
      <w:r w:rsidRPr="009D122E">
        <w:rPr>
          <w:rFonts w:eastAsia="Calibri"/>
        </w:rPr>
        <w:t>обучающихся</w:t>
      </w:r>
      <w:proofErr w:type="gramEnd"/>
      <w:r w:rsidRPr="009D122E">
        <w:rPr>
          <w:rFonts w:eastAsia="Calibri"/>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9D122E" w:rsidRPr="009D122E" w:rsidRDefault="009D122E" w:rsidP="009D122E">
      <w:r w:rsidRPr="009D122E">
        <w:t>Процесс  проектирования и исследований на протяжении всей основной школы проходит несколько стадий:</w:t>
      </w:r>
    </w:p>
    <w:p w:rsidR="009D122E" w:rsidRPr="009D122E" w:rsidRDefault="009D122E" w:rsidP="009D122E">
      <w:r w:rsidRPr="009D122E">
        <w:t xml:space="preserve">На переходном этапе (5-6 классы) в учебной  деятельности используется специальный тип задач – проектная задача.  Под  проектной задачей понимается задача, в которой через систему или наоборот заданий целенаправленно стимулируется система детских действий, направленных на получение еще никогда не существовавшего в практике ребенка результата («продукта»), и в </w:t>
      </w:r>
      <w:proofErr w:type="gramStart"/>
      <w:r w:rsidRPr="009D122E">
        <w:t>ходе</w:t>
      </w:r>
      <w:proofErr w:type="gramEnd"/>
      <w:r w:rsidRPr="009D122E">
        <w:t xml:space="preserve"> решения </w:t>
      </w:r>
      <w:proofErr w:type="gramStart"/>
      <w:r w:rsidRPr="009D122E">
        <w:t>которой</w:t>
      </w:r>
      <w:proofErr w:type="gramEnd"/>
      <w:r w:rsidRPr="009D122E">
        <w:t xml:space="preserve"> происходит качественное </w:t>
      </w:r>
      <w:proofErr w:type="spellStart"/>
      <w:r w:rsidRPr="009D122E">
        <w:t>самоизменение</w:t>
      </w:r>
      <w:proofErr w:type="spellEnd"/>
      <w:r w:rsidRPr="009D122E">
        <w:t xml:space="preserve"> группы детей. Проектная задача принципиально носит групповой характер. Другими словами, проектная задача устроена таким образом, чтобы через систему или набор заданий, которые являются реперными точками, задать возможные «стратегии» ее решения. Фактически  проектная задача задает общий способ  проектирования с целью получения нового (до этого неизвестного) результата.</w:t>
      </w:r>
    </w:p>
    <w:p w:rsidR="009D122E" w:rsidRPr="009D122E" w:rsidRDefault="009D122E" w:rsidP="009D122E">
      <w:r w:rsidRPr="009D122E">
        <w:t>Отличие  проектной задачи от проекта заключается в том, что для решения этой задачи школьникам предлагаются все необходимые средства и материалы в виде набора (или системы) заданий и требуемых для их выполнения.</w:t>
      </w:r>
    </w:p>
    <w:p w:rsidR="009D122E" w:rsidRPr="009D122E" w:rsidRDefault="009D122E" w:rsidP="009D122E">
      <w:r w:rsidRPr="009D122E">
        <w:t>Педагогические эффекты от  проектных  задач:</w:t>
      </w:r>
    </w:p>
    <w:p w:rsidR="009D122E" w:rsidRPr="009D122E" w:rsidRDefault="009D122E" w:rsidP="009D122E">
      <w:r w:rsidRPr="009D122E">
        <w:t>задает реальную возможность организации взаимодействия (сотрудничества) детей между собой при решении  поставленной ими самими задачам. Определяет место и время для наблюдения и экспертных оценок за деятельностью учащихся в группе;</w:t>
      </w:r>
    </w:p>
    <w:p w:rsidR="009D122E" w:rsidRPr="009D122E" w:rsidRDefault="009D122E" w:rsidP="009D122E">
      <w:r w:rsidRPr="009D122E">
        <w:t>учит  (без явного указания на это) способу проектирования через специально разработанные задания;</w:t>
      </w:r>
    </w:p>
    <w:p w:rsidR="009D122E" w:rsidRPr="009D122E" w:rsidRDefault="009D122E" w:rsidP="009D122E">
      <w:r w:rsidRPr="009D122E">
        <w:t xml:space="preserve">дает возможность посмотреть, как осуществляет группа детей «перенос» известных им предметных способов действий в </w:t>
      </w:r>
      <w:proofErr w:type="spellStart"/>
      <w:r w:rsidRPr="009D122E">
        <w:t>квазиреальную</w:t>
      </w:r>
      <w:proofErr w:type="spellEnd"/>
      <w:r w:rsidRPr="009D122E">
        <w:t xml:space="preserve">, модельную ситуацию, где эти способы изначально скрыты, а иногда и требуют </w:t>
      </w:r>
      <w:proofErr w:type="spellStart"/>
      <w:r w:rsidRPr="009D122E">
        <w:t>переконструирования</w:t>
      </w:r>
      <w:proofErr w:type="spellEnd"/>
      <w:r w:rsidRPr="009D122E">
        <w:t>.</w:t>
      </w:r>
    </w:p>
    <w:p w:rsidR="009D122E" w:rsidRPr="009D122E" w:rsidRDefault="009D122E" w:rsidP="009D122E">
      <w:r w:rsidRPr="009D122E">
        <w:tab/>
        <w:t>Таким образом, в ходе решения  системы  проектных задач у младших подростков (5-6 классы) формируются  следующие способности:</w:t>
      </w:r>
    </w:p>
    <w:p w:rsidR="009D122E" w:rsidRPr="009D122E" w:rsidRDefault="009D122E" w:rsidP="009D122E">
      <w:r w:rsidRPr="009D122E">
        <w:t xml:space="preserve">рефлексировать (видеть проблему; анализировать </w:t>
      </w:r>
      <w:proofErr w:type="gramStart"/>
      <w:r w:rsidRPr="009D122E">
        <w:t>сделанное</w:t>
      </w:r>
      <w:proofErr w:type="gramEnd"/>
      <w:r w:rsidRPr="009D122E">
        <w:t xml:space="preserve"> – почему получилось, почему не получилось; видеть трудности, ошибки);</w:t>
      </w:r>
    </w:p>
    <w:p w:rsidR="009D122E" w:rsidRPr="009D122E" w:rsidRDefault="009D122E" w:rsidP="009D122E">
      <w:proofErr w:type="spellStart"/>
      <w:r w:rsidRPr="009D122E">
        <w:t>целеполагать</w:t>
      </w:r>
      <w:proofErr w:type="spellEnd"/>
      <w:r w:rsidRPr="009D122E">
        <w:t xml:space="preserve"> (ставить и удерживать цели);</w:t>
      </w:r>
    </w:p>
    <w:p w:rsidR="009D122E" w:rsidRPr="009D122E" w:rsidRDefault="009D122E" w:rsidP="009D122E">
      <w:r w:rsidRPr="009D122E">
        <w:t>планировать (составлять план  своей деятельности);</w:t>
      </w:r>
    </w:p>
    <w:p w:rsidR="009D122E" w:rsidRPr="009D122E" w:rsidRDefault="009D122E" w:rsidP="009D122E">
      <w:r w:rsidRPr="009D122E">
        <w:t>моделировать (представлять способ действия в виде схемы-модели, выделяя все существенное и главное);</w:t>
      </w:r>
    </w:p>
    <w:p w:rsidR="009D122E" w:rsidRPr="009D122E" w:rsidRDefault="009D122E" w:rsidP="009D122E">
      <w:r w:rsidRPr="009D122E">
        <w:t>проявлять инициативу при поиске способа (способов) решения задач;</w:t>
      </w:r>
    </w:p>
    <w:p w:rsidR="009D122E" w:rsidRPr="009D122E" w:rsidRDefault="009D122E" w:rsidP="009D122E">
      <w:r w:rsidRPr="009D122E">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9D122E" w:rsidRPr="009D122E" w:rsidRDefault="009D122E" w:rsidP="009D122E">
      <w:r w:rsidRPr="009D122E">
        <w:tab/>
        <w:t xml:space="preserve">Основными инструментами оценки в рамках решения проектных задач являются экспертные карты (оценка процесса решения) и экспертные оценки по заданным критериям предъявления выполненных «продуктов». Как итог учебного года для учителя </w:t>
      </w:r>
      <w:r w:rsidRPr="009D122E">
        <w:lastRenderedPageBreak/>
        <w:t>важна динамика в становлении класса (группы) как учебного сообщества, в развитии способностей детей ставить задачи, искать пути их решения. На этапе решения проектных задач главной является оценка процесса (процесса решения, процесса предъявления  результата) и только потом оценка самого результата.</w:t>
      </w:r>
    </w:p>
    <w:p w:rsidR="009D122E" w:rsidRPr="009D122E" w:rsidRDefault="009D122E" w:rsidP="009D122E">
      <w:r w:rsidRPr="009D122E">
        <w:tab/>
        <w:t>Итак, проектные  задачи на образовательном переходе (5-6 классы) есть шаг к проектной деятельности в подростковой школе (7-9 классы)</w:t>
      </w:r>
    </w:p>
    <w:p w:rsidR="009D122E" w:rsidRPr="009D122E" w:rsidRDefault="009D122E" w:rsidP="009D122E">
      <w:r w:rsidRPr="009D122E">
        <w:t xml:space="preserve">На этапе самоопределения (7-9 классы) появляются проектные формы учебной деятельности, учебное  и социальное  проектирование. </w:t>
      </w:r>
    </w:p>
    <w:p w:rsidR="009D122E" w:rsidRPr="009D122E" w:rsidRDefault="009D122E" w:rsidP="009D122E">
      <w:r w:rsidRPr="009D122E">
        <w:t>Проектная форма учебной  деятельности учащихся - есть система учебно-познавательных, познавательных действий школьников под руководством учителя, направленных на самостоятельный поиск и решение нестандартных задач (или известных задач в новых условиях) с обязательным представлением результатов своих действий в виде проекта.</w:t>
      </w:r>
    </w:p>
    <w:p w:rsidR="009D122E" w:rsidRPr="009D122E" w:rsidRDefault="009D122E" w:rsidP="009D122E">
      <w:r w:rsidRPr="009D122E">
        <w:tab/>
        <w:t>Проектирование (проектная деятельность)  –  это обязательно практическая деятельность, где школьники сами ставят цели своего проектирования. Она гораздо в меньшей степени  регламентируется педагогом, т.е. в ней новые способы деятельности не приобретаются, а превращаются в средства решения практической задачи. Ставя практическую задачу, ученики ищут под эту конкретную задачу свои средства, причем решение поставленной задачи  может быть более или менее удачным, т.е. средства  могут быть более или менее адекватными. Но мерилом успешности  проекта  является его продукт.</w:t>
      </w:r>
    </w:p>
    <w:p w:rsidR="009D122E" w:rsidRPr="009D122E" w:rsidRDefault="009D122E" w:rsidP="009D122E">
      <w:r w:rsidRPr="009D122E">
        <w:tab/>
        <w:t>Проектная деятельность именно  на этом этапе образования представляет собой особую деятельность, которая ведет за собой развитие  подростка. «Ведущая деятельность» означает, что эта деятельность является абсолютно необходимой для нормального хода развития именно подростков.</w:t>
      </w:r>
    </w:p>
    <w:p w:rsidR="009D122E" w:rsidRPr="009D122E" w:rsidRDefault="009D122E" w:rsidP="009D122E">
      <w:r w:rsidRPr="009D122E">
        <w:t xml:space="preserve">Особое значение для развития УУД в основной школе имеет </w:t>
      </w:r>
      <w:proofErr w:type="gramStart"/>
      <w:r w:rsidRPr="009D122E">
        <w:t>индивидуальный проект</w:t>
      </w:r>
      <w:proofErr w:type="gramEnd"/>
      <w:r w:rsidRPr="009D122E">
        <w:t>,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9D122E" w:rsidRPr="009D122E" w:rsidRDefault="009D122E" w:rsidP="009D122E">
      <w:proofErr w:type="gramStart"/>
      <w:r w:rsidRPr="009D122E">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proofErr w:type="gramEnd"/>
      <w:r w:rsidRPr="009D122E">
        <w:t xml:space="preserve"> </w:t>
      </w:r>
      <w:proofErr w:type="gramStart"/>
      <w:r w:rsidRPr="009D122E">
        <w:t>«Как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roofErr w:type="gramEnd"/>
    </w:p>
    <w:p w:rsidR="009D122E" w:rsidRPr="009D122E" w:rsidRDefault="009D122E" w:rsidP="009D122E">
      <w:r w:rsidRPr="009D122E">
        <w:t xml:space="preserve">Одной из особенностей работы над проектом является </w:t>
      </w:r>
      <w:proofErr w:type="spellStart"/>
      <w:r w:rsidRPr="009D122E">
        <w:t>самооценивание</w:t>
      </w:r>
      <w:proofErr w:type="spellEnd"/>
      <w:r w:rsidRPr="009D122E">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9D122E" w:rsidRPr="009D122E" w:rsidRDefault="009D122E" w:rsidP="009D122E">
      <w:r w:rsidRPr="009D122E">
        <w:t>Школьный  проект – это целесообразное  действие, локализованное во времени, который имеет следующую структуру:</w:t>
      </w:r>
    </w:p>
    <w:p w:rsidR="009D122E" w:rsidRPr="009D122E" w:rsidRDefault="009D122E" w:rsidP="009D122E">
      <w:r w:rsidRPr="009D122E">
        <w:t>Анализ ситуации, формулирование замысла, цели:</w:t>
      </w:r>
    </w:p>
    <w:p w:rsidR="009D122E" w:rsidRPr="009D122E" w:rsidRDefault="009D122E" w:rsidP="009D122E">
      <w:r w:rsidRPr="009D122E">
        <w:t>анализ ситуации, относительно которой появляется необходимость создать новый продукт (формулирование идеи проектирования);</w:t>
      </w:r>
    </w:p>
    <w:p w:rsidR="009D122E" w:rsidRPr="009D122E" w:rsidRDefault="009D122E" w:rsidP="009D122E">
      <w:r w:rsidRPr="009D122E">
        <w:t>конкретизация проблемы (формулирование цели проектирования);</w:t>
      </w:r>
    </w:p>
    <w:p w:rsidR="009D122E" w:rsidRPr="009D122E" w:rsidRDefault="009D122E" w:rsidP="009D122E">
      <w:r w:rsidRPr="009D122E">
        <w:t>выдвижение гипотез разрешения проблемы; перевод проблемы в задачу (серию задач).</w:t>
      </w:r>
    </w:p>
    <w:p w:rsidR="009D122E" w:rsidRPr="009D122E" w:rsidRDefault="009D122E" w:rsidP="009D122E">
      <w:r w:rsidRPr="009D122E">
        <w:t>Выполнение (реализация) проекта:</w:t>
      </w:r>
    </w:p>
    <w:p w:rsidR="009D122E" w:rsidRPr="009D122E" w:rsidRDefault="009D122E" w:rsidP="009D122E">
      <w:r w:rsidRPr="009D122E">
        <w:t>планирование этапов выполнения проекта;</w:t>
      </w:r>
    </w:p>
    <w:p w:rsidR="009D122E" w:rsidRPr="009D122E" w:rsidRDefault="009D122E" w:rsidP="009D122E">
      <w:r w:rsidRPr="009D122E">
        <w:lastRenderedPageBreak/>
        <w:t>обсуждение возможных средств решения задач: подбор способов решения, проведения исследования, методов исследования (статистических, экспериментальных, наблюдений и пр.);</w:t>
      </w:r>
    </w:p>
    <w:p w:rsidR="009D122E" w:rsidRPr="009D122E" w:rsidRDefault="009D122E" w:rsidP="009D122E">
      <w:r w:rsidRPr="009D122E">
        <w:t>собственно реализация проекта.</w:t>
      </w:r>
    </w:p>
    <w:p w:rsidR="009D122E" w:rsidRPr="009D122E" w:rsidRDefault="009D122E" w:rsidP="009D122E">
      <w:r w:rsidRPr="009D122E">
        <w:t>Подготовка итогового  продукта:</w:t>
      </w:r>
    </w:p>
    <w:p w:rsidR="009D122E" w:rsidRPr="009D122E" w:rsidRDefault="009D122E" w:rsidP="009D122E">
      <w:r w:rsidRPr="009D122E">
        <w:t>обсуждение  способов оформления конечных результатов (презентаций, защиты, творческих отчетов, просмотров и пр.);</w:t>
      </w:r>
    </w:p>
    <w:p w:rsidR="009D122E" w:rsidRPr="009D122E" w:rsidRDefault="009D122E" w:rsidP="009D122E">
      <w:r w:rsidRPr="009D122E">
        <w:t>сбор, систематизация и анализ полученных результатов;</w:t>
      </w:r>
    </w:p>
    <w:p w:rsidR="009D122E" w:rsidRPr="009D122E" w:rsidRDefault="009D122E" w:rsidP="009D122E">
      <w:r w:rsidRPr="009D122E">
        <w:t>подведение итогов, оформление результатов, их презентация;</w:t>
      </w:r>
    </w:p>
    <w:p w:rsidR="009D122E" w:rsidRPr="009D122E" w:rsidRDefault="009D122E" w:rsidP="009D122E">
      <w:r w:rsidRPr="009D122E">
        <w:t>выводы, выдвижение  новых проблем исследования.</w:t>
      </w:r>
    </w:p>
    <w:p w:rsidR="009D122E" w:rsidRPr="009D122E" w:rsidRDefault="009D122E" w:rsidP="009D122E">
      <w:r w:rsidRPr="009D122E">
        <w:tab/>
        <w:t>К этим основным этапам проекта существуют дополнительные характеристики, которые необходимы при организации проектной  деятельности школьников. Проект характеризуется:</w:t>
      </w:r>
    </w:p>
    <w:p w:rsidR="009D122E" w:rsidRPr="009D122E" w:rsidRDefault="009D122E" w:rsidP="009D122E">
      <w:r w:rsidRPr="009D122E">
        <w:t>ориентацией на получение конкретного результата;</w:t>
      </w:r>
    </w:p>
    <w:p w:rsidR="009D122E" w:rsidRPr="009D122E" w:rsidRDefault="009D122E" w:rsidP="009D122E">
      <w:r w:rsidRPr="009D122E">
        <w:t>предварительной  фиксацией (описанием) результата в виде эскиза в разной  степени детализации и конкретизации;</w:t>
      </w:r>
    </w:p>
    <w:p w:rsidR="009D122E" w:rsidRPr="009D122E" w:rsidRDefault="009D122E" w:rsidP="009D122E">
      <w:r w:rsidRPr="009D122E">
        <w:t>относительно жесткой регламентацией срока  достижения (предъявления)  результата;</w:t>
      </w:r>
    </w:p>
    <w:p w:rsidR="009D122E" w:rsidRPr="009D122E" w:rsidRDefault="009D122E" w:rsidP="009D122E">
      <w:r w:rsidRPr="009D122E">
        <w:t>предварительным  планированием действий по достижении результата;</w:t>
      </w:r>
    </w:p>
    <w:p w:rsidR="009D122E" w:rsidRPr="009D122E" w:rsidRDefault="009D122E" w:rsidP="009D122E">
      <w:r w:rsidRPr="009D122E">
        <w:t>программированием – планированием во времени с  конкретизацией  результатов отдельных действий (операций), обеспечивающих достижение общего результата проекта;</w:t>
      </w:r>
    </w:p>
    <w:p w:rsidR="009D122E" w:rsidRPr="009D122E" w:rsidRDefault="009D122E" w:rsidP="009D122E">
      <w:r w:rsidRPr="009D122E">
        <w:t>выполнением  действий и их одновременным мониторингом и коррекцией;</w:t>
      </w:r>
    </w:p>
    <w:p w:rsidR="009D122E" w:rsidRPr="009D122E" w:rsidRDefault="009D122E" w:rsidP="009D122E">
      <w:r w:rsidRPr="009D122E">
        <w:t>получением продукта проектной деятельности, его соотнесением с исходной ситуацией проектирования, анализом новой ситуации.</w:t>
      </w:r>
    </w:p>
    <w:p w:rsidR="009D122E" w:rsidRPr="009D122E" w:rsidRDefault="009D122E" w:rsidP="009D122E">
      <w:r w:rsidRPr="009D122E">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9D122E" w:rsidRPr="009D122E" w:rsidRDefault="009D122E" w:rsidP="009D122E">
      <w:pPr>
        <w:rPr>
          <w:rFonts w:eastAsia="Calibri"/>
        </w:rPr>
      </w:pPr>
      <w:r w:rsidRPr="009D122E">
        <w:rPr>
          <w:rFonts w:eastAsia="Calibri"/>
        </w:rPr>
        <w:t xml:space="preserve">оказывать поддержку и содействие тем, от кого зависит достижение цели; </w:t>
      </w:r>
    </w:p>
    <w:p w:rsidR="009D122E" w:rsidRPr="009D122E" w:rsidRDefault="009D122E" w:rsidP="009D122E">
      <w:pPr>
        <w:rPr>
          <w:rFonts w:eastAsia="Calibri"/>
        </w:rPr>
      </w:pPr>
      <w:r w:rsidRPr="009D122E">
        <w:rPr>
          <w:rFonts w:eastAsia="Calibri"/>
        </w:rPr>
        <w:t xml:space="preserve">обеспечивать бесконфликтную совместную работу в группе; </w:t>
      </w:r>
    </w:p>
    <w:p w:rsidR="009D122E" w:rsidRPr="009D122E" w:rsidRDefault="009D122E" w:rsidP="009D122E">
      <w:pPr>
        <w:rPr>
          <w:rFonts w:eastAsia="Calibri"/>
        </w:rPr>
      </w:pPr>
      <w:r w:rsidRPr="009D122E">
        <w:rPr>
          <w:rFonts w:eastAsia="Calibri"/>
        </w:rPr>
        <w:t xml:space="preserve">устанавливать с партнёрами отношения взаимопонимания; </w:t>
      </w:r>
    </w:p>
    <w:p w:rsidR="009D122E" w:rsidRPr="009D122E" w:rsidRDefault="009D122E" w:rsidP="009D122E">
      <w:pPr>
        <w:rPr>
          <w:rFonts w:eastAsia="Calibri"/>
        </w:rPr>
      </w:pPr>
      <w:r w:rsidRPr="009D122E">
        <w:rPr>
          <w:rFonts w:eastAsia="Calibri"/>
        </w:rPr>
        <w:t xml:space="preserve">проводить эффективные групповые обсуждения; </w:t>
      </w:r>
    </w:p>
    <w:p w:rsidR="009D122E" w:rsidRPr="009D122E" w:rsidRDefault="009D122E" w:rsidP="009D122E">
      <w:pPr>
        <w:rPr>
          <w:rFonts w:eastAsia="Calibri"/>
        </w:rPr>
      </w:pPr>
      <w:r w:rsidRPr="009D122E">
        <w:rPr>
          <w:rFonts w:eastAsia="Calibri"/>
        </w:rPr>
        <w:t xml:space="preserve">обеспечивать обмен знаниями между членами группы для принятия эффективных совместных решений; </w:t>
      </w:r>
    </w:p>
    <w:p w:rsidR="009D122E" w:rsidRPr="009D122E" w:rsidRDefault="009D122E" w:rsidP="009D122E">
      <w:pPr>
        <w:rPr>
          <w:rFonts w:eastAsia="Calibri"/>
        </w:rPr>
      </w:pPr>
      <w:r w:rsidRPr="009D122E">
        <w:rPr>
          <w:rFonts w:eastAsia="Calibri"/>
        </w:rPr>
        <w:t>чётко формулировать цели группы и позволять её участникам проявлять инициативу для достижения этих целей;</w:t>
      </w:r>
    </w:p>
    <w:p w:rsidR="009D122E" w:rsidRPr="009D122E" w:rsidRDefault="009D122E" w:rsidP="009D122E">
      <w:pPr>
        <w:rPr>
          <w:rFonts w:eastAsia="Calibri"/>
        </w:rPr>
      </w:pPr>
      <w:r w:rsidRPr="009D122E">
        <w:rPr>
          <w:rFonts w:eastAsia="Calibri"/>
        </w:rPr>
        <w:t>адекватно реагировать на нужды других.</w:t>
      </w:r>
    </w:p>
    <w:p w:rsidR="009D122E" w:rsidRPr="009D122E" w:rsidRDefault="009D122E" w:rsidP="009D122E">
      <w:r w:rsidRPr="009D122E">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9D122E" w:rsidRPr="009D122E" w:rsidRDefault="009D122E" w:rsidP="009D122E">
      <w:r w:rsidRPr="009D122E">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9D122E" w:rsidRPr="009D122E" w:rsidRDefault="009D122E" w:rsidP="009D122E">
      <w:r w:rsidRPr="009D122E">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w:t>
      </w:r>
      <w:r w:rsidRPr="009D122E">
        <w:lastRenderedPageBreak/>
        <w:t>поэтому контрольная работа по пройденной теме вполне может проводиться в форме защиты учебного проекта.</w:t>
      </w:r>
    </w:p>
    <w:p w:rsidR="009D122E" w:rsidRPr="009D122E" w:rsidRDefault="009D122E" w:rsidP="009D122E">
      <w:r w:rsidRPr="009D122E">
        <w:t>Основные требования к использованию проектной формы обучения:</w:t>
      </w:r>
    </w:p>
    <w:p w:rsidR="009D122E" w:rsidRPr="009D122E" w:rsidRDefault="009D122E" w:rsidP="009D122E">
      <w:r w:rsidRPr="009D122E">
        <w:t>наличие задачи, требующей интегрированного знания, исследовательского поиска для ее решения;</w:t>
      </w:r>
    </w:p>
    <w:p w:rsidR="009D122E" w:rsidRPr="009D122E" w:rsidRDefault="009D122E" w:rsidP="009D122E">
      <w:r w:rsidRPr="009D122E">
        <w:t>практическая, теоретическая, социальная значимость предполагаемых результатов;</w:t>
      </w:r>
    </w:p>
    <w:p w:rsidR="009D122E" w:rsidRPr="009D122E" w:rsidRDefault="009D122E" w:rsidP="009D122E">
      <w:r w:rsidRPr="009D122E">
        <w:t>возможность самостоятельной (индивидуальной, парной, групповой) работы учащихся;</w:t>
      </w:r>
    </w:p>
    <w:p w:rsidR="009D122E" w:rsidRPr="009D122E" w:rsidRDefault="009D122E" w:rsidP="009D122E">
      <w:r w:rsidRPr="009D122E">
        <w:t>структурирование содержательной части проекта (с указанием поэтапных результатов);</w:t>
      </w:r>
    </w:p>
    <w:p w:rsidR="009D122E" w:rsidRPr="009D122E" w:rsidRDefault="009D122E" w:rsidP="009D122E">
      <w:r w:rsidRPr="009D122E">
        <w:t>использование исследовательских методов, предусматривающих определенную последовательность действий:</w:t>
      </w:r>
    </w:p>
    <w:p w:rsidR="009D122E" w:rsidRPr="009D122E" w:rsidRDefault="009D122E" w:rsidP="009D122E">
      <w:r w:rsidRPr="009D122E">
        <w:t>определение проблемы и вытекающих из нее задач исследования (использование в ходе совместного исследования метода "мозговой атаки", «круглого стола»);</w:t>
      </w:r>
    </w:p>
    <w:p w:rsidR="009D122E" w:rsidRPr="009D122E" w:rsidRDefault="009D122E" w:rsidP="009D122E">
      <w:r w:rsidRPr="009D122E">
        <w:t>выдвижение гипотезы их решения;</w:t>
      </w:r>
    </w:p>
    <w:p w:rsidR="009D122E" w:rsidRPr="009D122E" w:rsidRDefault="009D122E" w:rsidP="009D122E">
      <w:r w:rsidRPr="009D122E">
        <w:t>обсуждение методов исследования (статистических, экспериментальных, наблюдений и т.п.);</w:t>
      </w:r>
    </w:p>
    <w:p w:rsidR="009D122E" w:rsidRPr="009D122E" w:rsidRDefault="009D122E" w:rsidP="009D122E">
      <w:r w:rsidRPr="009D122E">
        <w:t>обсуждение способов оформления конечных результатов (презентаций, защиты, творческих отчетов, просмотров и пр.);</w:t>
      </w:r>
    </w:p>
    <w:p w:rsidR="009D122E" w:rsidRPr="009D122E" w:rsidRDefault="009D122E" w:rsidP="009D122E">
      <w:r w:rsidRPr="009D122E">
        <w:t>сбор, систематизация и анализ полученных данных;</w:t>
      </w:r>
    </w:p>
    <w:p w:rsidR="009D122E" w:rsidRPr="009D122E" w:rsidRDefault="009D122E" w:rsidP="009D122E">
      <w:r w:rsidRPr="009D122E">
        <w:t>подведение итогов, оформление результатов, их презентация;</w:t>
      </w:r>
    </w:p>
    <w:p w:rsidR="009D122E" w:rsidRPr="009D122E" w:rsidRDefault="009D122E" w:rsidP="009D122E">
      <w:r w:rsidRPr="009D122E">
        <w:t>выводы, выдвижение новых проблем исследования.</w:t>
      </w:r>
    </w:p>
    <w:p w:rsidR="009D122E" w:rsidRPr="009D122E" w:rsidRDefault="009D122E" w:rsidP="009D122E">
      <w:r w:rsidRPr="009D122E">
        <w:t>Представление результатов выполненных проектов в виде  материального продукта  (видеофильм, альбом, компьютерная программа, альманах, доклад, стендовый доклад и т.п.).</w:t>
      </w:r>
    </w:p>
    <w:p w:rsidR="009D122E" w:rsidRPr="009D122E" w:rsidRDefault="009D122E" w:rsidP="009D122E">
      <w:r w:rsidRPr="009D122E">
        <w:t xml:space="preserve">Проектная деятельность способствует развитию адекватной самооценки, формированию позитивной </w:t>
      </w:r>
      <w:proofErr w:type="gramStart"/>
      <w:r w:rsidRPr="009D122E">
        <w:t>Я-концепции</w:t>
      </w:r>
      <w:proofErr w:type="gramEnd"/>
      <w:r w:rsidRPr="009D122E">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9D122E" w:rsidRPr="009D122E" w:rsidRDefault="009D122E" w:rsidP="009D122E">
      <w:r w:rsidRPr="009D122E">
        <w:t xml:space="preserve">Для успешного осуществления учебно-исследовательской </w:t>
      </w:r>
      <w:proofErr w:type="gramStart"/>
      <w:r w:rsidRPr="009D122E">
        <w:t>деятельности</w:t>
      </w:r>
      <w:proofErr w:type="gramEnd"/>
      <w:r w:rsidRPr="009D122E">
        <w:t xml:space="preserve"> обучающиеся должны овладеть следующими действиями:</w:t>
      </w:r>
    </w:p>
    <w:p w:rsidR="009D122E" w:rsidRPr="009D122E" w:rsidRDefault="009D122E" w:rsidP="009D122E">
      <w:pPr>
        <w:rPr>
          <w:rFonts w:eastAsia="Calibri"/>
        </w:rPr>
      </w:pPr>
      <w:r w:rsidRPr="009D122E">
        <w:rPr>
          <w:rFonts w:eastAsia="Calibri"/>
        </w:rPr>
        <w:t>постановка проблемы и аргументирование её актуальности;</w:t>
      </w:r>
    </w:p>
    <w:p w:rsidR="009D122E" w:rsidRPr="009D122E" w:rsidRDefault="009D122E" w:rsidP="009D122E">
      <w:pPr>
        <w:rPr>
          <w:rFonts w:eastAsia="Calibri"/>
        </w:rPr>
      </w:pPr>
      <w:r w:rsidRPr="009D122E">
        <w:rPr>
          <w:rFonts w:eastAsia="Calibri"/>
        </w:rPr>
        <w:t>формулировка гипотезы исследования и раскрытие замысла – сущности будущей деятельности;</w:t>
      </w:r>
    </w:p>
    <w:p w:rsidR="009D122E" w:rsidRPr="009D122E" w:rsidRDefault="009D122E" w:rsidP="009D122E">
      <w:pPr>
        <w:rPr>
          <w:rFonts w:eastAsia="Calibri"/>
        </w:rPr>
      </w:pPr>
      <w:r w:rsidRPr="009D122E">
        <w:rPr>
          <w:rFonts w:eastAsia="Calibri"/>
        </w:rPr>
        <w:t>планирование исследовательских работ и выбор необходимого инструментария;</w:t>
      </w:r>
    </w:p>
    <w:p w:rsidR="009D122E" w:rsidRPr="009D122E" w:rsidRDefault="009D122E" w:rsidP="009D122E">
      <w:pPr>
        <w:rPr>
          <w:rFonts w:eastAsia="Calibri"/>
        </w:rPr>
      </w:pPr>
      <w:r w:rsidRPr="009D122E">
        <w:rPr>
          <w:rFonts w:eastAsia="Calibri"/>
        </w:rPr>
        <w:t>собственно проведение исследования с обязательным поэтапным контролем и коррекцией результатов работ;</w:t>
      </w:r>
    </w:p>
    <w:p w:rsidR="009D122E" w:rsidRPr="009D122E" w:rsidRDefault="009D122E" w:rsidP="009D122E">
      <w:pPr>
        <w:rPr>
          <w:rFonts w:eastAsia="Calibri"/>
        </w:rPr>
      </w:pPr>
      <w:r w:rsidRPr="009D122E">
        <w:rPr>
          <w:rFonts w:eastAsia="Calibri"/>
        </w:rPr>
        <w:t>оформление результатов учебно-исследовательской деятельности как конечного продукта;</w:t>
      </w:r>
    </w:p>
    <w:p w:rsidR="009D122E" w:rsidRPr="009D122E" w:rsidRDefault="009D122E" w:rsidP="009D122E">
      <w:pPr>
        <w:rPr>
          <w:rFonts w:eastAsia="Calibri"/>
        </w:rPr>
      </w:pPr>
      <w:r w:rsidRPr="009D122E">
        <w:rPr>
          <w:rFonts w:eastAsia="Calibri"/>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9D122E" w:rsidRPr="009D122E" w:rsidRDefault="009D122E" w:rsidP="009D122E">
      <w:pPr>
        <w:rPr>
          <w:rFonts w:eastAsia="Calibri"/>
        </w:rPr>
      </w:pPr>
      <w:r w:rsidRPr="009D122E">
        <w:rPr>
          <w:rFonts w:eastAsia="Calibri"/>
        </w:rPr>
        <w:t xml:space="preserve">Этапы учебно-исследовательской деятельности и возможные направления  работы с учащимися на каждом из них, реализация каждого  из компонентов в исследовании </w:t>
      </w:r>
      <w:proofErr w:type="gramStart"/>
      <w:r w:rsidRPr="009D122E">
        <w:rPr>
          <w:rFonts w:eastAsia="Calibri"/>
        </w:rPr>
        <w:t>предполагает владения учащимися определенными умениями представлены</w:t>
      </w:r>
      <w:proofErr w:type="gramEnd"/>
      <w:r w:rsidRPr="009D122E">
        <w:rPr>
          <w:rFonts w:eastAsia="Calibri"/>
        </w:rPr>
        <w:t xml:space="preserve"> в таблице.</w:t>
      </w:r>
    </w:p>
    <w:p w:rsidR="009D122E" w:rsidRPr="009D122E" w:rsidRDefault="009D122E" w:rsidP="009D122E">
      <w:pPr>
        <w:rPr>
          <w:rFonts w:eastAsia="Calibri"/>
        </w:rPr>
      </w:pPr>
      <w:r w:rsidRPr="009D122E">
        <w:rPr>
          <w:rFonts w:eastAsia="Calibri"/>
        </w:rPr>
        <w:t>Этапы учебно-исследовательской деятельности и возможные направления  работы с учащимися</w:t>
      </w:r>
    </w:p>
    <w:p w:rsidR="009D122E" w:rsidRPr="009D122E" w:rsidRDefault="009D122E" w:rsidP="009D122E">
      <w:pPr>
        <w:rPr>
          <w:rFonts w:eastAsia="Calibri"/>
        </w:rPr>
      </w:pPr>
    </w:p>
    <w:p w:rsidR="009D122E" w:rsidRPr="009D122E" w:rsidRDefault="009D122E" w:rsidP="009D122E">
      <w:pPr>
        <w:rPr>
          <w:rFonts w:eastAsia="Calibri"/>
        </w:rPr>
      </w:pPr>
    </w:p>
    <w:tbl>
      <w:tblPr>
        <w:tblW w:w="9606" w:type="dxa"/>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817"/>
        <w:gridCol w:w="2835"/>
        <w:gridCol w:w="5954"/>
      </w:tblGrid>
      <w:tr w:rsidR="009D122E" w:rsidRPr="009D122E" w:rsidTr="00C963F5">
        <w:tc>
          <w:tcPr>
            <w:tcW w:w="817" w:type="dxa"/>
            <w:tcBorders>
              <w:top w:val="single" w:sz="8" w:space="0" w:color="B3CC82"/>
              <w:left w:val="single" w:sz="8" w:space="0" w:color="B3CC82"/>
              <w:bottom w:val="single" w:sz="8" w:space="0" w:color="B3CC82"/>
            </w:tcBorders>
            <w:shd w:val="clear" w:color="auto" w:fill="9BBB59"/>
          </w:tcPr>
          <w:p w:rsidR="009D122E" w:rsidRPr="009D122E" w:rsidRDefault="009D122E" w:rsidP="009D122E">
            <w:pPr>
              <w:rPr>
                <w:rFonts w:eastAsia="Calibri"/>
              </w:rPr>
            </w:pPr>
            <w:r w:rsidRPr="009D122E">
              <w:rPr>
                <w:rFonts w:eastAsia="Calibri"/>
              </w:rPr>
              <w:t xml:space="preserve">№ </w:t>
            </w:r>
            <w:proofErr w:type="gramStart"/>
            <w:r w:rsidRPr="009D122E">
              <w:rPr>
                <w:rFonts w:eastAsia="Calibri"/>
              </w:rPr>
              <w:t>п</w:t>
            </w:r>
            <w:proofErr w:type="gramEnd"/>
            <w:r w:rsidRPr="009D122E">
              <w:rPr>
                <w:rFonts w:eastAsia="Calibri"/>
              </w:rPr>
              <w:t>/п</w:t>
            </w:r>
          </w:p>
        </w:tc>
        <w:tc>
          <w:tcPr>
            <w:tcW w:w="2835" w:type="dxa"/>
            <w:tcBorders>
              <w:top w:val="single" w:sz="8" w:space="0" w:color="B3CC82"/>
              <w:bottom w:val="single" w:sz="8" w:space="0" w:color="B3CC82"/>
            </w:tcBorders>
            <w:shd w:val="clear" w:color="auto" w:fill="9BBB59"/>
          </w:tcPr>
          <w:p w:rsidR="009D122E" w:rsidRPr="009D122E" w:rsidRDefault="009D122E" w:rsidP="009D122E">
            <w:r w:rsidRPr="009D122E">
              <w:t>Этапы учебно-исследовательской  деятельности</w:t>
            </w:r>
          </w:p>
        </w:tc>
        <w:tc>
          <w:tcPr>
            <w:tcW w:w="5954" w:type="dxa"/>
            <w:tcBorders>
              <w:top w:val="single" w:sz="8" w:space="0" w:color="B3CC82"/>
              <w:bottom w:val="single" w:sz="8" w:space="0" w:color="B3CC82"/>
              <w:right w:val="single" w:sz="8" w:space="0" w:color="B3CC82"/>
            </w:tcBorders>
            <w:shd w:val="clear" w:color="auto" w:fill="9BBB59"/>
          </w:tcPr>
          <w:p w:rsidR="009D122E" w:rsidRPr="009D122E" w:rsidRDefault="009D122E" w:rsidP="009D122E">
            <w:r w:rsidRPr="009D122E">
              <w:t>Ведущие  умения  учащихся</w:t>
            </w:r>
          </w:p>
        </w:tc>
      </w:tr>
      <w:tr w:rsidR="009D122E" w:rsidRPr="009D122E" w:rsidTr="00C963F5">
        <w:tc>
          <w:tcPr>
            <w:tcW w:w="817" w:type="dxa"/>
            <w:shd w:val="clear" w:color="auto" w:fill="E6EED5"/>
          </w:tcPr>
          <w:p w:rsidR="009D122E" w:rsidRPr="009D122E" w:rsidRDefault="009D122E" w:rsidP="009D122E">
            <w:pPr>
              <w:rPr>
                <w:rFonts w:eastAsia="Calibri"/>
              </w:rPr>
            </w:pPr>
          </w:p>
        </w:tc>
        <w:tc>
          <w:tcPr>
            <w:tcW w:w="2835" w:type="dxa"/>
            <w:shd w:val="clear" w:color="auto" w:fill="E6EED5"/>
          </w:tcPr>
          <w:p w:rsidR="009D122E" w:rsidRPr="009D122E" w:rsidRDefault="009D122E" w:rsidP="009D122E">
            <w:r w:rsidRPr="009D122E">
              <w:t xml:space="preserve">Постановка проблемы, </w:t>
            </w:r>
            <w:r w:rsidRPr="009D122E">
              <w:lastRenderedPageBreak/>
              <w:t>создание проблемной  ситуации, обеспечивающей возникновение вопроса, аргументирование актуальности проблемы</w:t>
            </w:r>
          </w:p>
        </w:tc>
        <w:tc>
          <w:tcPr>
            <w:tcW w:w="5954" w:type="dxa"/>
            <w:shd w:val="clear" w:color="auto" w:fill="E6EED5"/>
          </w:tcPr>
          <w:p w:rsidR="009D122E" w:rsidRPr="009D122E" w:rsidRDefault="009D122E" w:rsidP="009D122E">
            <w:r w:rsidRPr="009D122E">
              <w:lastRenderedPageBreak/>
              <w:t xml:space="preserve">Умение видеть проблему приравнивается к </w:t>
            </w:r>
            <w:r w:rsidRPr="009D122E">
              <w:lastRenderedPageBreak/>
              <w:t>проблемной  ситуации и понимается как возникновение трудностей в решении  проблемы при отсутствии необходимых знаний и средств;</w:t>
            </w:r>
          </w:p>
          <w:p w:rsidR="009D122E" w:rsidRPr="009D122E" w:rsidRDefault="009D122E" w:rsidP="009D122E">
            <w:r w:rsidRPr="009D122E">
              <w:t>Умение ставить  вопросы можно рассматривать как вариант, компонент умения видеть проблему;</w:t>
            </w:r>
          </w:p>
          <w:p w:rsidR="009D122E" w:rsidRPr="009D122E" w:rsidRDefault="009D122E" w:rsidP="009D122E">
            <w:r w:rsidRPr="009D122E">
              <w:t>Умение  выдвигать гипотезы - это формулирование возможного варианта решения проблемы, который проверяется в ходе проведения исследования;</w:t>
            </w:r>
          </w:p>
          <w:p w:rsidR="009D122E" w:rsidRPr="009D122E" w:rsidRDefault="009D122E" w:rsidP="009D122E">
            <w:r w:rsidRPr="009D122E">
              <w:t>Умение структурировать тексты является частью умения работать с текстом, которые включают достаточно большой набор операций;</w:t>
            </w:r>
          </w:p>
          <w:p w:rsidR="009D122E" w:rsidRPr="009D122E" w:rsidRDefault="009D122E" w:rsidP="009D122E">
            <w:r w:rsidRPr="009D122E">
              <w:t>Умение давать определение понятиям – это логическая операция, которая направлена на раскрытие сущности  понятия либо установление значения термина.</w:t>
            </w:r>
          </w:p>
        </w:tc>
      </w:tr>
      <w:tr w:rsidR="009D122E" w:rsidRPr="009D122E" w:rsidTr="00C963F5">
        <w:tc>
          <w:tcPr>
            <w:tcW w:w="817" w:type="dxa"/>
            <w:tcBorders>
              <w:right w:val="nil"/>
            </w:tcBorders>
            <w:shd w:val="clear" w:color="auto" w:fill="auto"/>
          </w:tcPr>
          <w:p w:rsidR="009D122E" w:rsidRPr="009D122E" w:rsidRDefault="009D122E" w:rsidP="009D122E">
            <w:pPr>
              <w:rPr>
                <w:rFonts w:eastAsia="Calibri"/>
              </w:rPr>
            </w:pPr>
          </w:p>
        </w:tc>
        <w:tc>
          <w:tcPr>
            <w:tcW w:w="2835" w:type="dxa"/>
            <w:tcBorders>
              <w:left w:val="nil"/>
              <w:right w:val="nil"/>
            </w:tcBorders>
            <w:shd w:val="clear" w:color="auto" w:fill="auto"/>
          </w:tcPr>
          <w:p w:rsidR="009D122E" w:rsidRPr="009D122E" w:rsidRDefault="009D122E" w:rsidP="009D122E">
            <w:r w:rsidRPr="009D122E">
              <w:t>Выдвижение гипотезы, формулировка гипотезы и раскрытие замысла исследования.</w:t>
            </w:r>
          </w:p>
        </w:tc>
        <w:tc>
          <w:tcPr>
            <w:tcW w:w="5954" w:type="dxa"/>
            <w:tcBorders>
              <w:left w:val="nil"/>
            </w:tcBorders>
            <w:shd w:val="clear" w:color="auto" w:fill="auto"/>
          </w:tcPr>
          <w:p w:rsidR="009D122E" w:rsidRPr="009D122E" w:rsidRDefault="009D122E" w:rsidP="009D122E">
            <w:r w:rsidRPr="009D122E">
              <w:t>Для формулировки гипотезы необходимо проведение предварительного анализа имеющейся информации.</w:t>
            </w:r>
          </w:p>
        </w:tc>
      </w:tr>
      <w:tr w:rsidR="009D122E" w:rsidRPr="009D122E" w:rsidTr="00C963F5">
        <w:tc>
          <w:tcPr>
            <w:tcW w:w="817" w:type="dxa"/>
            <w:shd w:val="clear" w:color="auto" w:fill="E6EED5"/>
          </w:tcPr>
          <w:p w:rsidR="009D122E" w:rsidRPr="009D122E" w:rsidRDefault="009D122E" w:rsidP="009D122E">
            <w:pPr>
              <w:rPr>
                <w:rFonts w:eastAsia="Calibri"/>
              </w:rPr>
            </w:pPr>
          </w:p>
        </w:tc>
        <w:tc>
          <w:tcPr>
            <w:tcW w:w="2835" w:type="dxa"/>
            <w:shd w:val="clear" w:color="auto" w:fill="E6EED5"/>
          </w:tcPr>
          <w:p w:rsidR="009D122E" w:rsidRPr="009D122E" w:rsidRDefault="009D122E" w:rsidP="009D122E">
            <w:r w:rsidRPr="009D122E">
              <w:t>Планирование исследовательских (проектных) работ и выбор необходимого инструментария</w:t>
            </w:r>
          </w:p>
        </w:tc>
        <w:tc>
          <w:tcPr>
            <w:tcW w:w="5954" w:type="dxa"/>
            <w:shd w:val="clear" w:color="auto" w:fill="E6EED5"/>
          </w:tcPr>
          <w:p w:rsidR="009D122E" w:rsidRPr="009D122E" w:rsidRDefault="009D122E" w:rsidP="009D122E">
            <w:r w:rsidRPr="009D122E">
              <w:t>Выделение материала, который будет использован в исследовании;</w:t>
            </w:r>
          </w:p>
          <w:p w:rsidR="009D122E" w:rsidRPr="009D122E" w:rsidRDefault="009D122E" w:rsidP="009D122E">
            <w:r w:rsidRPr="009D122E">
              <w:t>Параметры (показатели) оценки, анализа (количественные и качественные);</w:t>
            </w:r>
          </w:p>
          <w:p w:rsidR="009D122E" w:rsidRPr="009D122E" w:rsidRDefault="009D122E" w:rsidP="009D122E">
            <w:r w:rsidRPr="009D122E">
              <w:t>Вопросы, предлагаемые для обсуждения и пр.</w:t>
            </w:r>
          </w:p>
          <w:p w:rsidR="009D122E" w:rsidRPr="009D122E" w:rsidRDefault="009D122E" w:rsidP="009D122E"/>
        </w:tc>
      </w:tr>
      <w:tr w:rsidR="009D122E" w:rsidRPr="009D122E" w:rsidTr="00C963F5">
        <w:tc>
          <w:tcPr>
            <w:tcW w:w="817" w:type="dxa"/>
            <w:tcBorders>
              <w:right w:val="nil"/>
            </w:tcBorders>
            <w:shd w:val="clear" w:color="auto" w:fill="auto"/>
          </w:tcPr>
          <w:p w:rsidR="009D122E" w:rsidRPr="009D122E" w:rsidRDefault="009D122E" w:rsidP="009D122E">
            <w:pPr>
              <w:rPr>
                <w:rFonts w:eastAsia="Calibri"/>
              </w:rPr>
            </w:pPr>
          </w:p>
        </w:tc>
        <w:tc>
          <w:tcPr>
            <w:tcW w:w="2835" w:type="dxa"/>
            <w:tcBorders>
              <w:left w:val="nil"/>
              <w:right w:val="nil"/>
            </w:tcBorders>
            <w:shd w:val="clear" w:color="auto" w:fill="auto"/>
          </w:tcPr>
          <w:p w:rsidR="009D122E" w:rsidRPr="009D122E" w:rsidRDefault="009D122E" w:rsidP="009D122E">
            <w:r w:rsidRPr="009D122E">
              <w:t>Поиск  решения проблемы, проведение исследований (проектных работ) с поэтапным контролем и коррекцией результатов включают:</w:t>
            </w:r>
          </w:p>
        </w:tc>
        <w:tc>
          <w:tcPr>
            <w:tcW w:w="5954" w:type="dxa"/>
            <w:tcBorders>
              <w:left w:val="nil"/>
            </w:tcBorders>
            <w:shd w:val="clear" w:color="auto" w:fill="auto"/>
          </w:tcPr>
          <w:p w:rsidR="009D122E" w:rsidRPr="009D122E" w:rsidRDefault="009D122E" w:rsidP="009D122E">
            <w:r w:rsidRPr="009D122E">
              <w:t>Умение  наблюдать, умения и навыки проведения экспериментов; умение делать выводы и умозаключения; организацию наблюдения, планирование и проведение простейших опытов для нахождения необходимой информации и проверки гипотез; использование разных источников информации; обсуждение и оценку полученных результатов и применение их к новым ситуациям; умение делать выводы и заключения; умение классифицировать.</w:t>
            </w:r>
          </w:p>
        </w:tc>
      </w:tr>
      <w:tr w:rsidR="009D122E" w:rsidRPr="009D122E" w:rsidTr="00C963F5">
        <w:tc>
          <w:tcPr>
            <w:tcW w:w="817" w:type="dxa"/>
            <w:shd w:val="clear" w:color="auto" w:fill="E6EED5"/>
          </w:tcPr>
          <w:p w:rsidR="009D122E" w:rsidRPr="009D122E" w:rsidRDefault="009D122E" w:rsidP="009D122E">
            <w:pPr>
              <w:rPr>
                <w:rFonts w:eastAsia="Calibri"/>
              </w:rPr>
            </w:pPr>
          </w:p>
        </w:tc>
        <w:tc>
          <w:tcPr>
            <w:tcW w:w="2835" w:type="dxa"/>
            <w:shd w:val="clear" w:color="auto" w:fill="E6EED5"/>
          </w:tcPr>
          <w:p w:rsidR="009D122E" w:rsidRPr="009D122E" w:rsidRDefault="009D122E" w:rsidP="009D122E">
            <w:r w:rsidRPr="009D122E">
              <w:t>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включают.</w:t>
            </w:r>
          </w:p>
        </w:tc>
        <w:tc>
          <w:tcPr>
            <w:tcW w:w="5954" w:type="dxa"/>
            <w:shd w:val="clear" w:color="auto" w:fill="E6EED5"/>
          </w:tcPr>
          <w:p w:rsidR="009D122E" w:rsidRPr="009D122E" w:rsidRDefault="009D122E" w:rsidP="009D122E">
            <w:r w:rsidRPr="009D122E">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9D122E" w:rsidRPr="009D122E" w:rsidRDefault="009D122E" w:rsidP="009D122E">
      <w:r w:rsidRPr="009D122E">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9D122E" w:rsidRPr="009D122E" w:rsidRDefault="009D122E" w:rsidP="009D122E">
      <w:r w:rsidRPr="009D122E">
        <w:t>Формы организации учебно-исследовательской деятельности на урочных занятиях могут быть следующими:</w:t>
      </w:r>
    </w:p>
    <w:p w:rsidR="009D122E" w:rsidRPr="009D122E" w:rsidRDefault="009D122E" w:rsidP="009D122E">
      <w:pPr>
        <w:rPr>
          <w:rFonts w:eastAsia="Calibri"/>
        </w:rPr>
      </w:pPr>
      <w:r w:rsidRPr="009D122E">
        <w:rPr>
          <w:rFonts w:eastAsia="Calibri"/>
        </w:rPr>
        <w:lastRenderedPageBreak/>
        <w:t xml:space="preserve"> урок-исследование, урок-лаборатория, урок - творческий отчёт, урок изобретательства, урок «Удивительное рядом», урок-рассказ об учёных, урок </w:t>
      </w:r>
      <w:proofErr w:type="gramStart"/>
      <w:r w:rsidRPr="009D122E">
        <w:rPr>
          <w:rFonts w:eastAsia="Calibri"/>
        </w:rPr>
        <w:t>-з</w:t>
      </w:r>
      <w:proofErr w:type="gramEnd"/>
      <w:r w:rsidRPr="009D122E">
        <w:rPr>
          <w:rFonts w:eastAsia="Calibri"/>
        </w:rPr>
        <w:t>ащита исследовательских проектов, урок-экспертиза, урок «Патент на открытие», урок открытых мыслей;</w:t>
      </w:r>
    </w:p>
    <w:p w:rsidR="009D122E" w:rsidRPr="009D122E" w:rsidRDefault="009D122E" w:rsidP="009D122E">
      <w:pPr>
        <w:rPr>
          <w:rFonts w:eastAsia="Calibri"/>
        </w:rPr>
      </w:pPr>
      <w:r w:rsidRPr="009D122E">
        <w:rPr>
          <w:rFonts w:eastAsia="Calibri"/>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D122E" w:rsidRPr="009D122E" w:rsidRDefault="009D122E" w:rsidP="009D122E">
      <w:pPr>
        <w:rPr>
          <w:rFonts w:eastAsia="Calibri"/>
        </w:rPr>
      </w:pPr>
      <w:r w:rsidRPr="009D122E">
        <w:rPr>
          <w:rFonts w:eastAsia="Calibri"/>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9D122E" w:rsidRPr="009D122E" w:rsidRDefault="009D122E" w:rsidP="009D122E">
      <w:r w:rsidRPr="009D122E">
        <w:t>Формы организации учебно-исследовательской деятельности на внеурочных занятиях могут быть следующими:</w:t>
      </w:r>
    </w:p>
    <w:p w:rsidR="009D122E" w:rsidRPr="009D122E" w:rsidRDefault="009D122E" w:rsidP="009D122E">
      <w:pPr>
        <w:rPr>
          <w:rFonts w:eastAsia="Calibri"/>
        </w:rPr>
      </w:pPr>
      <w:r w:rsidRPr="009D122E">
        <w:rPr>
          <w:rFonts w:eastAsia="Calibri"/>
        </w:rPr>
        <w:t xml:space="preserve">исследовательская практика </w:t>
      </w:r>
      <w:proofErr w:type="gramStart"/>
      <w:r w:rsidRPr="009D122E">
        <w:rPr>
          <w:rFonts w:eastAsia="Calibri"/>
        </w:rPr>
        <w:t>обучающихся</w:t>
      </w:r>
      <w:proofErr w:type="gramEnd"/>
      <w:r w:rsidRPr="009D122E">
        <w:rPr>
          <w:rFonts w:eastAsia="Calibri"/>
        </w:rPr>
        <w:t>;</w:t>
      </w:r>
    </w:p>
    <w:p w:rsidR="009D122E" w:rsidRPr="009D122E" w:rsidRDefault="009D122E" w:rsidP="009D122E">
      <w:pPr>
        <w:rPr>
          <w:rFonts w:eastAsia="Calibri"/>
        </w:rPr>
      </w:pPr>
      <w:r w:rsidRPr="009D122E">
        <w:rPr>
          <w:rFonts w:eastAsia="Calibri"/>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9D122E" w:rsidRPr="009D122E" w:rsidRDefault="009D122E" w:rsidP="009D122E">
      <w:pPr>
        <w:rPr>
          <w:rFonts w:eastAsia="Calibri"/>
        </w:rPr>
      </w:pPr>
      <w:r w:rsidRPr="009D122E">
        <w:rPr>
          <w:rFonts w:eastAsia="Calibri"/>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9D122E" w:rsidRPr="009D122E" w:rsidRDefault="009D122E" w:rsidP="009D122E">
      <w:pPr>
        <w:rPr>
          <w:rFonts w:eastAsia="Calibri"/>
        </w:rPr>
      </w:pPr>
      <w:proofErr w:type="gramStart"/>
      <w:r w:rsidRPr="009D122E">
        <w:rPr>
          <w:rFonts w:eastAsia="Calibri"/>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9D122E" w:rsidRPr="009D122E" w:rsidRDefault="009D122E" w:rsidP="009D122E">
      <w:pPr>
        <w:rPr>
          <w:rFonts w:eastAsia="Calibri"/>
        </w:rPr>
      </w:pPr>
      <w:r w:rsidRPr="009D122E">
        <w:rPr>
          <w:rFonts w:eastAsia="Calibri"/>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D122E" w:rsidRPr="009D122E" w:rsidRDefault="009D122E" w:rsidP="009D122E">
      <w:r w:rsidRPr="009D122E">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w:t>
      </w:r>
      <w:proofErr w:type="spellStart"/>
      <w:r w:rsidRPr="009D122E">
        <w:t>деятельностный</w:t>
      </w:r>
      <w:proofErr w:type="spellEnd"/>
      <w:r w:rsidRPr="009D122E">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9D122E">
        <w:t>обучающихся</w:t>
      </w:r>
      <w:proofErr w:type="gramEnd"/>
      <w:r w:rsidRPr="009D122E">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9D122E" w:rsidRPr="009D122E" w:rsidRDefault="009D122E" w:rsidP="009D122E">
      <w:r w:rsidRPr="009D122E">
        <w:t>При этом необходимо соблюдать ряд условий:</w:t>
      </w:r>
    </w:p>
    <w:p w:rsidR="009D122E" w:rsidRPr="009D122E" w:rsidRDefault="009D122E" w:rsidP="009D122E">
      <w:pPr>
        <w:rPr>
          <w:rFonts w:eastAsia="Calibri"/>
        </w:rPr>
      </w:pPr>
      <w:r w:rsidRPr="009D122E">
        <w:rPr>
          <w:rFonts w:eastAsia="Calibri"/>
        </w:rPr>
        <w:t xml:space="preserve">проект или учебное исследование должны быть выполнимыми и соответствовать возрасту, способностям и возможностям </w:t>
      </w:r>
      <w:proofErr w:type="gramStart"/>
      <w:r w:rsidRPr="009D122E">
        <w:rPr>
          <w:rFonts w:eastAsia="Calibri"/>
        </w:rPr>
        <w:t>обучающегося</w:t>
      </w:r>
      <w:proofErr w:type="gramEnd"/>
      <w:r w:rsidRPr="009D122E">
        <w:rPr>
          <w:rFonts w:eastAsia="Calibri"/>
        </w:rPr>
        <w:t>;</w:t>
      </w:r>
    </w:p>
    <w:p w:rsidR="009D122E" w:rsidRPr="009D122E" w:rsidRDefault="009D122E" w:rsidP="009D122E">
      <w:pPr>
        <w:rPr>
          <w:rFonts w:eastAsia="Calibri"/>
        </w:rPr>
      </w:pPr>
      <w:r w:rsidRPr="009D122E">
        <w:rPr>
          <w:rFonts w:eastAsia="Calibri"/>
        </w:rPr>
        <w:t>для выполнения проекта должны быть все условия — информационные ресурсы, мастерские, клубы, школьные научные общества;</w:t>
      </w:r>
    </w:p>
    <w:p w:rsidR="009D122E" w:rsidRPr="009D122E" w:rsidRDefault="009D122E" w:rsidP="009D122E">
      <w:pPr>
        <w:rPr>
          <w:rFonts w:eastAsia="Calibri"/>
        </w:rPr>
      </w:pPr>
      <w:r w:rsidRPr="009D122E">
        <w:rPr>
          <w:rFonts w:eastAsia="Calibri"/>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9D122E" w:rsidRPr="009D122E" w:rsidRDefault="009D122E" w:rsidP="009D122E">
      <w:pPr>
        <w:rPr>
          <w:rFonts w:eastAsia="Calibri"/>
        </w:rPr>
      </w:pPr>
      <w:r w:rsidRPr="009D122E">
        <w:rPr>
          <w:rFonts w:eastAsia="Calibri"/>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9D122E" w:rsidRPr="009D122E" w:rsidRDefault="009D122E" w:rsidP="009D122E">
      <w:pPr>
        <w:rPr>
          <w:rFonts w:eastAsia="Calibri"/>
        </w:rPr>
      </w:pPr>
      <w:r w:rsidRPr="009D122E">
        <w:rPr>
          <w:rFonts w:eastAsia="Calibri"/>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9D122E" w:rsidRPr="009D122E" w:rsidRDefault="009D122E" w:rsidP="009D122E">
      <w:pPr>
        <w:rPr>
          <w:rFonts w:eastAsia="Calibri"/>
        </w:rPr>
      </w:pPr>
      <w:r w:rsidRPr="009D122E">
        <w:rPr>
          <w:rFonts w:eastAsia="Calibri"/>
        </w:rPr>
        <w:lastRenderedPageBreak/>
        <w:t xml:space="preserve">необходимо наличие ясной и простой </w:t>
      </w:r>
      <w:proofErr w:type="spellStart"/>
      <w:r w:rsidRPr="009D122E">
        <w:rPr>
          <w:rFonts w:eastAsia="Calibri"/>
        </w:rPr>
        <w:t>критериальной</w:t>
      </w:r>
      <w:proofErr w:type="spellEnd"/>
      <w:r w:rsidRPr="009D122E">
        <w:rPr>
          <w:rFonts w:eastAsia="Calibri"/>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9D122E" w:rsidRPr="009D122E" w:rsidRDefault="009D122E" w:rsidP="009D122E">
      <w:pPr>
        <w:rPr>
          <w:rFonts w:eastAsia="Calibri"/>
        </w:rPr>
      </w:pPr>
      <w:r w:rsidRPr="009D122E">
        <w:rPr>
          <w:rFonts w:eastAsia="Calibri"/>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9D122E" w:rsidRPr="009D122E" w:rsidRDefault="009D122E" w:rsidP="009D122E"/>
    <w:p w:rsidR="009D122E" w:rsidRPr="009D122E" w:rsidRDefault="009D122E" w:rsidP="009D122E"/>
    <w:p w:rsidR="009D122E" w:rsidRPr="009D122E" w:rsidRDefault="009D122E" w:rsidP="009D122E"/>
    <w:p w:rsidR="009D122E" w:rsidRPr="009D122E" w:rsidRDefault="009D122E" w:rsidP="009D122E"/>
    <w:tbl>
      <w:tblPr>
        <w:tblW w:w="9631" w:type="dxa"/>
        <w:tblLook w:val="04A0" w:firstRow="1" w:lastRow="0" w:firstColumn="1" w:lastColumn="0" w:noHBand="0" w:noVBand="1"/>
      </w:tblPr>
      <w:tblGrid>
        <w:gridCol w:w="4815"/>
        <w:gridCol w:w="4816"/>
      </w:tblGrid>
      <w:tr w:rsidR="009D122E" w:rsidRPr="009D122E" w:rsidTr="00C963F5">
        <w:trPr>
          <w:trHeight w:val="77"/>
        </w:trPr>
        <w:tc>
          <w:tcPr>
            <w:tcW w:w="4815" w:type="dxa"/>
          </w:tcPr>
          <w:p w:rsidR="009D122E" w:rsidRPr="009D122E" w:rsidRDefault="009D122E" w:rsidP="009D122E">
            <w:r w:rsidRPr="009D122E">
              <w:t>Ученик научится</w:t>
            </w:r>
          </w:p>
        </w:tc>
        <w:tc>
          <w:tcPr>
            <w:tcW w:w="4816" w:type="dxa"/>
          </w:tcPr>
          <w:p w:rsidR="009D122E" w:rsidRPr="009D122E" w:rsidRDefault="009D122E" w:rsidP="009D122E">
            <w:r w:rsidRPr="009D122E">
              <w:t>Ученик получит возможность научиться</w:t>
            </w:r>
          </w:p>
        </w:tc>
      </w:tr>
      <w:tr w:rsidR="009D122E" w:rsidRPr="009D122E" w:rsidTr="00C963F5">
        <w:trPr>
          <w:trHeight w:val="77"/>
        </w:trPr>
        <w:tc>
          <w:tcPr>
            <w:tcW w:w="4815" w:type="dxa"/>
          </w:tcPr>
          <w:p w:rsidR="009D122E" w:rsidRPr="009D122E" w:rsidRDefault="009D122E" w:rsidP="009D122E">
            <w:r w:rsidRPr="009D122E">
              <w:t>планировать и выполнять учебное исследование и учебный проект, используя оборудование, модели, методы и приемы, адекватные исследуемой проблеме;</w:t>
            </w:r>
          </w:p>
          <w:p w:rsidR="009D122E" w:rsidRPr="009D122E" w:rsidRDefault="009D122E" w:rsidP="009D122E">
            <w:r w:rsidRPr="009D122E">
              <w:t>• выбирать и использовать методы, релевантные</w:t>
            </w:r>
          </w:p>
          <w:p w:rsidR="009D122E" w:rsidRPr="009D122E" w:rsidRDefault="009D122E" w:rsidP="009D122E">
            <w:r w:rsidRPr="009D122E">
              <w:t>рассматриваемой проблеме;</w:t>
            </w:r>
          </w:p>
          <w:p w:rsidR="009D122E" w:rsidRPr="009D122E" w:rsidRDefault="009D122E" w:rsidP="009D122E">
            <w:r w:rsidRPr="009D122E">
              <w:t xml:space="preserve">• распознавать и ставить вопросы, ответы на которые могут быть получены </w:t>
            </w:r>
            <w:proofErr w:type="spellStart"/>
            <w:r w:rsidRPr="009D122E">
              <w:t>путѐ</w:t>
            </w:r>
            <w:proofErr w:type="gramStart"/>
            <w:r w:rsidRPr="009D122E">
              <w:t>м</w:t>
            </w:r>
            <w:proofErr w:type="spellEnd"/>
            <w:proofErr w:type="gramEnd"/>
            <w:r w:rsidRPr="009D122E">
              <w:t xml:space="preserve"> научного исследования, отбирать адекватные методы исследования, формулировать вытекающие из исследования выводы;</w:t>
            </w:r>
          </w:p>
          <w:p w:rsidR="009D122E" w:rsidRPr="009D122E" w:rsidRDefault="009D122E" w:rsidP="009D122E">
            <w:r w:rsidRPr="009D122E">
              <w:t>• использовать такие математические методы и</w:t>
            </w:r>
          </w:p>
          <w:p w:rsidR="009D122E" w:rsidRPr="009D122E" w:rsidRDefault="009D122E" w:rsidP="009D122E">
            <w:proofErr w:type="spellStart"/>
            <w:proofErr w:type="gramStart"/>
            <w:r w:rsidRPr="009D122E">
              <w:t>при</w:t>
            </w:r>
            <w:proofErr w:type="gramEnd"/>
            <w:r w:rsidRPr="009D122E">
              <w:t>ѐмы</w:t>
            </w:r>
            <w:proofErr w:type="spellEnd"/>
            <w:r w:rsidRPr="009D122E">
              <w:t>, как абстракция и идеализация,</w:t>
            </w:r>
          </w:p>
          <w:p w:rsidR="009D122E" w:rsidRPr="009D122E" w:rsidRDefault="009D122E" w:rsidP="009D122E">
            <w:r w:rsidRPr="009D122E">
              <w:t>доказательство, доказательство от противного,</w:t>
            </w:r>
          </w:p>
          <w:p w:rsidR="009D122E" w:rsidRPr="009D122E" w:rsidRDefault="009D122E" w:rsidP="009D122E">
            <w:r w:rsidRPr="009D122E">
              <w:t>доказательство по аналогии, опровержение,</w:t>
            </w:r>
          </w:p>
          <w:p w:rsidR="009D122E" w:rsidRPr="009D122E" w:rsidRDefault="009D122E" w:rsidP="009D122E">
            <w:r w:rsidRPr="009D122E">
              <w:t>контр пример, индуктивные и дедуктивные рассуждения, построение и исполнение алгоритма;</w:t>
            </w:r>
          </w:p>
          <w:p w:rsidR="009D122E" w:rsidRPr="009D122E" w:rsidRDefault="009D122E" w:rsidP="009D122E">
            <w:r w:rsidRPr="009D122E">
              <w:t xml:space="preserve">• использовать такие естественнонаучные методы </w:t>
            </w:r>
            <w:proofErr w:type="spellStart"/>
            <w:r w:rsidRPr="009D122E">
              <w:t>иприѐмы</w:t>
            </w:r>
            <w:proofErr w:type="spellEnd"/>
            <w:r w:rsidRPr="009D122E">
              <w:t>, как наблюдение, постановка проблемы,</w:t>
            </w:r>
          </w:p>
          <w:p w:rsidR="009D122E" w:rsidRPr="009D122E" w:rsidRDefault="009D122E" w:rsidP="009D122E">
            <w:r w:rsidRPr="009D122E">
              <w:t>выдвижение «хорошей гипотезы», эксперимент,</w:t>
            </w:r>
          </w:p>
          <w:p w:rsidR="009D122E" w:rsidRPr="009D122E" w:rsidRDefault="009D122E" w:rsidP="009D122E">
            <w:r w:rsidRPr="009D122E">
              <w:t xml:space="preserve">моделирование, использование </w:t>
            </w:r>
            <w:proofErr w:type="gramStart"/>
            <w:r w:rsidRPr="009D122E">
              <w:t>математических</w:t>
            </w:r>
            <w:proofErr w:type="gramEnd"/>
          </w:p>
          <w:p w:rsidR="009D122E" w:rsidRPr="009D122E" w:rsidRDefault="009D122E" w:rsidP="009D122E">
            <w:r w:rsidRPr="009D122E">
              <w:t>моделей, теоретическое обоснование, установление границ применимости модели/теории;</w:t>
            </w:r>
          </w:p>
          <w:p w:rsidR="009D122E" w:rsidRPr="009D122E" w:rsidRDefault="009D122E" w:rsidP="009D122E">
            <w:r w:rsidRPr="009D122E">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планировать и выполнять учебное исследование и учебный проект, используя оборудование, модели, методы и </w:t>
            </w:r>
            <w:proofErr w:type="spellStart"/>
            <w:proofErr w:type="gramStart"/>
            <w:r w:rsidRPr="009D122E">
              <w:lastRenderedPageBreak/>
              <w:t>при</w:t>
            </w:r>
            <w:proofErr w:type="gramEnd"/>
            <w:r w:rsidRPr="009D122E">
              <w:t>ѐ</w:t>
            </w:r>
            <w:proofErr w:type="gramStart"/>
            <w:r w:rsidRPr="009D122E">
              <w:t>мы</w:t>
            </w:r>
            <w:proofErr w:type="spellEnd"/>
            <w:proofErr w:type="gramEnd"/>
            <w:r w:rsidRPr="009D122E">
              <w:t>, адекватные исследуемой проблеме;</w:t>
            </w:r>
          </w:p>
          <w:p w:rsidR="009D122E" w:rsidRPr="009D122E" w:rsidRDefault="009D122E" w:rsidP="009D122E">
            <w:r w:rsidRPr="009D122E">
              <w:t>• выбирать и использовать методы, релевантные</w:t>
            </w:r>
          </w:p>
          <w:p w:rsidR="009D122E" w:rsidRPr="009D122E" w:rsidRDefault="009D122E" w:rsidP="009D122E">
            <w:r w:rsidRPr="009D122E">
              <w:t>рассматриваемой проблеме;</w:t>
            </w:r>
          </w:p>
          <w:p w:rsidR="009D122E" w:rsidRPr="009D122E" w:rsidRDefault="009D122E" w:rsidP="009D122E">
            <w:r w:rsidRPr="009D122E">
              <w:t xml:space="preserve">• распознавать и ставить вопросы, ответы на которые могут быть получены </w:t>
            </w:r>
            <w:proofErr w:type="spellStart"/>
            <w:r w:rsidRPr="009D122E">
              <w:t>путѐ</w:t>
            </w:r>
            <w:proofErr w:type="gramStart"/>
            <w:r w:rsidRPr="009D122E">
              <w:t>м</w:t>
            </w:r>
            <w:proofErr w:type="spellEnd"/>
            <w:proofErr w:type="gramEnd"/>
            <w:r w:rsidRPr="009D122E">
              <w:t xml:space="preserve"> научного исследования, отбирать адекватные методы исследования, формулировать вытекающие из исследования выводы;</w:t>
            </w:r>
          </w:p>
          <w:p w:rsidR="009D122E" w:rsidRPr="009D122E" w:rsidRDefault="009D122E" w:rsidP="009D122E">
            <w:r w:rsidRPr="009D122E">
              <w:t>• использовать такие математические методы и</w:t>
            </w:r>
          </w:p>
          <w:p w:rsidR="009D122E" w:rsidRPr="009D122E" w:rsidRDefault="009D122E" w:rsidP="009D122E">
            <w:proofErr w:type="spellStart"/>
            <w:proofErr w:type="gramStart"/>
            <w:r w:rsidRPr="009D122E">
              <w:t>при</w:t>
            </w:r>
            <w:proofErr w:type="gramEnd"/>
            <w:r w:rsidRPr="009D122E">
              <w:t>ѐмы</w:t>
            </w:r>
            <w:proofErr w:type="spellEnd"/>
            <w:r w:rsidRPr="009D122E">
              <w:t>, как абстракция и идеализация,</w:t>
            </w:r>
          </w:p>
          <w:p w:rsidR="009D122E" w:rsidRPr="009D122E" w:rsidRDefault="009D122E" w:rsidP="009D122E">
            <w:r w:rsidRPr="009D122E">
              <w:t>доказательство, доказательство от противного,</w:t>
            </w:r>
          </w:p>
          <w:p w:rsidR="009D122E" w:rsidRPr="009D122E" w:rsidRDefault="009D122E" w:rsidP="009D122E">
            <w:r w:rsidRPr="009D122E">
              <w:t>доказательство по аналогии;</w:t>
            </w:r>
          </w:p>
          <w:p w:rsidR="009D122E" w:rsidRPr="009D122E" w:rsidRDefault="009D122E" w:rsidP="009D122E">
            <w:r w:rsidRPr="009D122E">
              <w:t xml:space="preserve">• использовать такие естественнонаучные методы </w:t>
            </w:r>
            <w:proofErr w:type="spellStart"/>
            <w:r w:rsidRPr="009D122E">
              <w:t>иприѐмы</w:t>
            </w:r>
            <w:proofErr w:type="spellEnd"/>
            <w:r w:rsidRPr="009D122E">
              <w:t>, как наблюдение, постановка проблемы,</w:t>
            </w:r>
          </w:p>
          <w:p w:rsidR="009D122E" w:rsidRPr="009D122E" w:rsidRDefault="009D122E" w:rsidP="009D122E">
            <w:r w:rsidRPr="009D122E">
              <w:t>выдвижение «хорошей гипотезы», эксперимент,</w:t>
            </w:r>
          </w:p>
          <w:p w:rsidR="009D122E" w:rsidRPr="009D122E" w:rsidRDefault="009D122E" w:rsidP="009D122E">
            <w:r w:rsidRPr="009D122E">
              <w:t xml:space="preserve">моделирование, использование </w:t>
            </w:r>
            <w:proofErr w:type="gramStart"/>
            <w:r w:rsidRPr="009D122E">
              <w:t>математических</w:t>
            </w:r>
            <w:proofErr w:type="gramEnd"/>
          </w:p>
          <w:p w:rsidR="009D122E" w:rsidRPr="009D122E" w:rsidRDefault="009D122E" w:rsidP="009D122E">
            <w:r w:rsidRPr="009D122E">
              <w:t>моделей, теоретическое обоснование, установление границ применимости модели/теории;</w:t>
            </w:r>
          </w:p>
          <w:p w:rsidR="009D122E" w:rsidRPr="009D122E" w:rsidRDefault="009D122E" w:rsidP="009D122E">
            <w:r w:rsidRPr="009D122E">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9D122E" w:rsidRPr="009D122E" w:rsidRDefault="009D122E" w:rsidP="009D122E">
            <w:r w:rsidRPr="009D122E">
              <w:t>• ясно, логично и точно излагать свою точку зрения, использовать языковые средства, адекватные обсуждаемой проблеме;</w:t>
            </w:r>
          </w:p>
          <w:p w:rsidR="009D122E" w:rsidRPr="009D122E" w:rsidRDefault="009D122E" w:rsidP="009D122E">
            <w:r w:rsidRPr="009D122E">
              <w:t>• отличать факты от суждений, мнений и оценок, критически относиться к суждениям, мнениям, оценкам, реконструировать их основания;</w:t>
            </w:r>
          </w:p>
          <w:p w:rsidR="009D122E" w:rsidRPr="009D122E" w:rsidRDefault="009D122E" w:rsidP="009D122E">
            <w:r w:rsidRPr="009D122E">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9D122E" w:rsidRPr="009D122E" w:rsidRDefault="009D122E" w:rsidP="009D122E"/>
          <w:p w:rsidR="009D122E" w:rsidRPr="009D122E" w:rsidRDefault="009D122E" w:rsidP="009D122E"/>
        </w:tc>
        <w:tc>
          <w:tcPr>
            <w:tcW w:w="4816" w:type="dxa"/>
          </w:tcPr>
          <w:p w:rsidR="009D122E" w:rsidRPr="009D122E" w:rsidRDefault="009D122E" w:rsidP="009D122E"/>
          <w:p w:rsidR="009D122E" w:rsidRPr="009D122E" w:rsidRDefault="009D122E" w:rsidP="009D122E">
            <w:r w:rsidRPr="009D122E">
              <w:t>самостоятельно задумывать, планировать и</w:t>
            </w:r>
          </w:p>
          <w:p w:rsidR="009D122E" w:rsidRPr="009D122E" w:rsidRDefault="009D122E" w:rsidP="009D122E">
            <w:r w:rsidRPr="009D122E">
              <w:t xml:space="preserve">выполнять учебное исследование, </w:t>
            </w:r>
            <w:proofErr w:type="gramStart"/>
            <w:r w:rsidRPr="009D122E">
              <w:t>учебный</w:t>
            </w:r>
            <w:proofErr w:type="gramEnd"/>
            <w:r w:rsidRPr="009D122E">
              <w:t xml:space="preserve"> и</w:t>
            </w:r>
          </w:p>
          <w:p w:rsidR="009D122E" w:rsidRPr="009D122E" w:rsidRDefault="009D122E" w:rsidP="009D122E">
            <w:r w:rsidRPr="009D122E">
              <w:t>социальный проект;</w:t>
            </w:r>
          </w:p>
          <w:p w:rsidR="009D122E" w:rsidRPr="009D122E" w:rsidRDefault="009D122E" w:rsidP="009D122E">
            <w:r w:rsidRPr="009D122E">
              <w:t>• использовать догадку, озарение, интуицию;</w:t>
            </w:r>
          </w:p>
          <w:p w:rsidR="009D122E" w:rsidRPr="009D122E" w:rsidRDefault="009D122E" w:rsidP="009D122E">
            <w:r w:rsidRPr="009D122E">
              <w:t>• использовать такие математические методы и</w:t>
            </w:r>
          </w:p>
          <w:p w:rsidR="009D122E" w:rsidRPr="009D122E" w:rsidRDefault="009D122E" w:rsidP="009D122E">
            <w:r w:rsidRPr="009D122E">
              <w:t>Приемы, как перебор логических возможностей,</w:t>
            </w:r>
          </w:p>
          <w:p w:rsidR="009D122E" w:rsidRPr="009D122E" w:rsidRDefault="009D122E" w:rsidP="009D122E">
            <w:r w:rsidRPr="009D122E">
              <w:t>математическое моделирование;</w:t>
            </w:r>
          </w:p>
          <w:p w:rsidR="009D122E" w:rsidRPr="009D122E" w:rsidRDefault="009D122E" w:rsidP="009D122E">
            <w:r w:rsidRPr="009D122E">
              <w:t xml:space="preserve">• использовать такие </w:t>
            </w:r>
            <w:proofErr w:type="gramStart"/>
            <w:r w:rsidRPr="009D122E">
              <w:t>естественно-научные</w:t>
            </w:r>
            <w:proofErr w:type="gramEnd"/>
          </w:p>
          <w:p w:rsidR="009D122E" w:rsidRPr="009D122E" w:rsidRDefault="009D122E" w:rsidP="009D122E">
            <w:r w:rsidRPr="009D122E">
              <w:t xml:space="preserve">Методы и приемы, как абстрагирование </w:t>
            </w:r>
            <w:proofErr w:type="gramStart"/>
            <w:r w:rsidRPr="009D122E">
              <w:t>от</w:t>
            </w:r>
            <w:proofErr w:type="gramEnd"/>
          </w:p>
          <w:p w:rsidR="009D122E" w:rsidRPr="009D122E" w:rsidRDefault="009D122E" w:rsidP="009D122E">
            <w:r w:rsidRPr="009D122E">
              <w:t>привходящих факторов</w:t>
            </w:r>
            <w:proofErr w:type="gramStart"/>
            <w:r w:rsidRPr="009D122E">
              <w:t xml:space="preserve"> ,</w:t>
            </w:r>
            <w:proofErr w:type="gramEnd"/>
            <w:r w:rsidRPr="009D122E">
              <w:t>проверка на</w:t>
            </w:r>
          </w:p>
          <w:p w:rsidR="009D122E" w:rsidRPr="009D122E" w:rsidRDefault="009D122E" w:rsidP="009D122E">
            <w:r w:rsidRPr="009D122E">
              <w:t>совместимость с другими известными фактами;</w:t>
            </w:r>
          </w:p>
          <w:p w:rsidR="009D122E" w:rsidRPr="009D122E" w:rsidRDefault="009D122E" w:rsidP="009D122E">
            <w:r w:rsidRPr="009D122E">
              <w:t>• использовать некоторые методы получения</w:t>
            </w:r>
          </w:p>
          <w:p w:rsidR="009D122E" w:rsidRPr="009D122E" w:rsidRDefault="009D122E" w:rsidP="009D122E">
            <w:r w:rsidRPr="009D122E">
              <w:t xml:space="preserve">знаний, </w:t>
            </w:r>
            <w:proofErr w:type="gramStart"/>
            <w:r w:rsidRPr="009D122E">
              <w:t>характерные</w:t>
            </w:r>
            <w:proofErr w:type="gramEnd"/>
            <w:r w:rsidRPr="009D122E">
              <w:t xml:space="preserve"> для социальных и</w:t>
            </w:r>
          </w:p>
          <w:p w:rsidR="009D122E" w:rsidRPr="009D122E" w:rsidRDefault="009D122E" w:rsidP="009D122E">
            <w:r w:rsidRPr="009D122E">
              <w:t>исторических наук: анкетирование, моделирование, поиск исторических образцов;</w:t>
            </w:r>
          </w:p>
          <w:p w:rsidR="009D122E" w:rsidRPr="009D122E" w:rsidRDefault="009D122E" w:rsidP="009D122E">
            <w:r w:rsidRPr="009D122E">
              <w:t>• использовать некоторые приемы</w:t>
            </w:r>
          </w:p>
          <w:p w:rsidR="009D122E" w:rsidRPr="009D122E" w:rsidRDefault="009D122E" w:rsidP="009D122E">
            <w:r w:rsidRPr="009D122E">
              <w:t xml:space="preserve">художественного познания мира: </w:t>
            </w:r>
            <w:proofErr w:type="gramStart"/>
            <w:r w:rsidRPr="009D122E">
              <w:t>целостное</w:t>
            </w:r>
            <w:proofErr w:type="gramEnd"/>
          </w:p>
          <w:p w:rsidR="009D122E" w:rsidRPr="009D122E" w:rsidRDefault="009D122E" w:rsidP="009D122E">
            <w:r w:rsidRPr="009D122E">
              <w:t>отображение мира, образность,</w:t>
            </w:r>
          </w:p>
          <w:p w:rsidR="009D122E" w:rsidRPr="009D122E" w:rsidRDefault="009D122E" w:rsidP="009D122E">
            <w:r w:rsidRPr="009D122E">
              <w:t xml:space="preserve">художественный вымысел, </w:t>
            </w:r>
            <w:proofErr w:type="gramStart"/>
            <w:r w:rsidRPr="009D122E">
              <w:t>органическое</w:t>
            </w:r>
            <w:proofErr w:type="gramEnd"/>
          </w:p>
          <w:p w:rsidR="009D122E" w:rsidRPr="009D122E" w:rsidRDefault="009D122E" w:rsidP="009D122E">
            <w:r w:rsidRPr="009D122E">
              <w:t>единство общего, особенного (типичного) и единичного, оригинальность;</w:t>
            </w:r>
          </w:p>
          <w:p w:rsidR="009D122E" w:rsidRPr="009D122E" w:rsidRDefault="009D122E" w:rsidP="009D122E">
            <w:r w:rsidRPr="009D122E">
              <w:t>• целенаправленно и осознанно развивать свои коммуникативные способности, осваивать новые языковые средства;</w:t>
            </w:r>
          </w:p>
          <w:p w:rsidR="009D122E" w:rsidRPr="009D122E" w:rsidRDefault="009D122E" w:rsidP="009D122E">
            <w:r w:rsidRPr="009D122E">
              <w:t>• осознавать свою ответственность за достоверность полученных знаний, за качество выполненного проекта.</w:t>
            </w:r>
          </w:p>
        </w:tc>
      </w:tr>
      <w:tr w:rsidR="009D122E" w:rsidRPr="009D122E" w:rsidTr="00C963F5">
        <w:trPr>
          <w:trHeight w:val="42"/>
        </w:trPr>
        <w:tc>
          <w:tcPr>
            <w:tcW w:w="9630" w:type="dxa"/>
            <w:gridSpan w:val="2"/>
            <w:tcBorders>
              <w:left w:val="nil"/>
              <w:bottom w:val="nil"/>
              <w:right w:val="nil"/>
            </w:tcBorders>
          </w:tcPr>
          <w:p w:rsidR="009D122E" w:rsidRPr="009D122E" w:rsidRDefault="009D122E" w:rsidP="009D122E"/>
          <w:p w:rsidR="009D122E" w:rsidRPr="009D122E" w:rsidRDefault="009D122E" w:rsidP="009D122E"/>
          <w:p w:rsidR="009D122E" w:rsidRPr="009D122E" w:rsidRDefault="009D122E" w:rsidP="009D122E"/>
          <w:p w:rsidR="009D122E" w:rsidRPr="009D122E" w:rsidRDefault="009D122E" w:rsidP="009D122E"/>
          <w:p w:rsidR="009D122E" w:rsidRPr="009D122E" w:rsidRDefault="009D122E" w:rsidP="009D122E"/>
          <w:p w:rsidR="009D122E" w:rsidRPr="009D122E" w:rsidRDefault="009D122E" w:rsidP="009D122E"/>
        </w:tc>
      </w:tr>
    </w:tbl>
    <w:p w:rsidR="009D122E" w:rsidRPr="009D122E" w:rsidRDefault="009D122E" w:rsidP="009D122E"/>
    <w:p w:rsidR="009D122E" w:rsidRPr="009D122E" w:rsidRDefault="009D122E" w:rsidP="009D122E">
      <w:r w:rsidRPr="009D122E">
        <w:t>2.1.5. Программы отдельных учебных предметов, курсов</w:t>
      </w:r>
    </w:p>
    <w:p w:rsidR="009D122E" w:rsidRPr="009D122E" w:rsidRDefault="009D122E" w:rsidP="009D122E">
      <w:bookmarkStart w:id="9" w:name="bookmark192"/>
      <w:r w:rsidRPr="009D122E">
        <w:t>Общие положения</w:t>
      </w:r>
      <w:bookmarkEnd w:id="9"/>
    </w:p>
    <w:p w:rsidR="009D122E" w:rsidRPr="009D122E" w:rsidRDefault="009D122E" w:rsidP="009D122E">
      <w:r w:rsidRPr="009D122E">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D122E" w:rsidRPr="009D122E" w:rsidRDefault="009D122E" w:rsidP="009D122E">
      <w:r w:rsidRPr="009D122E">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9D122E" w:rsidRPr="009D122E" w:rsidRDefault="009D122E" w:rsidP="009D122E">
      <w:bookmarkStart w:id="10" w:name="bookmark193"/>
      <w:r w:rsidRPr="009D122E">
        <w:t>Учебная деятельность на этой ступени образования приобретает черты деятельности по саморазвитию и самообразованию.</w:t>
      </w:r>
      <w:bookmarkEnd w:id="10"/>
    </w:p>
    <w:p w:rsidR="009D122E" w:rsidRPr="009D122E" w:rsidRDefault="009D122E" w:rsidP="009D122E">
      <w:proofErr w:type="gramStart"/>
      <w:r w:rsidRPr="009D122E">
        <w:t>В средних классах у обучающихся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 научного рассуждения.</w:t>
      </w:r>
      <w:proofErr w:type="gramEnd"/>
      <w:r w:rsidRPr="009D122E">
        <w:t xml:space="preserve">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w:t>
      </w:r>
      <w:proofErr w:type="spellStart"/>
      <w:r w:rsidRPr="009D122E">
        <w:t>Интеллектуализируется</w:t>
      </w:r>
      <w:proofErr w:type="spellEnd"/>
      <w:r w:rsidRPr="009D122E">
        <w:t xml:space="preserve">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9D122E" w:rsidRPr="009D122E" w:rsidRDefault="009D122E" w:rsidP="009D122E">
      <w:r w:rsidRPr="009D122E">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9D122E" w:rsidRPr="009D122E" w:rsidRDefault="009D122E" w:rsidP="009D122E">
      <w:r w:rsidRPr="009D122E">
        <w:t xml:space="preserve">Кроме этого, определение в программах содержания тех знаний, умений и способов деятельности, которые являются </w:t>
      </w:r>
      <w:proofErr w:type="spellStart"/>
      <w:r w:rsidRPr="009D122E">
        <w:t>надпредметными</w:t>
      </w:r>
      <w:proofErr w:type="spellEnd"/>
      <w:r w:rsidRPr="009D122E">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9D122E">
        <w:t>узкопредметность</w:t>
      </w:r>
      <w:proofErr w:type="spellEnd"/>
      <w:r w:rsidRPr="009D122E">
        <w:t xml:space="preserve"> в отборе содержания образования, обеспечить интеграцию в изучении разных сторон окружающего мира.</w:t>
      </w:r>
    </w:p>
    <w:p w:rsidR="009D122E" w:rsidRPr="009D122E" w:rsidRDefault="009D122E" w:rsidP="009D122E">
      <w:r w:rsidRPr="009D122E">
        <w:t xml:space="preserve">Уровень </w:t>
      </w:r>
      <w:proofErr w:type="spellStart"/>
      <w:r w:rsidRPr="009D122E">
        <w:t>сформированности</w:t>
      </w:r>
      <w:proofErr w:type="spellEnd"/>
      <w:r w:rsidRPr="009D122E">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roofErr w:type="gramStart"/>
      <w:r w:rsidRPr="009D122E">
        <w:t>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w:t>
      </w:r>
      <w:proofErr w:type="gramEnd"/>
      <w:r w:rsidRPr="009D122E">
        <w:t xml:space="preserve">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9D122E" w:rsidRPr="009D122E" w:rsidRDefault="009D122E" w:rsidP="009D122E">
      <w:proofErr w:type="gramStart"/>
      <w:r w:rsidRPr="009D122E">
        <w:t>В соответствии с системно-</w:t>
      </w:r>
      <w:proofErr w:type="spellStart"/>
      <w:r w:rsidRPr="009D122E">
        <w:t>деятельностным</w:t>
      </w:r>
      <w:proofErr w:type="spellEnd"/>
      <w:r w:rsidRPr="009D122E">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9D122E" w:rsidRPr="009D122E" w:rsidRDefault="009D122E" w:rsidP="009D122E">
      <w:r w:rsidRPr="009D122E">
        <w:lastRenderedPageBreak/>
        <w:t>В связи с выделением двух этапов подростковой школы и предметное содержание имеет свою специфику. Так на этапе 5-6-х классов в содержании  деятельности учащихся выделяются следующие важные особенности:</w:t>
      </w:r>
    </w:p>
    <w:p w:rsidR="009D122E" w:rsidRPr="009D122E" w:rsidRDefault="009D122E" w:rsidP="009D122E">
      <w:proofErr w:type="gramStart"/>
      <w:r w:rsidRPr="009D122E">
        <w:t>учебные программы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roofErr w:type="gramEnd"/>
    </w:p>
    <w:p w:rsidR="009D122E" w:rsidRPr="009D122E" w:rsidRDefault="009D122E" w:rsidP="009D122E">
      <w:r w:rsidRPr="009D122E">
        <w:t>у учащихся  5-6-х классов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9D122E" w:rsidRPr="009D122E" w:rsidRDefault="009D122E" w:rsidP="009D122E">
      <w:proofErr w:type="spellStart"/>
      <w:r w:rsidRPr="009D122E">
        <w:t>замысливание</w:t>
      </w:r>
      <w:proofErr w:type="spellEnd"/>
      <w:r w:rsidRPr="009D122E">
        <w:t xml:space="preserve">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Необходимо создание условий в деятельности младших подростков «для апробирования цели действием», для «испытания» замысла.</w:t>
      </w:r>
    </w:p>
    <w:p w:rsidR="009D122E" w:rsidRPr="009D122E" w:rsidRDefault="009D122E" w:rsidP="009D122E">
      <w:r w:rsidRPr="009D122E">
        <w:t xml:space="preserve">Таким образом,  в соответствии с названными выше особенностями деятельности  учащихся 5-6-х классов «попытку и испытание» можно отнести к видам ведущих действий учащихся 5-6-х классов. </w:t>
      </w:r>
      <w:proofErr w:type="gramStart"/>
      <w:r w:rsidRPr="009D122E">
        <w:t>На этом этапе обучения зарождается становление индивидуальной образовательной траектории младших подростков, который называется «пробно-поисковым»,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roofErr w:type="gramEnd"/>
    </w:p>
    <w:p w:rsidR="009D122E" w:rsidRPr="009D122E" w:rsidRDefault="009D122E" w:rsidP="009D122E">
      <w:r w:rsidRPr="009D122E">
        <w:t xml:space="preserve">На этапе 7-9-х классов на первый план в жизни подростка выходит линия </w:t>
      </w:r>
      <w:proofErr w:type="spellStart"/>
      <w:r w:rsidRPr="009D122E">
        <w:t>смыслообразования</w:t>
      </w:r>
      <w:proofErr w:type="spellEnd"/>
      <w:r w:rsidRPr="009D122E">
        <w:t xml:space="preserve"> и  образовательный  процесс должен оказаться созвучен новой доминанте – личной инициативе и индивидуализации. Условием реализации этих целей являются три сопряженных момента:</w:t>
      </w:r>
    </w:p>
    <w:p w:rsidR="009D122E" w:rsidRPr="009D122E" w:rsidRDefault="009D122E" w:rsidP="009D122E">
      <w:r w:rsidRPr="009D122E">
        <w:t xml:space="preserve">сведения к минимуму  учительского </w:t>
      </w:r>
      <w:proofErr w:type="gramStart"/>
      <w:r w:rsidRPr="009D122E">
        <w:t>контроля за</w:t>
      </w:r>
      <w:proofErr w:type="gramEnd"/>
      <w:r w:rsidRPr="009D122E">
        <w:t xml:space="preserve"> ходом  учебной деятельности в рамках дисциплин, которые осваивались с начала школы;</w:t>
      </w:r>
    </w:p>
    <w:p w:rsidR="009D122E" w:rsidRPr="009D122E" w:rsidRDefault="009D122E" w:rsidP="009D122E">
      <w:r w:rsidRPr="009D122E">
        <w:t xml:space="preserve">организация развернутой практики </w:t>
      </w:r>
      <w:proofErr w:type="spellStart"/>
      <w:r w:rsidRPr="009D122E">
        <w:t>квазиисследования</w:t>
      </w:r>
      <w:proofErr w:type="spellEnd"/>
      <w:r w:rsidRPr="009D122E">
        <w:t xml:space="preserve"> (т.е. учебной деятельности) на новом материале и с высокой степенью творческой самостоятельности;</w:t>
      </w:r>
    </w:p>
    <w:p w:rsidR="009D122E" w:rsidRPr="009D122E" w:rsidRDefault="009D122E" w:rsidP="009D122E">
      <w:r w:rsidRPr="009D122E">
        <w:t>организация практики инициативного опробования освоенных способов действия в широких задачных контекстах (например, в рамках проектов).</w:t>
      </w:r>
    </w:p>
    <w:p w:rsidR="009D122E" w:rsidRPr="009D122E" w:rsidRDefault="009D122E" w:rsidP="009D122E">
      <w:r w:rsidRPr="009D122E">
        <w:t>Соблюдение указанных условий имеет своим следствием три основных момента:</w:t>
      </w:r>
    </w:p>
    <w:p w:rsidR="009D122E" w:rsidRPr="009D122E" w:rsidRDefault="009D122E" w:rsidP="009D122E">
      <w:r w:rsidRPr="009D122E">
        <w:t>освоение программного материала на уровне, позволяющем свободно адаптировать освоенные  средства/способы действия к различным контекстам;</w:t>
      </w:r>
    </w:p>
    <w:p w:rsidR="009D122E" w:rsidRPr="009D122E" w:rsidRDefault="009D122E" w:rsidP="009D122E">
      <w:r w:rsidRPr="009D122E">
        <w:t>завершение  формирования «учебной деятельности» как  обобщенного и внутренне мотивированного способа освоения понятийного содержания;</w:t>
      </w:r>
    </w:p>
    <w:p w:rsidR="009D122E" w:rsidRPr="009D122E" w:rsidRDefault="009D122E" w:rsidP="009D122E">
      <w:r w:rsidRPr="009D122E">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9D122E" w:rsidRPr="009D122E" w:rsidRDefault="009D122E" w:rsidP="009D122E">
      <w:r w:rsidRPr="009D122E">
        <w:t xml:space="preserve">Задача любого учебного предмета в рамках </w:t>
      </w:r>
      <w:proofErr w:type="spellStart"/>
      <w:r w:rsidRPr="009D122E">
        <w:t>деятельностного</w:t>
      </w:r>
      <w:proofErr w:type="spellEnd"/>
      <w:r w:rsidRPr="009D122E">
        <w:t xml:space="preserve"> подхода определяется как разворачивание и поддержка собственной ориентировочно-опробующей (</w:t>
      </w:r>
      <w:proofErr w:type="spellStart"/>
      <w:r w:rsidRPr="009D122E">
        <w:t>квазиисследовательской</w:t>
      </w:r>
      <w:proofErr w:type="spellEnd"/>
      <w:r w:rsidRPr="009D122E">
        <w:t>) деятельности учащихся относительно содержания  учебного предмета.</w:t>
      </w:r>
    </w:p>
    <w:p w:rsidR="009D122E" w:rsidRPr="009D122E" w:rsidRDefault="009D122E" w:rsidP="009D122E">
      <w:pPr>
        <w:rPr>
          <w:rFonts w:eastAsia="@Arial Unicode MS"/>
        </w:rPr>
      </w:pPr>
      <w:r w:rsidRPr="009D122E">
        <w:rPr>
          <w:rFonts w:eastAsia="@Arial Unicode MS"/>
        </w:rPr>
        <w:t>Примерные программы по учебным предметам включают:</w:t>
      </w:r>
    </w:p>
    <w:p w:rsidR="009D122E" w:rsidRPr="009D122E" w:rsidRDefault="009D122E" w:rsidP="009D122E">
      <w:r w:rsidRPr="009D122E">
        <w:t xml:space="preserve"> 1) пояснительную записку, в которой конкретизируются общие цели основного общего образования с учётом специфики учебного предмета;</w:t>
      </w:r>
    </w:p>
    <w:p w:rsidR="009D122E" w:rsidRPr="009D122E" w:rsidRDefault="009D122E" w:rsidP="009D122E">
      <w:r w:rsidRPr="009D122E">
        <w:t>2) общую характеристику учебного предмета, курса;</w:t>
      </w:r>
    </w:p>
    <w:p w:rsidR="009D122E" w:rsidRPr="009D122E" w:rsidRDefault="009D122E" w:rsidP="009D122E">
      <w:r w:rsidRPr="009D122E">
        <w:t>3) описание места учебного предмета, курса в учебном плане;</w:t>
      </w:r>
    </w:p>
    <w:p w:rsidR="009D122E" w:rsidRPr="009D122E" w:rsidRDefault="009D122E" w:rsidP="009D122E">
      <w:r w:rsidRPr="009D122E">
        <w:lastRenderedPageBreak/>
        <w:t xml:space="preserve">4) личностные, </w:t>
      </w:r>
      <w:proofErr w:type="spellStart"/>
      <w:r w:rsidRPr="009D122E">
        <w:t>метапредметные</w:t>
      </w:r>
      <w:proofErr w:type="spellEnd"/>
      <w:r w:rsidRPr="009D122E">
        <w:t xml:space="preserve"> и предметные результаты освоения конкретного учебного предмета, курса;</w:t>
      </w:r>
    </w:p>
    <w:p w:rsidR="009D122E" w:rsidRPr="009D122E" w:rsidRDefault="009D122E" w:rsidP="009D122E">
      <w:r w:rsidRPr="009D122E">
        <w:t>5) содержание учебного предмета, курса;</w:t>
      </w:r>
    </w:p>
    <w:p w:rsidR="009D122E" w:rsidRPr="009D122E" w:rsidRDefault="009D122E" w:rsidP="009D122E">
      <w:r w:rsidRPr="009D122E">
        <w:t>6) тематическое планирование с определением основных видов учебной деятельности;</w:t>
      </w:r>
    </w:p>
    <w:p w:rsidR="009D122E" w:rsidRPr="009D122E" w:rsidRDefault="009D122E" w:rsidP="009D122E">
      <w:r w:rsidRPr="009D122E">
        <w:t xml:space="preserve">7) описание учебно-методического и материально-технического </w:t>
      </w:r>
      <w:proofErr w:type="spellStart"/>
      <w:proofErr w:type="gramStart"/>
      <w:r w:rsidRPr="009D122E">
        <w:t>обеспе-чения</w:t>
      </w:r>
      <w:proofErr w:type="spellEnd"/>
      <w:proofErr w:type="gramEnd"/>
      <w:r w:rsidRPr="009D122E">
        <w:t xml:space="preserve"> образовательного процесса;</w:t>
      </w:r>
    </w:p>
    <w:p w:rsidR="009D122E" w:rsidRPr="009D122E" w:rsidRDefault="009D122E" w:rsidP="009D122E">
      <w:r w:rsidRPr="009D122E">
        <w:t>8) планируемые результаты изучения учебного предмета, курса.</w:t>
      </w:r>
    </w:p>
    <w:p w:rsidR="009D122E" w:rsidRPr="009D122E" w:rsidRDefault="009D122E" w:rsidP="009D122E">
      <w:pPr>
        <w:rPr>
          <w:rFonts w:eastAsia="@Arial Unicode MS"/>
        </w:rPr>
      </w:pPr>
      <w:r w:rsidRPr="009D122E">
        <w:t xml:space="preserve"> </w:t>
      </w:r>
      <w:r w:rsidRPr="009D122E">
        <w:rPr>
          <w:rFonts w:eastAsia="@Arial Unicode MS"/>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9D122E" w:rsidRPr="009D122E" w:rsidRDefault="009D122E" w:rsidP="009D122E">
      <w:pPr>
        <w:rPr>
          <w:rFonts w:eastAsia="Calibri"/>
        </w:rPr>
      </w:pPr>
      <w:r w:rsidRPr="009D122E">
        <w:rPr>
          <w:rFonts w:eastAsia="@Arial Unicode MS"/>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Примерных программах по учебным предметам</w:t>
      </w:r>
      <w:r w:rsidRPr="009D122E">
        <w:rPr>
          <w:rFonts w:eastAsia="@Arial Unicode MS"/>
        </w:rPr>
        <w:footnoteReference w:id="2"/>
      </w:r>
      <w:r w:rsidRPr="009D122E">
        <w:rPr>
          <w:rFonts w:eastAsia="@Arial Unicode MS"/>
        </w:rPr>
        <w:t>. В программах опубликовано измененное содержание образования по предмету, впервые даются формы учебной деятельности школьников по каждому разделу курса.</w:t>
      </w:r>
    </w:p>
    <w:p w:rsidR="009D122E" w:rsidRPr="009D122E" w:rsidRDefault="009D122E" w:rsidP="009D122E">
      <w:pPr>
        <w:rPr>
          <w:rFonts w:eastAsia="@Arial Unicode MS"/>
        </w:rPr>
      </w:pPr>
      <w:r w:rsidRPr="009D122E">
        <w:rPr>
          <w:rFonts w:eastAsia="@Arial Unicode MS"/>
        </w:rPr>
        <w:t xml:space="preserve">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 </w:t>
      </w:r>
    </w:p>
    <w:p w:rsidR="009D122E" w:rsidRPr="009D122E" w:rsidRDefault="009D122E" w:rsidP="009D122E">
      <w:r w:rsidRPr="009D122E">
        <w:t>Филология</w:t>
      </w:r>
    </w:p>
    <w:p w:rsidR="009D122E" w:rsidRPr="009D122E" w:rsidRDefault="009D122E" w:rsidP="009D122E">
      <w:r w:rsidRPr="009D122E">
        <w:t xml:space="preserve">Русский язык (родной язык) </w:t>
      </w:r>
    </w:p>
    <w:p w:rsidR="009D122E" w:rsidRPr="009D122E" w:rsidRDefault="009D122E" w:rsidP="009D122E"/>
    <w:p w:rsidR="009D122E" w:rsidRPr="009D122E" w:rsidRDefault="009D122E" w:rsidP="009D122E">
      <w:r w:rsidRPr="009D122E">
        <w:t>Место курса «Русский (родной) язык» в учебном плане гимназии.</w:t>
      </w:r>
    </w:p>
    <w:p w:rsidR="009D122E" w:rsidRPr="009D122E" w:rsidRDefault="009D122E" w:rsidP="009D122E">
      <w:r w:rsidRPr="009D122E">
        <w:t>Базисный учебный план Р</w:t>
      </w:r>
      <w:proofErr w:type="gramStart"/>
      <w:r w:rsidRPr="009D122E">
        <w:t>С(</w:t>
      </w:r>
      <w:proofErr w:type="gramEnd"/>
      <w:r w:rsidRPr="009D122E">
        <w:t xml:space="preserve">Я )предусматривает обязательное изучение русского (родного) языка на этапе основного общего образования в объеме 748 ч.   </w:t>
      </w:r>
    </w:p>
    <w:p w:rsidR="009D122E" w:rsidRPr="009D122E" w:rsidRDefault="009D122E" w:rsidP="009D122E">
      <w:r w:rsidRPr="009D122E">
        <w:t xml:space="preserve">  Учебный предмет «Русский язык» в школе изучается по 6 часов в неделю в 5,6-х классах, 4 часов в неделю в 7 классе и 3 часа в неделю в 8, 9-х классе.</w:t>
      </w:r>
    </w:p>
    <w:p w:rsidR="009D122E" w:rsidRPr="009D122E" w:rsidRDefault="009D122E" w:rsidP="009D122E">
      <w:r w:rsidRPr="009D122E">
        <w:t xml:space="preserve">          В  9-ом классе из компонента образовательного учреждения добавлен 1 час,  с целью формирования лингвистического мышления, повышения речевой культуры, развития языковой рефлексии, усиления интереса к изучению русского языка.</w:t>
      </w:r>
    </w:p>
    <w:p w:rsidR="009D122E" w:rsidRPr="009D122E" w:rsidRDefault="009D122E" w:rsidP="009D122E">
      <w:r w:rsidRPr="009D122E">
        <w:t>Речь и речевое общение</w:t>
      </w:r>
    </w:p>
    <w:p w:rsidR="009D122E" w:rsidRPr="009D122E" w:rsidRDefault="009D122E" w:rsidP="009D122E">
      <w:r w:rsidRPr="009D122E">
        <w:t>1. Речь и речевое общение. Речевая ситуация. Речь устная и письменная. Речь диалогическая и монологическая. Монолог и его виды. Диалог и его виды.</w:t>
      </w:r>
    </w:p>
    <w:p w:rsidR="009D122E" w:rsidRPr="009D122E" w:rsidRDefault="009D122E" w:rsidP="009D122E">
      <w:r w:rsidRPr="009D122E">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9D122E" w:rsidRPr="009D122E" w:rsidRDefault="009D122E" w:rsidP="009D122E">
      <w:r w:rsidRPr="009D122E">
        <w:t>Речевая деятельность</w:t>
      </w:r>
    </w:p>
    <w:p w:rsidR="009D122E" w:rsidRPr="009D122E" w:rsidRDefault="009D122E" w:rsidP="009D122E">
      <w:r w:rsidRPr="009D122E">
        <w:t xml:space="preserve">1. Виды речевой деятельности: чтение, </w:t>
      </w:r>
      <w:proofErr w:type="spellStart"/>
      <w:r w:rsidRPr="009D122E">
        <w:t>аудирование</w:t>
      </w:r>
      <w:proofErr w:type="spellEnd"/>
      <w:r w:rsidRPr="009D122E">
        <w:t xml:space="preserve"> (слушание), говорение, письмо.</w:t>
      </w:r>
    </w:p>
    <w:p w:rsidR="009D122E" w:rsidRPr="009D122E" w:rsidRDefault="009D122E" w:rsidP="009D122E">
      <w:r w:rsidRPr="009D122E">
        <w:t xml:space="preserve">Культура чтения, </w:t>
      </w:r>
      <w:proofErr w:type="spellStart"/>
      <w:r w:rsidRPr="009D122E">
        <w:t>аудирования</w:t>
      </w:r>
      <w:proofErr w:type="spellEnd"/>
      <w:r w:rsidRPr="009D122E">
        <w:t>, говорения и письма.</w:t>
      </w:r>
    </w:p>
    <w:p w:rsidR="009D122E" w:rsidRPr="009D122E" w:rsidRDefault="009D122E" w:rsidP="009D122E">
      <w:r w:rsidRPr="009D122E">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9D122E">
        <w:lastRenderedPageBreak/>
        <w:t>аудирования</w:t>
      </w:r>
      <w:proofErr w:type="spellEnd"/>
      <w:r w:rsidRPr="009D122E">
        <w:t>. Изложение содержания прослушанного или прочитанного текста (подробное, сжатое, выборочное).</w:t>
      </w:r>
    </w:p>
    <w:p w:rsidR="009D122E" w:rsidRPr="009D122E" w:rsidRDefault="009D122E" w:rsidP="009D122E">
      <w:r w:rsidRPr="009D122E">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9D122E" w:rsidRPr="009D122E" w:rsidRDefault="009D122E" w:rsidP="009D122E">
      <w:r w:rsidRPr="009D122E">
        <w:t>Текст</w:t>
      </w:r>
    </w:p>
    <w:p w:rsidR="009D122E" w:rsidRPr="009D122E" w:rsidRDefault="009D122E" w:rsidP="009D122E">
      <w:r w:rsidRPr="009D122E">
        <w:t>1. Понятие текста, основные признаки текста (</w:t>
      </w:r>
      <w:proofErr w:type="spellStart"/>
      <w:r w:rsidRPr="009D122E">
        <w:t>членимость</w:t>
      </w:r>
      <w:proofErr w:type="spellEnd"/>
      <w:r w:rsidRPr="009D122E">
        <w:t xml:space="preserve">, смысловая цельность, связность). Тема, основная мысль текста. </w:t>
      </w:r>
      <w:proofErr w:type="spellStart"/>
      <w:r w:rsidRPr="009D122E">
        <w:t>Микротема</w:t>
      </w:r>
      <w:proofErr w:type="spellEnd"/>
      <w:r w:rsidRPr="009D122E">
        <w:t xml:space="preserve"> текста.</w:t>
      </w:r>
    </w:p>
    <w:p w:rsidR="009D122E" w:rsidRPr="009D122E" w:rsidRDefault="009D122E" w:rsidP="009D122E">
      <w:r w:rsidRPr="009D122E">
        <w:t>Средства связи предложений и частей текста. Абзац как средство композиционно-стилистического членения текста.</w:t>
      </w:r>
    </w:p>
    <w:p w:rsidR="009D122E" w:rsidRPr="009D122E" w:rsidRDefault="009D122E" w:rsidP="009D122E">
      <w:r w:rsidRPr="009D122E">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9D122E" w:rsidRPr="009D122E" w:rsidRDefault="009D122E" w:rsidP="009D122E">
      <w:r w:rsidRPr="009D122E">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9D122E">
        <w:t>дств в з</w:t>
      </w:r>
      <w:proofErr w:type="gramEnd"/>
      <w:r w:rsidRPr="009D122E">
        <w:t>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9D122E" w:rsidRPr="009D122E" w:rsidRDefault="009D122E" w:rsidP="009D122E">
      <w:r w:rsidRPr="009D122E">
        <w:t>Функциональные разновидности языка</w:t>
      </w:r>
    </w:p>
    <w:p w:rsidR="009D122E" w:rsidRPr="009D122E" w:rsidRDefault="009D122E" w:rsidP="009D122E">
      <w:r w:rsidRPr="009D122E">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9D122E" w:rsidRPr="009D122E" w:rsidRDefault="009D122E" w:rsidP="009D122E">
      <w:proofErr w:type="gramStart"/>
      <w:r w:rsidRPr="009D122E">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9D122E" w:rsidRPr="009D122E" w:rsidRDefault="009D122E" w:rsidP="009D122E">
      <w:r w:rsidRPr="009D122E">
        <w:t xml:space="preserve">2. Установление принадлежности текста к определённой функциональной разновидности языка. </w:t>
      </w:r>
      <w:proofErr w:type="gramStart"/>
      <w:r w:rsidRPr="009D122E">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9D122E">
        <w:t xml:space="preserve"> Выступление перед аудиторией сверстников с небольшими сообщениями, докладом.</w:t>
      </w:r>
    </w:p>
    <w:p w:rsidR="009D122E" w:rsidRPr="009D122E" w:rsidRDefault="009D122E" w:rsidP="009D122E">
      <w:r w:rsidRPr="009D122E">
        <w:t>Общие сведения о языке</w:t>
      </w:r>
    </w:p>
    <w:p w:rsidR="009D122E" w:rsidRPr="009D122E" w:rsidRDefault="009D122E" w:rsidP="009D122E">
      <w:r w:rsidRPr="009D122E">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9D122E" w:rsidRPr="009D122E" w:rsidRDefault="009D122E" w:rsidP="009D122E">
      <w:r w:rsidRPr="009D122E">
        <w:t>Русский язык в кругу других славянских языков. Роль старославянского (церковнославянского) языка в развитии русского языка.</w:t>
      </w:r>
    </w:p>
    <w:p w:rsidR="009D122E" w:rsidRPr="009D122E" w:rsidRDefault="009D122E" w:rsidP="009D122E">
      <w:r w:rsidRPr="009D122E">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9D122E" w:rsidRPr="009D122E" w:rsidRDefault="009D122E" w:rsidP="009D122E">
      <w:r w:rsidRPr="009D122E">
        <w:t>Русский язык — язык русской художественной литературы. Основные изобразительные средства русского языка.</w:t>
      </w:r>
    </w:p>
    <w:p w:rsidR="009D122E" w:rsidRPr="009D122E" w:rsidRDefault="009D122E" w:rsidP="009D122E">
      <w:r w:rsidRPr="009D122E">
        <w:t>Лингвистика как наука о языке.</w:t>
      </w:r>
    </w:p>
    <w:p w:rsidR="009D122E" w:rsidRPr="009D122E" w:rsidRDefault="009D122E" w:rsidP="009D122E">
      <w:r w:rsidRPr="009D122E">
        <w:t>Основные разделы лингвистики.</w:t>
      </w:r>
    </w:p>
    <w:p w:rsidR="009D122E" w:rsidRPr="009D122E" w:rsidRDefault="009D122E" w:rsidP="009D122E">
      <w:r w:rsidRPr="009D122E">
        <w:t>Выдающиеся отечественные лингвисты.</w:t>
      </w:r>
    </w:p>
    <w:p w:rsidR="009D122E" w:rsidRPr="009D122E" w:rsidRDefault="009D122E" w:rsidP="009D122E">
      <w:r w:rsidRPr="009D122E">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9D122E" w:rsidRPr="009D122E" w:rsidRDefault="009D122E" w:rsidP="009D122E">
      <w:r w:rsidRPr="009D122E">
        <w:t>Понимание различий между литературным языком и диалектами, просторечием, профессиональными разновидностями языка, жаргоном.</w:t>
      </w:r>
    </w:p>
    <w:p w:rsidR="009D122E" w:rsidRPr="009D122E" w:rsidRDefault="009D122E" w:rsidP="009D122E">
      <w:r w:rsidRPr="009D122E">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9D122E" w:rsidRPr="009D122E" w:rsidRDefault="009D122E" w:rsidP="009D122E">
      <w:r w:rsidRPr="009D122E">
        <w:t>Фонетика и орфоэпия</w:t>
      </w:r>
    </w:p>
    <w:p w:rsidR="009D122E" w:rsidRPr="009D122E" w:rsidRDefault="009D122E" w:rsidP="009D122E">
      <w:r w:rsidRPr="009D122E">
        <w:lastRenderedPageBreak/>
        <w:t>1. Фонетика как раздел лингвистики.</w:t>
      </w:r>
    </w:p>
    <w:p w:rsidR="009D122E" w:rsidRPr="009D122E" w:rsidRDefault="009D122E" w:rsidP="009D122E">
      <w:r w:rsidRPr="009D122E">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9D122E" w:rsidRPr="009D122E" w:rsidRDefault="009D122E" w:rsidP="009D122E">
      <w:r w:rsidRPr="009D122E">
        <w:t>Орфоэпия как раздел лингвистики. Основные правила нормативного произношения и ударения.</w:t>
      </w:r>
    </w:p>
    <w:p w:rsidR="009D122E" w:rsidRPr="009D122E" w:rsidRDefault="009D122E" w:rsidP="009D122E">
      <w:r w:rsidRPr="009D122E">
        <w:t>Орфоэпический словарь.</w:t>
      </w:r>
    </w:p>
    <w:p w:rsidR="009D122E" w:rsidRPr="009D122E" w:rsidRDefault="009D122E" w:rsidP="009D122E">
      <w:r w:rsidRPr="009D122E">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9D122E" w:rsidRPr="009D122E" w:rsidRDefault="009D122E" w:rsidP="009D122E">
      <w:r w:rsidRPr="009D122E">
        <w:t>Нормативное произношение слов. Оценка собственной и чужой речи с точки зрения орфоэпической правильности.</w:t>
      </w:r>
    </w:p>
    <w:p w:rsidR="009D122E" w:rsidRPr="009D122E" w:rsidRDefault="009D122E" w:rsidP="009D122E">
      <w:r w:rsidRPr="009D122E">
        <w:t>Применение фонетико-орфоэпических знаний и умений в собственной речевой практике.</w:t>
      </w:r>
    </w:p>
    <w:p w:rsidR="009D122E" w:rsidRPr="009D122E" w:rsidRDefault="009D122E" w:rsidP="009D122E">
      <w:r w:rsidRPr="009D122E">
        <w:t>Использование орфоэпического словаря для овладения произносительной культурой.</w:t>
      </w:r>
    </w:p>
    <w:p w:rsidR="009D122E" w:rsidRPr="009D122E" w:rsidRDefault="009D122E" w:rsidP="009D122E">
      <w:r w:rsidRPr="009D122E">
        <w:t>Графика</w:t>
      </w:r>
    </w:p>
    <w:p w:rsidR="009D122E" w:rsidRPr="009D122E" w:rsidRDefault="009D122E" w:rsidP="009D122E">
      <w:r w:rsidRPr="009D122E">
        <w:t>1. Графика как раздел лингвистики. Соотношение звука и буквы. Обозначение на письме твёрдости и мягкости согласных. Способы обозначения [j’].</w:t>
      </w:r>
    </w:p>
    <w:p w:rsidR="009D122E" w:rsidRPr="009D122E" w:rsidRDefault="009D122E" w:rsidP="009D122E">
      <w:r w:rsidRPr="009D122E">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9D122E" w:rsidRPr="009D122E" w:rsidRDefault="009D122E" w:rsidP="009D122E">
      <w:proofErr w:type="spellStart"/>
      <w:r w:rsidRPr="009D122E">
        <w:t>Морфемика</w:t>
      </w:r>
      <w:proofErr w:type="spellEnd"/>
      <w:r w:rsidRPr="009D122E">
        <w:t xml:space="preserve"> и словообразование</w:t>
      </w:r>
    </w:p>
    <w:p w:rsidR="009D122E" w:rsidRPr="009D122E" w:rsidRDefault="009D122E" w:rsidP="009D122E">
      <w:r w:rsidRPr="009D122E">
        <w:t>1. </w:t>
      </w:r>
      <w:proofErr w:type="spellStart"/>
      <w:r w:rsidRPr="009D122E">
        <w:t>Морфемика</w:t>
      </w:r>
      <w:proofErr w:type="spellEnd"/>
      <w:r w:rsidRPr="009D122E">
        <w:t xml:space="preserve"> как раздел лингвистики. Морфема как минимальная значимая единица языка.</w:t>
      </w:r>
    </w:p>
    <w:p w:rsidR="009D122E" w:rsidRPr="009D122E" w:rsidRDefault="009D122E" w:rsidP="009D122E">
      <w:r w:rsidRPr="009D122E">
        <w:t>Словообразующие и формообразующие морфемы. Окончание как формообразующая морфема.</w:t>
      </w:r>
    </w:p>
    <w:p w:rsidR="009D122E" w:rsidRPr="009D122E" w:rsidRDefault="009D122E" w:rsidP="009D122E">
      <w:r w:rsidRPr="009D122E">
        <w:t>Приставка, суффикс как словообразующие морфемы.</w:t>
      </w:r>
    </w:p>
    <w:p w:rsidR="009D122E" w:rsidRPr="009D122E" w:rsidRDefault="009D122E" w:rsidP="009D122E">
      <w:r w:rsidRPr="009D122E">
        <w:t>Корень. Однокоренные слова. Чередование гласных и согласных в корнях слов. Варианты морфем.</w:t>
      </w:r>
    </w:p>
    <w:p w:rsidR="009D122E" w:rsidRPr="009D122E" w:rsidRDefault="009D122E" w:rsidP="009D122E">
      <w:r w:rsidRPr="009D122E">
        <w:t>Возможность исторических изменений в структуре слова. Понятие об этимологии. Этимологический словарь.</w:t>
      </w:r>
    </w:p>
    <w:p w:rsidR="009D122E" w:rsidRPr="009D122E" w:rsidRDefault="009D122E" w:rsidP="009D122E">
      <w:r w:rsidRPr="009D122E">
        <w:t>Словообразование как раздел лингвистики. Исходная (производящая) основа и словообразующая морфема.</w:t>
      </w:r>
    </w:p>
    <w:p w:rsidR="009D122E" w:rsidRPr="009D122E" w:rsidRDefault="009D122E" w:rsidP="009D122E">
      <w:r w:rsidRPr="009D122E">
        <w:t xml:space="preserve">Основные способы образования слов: приставочный, суффиксальный, приставочно-суффиксальный, </w:t>
      </w:r>
      <w:proofErr w:type="spellStart"/>
      <w:r w:rsidRPr="009D122E">
        <w:t>бессуффиксный</w:t>
      </w:r>
      <w:proofErr w:type="spellEnd"/>
      <w:r w:rsidRPr="009D122E">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9D122E" w:rsidRPr="009D122E" w:rsidRDefault="009D122E" w:rsidP="009D122E">
      <w:r w:rsidRPr="009D122E">
        <w:t>Словообразовательный и морфемный словари.</w:t>
      </w:r>
    </w:p>
    <w:p w:rsidR="009D122E" w:rsidRPr="009D122E" w:rsidRDefault="009D122E" w:rsidP="009D122E">
      <w:r w:rsidRPr="009D122E">
        <w:t>Основные выразительные средства словообразования.</w:t>
      </w:r>
    </w:p>
    <w:p w:rsidR="009D122E" w:rsidRPr="009D122E" w:rsidRDefault="009D122E" w:rsidP="009D122E">
      <w:r w:rsidRPr="009D122E">
        <w:t xml:space="preserve">2. Осмысление морфемы как значимой единицы языка. Осознание роли морфем в процессах </w:t>
      </w:r>
      <w:proofErr w:type="spellStart"/>
      <w:r w:rsidRPr="009D122E">
        <w:t>формо</w:t>
      </w:r>
      <w:proofErr w:type="spellEnd"/>
      <w:r w:rsidRPr="009D122E">
        <w:t>- и словообразования.</w:t>
      </w:r>
    </w:p>
    <w:p w:rsidR="009D122E" w:rsidRPr="009D122E" w:rsidRDefault="009D122E" w:rsidP="009D122E">
      <w:r w:rsidRPr="009D122E">
        <w:t>Определение основных способов словообразования, построение словообразовательных цепочек слов.</w:t>
      </w:r>
    </w:p>
    <w:p w:rsidR="009D122E" w:rsidRPr="009D122E" w:rsidRDefault="009D122E" w:rsidP="009D122E">
      <w:r w:rsidRPr="009D122E">
        <w:t xml:space="preserve">Применение знаний и умений по </w:t>
      </w:r>
      <w:proofErr w:type="spellStart"/>
      <w:r w:rsidRPr="009D122E">
        <w:t>морфемике</w:t>
      </w:r>
      <w:proofErr w:type="spellEnd"/>
      <w:r w:rsidRPr="009D122E">
        <w:t xml:space="preserve"> и словообразованию в практике правописания.</w:t>
      </w:r>
    </w:p>
    <w:p w:rsidR="009D122E" w:rsidRPr="009D122E" w:rsidRDefault="009D122E" w:rsidP="009D122E">
      <w:r w:rsidRPr="009D122E">
        <w:t>Использование словообразовательного, морфемного и этимологического словарей при решении разнообразных учебных задач.</w:t>
      </w:r>
    </w:p>
    <w:p w:rsidR="009D122E" w:rsidRPr="009D122E" w:rsidRDefault="009D122E" w:rsidP="009D122E">
      <w:r w:rsidRPr="009D122E">
        <w:t>Лексикология и фразеология</w:t>
      </w:r>
    </w:p>
    <w:p w:rsidR="009D122E" w:rsidRPr="009D122E" w:rsidRDefault="009D122E" w:rsidP="009D122E">
      <w:r w:rsidRPr="009D122E">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9D122E" w:rsidRPr="009D122E" w:rsidRDefault="009D122E" w:rsidP="009D122E">
      <w:r w:rsidRPr="009D122E">
        <w:t>Тематические группы слов. Толковые словари русского языка.</w:t>
      </w:r>
    </w:p>
    <w:p w:rsidR="009D122E" w:rsidRPr="009D122E" w:rsidRDefault="009D122E" w:rsidP="009D122E">
      <w:r w:rsidRPr="009D122E">
        <w:t>Синонимы. Антонимы. Омонимы. Словари синонимов и антонимов русского языка.</w:t>
      </w:r>
    </w:p>
    <w:p w:rsidR="009D122E" w:rsidRPr="009D122E" w:rsidRDefault="009D122E" w:rsidP="009D122E">
      <w:r w:rsidRPr="009D122E">
        <w:lastRenderedPageBreak/>
        <w:t>Лексика русского языка с точки зрения её происхождения: исконно русские и заимствованные слова. Словари иностранных слов.</w:t>
      </w:r>
    </w:p>
    <w:p w:rsidR="009D122E" w:rsidRPr="009D122E" w:rsidRDefault="009D122E" w:rsidP="009D122E">
      <w:r w:rsidRPr="009D122E">
        <w:t xml:space="preserve">Лексика русского языка с точки зрения её активного и пассивного запаса. Архаизмы, историзмы, неологизмы. </w:t>
      </w:r>
    </w:p>
    <w:p w:rsidR="009D122E" w:rsidRPr="009D122E" w:rsidRDefault="009D122E" w:rsidP="009D122E">
      <w:r w:rsidRPr="009D122E">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9D122E" w:rsidRPr="009D122E" w:rsidRDefault="009D122E" w:rsidP="009D122E">
      <w:r w:rsidRPr="009D122E">
        <w:t>Стилистические пласты лексики.</w:t>
      </w:r>
    </w:p>
    <w:p w:rsidR="009D122E" w:rsidRPr="009D122E" w:rsidRDefault="009D122E" w:rsidP="009D122E">
      <w:r w:rsidRPr="009D122E">
        <w:t>Фразеология как раздел лингвистики. Фразеологизмы. Пословицы, поговорки, афоризмы, крылатые слова. Фразеологические словари.</w:t>
      </w:r>
    </w:p>
    <w:p w:rsidR="009D122E" w:rsidRPr="009D122E" w:rsidRDefault="009D122E" w:rsidP="009D122E">
      <w:r w:rsidRPr="009D122E">
        <w:t>Разные виды лексических словарей и их роль в овладении словарным богатством родного языка.</w:t>
      </w:r>
    </w:p>
    <w:p w:rsidR="009D122E" w:rsidRPr="009D122E" w:rsidRDefault="009D122E" w:rsidP="009D122E">
      <w:r w:rsidRPr="009D122E">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9D122E" w:rsidRPr="009D122E" w:rsidRDefault="009D122E" w:rsidP="009D122E">
      <w:r w:rsidRPr="009D122E">
        <w:t>Употребление лексических сре</w:t>
      </w:r>
      <w:proofErr w:type="gramStart"/>
      <w:r w:rsidRPr="009D122E">
        <w:t>дств в с</w:t>
      </w:r>
      <w:proofErr w:type="gramEnd"/>
      <w:r w:rsidRPr="009D122E">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9D122E" w:rsidRPr="009D122E" w:rsidRDefault="009D122E" w:rsidP="009D122E">
      <w:r w:rsidRPr="009D122E">
        <w:t>Проведение лексического разбора слов.</w:t>
      </w:r>
    </w:p>
    <w:p w:rsidR="009D122E" w:rsidRPr="009D122E" w:rsidRDefault="009D122E" w:rsidP="009D122E">
      <w:r w:rsidRPr="009D122E">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9D122E" w:rsidRPr="009D122E" w:rsidRDefault="009D122E" w:rsidP="009D122E">
      <w:r w:rsidRPr="009D122E">
        <w:t>Морфология</w:t>
      </w:r>
    </w:p>
    <w:p w:rsidR="009D122E" w:rsidRPr="009D122E" w:rsidRDefault="009D122E" w:rsidP="009D122E">
      <w:r w:rsidRPr="009D122E">
        <w:t>1. Морфология как раздел грамматики.</w:t>
      </w:r>
    </w:p>
    <w:p w:rsidR="009D122E" w:rsidRPr="009D122E" w:rsidRDefault="009D122E" w:rsidP="009D122E">
      <w:r w:rsidRPr="009D122E">
        <w:t>Части речи как лексико-грамматические разряды слов. Система частей речи в русском языке.</w:t>
      </w:r>
    </w:p>
    <w:p w:rsidR="009D122E" w:rsidRPr="009D122E" w:rsidRDefault="009D122E" w:rsidP="009D122E">
      <w:r w:rsidRPr="009D122E">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9D122E" w:rsidRPr="009D122E" w:rsidRDefault="009D122E" w:rsidP="009D122E">
      <w:r w:rsidRPr="009D122E">
        <w:t>Служебные части речи, их разряды по значению, структуре и синтаксическому употреблению.</w:t>
      </w:r>
    </w:p>
    <w:p w:rsidR="009D122E" w:rsidRPr="009D122E" w:rsidRDefault="009D122E" w:rsidP="009D122E">
      <w:r w:rsidRPr="009D122E">
        <w:t>Междометия и звукоподражательные слова.</w:t>
      </w:r>
    </w:p>
    <w:p w:rsidR="009D122E" w:rsidRPr="009D122E" w:rsidRDefault="009D122E" w:rsidP="009D122E">
      <w:r w:rsidRPr="009D122E">
        <w:t>Омонимия слов разных частей речи.</w:t>
      </w:r>
    </w:p>
    <w:p w:rsidR="009D122E" w:rsidRPr="009D122E" w:rsidRDefault="009D122E" w:rsidP="009D122E">
      <w:r w:rsidRPr="009D122E">
        <w:t>Словари грамматических трудностей.</w:t>
      </w:r>
    </w:p>
    <w:p w:rsidR="009D122E" w:rsidRPr="009D122E" w:rsidRDefault="009D122E" w:rsidP="009D122E">
      <w:r w:rsidRPr="009D122E">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9D122E" w:rsidRPr="009D122E" w:rsidRDefault="009D122E" w:rsidP="009D122E">
      <w:r w:rsidRPr="009D122E">
        <w:t>Использование словарей грамматических трудностей в речевой практике.</w:t>
      </w:r>
    </w:p>
    <w:p w:rsidR="009D122E" w:rsidRPr="009D122E" w:rsidRDefault="009D122E" w:rsidP="009D122E">
      <w:r w:rsidRPr="009D122E">
        <w:t>Синтаксис</w:t>
      </w:r>
    </w:p>
    <w:p w:rsidR="009D122E" w:rsidRPr="009D122E" w:rsidRDefault="009D122E" w:rsidP="009D122E">
      <w:r w:rsidRPr="009D122E">
        <w:t>1. Синтаксис как раздел грамматики. Словосочетание и предложение как единицы синтаксиса.</w:t>
      </w:r>
    </w:p>
    <w:p w:rsidR="009D122E" w:rsidRPr="009D122E" w:rsidRDefault="009D122E" w:rsidP="009D122E">
      <w:r w:rsidRPr="009D122E">
        <w:t>Словосочетание как синтаксическая единица, типы словосочетаний. Виды связи в словосочетании.</w:t>
      </w:r>
    </w:p>
    <w:p w:rsidR="009D122E" w:rsidRPr="009D122E" w:rsidRDefault="009D122E" w:rsidP="009D122E">
      <w:r w:rsidRPr="009D122E">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9D122E" w:rsidRPr="009D122E" w:rsidRDefault="009D122E" w:rsidP="009D122E">
      <w:r w:rsidRPr="009D122E">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9D122E" w:rsidRPr="009D122E" w:rsidRDefault="009D122E" w:rsidP="009D122E">
      <w:r w:rsidRPr="009D122E">
        <w:t>Виды односоставных предложений.</w:t>
      </w:r>
    </w:p>
    <w:p w:rsidR="009D122E" w:rsidRPr="009D122E" w:rsidRDefault="009D122E" w:rsidP="009D122E">
      <w:r w:rsidRPr="009D122E">
        <w:lastRenderedPageBreak/>
        <w:t>Предложения осложнённой структуры. Однородные члены предложения, обособленные члены предложения, обращение, вводные и вставные конструкции.</w:t>
      </w:r>
    </w:p>
    <w:p w:rsidR="009D122E" w:rsidRPr="009D122E" w:rsidRDefault="009D122E" w:rsidP="009D122E">
      <w:r w:rsidRPr="009D122E">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9D122E" w:rsidRPr="009D122E" w:rsidRDefault="009D122E" w:rsidP="009D122E">
      <w:r w:rsidRPr="009D122E">
        <w:t>Способы передачи чужой речи.</w:t>
      </w:r>
    </w:p>
    <w:p w:rsidR="009D122E" w:rsidRPr="009D122E" w:rsidRDefault="009D122E" w:rsidP="009D122E">
      <w:r w:rsidRPr="009D122E">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9D122E" w:rsidRPr="009D122E" w:rsidRDefault="009D122E" w:rsidP="009D122E">
      <w:r w:rsidRPr="009D122E">
        <w:t>Применение синтаксических знаний и умений в практике правописания.</w:t>
      </w:r>
    </w:p>
    <w:p w:rsidR="009D122E" w:rsidRPr="009D122E" w:rsidRDefault="009D122E" w:rsidP="009D122E">
      <w:r w:rsidRPr="009D122E">
        <w:t>Правописание: орфография и пунктуация</w:t>
      </w:r>
    </w:p>
    <w:p w:rsidR="009D122E" w:rsidRPr="009D122E" w:rsidRDefault="009D122E" w:rsidP="009D122E">
      <w:r w:rsidRPr="009D122E">
        <w:t>1. Орфография как система правил правописания. Понятие орфограммы.</w:t>
      </w:r>
    </w:p>
    <w:p w:rsidR="009D122E" w:rsidRPr="009D122E" w:rsidRDefault="009D122E" w:rsidP="009D122E">
      <w:r w:rsidRPr="009D122E">
        <w:t>Правописание гласных и согласных в составе морфем. Правописание ъ и ь.</w:t>
      </w:r>
    </w:p>
    <w:p w:rsidR="009D122E" w:rsidRPr="009D122E" w:rsidRDefault="009D122E" w:rsidP="009D122E">
      <w:r w:rsidRPr="009D122E">
        <w:t>Слитные, дефисные и раздельные написания.</w:t>
      </w:r>
    </w:p>
    <w:p w:rsidR="009D122E" w:rsidRPr="009D122E" w:rsidRDefault="009D122E" w:rsidP="009D122E">
      <w:r w:rsidRPr="009D122E">
        <w:t>Употребление прописной и строчной буквы.</w:t>
      </w:r>
    </w:p>
    <w:p w:rsidR="009D122E" w:rsidRPr="009D122E" w:rsidRDefault="009D122E" w:rsidP="009D122E">
      <w:r w:rsidRPr="009D122E">
        <w:t>Перенос слов.</w:t>
      </w:r>
    </w:p>
    <w:p w:rsidR="009D122E" w:rsidRPr="009D122E" w:rsidRDefault="009D122E" w:rsidP="009D122E">
      <w:r w:rsidRPr="009D122E">
        <w:t>Орфографические словари и справочники.</w:t>
      </w:r>
    </w:p>
    <w:p w:rsidR="009D122E" w:rsidRPr="009D122E" w:rsidRDefault="009D122E" w:rsidP="009D122E">
      <w:r w:rsidRPr="009D122E">
        <w:t>Пунктуация как система правил правописания.</w:t>
      </w:r>
    </w:p>
    <w:p w:rsidR="009D122E" w:rsidRPr="009D122E" w:rsidRDefault="009D122E" w:rsidP="009D122E">
      <w:r w:rsidRPr="009D122E">
        <w:t>Знаки препинания и их функции. Одиночные и парные знаки препинания.</w:t>
      </w:r>
    </w:p>
    <w:p w:rsidR="009D122E" w:rsidRPr="009D122E" w:rsidRDefault="009D122E" w:rsidP="009D122E">
      <w:r w:rsidRPr="009D122E">
        <w:t>Знаки препинания в конце предложения.</w:t>
      </w:r>
    </w:p>
    <w:p w:rsidR="009D122E" w:rsidRPr="009D122E" w:rsidRDefault="009D122E" w:rsidP="009D122E">
      <w:r w:rsidRPr="009D122E">
        <w:t>Знаки препинания в простом неосложнённом предложении.</w:t>
      </w:r>
    </w:p>
    <w:p w:rsidR="009D122E" w:rsidRPr="009D122E" w:rsidRDefault="009D122E" w:rsidP="009D122E">
      <w:r w:rsidRPr="009D122E">
        <w:t>Знаки препинания в простом осложнённом предложении.</w:t>
      </w:r>
    </w:p>
    <w:p w:rsidR="009D122E" w:rsidRPr="009D122E" w:rsidRDefault="009D122E" w:rsidP="009D122E">
      <w:r w:rsidRPr="009D122E">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9D122E" w:rsidRPr="009D122E" w:rsidRDefault="009D122E" w:rsidP="009D122E">
      <w:r w:rsidRPr="009D122E">
        <w:t>Знаки препинания при прямой речи и цитировании, в диалоге.</w:t>
      </w:r>
    </w:p>
    <w:p w:rsidR="009D122E" w:rsidRPr="009D122E" w:rsidRDefault="009D122E" w:rsidP="009D122E">
      <w:r w:rsidRPr="009D122E">
        <w:t>Сочетание знаков препинания.</w:t>
      </w:r>
    </w:p>
    <w:p w:rsidR="009D122E" w:rsidRPr="009D122E" w:rsidRDefault="009D122E" w:rsidP="009D122E">
      <w:r w:rsidRPr="009D122E">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9D122E">
        <w:t>морфемно</w:t>
      </w:r>
      <w:proofErr w:type="spellEnd"/>
      <w:r w:rsidRPr="009D122E">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9D122E" w:rsidRPr="009D122E" w:rsidRDefault="009D122E" w:rsidP="009D122E">
      <w:r w:rsidRPr="009D122E">
        <w:t>Использование орфографических словарей и справочников по правописанию для решения орфографических и пунктуационных проблем.</w:t>
      </w:r>
    </w:p>
    <w:p w:rsidR="009D122E" w:rsidRPr="009D122E" w:rsidRDefault="009D122E" w:rsidP="009D122E">
      <w:r w:rsidRPr="009D122E">
        <w:t>Язык и культура</w:t>
      </w:r>
    </w:p>
    <w:p w:rsidR="009D122E" w:rsidRPr="009D122E" w:rsidRDefault="009D122E" w:rsidP="009D122E">
      <w:r w:rsidRPr="009D122E">
        <w:t>1. Взаимосвязь языка и культуры, истории народа. Русский речевой этикет.</w:t>
      </w:r>
    </w:p>
    <w:p w:rsidR="009D122E" w:rsidRPr="009D122E" w:rsidRDefault="009D122E" w:rsidP="009D122E">
      <w:r w:rsidRPr="009D122E">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9D122E" w:rsidRPr="009D122E" w:rsidRDefault="009D122E" w:rsidP="009D122E"/>
    <w:p w:rsidR="009D122E" w:rsidRPr="009D122E" w:rsidRDefault="009D122E" w:rsidP="009D122E">
      <w:r w:rsidRPr="009D122E">
        <w:t xml:space="preserve">Литература (родная литература) </w:t>
      </w:r>
    </w:p>
    <w:p w:rsidR="009D122E" w:rsidRPr="009D122E" w:rsidRDefault="009D122E" w:rsidP="009D122E"/>
    <w:p w:rsidR="009D122E" w:rsidRPr="009D122E" w:rsidRDefault="009D122E" w:rsidP="009D122E">
      <w:r w:rsidRPr="009D122E">
        <w:t>Место курса «Литература» в учебном плане гимназии.</w:t>
      </w:r>
    </w:p>
    <w:p w:rsidR="009D122E" w:rsidRPr="009D122E" w:rsidRDefault="009D122E" w:rsidP="009D122E">
      <w:r w:rsidRPr="009D122E">
        <w:t>Базисный учебный  план Р</w:t>
      </w:r>
      <w:proofErr w:type="gramStart"/>
      <w:r w:rsidRPr="009D122E">
        <w:t>С(</w:t>
      </w:r>
      <w:proofErr w:type="gramEnd"/>
      <w:r w:rsidRPr="009D122E">
        <w:t>Я)  предусматривает обязательное изучение литературы на этапе основного общего образования в объеме 408 ч. Учебный предмет «Литература» изучается в  6, 7,8-х классах по 2 часа в неделю, в 5, 9-х классах - 3 часа в неделю.</w:t>
      </w:r>
    </w:p>
    <w:p w:rsidR="009D122E" w:rsidRPr="009D122E" w:rsidRDefault="009D122E" w:rsidP="009D122E">
      <w:r w:rsidRPr="009D122E">
        <w:t xml:space="preserve"> Русский фольклор</w:t>
      </w:r>
    </w:p>
    <w:p w:rsidR="009D122E" w:rsidRPr="009D122E" w:rsidRDefault="009D122E" w:rsidP="009D122E">
      <w:r w:rsidRPr="009D122E">
        <w:t>Малые жанры фольклора.</w:t>
      </w:r>
    </w:p>
    <w:p w:rsidR="009D122E" w:rsidRPr="009D122E" w:rsidRDefault="009D122E" w:rsidP="009D122E">
      <w:r w:rsidRPr="009D122E">
        <w:lastRenderedPageBreak/>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9D122E" w:rsidRPr="009D122E" w:rsidRDefault="009D122E" w:rsidP="009D122E">
      <w:r w:rsidRPr="009D122E">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9D122E" w:rsidRPr="009D122E" w:rsidRDefault="009D122E" w:rsidP="009D122E">
      <w:r w:rsidRPr="009D122E">
        <w:t>Былина «Илья Муромец и Соловей-разбойник».</w:t>
      </w:r>
    </w:p>
    <w:p w:rsidR="009D122E" w:rsidRPr="009D122E" w:rsidRDefault="009D122E" w:rsidP="009D122E">
      <w:r w:rsidRPr="009D122E">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9D122E" w:rsidRPr="009D122E" w:rsidRDefault="009D122E" w:rsidP="009D122E">
      <w:bookmarkStart w:id="11" w:name="bookmark211"/>
      <w:r w:rsidRPr="009D122E">
        <w:t>Древнерусская литература</w:t>
      </w:r>
      <w:bookmarkEnd w:id="11"/>
    </w:p>
    <w:p w:rsidR="009D122E" w:rsidRPr="009D122E" w:rsidRDefault="009D122E" w:rsidP="009D122E">
      <w:r w:rsidRPr="009D122E">
        <w:t>«Слово о полку Игореве».</w:t>
      </w:r>
    </w:p>
    <w:p w:rsidR="009D122E" w:rsidRPr="009D122E" w:rsidRDefault="009D122E" w:rsidP="009D122E">
      <w:r w:rsidRPr="009D122E">
        <w:t>«Слово...» как величайший памятник литературы Древней Руси. История открытия «Слова</w:t>
      </w:r>
      <w:proofErr w:type="gramStart"/>
      <w:r w:rsidRPr="009D122E">
        <w:t xml:space="preserve">.». </w:t>
      </w:r>
      <w:proofErr w:type="gramEnd"/>
      <w:r w:rsidRPr="009D122E">
        <w:t>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w:t>
      </w:r>
      <w:proofErr w:type="gramStart"/>
      <w:r w:rsidRPr="009D122E">
        <w:t>.». «</w:t>
      </w:r>
      <w:proofErr w:type="gramEnd"/>
      <w:r w:rsidRPr="009D122E">
        <w:t>Золотое слово» Святослава и основная идея произведения. Соединение языческой и христианской образности. Язык произведения. Переводы «Слова</w:t>
      </w:r>
      <w:proofErr w:type="gramStart"/>
      <w:r w:rsidRPr="009D122E">
        <w:t>.».</w:t>
      </w:r>
      <w:proofErr w:type="gramEnd"/>
    </w:p>
    <w:p w:rsidR="009D122E" w:rsidRPr="009D122E" w:rsidRDefault="009D122E" w:rsidP="009D122E">
      <w:r w:rsidRPr="009D122E">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9D122E">
        <w:t>исторического</w:t>
      </w:r>
      <w:proofErr w:type="gramEnd"/>
      <w:r w:rsidRPr="009D122E">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9D122E" w:rsidRPr="009D122E" w:rsidRDefault="009D122E" w:rsidP="009D122E">
      <w:bookmarkStart w:id="12" w:name="bookmark212"/>
      <w:r w:rsidRPr="009D122E">
        <w:t>Русская литература XVIII в.</w:t>
      </w:r>
      <w:bookmarkEnd w:id="12"/>
    </w:p>
    <w:p w:rsidR="009D122E" w:rsidRPr="009D122E" w:rsidRDefault="009D122E" w:rsidP="009D122E">
      <w:r w:rsidRPr="009D122E">
        <w:t>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9D122E" w:rsidRPr="009D122E" w:rsidRDefault="009D122E" w:rsidP="009D122E">
      <w:r w:rsidRPr="009D122E">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9D122E" w:rsidRPr="009D122E" w:rsidRDefault="009D122E" w:rsidP="009D122E">
      <w:r w:rsidRPr="009D122E">
        <w:t>Г. Р. Державин. Стихотворение «Памятник». Жизнеутверждающий характер поэзии Державина. Тема поэта и поэзии.</w:t>
      </w:r>
    </w:p>
    <w:p w:rsidR="009D122E" w:rsidRPr="009D122E" w:rsidRDefault="009D122E" w:rsidP="009D122E">
      <w:bookmarkStart w:id="13" w:name="bookmark213"/>
      <w:r w:rsidRPr="009D122E">
        <w:t>Русская литература XIX в. (первая половина)</w:t>
      </w:r>
      <w:bookmarkEnd w:id="13"/>
    </w:p>
    <w:p w:rsidR="009D122E" w:rsidRPr="009D122E" w:rsidRDefault="009D122E" w:rsidP="009D122E">
      <w:r w:rsidRPr="009D122E">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9D122E" w:rsidRPr="009D122E" w:rsidRDefault="009D122E" w:rsidP="009D122E">
      <w:r w:rsidRPr="009D122E">
        <w:t xml:space="preserve">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9D122E">
        <w:t>народно-поэтические</w:t>
      </w:r>
      <w:proofErr w:type="gramEnd"/>
      <w:r w:rsidRPr="009D122E">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9D122E" w:rsidRPr="009D122E" w:rsidRDefault="009D122E" w:rsidP="009D122E">
      <w:r w:rsidRPr="009D122E">
        <w:lastRenderedPageBreak/>
        <w:t xml:space="preserve">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9D122E">
        <w:t>фамусовской</w:t>
      </w:r>
      <w:proofErr w:type="spellEnd"/>
      <w:r w:rsidRPr="009D122E">
        <w:t xml:space="preserve"> Москвы. Художественная функция </w:t>
      </w:r>
      <w:proofErr w:type="spellStart"/>
      <w:r w:rsidRPr="009D122E">
        <w:t>внесценических</w:t>
      </w:r>
      <w:proofErr w:type="spellEnd"/>
      <w:r w:rsidRPr="009D122E">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9D122E">
        <w:t>Конкретно-историческое</w:t>
      </w:r>
      <w:proofErr w:type="gramEnd"/>
      <w:r w:rsidRPr="009D122E">
        <w:t xml:space="preserve"> и общечеловеческое в произведении. Необычность развязки, смысл финала комедии. Критика о пьесе Грибоедова.</w:t>
      </w:r>
    </w:p>
    <w:p w:rsidR="009D122E" w:rsidRPr="009D122E" w:rsidRDefault="009D122E" w:rsidP="009D122E">
      <w:r w:rsidRPr="009D122E">
        <w:t xml:space="preserve">А. С. Пушкин. </w:t>
      </w:r>
      <w:proofErr w:type="gramStart"/>
      <w:r w:rsidRPr="009D122E">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9D122E">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9D122E" w:rsidRPr="009D122E" w:rsidRDefault="009D122E" w:rsidP="009D122E">
      <w:r w:rsidRPr="009D122E">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w:t>
      </w:r>
      <w:proofErr w:type="gramStart"/>
      <w:r w:rsidRPr="009D122E">
        <w:t xml:space="preserve">.». </w:t>
      </w:r>
      <w:proofErr w:type="gramEnd"/>
      <w:r w:rsidRPr="009D122E">
        <w:t>Смысл противопоставления образов Олега и кудесника. Особенности композиции произведения. Признаки жанра баллады в «Песне</w:t>
      </w:r>
      <w:proofErr w:type="gramStart"/>
      <w:r w:rsidRPr="009D122E">
        <w:t xml:space="preserve">.». </w:t>
      </w:r>
      <w:proofErr w:type="gramEnd"/>
      <w:r w:rsidRPr="009D122E">
        <w:t>Художественные средства произведения, позволившие воссоздать атмосферу Древней Руси.</w:t>
      </w:r>
    </w:p>
    <w:p w:rsidR="009D122E" w:rsidRPr="009D122E" w:rsidRDefault="009D122E" w:rsidP="009D122E">
      <w:r w:rsidRPr="009D122E">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9D122E" w:rsidRPr="009D122E" w:rsidRDefault="009D122E" w:rsidP="009D122E">
      <w:r w:rsidRPr="009D122E">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9D122E" w:rsidRPr="009D122E" w:rsidRDefault="009D122E" w:rsidP="009D122E">
      <w:r w:rsidRPr="009D122E">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9D122E">
        <w:t>Трагическое</w:t>
      </w:r>
      <w:proofErr w:type="gramEnd"/>
      <w:r w:rsidRPr="009D122E">
        <w:t xml:space="preserve"> и гуманистическое в повести.</w:t>
      </w:r>
    </w:p>
    <w:p w:rsidR="009D122E" w:rsidRPr="009D122E" w:rsidRDefault="009D122E" w:rsidP="009D122E">
      <w:r w:rsidRPr="009D122E">
        <w:lastRenderedPageBreak/>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9D122E">
        <w:t>Типическое</w:t>
      </w:r>
      <w:proofErr w:type="gramEnd"/>
      <w:r w:rsidRPr="009D122E">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9D122E">
        <w:t>Онегинская</w:t>
      </w:r>
      <w:proofErr w:type="spellEnd"/>
      <w:r w:rsidRPr="009D122E">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9D122E" w:rsidRPr="009D122E" w:rsidRDefault="009D122E" w:rsidP="009D122E">
      <w:r w:rsidRPr="009D122E">
        <w:t>Трагедия «Моцарт и Сальери». Цикл маленьких трагеди</w:t>
      </w:r>
      <w:proofErr w:type="gramStart"/>
      <w:r w:rsidRPr="009D122E">
        <w:t>й-</w:t>
      </w:r>
      <w:proofErr w:type="gramEnd"/>
      <w:r w:rsidRPr="009D122E">
        <w:t xml:space="preserve">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9D122E" w:rsidRPr="009D122E" w:rsidRDefault="009D122E" w:rsidP="009D122E">
      <w:r w:rsidRPr="009D122E">
        <w:t xml:space="preserve">М. Ю. Лермонтов. </w:t>
      </w:r>
      <w:proofErr w:type="gramStart"/>
      <w:r w:rsidRPr="009D122E">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9D122E" w:rsidRPr="009D122E" w:rsidRDefault="009D122E" w:rsidP="009D122E">
      <w:r w:rsidRPr="009D122E">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9D122E">
        <w:t>лермонтовской</w:t>
      </w:r>
      <w:proofErr w:type="spellEnd"/>
      <w:r w:rsidRPr="009D122E">
        <w:t xml:space="preserve"> поэзии. Тема Родины, поэта и поэзии. Романтизм и реализм в лирике поэта.</w:t>
      </w:r>
    </w:p>
    <w:p w:rsidR="009D122E" w:rsidRPr="009D122E" w:rsidRDefault="009D122E" w:rsidP="009D122E">
      <w:r w:rsidRPr="009D122E">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9D122E" w:rsidRPr="009D122E" w:rsidRDefault="009D122E" w:rsidP="009D122E">
      <w:r w:rsidRPr="009D122E">
        <w:t>Поэма «</w:t>
      </w:r>
      <w:proofErr w:type="gramStart"/>
      <w:r w:rsidRPr="009D122E">
        <w:t>Песня про царя</w:t>
      </w:r>
      <w:proofErr w:type="gramEnd"/>
      <w:r w:rsidRPr="009D122E">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9D122E">
        <w:t>Кирибеевичем</w:t>
      </w:r>
      <w:proofErr w:type="spellEnd"/>
      <w:r w:rsidRPr="009D122E">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9D122E" w:rsidRPr="009D122E" w:rsidRDefault="009D122E" w:rsidP="009D122E">
      <w:r w:rsidRPr="009D122E">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9D122E" w:rsidRPr="009D122E" w:rsidRDefault="009D122E" w:rsidP="009D122E">
      <w:r w:rsidRPr="009D122E">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w:t>
      </w:r>
      <w:r w:rsidRPr="009D122E">
        <w:lastRenderedPageBreak/>
        <w:t>Смысл финала романа. Черты романтизма и реализма в романе. Печорин и Онегин. Роман «Герой нашего времени» в русской критике.</w:t>
      </w:r>
    </w:p>
    <w:p w:rsidR="009D122E" w:rsidRPr="009D122E" w:rsidRDefault="009D122E" w:rsidP="009D122E">
      <w:r w:rsidRPr="009D122E">
        <w:t xml:space="preserve">Н. В. Гоголь. Повесть «Ночь перед Рождеством». Поэтизация картин народной жизни (праздники, обряды, гулянья). Герои повести. Кузнец </w:t>
      </w:r>
      <w:proofErr w:type="spellStart"/>
      <w:r w:rsidRPr="009D122E">
        <w:t>Вакула</w:t>
      </w:r>
      <w:proofErr w:type="spellEnd"/>
      <w:r w:rsidRPr="009D122E">
        <w:t xml:space="preserve"> и его невеста Оксана. Фольклорные традиции в создании образов. Изображение конфликта тёмных и светлых сил. </w:t>
      </w:r>
      <w:proofErr w:type="gramStart"/>
      <w:r w:rsidRPr="009D122E">
        <w:t>Реальное</w:t>
      </w:r>
      <w:proofErr w:type="gramEnd"/>
      <w:r w:rsidRPr="009D122E">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9D122E" w:rsidRPr="009D122E" w:rsidRDefault="009D122E" w:rsidP="009D122E">
      <w:r w:rsidRPr="009D122E">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w:t>
      </w:r>
      <w:proofErr w:type="spellStart"/>
      <w:proofErr w:type="gramStart"/>
      <w:r w:rsidRPr="009D122E">
        <w:t>характе-ристике</w:t>
      </w:r>
      <w:proofErr w:type="spellEnd"/>
      <w:proofErr w:type="gramEnd"/>
      <w:r w:rsidRPr="009D122E">
        <w:t xml:space="preserve">. Трагизм конфликта отца и сына (Тарас и </w:t>
      </w:r>
      <w:proofErr w:type="spellStart"/>
      <w:r w:rsidRPr="009D122E">
        <w:t>Андрий</w:t>
      </w:r>
      <w:proofErr w:type="spellEnd"/>
      <w:r w:rsidRPr="009D122E">
        <w:t>). Борьба долга и чувства в душах героев. Роль детали в раскрытии характеров героев. Смысл финала повести.</w:t>
      </w:r>
    </w:p>
    <w:p w:rsidR="009D122E" w:rsidRPr="009D122E" w:rsidRDefault="009D122E" w:rsidP="009D122E">
      <w:r w:rsidRPr="009D122E">
        <w:t xml:space="preserve">Повесть «Шинель». Развитие образа «маленького человека» в русской литературе. Потеря Акакием Акакиевичем </w:t>
      </w:r>
      <w:proofErr w:type="spellStart"/>
      <w:r w:rsidRPr="009D122E">
        <w:t>Башмачкиным</w:t>
      </w:r>
      <w:proofErr w:type="spellEnd"/>
      <w:r w:rsidRPr="009D122E">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9D122E" w:rsidRPr="009D122E" w:rsidRDefault="009D122E" w:rsidP="009D122E">
      <w:r w:rsidRPr="009D122E">
        <w:t>Комедия «Ревизор». История создания комед</w:t>
      </w:r>
      <w:proofErr w:type="gramStart"/>
      <w:r w:rsidRPr="009D122E">
        <w:t>ии и её</w:t>
      </w:r>
      <w:proofErr w:type="gramEnd"/>
      <w:r w:rsidRPr="009D122E">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9D122E">
        <w:t>Хлестаковщина</w:t>
      </w:r>
      <w:proofErr w:type="gramEnd"/>
      <w:r w:rsidRPr="009D122E">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9D122E" w:rsidRPr="009D122E" w:rsidRDefault="009D122E" w:rsidP="009D122E">
      <w:r w:rsidRPr="009D122E">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9D122E" w:rsidRPr="009D122E" w:rsidRDefault="009D122E" w:rsidP="009D122E">
      <w:bookmarkStart w:id="14" w:name="bookmark214"/>
      <w:r w:rsidRPr="009D122E">
        <w:t>Русская литература XIX в. (вторая половина)</w:t>
      </w:r>
      <w:bookmarkEnd w:id="14"/>
    </w:p>
    <w:p w:rsidR="009D122E" w:rsidRPr="009D122E" w:rsidRDefault="009D122E" w:rsidP="009D122E">
      <w:r w:rsidRPr="009D122E">
        <w:t>Ф. И. Тютчев. Стихотворения «Весенняя гроза», «Есть в осени первоначальной</w:t>
      </w:r>
      <w:proofErr w:type="gramStart"/>
      <w:r w:rsidRPr="009D122E">
        <w:t>.», «</w:t>
      </w:r>
      <w:proofErr w:type="gramEnd"/>
      <w:r w:rsidRPr="009D122E">
        <w:t>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9D122E" w:rsidRPr="009D122E" w:rsidRDefault="009D122E" w:rsidP="009D122E">
      <w:r w:rsidRPr="009D122E">
        <w:t xml:space="preserve">А. А. Фет. Стихотворения «Я пришел к тебе с приветом.», «Учись у </w:t>
      </w:r>
      <w:proofErr w:type="gramStart"/>
      <w:r w:rsidRPr="009D122E">
        <w:t>них—у</w:t>
      </w:r>
      <w:proofErr w:type="gramEnd"/>
      <w:r w:rsidRPr="009D122E">
        <w:t xml:space="preserve">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9D122E" w:rsidRPr="009D122E" w:rsidRDefault="009D122E" w:rsidP="009D122E">
      <w:r w:rsidRPr="009D122E">
        <w:t>И. С. Тургенев.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9D122E" w:rsidRPr="009D122E" w:rsidRDefault="009D122E" w:rsidP="009D122E">
      <w:r w:rsidRPr="009D122E">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9D122E" w:rsidRPr="009D122E" w:rsidRDefault="009D122E" w:rsidP="009D122E">
      <w:r w:rsidRPr="009D122E">
        <w:lastRenderedPageBreak/>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9D122E" w:rsidRPr="009D122E" w:rsidRDefault="009D122E" w:rsidP="009D122E">
      <w:r w:rsidRPr="009D122E">
        <w:t>Н. А. Некрасов.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9D122E" w:rsidRPr="009D122E" w:rsidRDefault="009D122E" w:rsidP="009D122E">
      <w:r w:rsidRPr="009D122E">
        <w:t xml:space="preserve">Л. Н. Толстой. Рассказ «Кавказский пленник». Историческая основа и сюжет рассказа. Основные эпизоды. Жилин и </w:t>
      </w:r>
      <w:proofErr w:type="spellStart"/>
      <w:r w:rsidRPr="009D122E">
        <w:t>Костылин</w:t>
      </w:r>
      <w:proofErr w:type="spellEnd"/>
      <w:r w:rsidRPr="009D122E">
        <w:t xml:space="preserve"> как два разных характера. Судьбы Жилина и К</w:t>
      </w:r>
      <w:proofErr w:type="gramStart"/>
      <w:r w:rsidRPr="009D122E">
        <w:t>о-</w:t>
      </w:r>
      <w:proofErr w:type="gramEnd"/>
      <w:r w:rsidRPr="009D122E">
        <w:t xml:space="preserve"> </w:t>
      </w:r>
      <w:proofErr w:type="spellStart"/>
      <w:r w:rsidRPr="009D122E">
        <w:t>стылина</w:t>
      </w:r>
      <w:proofErr w:type="spellEnd"/>
      <w:r w:rsidRPr="009D122E">
        <w:t>. Поэтичный образ Дины. Нравственная проблематика произведения, его гуманистическое звучание. Смысл названия. Поучительный характер рассказа.</w:t>
      </w:r>
    </w:p>
    <w:p w:rsidR="009D122E" w:rsidRPr="009D122E" w:rsidRDefault="009D122E" w:rsidP="009D122E">
      <w:r w:rsidRPr="009D122E">
        <w:t>А. П. 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9D122E" w:rsidRPr="009D122E" w:rsidRDefault="009D122E" w:rsidP="009D122E">
      <w:bookmarkStart w:id="15" w:name="bookmark215"/>
      <w:r w:rsidRPr="009D122E">
        <w:t>Русская литература XX в. (первая половина)</w:t>
      </w:r>
      <w:bookmarkEnd w:id="15"/>
    </w:p>
    <w:p w:rsidR="009D122E" w:rsidRPr="009D122E" w:rsidRDefault="009D122E" w:rsidP="009D122E">
      <w:r w:rsidRPr="009D122E">
        <w:t>И. А. Бунин. Стихотворение «Густой зелёный ельник у дороги</w:t>
      </w:r>
      <w:proofErr w:type="gramStart"/>
      <w:r w:rsidRPr="009D122E">
        <w:t xml:space="preserve">.». </w:t>
      </w:r>
      <w:proofErr w:type="gramEnd"/>
      <w:r w:rsidRPr="009D122E">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9D122E" w:rsidRPr="009D122E" w:rsidRDefault="009D122E" w:rsidP="009D122E">
      <w:r w:rsidRPr="009D122E">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9D122E" w:rsidRPr="009D122E" w:rsidRDefault="009D122E" w:rsidP="009D122E">
      <w:r w:rsidRPr="009D122E">
        <w:t>А. И. Куприн.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9D122E" w:rsidRPr="009D122E" w:rsidRDefault="009D122E" w:rsidP="009D122E">
      <w:r w:rsidRPr="009D122E">
        <w:t>М. Горький. Рассказ «</w:t>
      </w:r>
      <w:proofErr w:type="spellStart"/>
      <w:r w:rsidRPr="009D122E">
        <w:t>Челкаш</w:t>
      </w:r>
      <w:proofErr w:type="spellEnd"/>
      <w:r w:rsidRPr="009D122E">
        <w:t xml:space="preserve">». Образы </w:t>
      </w:r>
      <w:proofErr w:type="spellStart"/>
      <w:r w:rsidRPr="009D122E">
        <w:t>Челкаша</w:t>
      </w:r>
      <w:proofErr w:type="spellEnd"/>
      <w:r w:rsidRPr="009D122E">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9D122E" w:rsidRPr="009D122E" w:rsidRDefault="009D122E" w:rsidP="009D122E">
      <w:r w:rsidRPr="009D122E">
        <w:t xml:space="preserve">И. С. </w:t>
      </w:r>
      <w:proofErr w:type="spellStart"/>
      <w:r w:rsidRPr="009D122E">
        <w:t>Шмелёв</w:t>
      </w:r>
      <w:proofErr w:type="spellEnd"/>
      <w:r w:rsidRPr="009D122E">
        <w:t>.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9D122E" w:rsidRPr="009D122E" w:rsidRDefault="009D122E" w:rsidP="009D122E">
      <w:r w:rsidRPr="009D122E">
        <w:t>А. А. Блок. Стихотворения «Девушка пела в церковном хоре</w:t>
      </w:r>
      <w:proofErr w:type="gramStart"/>
      <w:r w:rsidRPr="009D122E">
        <w:t>.», «</w:t>
      </w:r>
      <w:proofErr w:type="gramEnd"/>
      <w:r w:rsidRPr="009D122E">
        <w:t>Родина». Лирический герой в поэзии Блока. Символика и реалистические детали в стихотворениях. Образ Родины. Музыкальность лирики Блока.</w:t>
      </w:r>
    </w:p>
    <w:p w:rsidR="009D122E" w:rsidRPr="009D122E" w:rsidRDefault="009D122E" w:rsidP="009D122E">
      <w:r w:rsidRPr="009D122E">
        <w:t>В. В. 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9D122E" w:rsidRPr="009D122E" w:rsidRDefault="009D122E" w:rsidP="009D122E">
      <w:r w:rsidRPr="009D122E">
        <w:t>С. А. Есенин. Стихотворения «Гой ты, Русь, моя родная</w:t>
      </w:r>
      <w:proofErr w:type="gramStart"/>
      <w:r w:rsidRPr="009D122E">
        <w:t>.», «</w:t>
      </w:r>
      <w:proofErr w:type="gramEnd"/>
      <w:r w:rsidRPr="009D122E">
        <w:t>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9D122E" w:rsidRPr="009D122E" w:rsidRDefault="009D122E" w:rsidP="009D122E">
      <w:r w:rsidRPr="009D122E">
        <w:t>А. А. Ахматова. Стихотворения «Перед весной бывают дни такие</w:t>
      </w:r>
      <w:proofErr w:type="gramStart"/>
      <w:r w:rsidRPr="009D122E">
        <w:t>.», «</w:t>
      </w:r>
      <w:proofErr w:type="gramEnd"/>
      <w:r w:rsidRPr="009D122E">
        <w:t>Родная земля». Основные темы и образы поэзии Ахматовой. Роль предметной детали, её многозначность. Тема Родины в стихотворении.</w:t>
      </w:r>
    </w:p>
    <w:p w:rsidR="009D122E" w:rsidRPr="009D122E" w:rsidRDefault="009D122E" w:rsidP="009D122E">
      <w:r w:rsidRPr="009D122E">
        <w:t>А. П. 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9D122E" w:rsidRPr="009D122E" w:rsidRDefault="009D122E" w:rsidP="009D122E">
      <w:r w:rsidRPr="009D122E">
        <w:t xml:space="preserve">А. С. Грин. Повесть «Алые паруса» (фрагменты). Алые паруса как образ мечты. Мечты и реальная действительность в повести. История </w:t>
      </w:r>
      <w:proofErr w:type="spellStart"/>
      <w:r w:rsidRPr="009D122E">
        <w:t>Ассоль</w:t>
      </w:r>
      <w:proofErr w:type="spellEnd"/>
      <w:r w:rsidRPr="009D122E">
        <w:t xml:space="preserve">. Встреча с волшебником как знак </w:t>
      </w:r>
      <w:r w:rsidRPr="009D122E">
        <w:lastRenderedPageBreak/>
        <w:t>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9D122E" w:rsidRPr="009D122E" w:rsidRDefault="009D122E" w:rsidP="009D122E">
      <w:r w:rsidRPr="009D122E">
        <w:t xml:space="preserve">М. А. Булгаков. Повесть «Собачье сердце». Мифологические и литературные источники сюжета. Идея переделки человеческой природы. Образ </w:t>
      </w:r>
      <w:proofErr w:type="spellStart"/>
      <w:r w:rsidRPr="009D122E">
        <w:t>Шарикова</w:t>
      </w:r>
      <w:proofErr w:type="spellEnd"/>
      <w:r w:rsidRPr="009D122E">
        <w:t xml:space="preserve"> и «</w:t>
      </w:r>
      <w:proofErr w:type="spellStart"/>
      <w:r w:rsidRPr="009D122E">
        <w:t>шариковщина</w:t>
      </w:r>
      <w:proofErr w:type="spellEnd"/>
      <w:r w:rsidRPr="009D122E">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9D122E" w:rsidRPr="009D122E" w:rsidRDefault="009D122E" w:rsidP="009D122E">
      <w:bookmarkStart w:id="16" w:name="bookmark216"/>
      <w:r w:rsidRPr="009D122E">
        <w:t>Русская литература XX в. (вторая половина)</w:t>
      </w:r>
      <w:bookmarkEnd w:id="16"/>
    </w:p>
    <w:p w:rsidR="009D122E" w:rsidRPr="009D122E" w:rsidRDefault="009D122E" w:rsidP="009D122E">
      <w:r w:rsidRPr="009D122E">
        <w:t xml:space="preserve">A. Т. Твардовский. Поэма «Василий </w:t>
      </w:r>
      <w:proofErr w:type="spellStart"/>
      <w:r w:rsidRPr="009D122E">
        <w:t>Тёркин</w:t>
      </w:r>
      <w:proofErr w:type="spellEnd"/>
      <w:r w:rsidRPr="009D122E">
        <w:t>»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9D122E">
        <w:t>книги про бойца</w:t>
      </w:r>
      <w:proofErr w:type="gramEnd"/>
      <w:r w:rsidRPr="009D122E">
        <w:t>».</w:t>
      </w:r>
    </w:p>
    <w:p w:rsidR="009D122E" w:rsidRPr="009D122E" w:rsidRDefault="009D122E" w:rsidP="009D122E">
      <w:r w:rsidRPr="009D122E">
        <w:t>М. А. Шолохов.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9D122E" w:rsidRPr="009D122E" w:rsidRDefault="009D122E" w:rsidP="009D122E">
      <w:r w:rsidRPr="009D122E">
        <w:t>Н. М. 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9D122E" w:rsidRPr="009D122E" w:rsidRDefault="009D122E" w:rsidP="009D122E">
      <w:r w:rsidRPr="009D122E">
        <w:t xml:space="preserve">B. М. Шукшин. Рассказ «Чудик». Своеобразие </w:t>
      </w:r>
      <w:proofErr w:type="spellStart"/>
      <w:r w:rsidRPr="009D122E">
        <w:t>шукшинских</w:t>
      </w:r>
      <w:proofErr w:type="spellEnd"/>
      <w:r w:rsidRPr="009D122E">
        <w:t xml:space="preserve"> герое</w:t>
      </w:r>
      <w:proofErr w:type="gramStart"/>
      <w:r w:rsidRPr="009D122E">
        <w:t>в-</w:t>
      </w:r>
      <w:proofErr w:type="gramEnd"/>
      <w:r w:rsidRPr="009D122E">
        <w:t xml:space="preserve">«чудиков».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9D122E">
        <w:t>шукшинского</w:t>
      </w:r>
      <w:proofErr w:type="spellEnd"/>
      <w:r w:rsidRPr="009D122E">
        <w:t xml:space="preserve"> героя.</w:t>
      </w:r>
    </w:p>
    <w:p w:rsidR="009D122E" w:rsidRPr="009D122E" w:rsidRDefault="009D122E" w:rsidP="009D122E">
      <w:r w:rsidRPr="009D122E">
        <w:t xml:space="preserve">В. Г. Распутин. Рассказ «Уроки </w:t>
      </w:r>
      <w:proofErr w:type="gramStart"/>
      <w:r w:rsidRPr="009D122E">
        <w:t>французского</w:t>
      </w:r>
      <w:proofErr w:type="gramEnd"/>
      <w:r w:rsidRPr="009D122E">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9D122E" w:rsidRPr="009D122E" w:rsidRDefault="009D122E" w:rsidP="009D122E">
      <w:r w:rsidRPr="009D122E">
        <w:t>В. П. Астафьев. Рассказ «</w:t>
      </w:r>
      <w:proofErr w:type="spellStart"/>
      <w:r w:rsidRPr="009D122E">
        <w:t>Васюткино</w:t>
      </w:r>
      <w:proofErr w:type="spellEnd"/>
      <w:r w:rsidRPr="009D122E">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9D122E" w:rsidRPr="009D122E" w:rsidRDefault="009D122E" w:rsidP="009D122E">
      <w:r w:rsidRPr="009D122E">
        <w:t>А. И. Солженицын. Рассказ «</w:t>
      </w:r>
      <w:proofErr w:type="spellStart"/>
      <w:r w:rsidRPr="009D122E">
        <w:t>Матрёнин</w:t>
      </w:r>
      <w:proofErr w:type="spellEnd"/>
      <w:r w:rsidRPr="009D122E">
        <w:t xml:space="preserve">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9D122E">
        <w:t>праведничества</w:t>
      </w:r>
      <w:proofErr w:type="spellEnd"/>
      <w:r w:rsidRPr="009D122E">
        <w:t xml:space="preserve"> в русской литературе.</w:t>
      </w:r>
    </w:p>
    <w:p w:rsidR="009D122E" w:rsidRPr="009D122E" w:rsidRDefault="009D122E" w:rsidP="009D122E">
      <w:bookmarkStart w:id="17" w:name="bookmark217"/>
      <w:r w:rsidRPr="009D122E">
        <w:t>Литература народов России</w:t>
      </w:r>
      <w:bookmarkEnd w:id="17"/>
    </w:p>
    <w:p w:rsidR="009D122E" w:rsidRPr="009D122E" w:rsidRDefault="009D122E" w:rsidP="009D122E">
      <w:r w:rsidRPr="009D122E">
        <w:t>Г. 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9D122E" w:rsidRPr="009D122E" w:rsidRDefault="009D122E" w:rsidP="009D122E">
      <w:r w:rsidRPr="009D122E">
        <w:t xml:space="preserve">М. Карим. Поэма «Бессмертие» (фрагменты). Героический пафос поэмы. Близость образа главного героя поэмы образу Василия </w:t>
      </w:r>
      <w:proofErr w:type="spellStart"/>
      <w:r w:rsidRPr="009D122E">
        <w:t>Тёркина</w:t>
      </w:r>
      <w:proofErr w:type="spellEnd"/>
      <w:r w:rsidRPr="009D122E">
        <w:t xml:space="preserve"> из одноименной поэмы А. Т. Твардовского.</w:t>
      </w:r>
    </w:p>
    <w:p w:rsidR="009D122E" w:rsidRPr="009D122E" w:rsidRDefault="009D122E" w:rsidP="009D122E">
      <w:r w:rsidRPr="009D122E">
        <w:t>К. Кулиев. Стихотворения «Когда на меня навалилась беда</w:t>
      </w:r>
      <w:proofErr w:type="gramStart"/>
      <w:r w:rsidRPr="009D122E">
        <w:t>.», «</w:t>
      </w:r>
      <w:proofErr w:type="gramEnd"/>
      <w:r w:rsidRPr="009D122E">
        <w:t>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9D122E" w:rsidRPr="009D122E" w:rsidRDefault="009D122E" w:rsidP="009D122E">
      <w:r w:rsidRPr="009D122E">
        <w:t>Р. Гамзатов. Стихотворения «Мой Дагестан», «В горах джигиты ссорились, бывало</w:t>
      </w:r>
      <w:proofErr w:type="gramStart"/>
      <w:r w:rsidRPr="009D122E">
        <w:t xml:space="preserve">.». </w:t>
      </w:r>
      <w:proofErr w:type="gramEnd"/>
      <w:r w:rsidRPr="009D122E">
        <w:t>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9D122E" w:rsidRPr="009D122E" w:rsidRDefault="009D122E" w:rsidP="009D122E">
      <w:bookmarkStart w:id="18" w:name="bookmark218"/>
      <w:r w:rsidRPr="009D122E">
        <w:t>Зарубежная литература</w:t>
      </w:r>
      <w:bookmarkEnd w:id="18"/>
    </w:p>
    <w:p w:rsidR="009D122E" w:rsidRPr="009D122E" w:rsidRDefault="009D122E" w:rsidP="009D122E">
      <w:r w:rsidRPr="009D122E">
        <w:t>Гомер. Поэма «Одиссея» (фрагмент «Одиссей у Циклопа»). Мифологическая основа античной литературы. Приключения</w:t>
      </w:r>
    </w:p>
    <w:p w:rsidR="009D122E" w:rsidRPr="009D122E" w:rsidRDefault="009D122E" w:rsidP="009D122E">
      <w:r w:rsidRPr="009D122E">
        <w:lastRenderedPageBreak/>
        <w:t>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9D122E" w:rsidRPr="009D122E" w:rsidRDefault="009D122E" w:rsidP="009D122E">
      <w:r w:rsidRPr="009D122E">
        <w:t>Данте Алигьери.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9D122E" w:rsidRPr="009D122E" w:rsidRDefault="009D122E" w:rsidP="009D122E">
      <w:r w:rsidRPr="009D122E">
        <w:t>У. Шекспир.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9D122E" w:rsidRPr="009D122E" w:rsidRDefault="009D122E" w:rsidP="009D122E">
      <w:r w:rsidRPr="009D122E">
        <w:t>Сонет № 130 «Её глаза на звезды не похожи</w:t>
      </w:r>
      <w:proofErr w:type="gramStart"/>
      <w:r w:rsidRPr="009D122E">
        <w:t xml:space="preserve">.». </w:t>
      </w:r>
      <w:proofErr w:type="gramEnd"/>
      <w:r w:rsidRPr="009D122E">
        <w:t>Любовь и творчество как основные темы сонетов. Образ возлюбленной в сонетах Шекспира.</w:t>
      </w:r>
    </w:p>
    <w:p w:rsidR="009D122E" w:rsidRPr="009D122E" w:rsidRDefault="009D122E" w:rsidP="009D122E">
      <w:r w:rsidRPr="009D122E">
        <w:t>М. Сервантес.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9D122E" w:rsidRPr="009D122E" w:rsidRDefault="009D122E" w:rsidP="009D122E">
      <w:r w:rsidRPr="009D122E">
        <w:t>Д. Дефо.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9D122E" w:rsidRPr="009D122E" w:rsidRDefault="009D122E" w:rsidP="009D122E">
      <w:r w:rsidRPr="009D122E">
        <w:t>И. В. Гёте.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9D122E" w:rsidRPr="009D122E" w:rsidRDefault="009D122E" w:rsidP="009D122E">
      <w:r w:rsidRPr="009D122E">
        <w:t xml:space="preserve">Ж. Б. Мольер. Комедия «Мещанин во дворянстве» (сцены). </w:t>
      </w:r>
      <w:proofErr w:type="gramStart"/>
      <w:r w:rsidRPr="009D122E">
        <w:t>Проблема-тика</w:t>
      </w:r>
      <w:proofErr w:type="gramEnd"/>
      <w:r w:rsidRPr="009D122E">
        <w:t xml:space="preserve">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9D122E" w:rsidRPr="009D122E" w:rsidRDefault="009D122E" w:rsidP="009D122E">
      <w:r w:rsidRPr="009D122E">
        <w:t>Дж. Г. Байрон. Стихотворение «Душа моя мрачна</w:t>
      </w:r>
      <w:proofErr w:type="gramStart"/>
      <w:r w:rsidRPr="009D122E">
        <w:t xml:space="preserve">.». </w:t>
      </w:r>
      <w:proofErr w:type="gramEnd"/>
      <w:r w:rsidRPr="009D122E">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9D122E" w:rsidRPr="009D122E" w:rsidRDefault="009D122E" w:rsidP="009D122E">
      <w:r w:rsidRPr="009D122E">
        <w:t>А. Де Сент-Экзюпери.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9D122E" w:rsidRPr="009D122E" w:rsidRDefault="009D122E" w:rsidP="009D122E">
      <w:r w:rsidRPr="009D122E">
        <w:t>Р. </w:t>
      </w:r>
      <w:proofErr w:type="spellStart"/>
      <w:r w:rsidRPr="009D122E">
        <w:t>Брэдбери</w:t>
      </w:r>
      <w:proofErr w:type="spellEnd"/>
      <w:r w:rsidRPr="009D122E">
        <w:t>.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9D122E" w:rsidRPr="009D122E" w:rsidRDefault="009D122E" w:rsidP="009D122E">
      <w:bookmarkStart w:id="19" w:name="bookmark219"/>
      <w:r w:rsidRPr="009D122E">
        <w:t>Обзор</w:t>
      </w:r>
      <w:bookmarkEnd w:id="19"/>
    </w:p>
    <w:p w:rsidR="009D122E" w:rsidRPr="009D122E" w:rsidRDefault="009D122E" w:rsidP="009D122E">
      <w:r w:rsidRPr="009D122E">
        <w:t xml:space="preserve">Героический эпос. Карело-финский эпос «Калевала» (фрагменты). «Песнь о Роланде» (фрагменты). «Песнь о </w:t>
      </w:r>
      <w:proofErr w:type="spellStart"/>
      <w:r w:rsidRPr="009D122E">
        <w:t>нибелунгах</w:t>
      </w:r>
      <w:proofErr w:type="spellEnd"/>
      <w:r w:rsidRPr="009D122E">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9D122E" w:rsidRPr="009D122E" w:rsidRDefault="009D122E" w:rsidP="009D122E">
      <w:r w:rsidRPr="009D122E">
        <w:t>Литературная сказка.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9D122E" w:rsidRPr="009D122E" w:rsidRDefault="009D122E" w:rsidP="009D122E">
      <w:r w:rsidRPr="009D122E">
        <w:t xml:space="preserve">Жанр басни. Эзоп. Басни «Ворон и Лисица», «Жук и Муравей». Ж. Лафонтен. Басня «Жёлудь и Тыква». Г. Э. Лессинг. Басня «Свинья и Дуб». История жанра басни. Сюжеты </w:t>
      </w:r>
      <w:r w:rsidRPr="009D122E">
        <w:lastRenderedPageBreak/>
        <w:t>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9D122E" w:rsidRPr="009D122E" w:rsidRDefault="009D122E" w:rsidP="009D122E">
      <w:r w:rsidRPr="009D122E">
        <w:t xml:space="preserve">Жанр баллады. И. В. Гёте. Баллада «Лесной царь». Ф. Шиллер. Баллада «Перчатка». В. Скотт. Баллада «Клятва </w:t>
      </w:r>
      <w:proofErr w:type="spellStart"/>
      <w:r w:rsidRPr="009D122E">
        <w:t>Мойны</w:t>
      </w:r>
      <w:proofErr w:type="spellEnd"/>
      <w:r w:rsidRPr="009D122E">
        <w:t xml:space="preserve">». История жанра баллады. Жанровые признаки. Своеобразие балладного сюжета. Особая атмосфера </w:t>
      </w:r>
      <w:proofErr w:type="gramStart"/>
      <w:r w:rsidRPr="009D122E">
        <w:t>таинственного</w:t>
      </w:r>
      <w:proofErr w:type="gramEnd"/>
      <w:r w:rsidRPr="009D122E">
        <w:t>, страшного, сверхъестественного в балладе.</w:t>
      </w:r>
    </w:p>
    <w:p w:rsidR="009D122E" w:rsidRPr="009D122E" w:rsidRDefault="009D122E" w:rsidP="009D122E">
      <w:r w:rsidRPr="009D122E">
        <w:t xml:space="preserve">Жанр новеллы. П. Мериме. Новелла «Видение Карла XI». Э. А. По. Новелла «Низвержение в </w:t>
      </w:r>
      <w:proofErr w:type="spellStart"/>
      <w:r w:rsidRPr="009D122E">
        <w:t>Мальстрём</w:t>
      </w:r>
      <w:proofErr w:type="spellEnd"/>
      <w:r w:rsidRPr="009D122E">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9D122E" w:rsidRPr="009D122E" w:rsidRDefault="009D122E" w:rsidP="009D122E">
      <w:r w:rsidRPr="009D122E">
        <w:t xml:space="preserve">Жанр рассказа.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9D122E">
        <w:t>святочный</w:t>
      </w:r>
      <w:proofErr w:type="gramEnd"/>
      <w:r w:rsidRPr="009D122E">
        <w:t>, юмористический, научно-фантастический, детективный.</w:t>
      </w:r>
    </w:p>
    <w:p w:rsidR="009D122E" w:rsidRPr="009D122E" w:rsidRDefault="009D122E" w:rsidP="009D122E">
      <w:r w:rsidRPr="009D122E">
        <w:t>Сказовое повествование.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9D122E" w:rsidRPr="009D122E" w:rsidRDefault="009D122E" w:rsidP="009D122E">
      <w:r w:rsidRPr="009D122E">
        <w:t xml:space="preserve">Тема детства в русской и зарубежной литературе. А. П. Чехов. Рассказ «Мальчики». М. М. Пришвин. Повесть «Кладовая солнца». М. Твен. Повесть «Приключения Тома </w:t>
      </w:r>
      <w:proofErr w:type="spellStart"/>
      <w:r w:rsidRPr="009D122E">
        <w:t>Сойера</w:t>
      </w:r>
      <w:proofErr w:type="spellEnd"/>
      <w:r w:rsidRPr="009D122E">
        <w:t xml:space="preserve">» (фрагменты). О. Генри. Новелла «Вождь </w:t>
      </w:r>
      <w:proofErr w:type="gramStart"/>
      <w:r w:rsidRPr="009D122E">
        <w:t>Краснокожих</w:t>
      </w:r>
      <w:proofErr w:type="gramEnd"/>
      <w:r w:rsidRPr="009D122E">
        <w:t xml:space="preserve">». Образы детей в произведениях, созданных для взрослых и детей. Проблемы взаимоотношений детей с миром взрослых. </w:t>
      </w:r>
      <w:proofErr w:type="gramStart"/>
      <w:r w:rsidRPr="009D122E">
        <w:t>Серьёзное</w:t>
      </w:r>
      <w:proofErr w:type="gramEnd"/>
      <w:r w:rsidRPr="009D122E">
        <w:t xml:space="preserve"> и смешное в окружающем мире и в детском восприятии.</w:t>
      </w:r>
    </w:p>
    <w:p w:rsidR="009D122E" w:rsidRPr="009D122E" w:rsidRDefault="009D122E" w:rsidP="009D122E">
      <w:r w:rsidRPr="009D122E">
        <w:t>Русские и зарубежные писатели о животных. Ю. П. Казаков. Рассказ «Арктур — гончий пёс». В. П. Астафьев. Рассказ «Жизнь Трезора». Дж. </w:t>
      </w:r>
      <w:proofErr w:type="gramStart"/>
      <w:r w:rsidRPr="009D122E">
        <w:t>Лон-дон</w:t>
      </w:r>
      <w:proofErr w:type="gramEnd"/>
      <w:r w:rsidRPr="009D122E">
        <w:t>. Повесть «Белый Клык». Э. Сетон-Томпсон. Рассказ «</w:t>
      </w:r>
      <w:proofErr w:type="gramStart"/>
      <w:r w:rsidRPr="009D122E">
        <w:t>Королевская</w:t>
      </w:r>
      <w:proofErr w:type="gramEnd"/>
      <w:r w:rsidRPr="009D122E">
        <w:t xml:space="preserve"> </w:t>
      </w:r>
      <w:proofErr w:type="spellStart"/>
      <w:r w:rsidRPr="009D122E">
        <w:t>аналостанка</w:t>
      </w:r>
      <w:proofErr w:type="spellEnd"/>
      <w:r w:rsidRPr="009D122E">
        <w:t xml:space="preserve">». Образы животных в произведениях </w:t>
      </w:r>
      <w:proofErr w:type="gramStart"/>
      <w:r w:rsidRPr="009D122E">
        <w:t>художественной</w:t>
      </w:r>
      <w:proofErr w:type="gramEnd"/>
      <w:r w:rsidRPr="009D122E">
        <w:t xml:space="preserve"> литера-туры. Нравственные проблемы в произведениях о животных. Животные в жизни и творчестве писателей-анималистов.</w:t>
      </w:r>
    </w:p>
    <w:p w:rsidR="009D122E" w:rsidRPr="009D122E" w:rsidRDefault="009D122E" w:rsidP="009D122E">
      <w:r w:rsidRPr="009D122E">
        <w:t>Тема природы в русской поэзии. А. К. Толстой. Стихотворение «Осень. Обсыпается весь наш бедный сад</w:t>
      </w:r>
      <w:proofErr w:type="gramStart"/>
      <w:r w:rsidRPr="009D122E">
        <w:t xml:space="preserve">.». </w:t>
      </w:r>
      <w:proofErr w:type="gramEnd"/>
      <w:r w:rsidRPr="009D122E">
        <w:t>А. А. Фет. Стихотворение «Чудная картина</w:t>
      </w:r>
      <w:proofErr w:type="gramStart"/>
      <w:r w:rsidRPr="009D122E">
        <w:t xml:space="preserve">.». </w:t>
      </w:r>
      <w:proofErr w:type="gramEnd"/>
      <w:r w:rsidRPr="009D122E">
        <w:t>И. А. Бунин. Стихотворение «Листопад» (фрагмент «Лес, точно терем расписной</w:t>
      </w:r>
      <w:proofErr w:type="gramStart"/>
      <w:r w:rsidRPr="009D122E">
        <w:t xml:space="preserve">.»). </w:t>
      </w:r>
      <w:proofErr w:type="gramEnd"/>
      <w:r w:rsidRPr="009D122E">
        <w:t>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9D122E" w:rsidRPr="009D122E" w:rsidRDefault="009D122E" w:rsidP="009D122E">
      <w:r w:rsidRPr="009D122E">
        <w:t>Тема родины в русской поэзии. И. С. Никитин. Стихотворение «Русь». А. К. Толстой. Стихотворение «Край ты мой, родимый край</w:t>
      </w:r>
      <w:proofErr w:type="gramStart"/>
      <w:r w:rsidRPr="009D122E">
        <w:t xml:space="preserve">.». </w:t>
      </w:r>
      <w:proofErr w:type="gramEnd"/>
      <w:r w:rsidRPr="009D122E">
        <w:t>И. А. Бунин. Стихотворение «У птицы есть гнездо, у зверя есть нора</w:t>
      </w:r>
      <w:proofErr w:type="gramStart"/>
      <w:r w:rsidRPr="009D122E">
        <w:t xml:space="preserve">.». </w:t>
      </w:r>
      <w:proofErr w:type="gramEnd"/>
      <w:r w:rsidRPr="009D122E">
        <w:t>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9D122E" w:rsidRPr="009D122E" w:rsidRDefault="009D122E" w:rsidP="009D122E">
      <w:r w:rsidRPr="009D122E">
        <w:t>Военная тема в русской литературе. 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9D122E" w:rsidRPr="009D122E" w:rsidRDefault="009D122E" w:rsidP="009D122E">
      <w:r w:rsidRPr="009D122E">
        <w:t>Автобиографические произведения русских писателей.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9D122E" w:rsidRPr="009D122E" w:rsidRDefault="009D122E" w:rsidP="009D122E">
      <w:bookmarkStart w:id="20" w:name="bookmark220"/>
      <w:r w:rsidRPr="009D122E">
        <w:t>Сведения по теории и истории литературы</w:t>
      </w:r>
      <w:bookmarkEnd w:id="20"/>
    </w:p>
    <w:p w:rsidR="009D122E" w:rsidRPr="009D122E" w:rsidRDefault="009D122E" w:rsidP="009D122E">
      <w:r w:rsidRPr="009D122E">
        <w:t>Литература как искусство словесного образа. Литература и мифология. Литература и фольклор.</w:t>
      </w:r>
    </w:p>
    <w:p w:rsidR="009D122E" w:rsidRPr="009D122E" w:rsidRDefault="009D122E" w:rsidP="009D122E">
      <w:r w:rsidRPr="009D122E">
        <w:lastRenderedPageBreak/>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9D122E" w:rsidRPr="009D122E" w:rsidRDefault="009D122E" w:rsidP="009D122E">
      <w:r w:rsidRPr="009D122E">
        <w:t>Художественный вымысел. Правдоподобие и фантастика.</w:t>
      </w:r>
    </w:p>
    <w:p w:rsidR="009D122E" w:rsidRPr="009D122E" w:rsidRDefault="009D122E" w:rsidP="009D122E">
      <w:r w:rsidRPr="009D122E">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9D122E" w:rsidRPr="009D122E" w:rsidRDefault="009D122E" w:rsidP="009D122E">
      <w:r w:rsidRPr="009D122E">
        <w:t>Авторская позиция. Заглавие произведения. Эпиграф. «Говорящие» фамилии. Финал произведения.</w:t>
      </w:r>
    </w:p>
    <w:p w:rsidR="009D122E" w:rsidRPr="009D122E" w:rsidRDefault="009D122E" w:rsidP="009D122E">
      <w:r w:rsidRPr="009D122E">
        <w:t xml:space="preserve">Тематика и проблематика. Идейно-эмоциональное содержание произведения. </w:t>
      </w:r>
      <w:proofErr w:type="gramStart"/>
      <w:r w:rsidRPr="009D122E">
        <w:t>Возвышенное</w:t>
      </w:r>
      <w:proofErr w:type="gramEnd"/>
      <w:r w:rsidRPr="009D122E">
        <w:t xml:space="preserve"> и низменное, прекрасное и безобразное, трагическое и комическое в литературе. Юмор. Сатира.</w:t>
      </w:r>
    </w:p>
    <w:p w:rsidR="009D122E" w:rsidRPr="009D122E" w:rsidRDefault="009D122E" w:rsidP="009D122E">
      <w:r w:rsidRPr="009D122E">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9D122E" w:rsidRPr="009D122E" w:rsidRDefault="009D122E" w:rsidP="009D122E">
      <w:r w:rsidRPr="009D122E">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9D122E" w:rsidRPr="009D122E" w:rsidRDefault="009D122E" w:rsidP="009D122E">
      <w:r w:rsidRPr="009D122E">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9D122E" w:rsidRPr="009D122E" w:rsidRDefault="009D122E" w:rsidP="009D122E">
      <w:r w:rsidRPr="009D122E">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9D122E" w:rsidRPr="009D122E" w:rsidRDefault="009D122E" w:rsidP="009D122E">
      <w:r w:rsidRPr="009D122E">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9D122E" w:rsidRPr="009D122E" w:rsidRDefault="009D122E" w:rsidP="009D122E">
      <w:r w:rsidRPr="009D122E">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9D122E" w:rsidRPr="009D122E" w:rsidRDefault="009D122E" w:rsidP="009D122E">
      <w:r w:rsidRPr="009D122E">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9D122E" w:rsidRPr="009D122E" w:rsidRDefault="009D122E" w:rsidP="009D122E">
      <w:bookmarkStart w:id="21" w:name="bookmark223"/>
      <w:r w:rsidRPr="009D122E">
        <w:t xml:space="preserve">Иностранный язык (английский). </w:t>
      </w:r>
    </w:p>
    <w:p w:rsidR="009D122E" w:rsidRPr="009D122E" w:rsidRDefault="009D122E" w:rsidP="009D122E">
      <w:r w:rsidRPr="009D122E">
        <w:t>Место курса «Иностранный язык» в учебном  плане школы.</w:t>
      </w:r>
    </w:p>
    <w:p w:rsidR="009D122E" w:rsidRPr="009D122E" w:rsidRDefault="009D122E" w:rsidP="009D122E">
      <w:r w:rsidRPr="009D122E">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9D122E" w:rsidRPr="009D122E" w:rsidRDefault="009D122E" w:rsidP="009D122E">
      <w:r w:rsidRPr="009D122E">
        <w:t xml:space="preserve">Базисный учебный план отводит 525 ч (из расчета 3 учебных часа в неделю) для обязательного изучения учебного предмета «Иностранный язык» на этапе основного общего образования.  </w:t>
      </w:r>
    </w:p>
    <w:p w:rsidR="009D122E" w:rsidRPr="009D122E" w:rsidRDefault="009D122E" w:rsidP="009D122E">
      <w:r w:rsidRPr="009D122E">
        <w:t>Предметное содержание речи</w:t>
      </w:r>
      <w:bookmarkEnd w:id="21"/>
    </w:p>
    <w:p w:rsidR="009D122E" w:rsidRPr="009D122E" w:rsidRDefault="009D122E" w:rsidP="009D122E">
      <w:r w:rsidRPr="009D122E">
        <w:lastRenderedPageBreak/>
        <w:t>Межличностные взаимоотношения в семье, со сверстниками; решение конфликтных ситуаций. Внешность и черты характера человека.</w:t>
      </w:r>
    </w:p>
    <w:p w:rsidR="009D122E" w:rsidRPr="009D122E" w:rsidRDefault="009D122E" w:rsidP="009D122E">
      <w:r w:rsidRPr="009D122E">
        <w:t>Досуг и увлечения (чтение, кино, театр, музей, музыка). Виды отдыха, путешествия. Молодёжная мода. Покупки.</w:t>
      </w:r>
    </w:p>
    <w:p w:rsidR="009D122E" w:rsidRPr="009D122E" w:rsidRDefault="009D122E" w:rsidP="009D122E">
      <w:r w:rsidRPr="009D122E">
        <w:t>Здоровый образ жизни: режим труда и отдыха, спорт, сбалансированное питание, отказ от вредных привычек.</w:t>
      </w:r>
    </w:p>
    <w:p w:rsidR="009D122E" w:rsidRPr="009D122E" w:rsidRDefault="009D122E" w:rsidP="009D122E">
      <w:r w:rsidRPr="009D122E">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9D122E" w:rsidRPr="009D122E" w:rsidRDefault="009D122E" w:rsidP="009D122E">
      <w:r w:rsidRPr="009D122E">
        <w:t>Мир профессий. Проблемы выбора профессии. Роль иностранного языка в планах на будущее.</w:t>
      </w:r>
    </w:p>
    <w:p w:rsidR="009D122E" w:rsidRPr="009D122E" w:rsidRDefault="009D122E" w:rsidP="009D122E">
      <w:r w:rsidRPr="009D122E">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9D122E" w:rsidRPr="009D122E" w:rsidRDefault="009D122E" w:rsidP="009D122E">
      <w:r w:rsidRPr="009D122E">
        <w:t>Средства массовой информации и коммуникации (пресса, телевидение, радио, Интернет).</w:t>
      </w:r>
    </w:p>
    <w:p w:rsidR="009D122E" w:rsidRPr="009D122E" w:rsidRDefault="009D122E" w:rsidP="009D122E">
      <w:proofErr w:type="gramStart"/>
      <w:r w:rsidRPr="009D122E">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9D122E" w:rsidRPr="009D122E" w:rsidRDefault="009D122E" w:rsidP="009D122E">
      <w:bookmarkStart w:id="22" w:name="bookmark224"/>
      <w:r w:rsidRPr="009D122E">
        <w:t>Виды речевой деятельности/Коммуникативные умения</w:t>
      </w:r>
      <w:bookmarkEnd w:id="22"/>
    </w:p>
    <w:p w:rsidR="009D122E" w:rsidRPr="009D122E" w:rsidRDefault="009D122E" w:rsidP="009D122E">
      <w:bookmarkStart w:id="23" w:name="bookmark225"/>
      <w:r w:rsidRPr="009D122E">
        <w:t>Говорение</w:t>
      </w:r>
      <w:bookmarkEnd w:id="23"/>
    </w:p>
    <w:p w:rsidR="009D122E" w:rsidRPr="009D122E" w:rsidRDefault="009D122E" w:rsidP="009D122E">
      <w:r w:rsidRPr="009D122E">
        <w:t>Диалогическая речь</w:t>
      </w:r>
    </w:p>
    <w:p w:rsidR="009D122E" w:rsidRPr="009D122E" w:rsidRDefault="009D122E" w:rsidP="009D122E">
      <w:r w:rsidRPr="009D122E">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9D122E" w:rsidRPr="009D122E" w:rsidRDefault="009D122E" w:rsidP="009D122E">
      <w:r w:rsidRPr="009D122E">
        <w:t>Монологическая речь</w:t>
      </w:r>
    </w:p>
    <w:p w:rsidR="009D122E" w:rsidRPr="009D122E" w:rsidRDefault="009D122E" w:rsidP="009D122E">
      <w:r w:rsidRPr="009D122E">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9D122E" w:rsidRPr="009D122E" w:rsidRDefault="009D122E" w:rsidP="009D122E">
      <w:bookmarkStart w:id="24" w:name="bookmark226"/>
      <w:proofErr w:type="spellStart"/>
      <w:r w:rsidRPr="009D122E">
        <w:t>Аудирование</w:t>
      </w:r>
      <w:bookmarkEnd w:id="24"/>
      <w:proofErr w:type="spellEnd"/>
    </w:p>
    <w:p w:rsidR="009D122E" w:rsidRPr="009D122E" w:rsidRDefault="009D122E" w:rsidP="009D122E">
      <w:r w:rsidRPr="009D122E">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9D122E" w:rsidRPr="009D122E" w:rsidRDefault="009D122E" w:rsidP="009D122E">
      <w:r w:rsidRPr="009D122E">
        <w:t>Жанры текстов: прагматические, публицистические.</w:t>
      </w:r>
    </w:p>
    <w:p w:rsidR="009D122E" w:rsidRPr="009D122E" w:rsidRDefault="009D122E" w:rsidP="009D122E">
      <w:r w:rsidRPr="009D122E">
        <w:t>Типы текстов: объявление, реклама, сообщение, рассказ, диалог-интервью, стихотворение и др.</w:t>
      </w:r>
    </w:p>
    <w:p w:rsidR="009D122E" w:rsidRPr="009D122E" w:rsidRDefault="009D122E" w:rsidP="009D122E">
      <w:r w:rsidRPr="009D122E">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9D122E" w:rsidRPr="009D122E" w:rsidRDefault="009D122E" w:rsidP="009D122E">
      <w:proofErr w:type="spellStart"/>
      <w:r w:rsidRPr="009D122E">
        <w:t>Аудирование</w:t>
      </w:r>
      <w:proofErr w:type="spellEnd"/>
      <w:r w:rsidRPr="009D122E">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9D122E">
        <w:t>аудирования</w:t>
      </w:r>
      <w:proofErr w:type="spellEnd"/>
      <w:r w:rsidRPr="009D122E">
        <w:t xml:space="preserve"> — до 1 мин.</w:t>
      </w:r>
    </w:p>
    <w:p w:rsidR="009D122E" w:rsidRPr="009D122E" w:rsidRDefault="009D122E" w:rsidP="009D122E">
      <w:proofErr w:type="spellStart"/>
      <w:r w:rsidRPr="009D122E">
        <w:t>Аудирование</w:t>
      </w:r>
      <w:proofErr w:type="spellEnd"/>
      <w:r w:rsidRPr="009D122E">
        <w:t xml:space="preserve"> с пониманием основного содержания текста осуществляется на аутентичном материале, содержащем наряду с </w:t>
      </w:r>
      <w:proofErr w:type="gramStart"/>
      <w:r w:rsidRPr="009D122E">
        <w:t>изученными</w:t>
      </w:r>
      <w:proofErr w:type="gramEnd"/>
      <w:r w:rsidRPr="009D122E">
        <w:t xml:space="preserve"> и некоторое количество незнакомых языковых явлений. Время звучания текстов для </w:t>
      </w:r>
      <w:proofErr w:type="spellStart"/>
      <w:r w:rsidRPr="009D122E">
        <w:t>аудирования</w:t>
      </w:r>
      <w:proofErr w:type="spellEnd"/>
      <w:r w:rsidRPr="009D122E">
        <w:t xml:space="preserve"> — до 2 мин.</w:t>
      </w:r>
    </w:p>
    <w:p w:rsidR="009D122E" w:rsidRPr="009D122E" w:rsidRDefault="009D122E" w:rsidP="009D122E">
      <w:proofErr w:type="spellStart"/>
      <w:r w:rsidRPr="009D122E">
        <w:t>Аудирование</w:t>
      </w:r>
      <w:proofErr w:type="spellEnd"/>
      <w:r w:rsidRPr="009D122E">
        <w:t xml:space="preserve"> с выборочным пониманием нужной или интересующей информации предполагает умение выделить значимую информацию в одном или нескольких </w:t>
      </w:r>
      <w:r w:rsidRPr="009D122E">
        <w:lastRenderedPageBreak/>
        <w:t xml:space="preserve">аутентичных коротких текстах прагматического характера, опуская избыточную информацию. Время звучания текстов для </w:t>
      </w:r>
      <w:proofErr w:type="spellStart"/>
      <w:r w:rsidRPr="009D122E">
        <w:t>аудирования</w:t>
      </w:r>
      <w:proofErr w:type="spellEnd"/>
      <w:r w:rsidRPr="009D122E">
        <w:t> — до 1,5 мин.</w:t>
      </w:r>
    </w:p>
    <w:p w:rsidR="009D122E" w:rsidRPr="009D122E" w:rsidRDefault="009D122E" w:rsidP="009D122E">
      <w:bookmarkStart w:id="25" w:name="bookmark227"/>
      <w:r w:rsidRPr="009D122E">
        <w:t>Чтение</w:t>
      </w:r>
      <w:bookmarkEnd w:id="25"/>
    </w:p>
    <w:p w:rsidR="009D122E" w:rsidRPr="009D122E" w:rsidRDefault="009D122E" w:rsidP="009D122E">
      <w:r w:rsidRPr="009D122E">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9D122E" w:rsidRPr="009D122E" w:rsidRDefault="009D122E" w:rsidP="009D122E">
      <w:r w:rsidRPr="009D122E">
        <w:t xml:space="preserve">Жанры текстов: научно-популярные, публицистические, </w:t>
      </w:r>
      <w:proofErr w:type="gramStart"/>
      <w:r w:rsidRPr="009D122E">
        <w:t>художествен-</w:t>
      </w:r>
      <w:proofErr w:type="spellStart"/>
      <w:r w:rsidRPr="009D122E">
        <w:t>ные</w:t>
      </w:r>
      <w:proofErr w:type="spellEnd"/>
      <w:proofErr w:type="gramEnd"/>
      <w:r w:rsidRPr="009D122E">
        <w:t>, прагматические.</w:t>
      </w:r>
    </w:p>
    <w:p w:rsidR="009D122E" w:rsidRPr="009D122E" w:rsidRDefault="009D122E" w:rsidP="009D122E">
      <w:proofErr w:type="gramStart"/>
      <w:r w:rsidRPr="009D122E">
        <w:t>Типы текстов: статья, интервью, рассказ, объявление, рецепт, меню, проспект, реклама, стихотворение и др.</w:t>
      </w:r>
      <w:proofErr w:type="gramEnd"/>
    </w:p>
    <w:p w:rsidR="009D122E" w:rsidRPr="009D122E" w:rsidRDefault="009D122E" w:rsidP="009D122E">
      <w:proofErr w:type="gramStart"/>
      <w:r w:rsidRPr="009D122E">
        <w:t>Содержание текстов должно соответствовать возрастным особенностям и интересам обучающихся, иметь образовательную и воспитательную цен-</w:t>
      </w:r>
      <w:proofErr w:type="spellStart"/>
      <w:r w:rsidRPr="009D122E">
        <w:t>ность</w:t>
      </w:r>
      <w:proofErr w:type="spellEnd"/>
      <w:r w:rsidRPr="009D122E">
        <w:t>, воздействовать на эмоциональную сферу обучающихся.</w:t>
      </w:r>
      <w:proofErr w:type="gramEnd"/>
    </w:p>
    <w:p w:rsidR="009D122E" w:rsidRPr="009D122E" w:rsidRDefault="009D122E" w:rsidP="009D122E">
      <w:r w:rsidRPr="009D122E">
        <w:t>Независимо от вида чтения возможно использование двуязычного словаря.</w:t>
      </w:r>
    </w:p>
    <w:p w:rsidR="009D122E" w:rsidRPr="009D122E" w:rsidRDefault="009D122E" w:rsidP="009D122E">
      <w:r w:rsidRPr="009D122E">
        <w:t xml:space="preserve">Чтение с пониманием основного содержания осуществляется на </w:t>
      </w:r>
      <w:proofErr w:type="gramStart"/>
      <w:r w:rsidRPr="009D122E">
        <w:t>нес-ложных</w:t>
      </w:r>
      <w:proofErr w:type="gramEnd"/>
      <w:r w:rsidRPr="009D122E">
        <w:t xml:space="preserve">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9D122E" w:rsidRPr="009D122E" w:rsidRDefault="009D122E" w:rsidP="009D122E">
      <w:r w:rsidRPr="009D122E">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9D122E">
        <w:t>для</w:t>
      </w:r>
      <w:proofErr w:type="gramEnd"/>
      <w:r w:rsidRPr="009D122E">
        <w:t xml:space="preserve"> обучающихся. Объём текста для чтения — около 350 слов.</w:t>
      </w:r>
    </w:p>
    <w:p w:rsidR="009D122E" w:rsidRPr="009D122E" w:rsidRDefault="009D122E" w:rsidP="009D122E">
      <w:r w:rsidRPr="009D122E">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9D122E" w:rsidRPr="009D122E" w:rsidRDefault="009D122E" w:rsidP="009D122E">
      <w:bookmarkStart w:id="26" w:name="bookmark228"/>
      <w:r w:rsidRPr="009D122E">
        <w:t>Письменная речь</w:t>
      </w:r>
      <w:bookmarkEnd w:id="26"/>
    </w:p>
    <w:p w:rsidR="009D122E" w:rsidRPr="009D122E" w:rsidRDefault="009D122E" w:rsidP="009D122E">
      <w:r w:rsidRPr="009D122E">
        <w:t>Дальнейшее развитие и совершенствование письменной речи, а именно умений:</w:t>
      </w:r>
    </w:p>
    <w:p w:rsidR="009D122E" w:rsidRPr="009D122E" w:rsidRDefault="009D122E" w:rsidP="009D122E">
      <w:r w:rsidRPr="009D122E">
        <w:t>— писать короткие поздравления с днем рождения и другими праздниками, выражать пожелания (объёмом 30—40 слов, включая адрес);</w:t>
      </w:r>
    </w:p>
    <w:p w:rsidR="009D122E" w:rsidRPr="009D122E" w:rsidRDefault="009D122E" w:rsidP="009D122E">
      <w:r w:rsidRPr="009D122E">
        <w:t>— заполнять формуляры, бланки (указывать имя, фамилию, пол, гражданство, адрес);</w:t>
      </w:r>
    </w:p>
    <w:p w:rsidR="009D122E" w:rsidRPr="009D122E" w:rsidRDefault="009D122E" w:rsidP="009D122E">
      <w:r w:rsidRPr="009D122E">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9D122E" w:rsidRPr="009D122E" w:rsidRDefault="009D122E" w:rsidP="009D122E">
      <w:r w:rsidRPr="009D122E">
        <w:t>— составлять план, тезисы устного или письменного сообщения, кратко излагать результаты проектной деятельности.</w:t>
      </w:r>
    </w:p>
    <w:p w:rsidR="009D122E" w:rsidRPr="009D122E" w:rsidRDefault="009D122E" w:rsidP="009D122E">
      <w:bookmarkStart w:id="27" w:name="bookmark229"/>
      <w:r w:rsidRPr="009D122E">
        <w:t>Языковые знания и навыки</w:t>
      </w:r>
      <w:bookmarkEnd w:id="27"/>
    </w:p>
    <w:p w:rsidR="009D122E" w:rsidRPr="009D122E" w:rsidRDefault="009D122E" w:rsidP="009D122E">
      <w:bookmarkStart w:id="28" w:name="bookmark230"/>
      <w:r w:rsidRPr="009D122E">
        <w:t>Орфография</w:t>
      </w:r>
      <w:bookmarkEnd w:id="28"/>
    </w:p>
    <w:p w:rsidR="009D122E" w:rsidRPr="009D122E" w:rsidRDefault="009D122E" w:rsidP="009D122E">
      <w:r w:rsidRPr="009D122E">
        <w:t>Знание правил чтения и орфографии и навыки их применения на основе изучаемого лексико-грамматического материала.</w:t>
      </w:r>
    </w:p>
    <w:p w:rsidR="009D122E" w:rsidRPr="009D122E" w:rsidRDefault="009D122E" w:rsidP="009D122E">
      <w:bookmarkStart w:id="29" w:name="bookmark231"/>
      <w:r w:rsidRPr="009D122E">
        <w:t>Фонетическая сторона речи</w:t>
      </w:r>
      <w:bookmarkEnd w:id="29"/>
    </w:p>
    <w:p w:rsidR="009D122E" w:rsidRPr="009D122E" w:rsidRDefault="009D122E" w:rsidP="009D122E">
      <w:r w:rsidRPr="009D122E">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9D122E" w:rsidRPr="009D122E" w:rsidRDefault="009D122E" w:rsidP="009D122E">
      <w:bookmarkStart w:id="30" w:name="bookmark232"/>
      <w:r w:rsidRPr="009D122E">
        <w:t>Лексическая сторона речи</w:t>
      </w:r>
      <w:bookmarkEnd w:id="30"/>
    </w:p>
    <w:p w:rsidR="009D122E" w:rsidRPr="009D122E" w:rsidRDefault="009D122E" w:rsidP="009D122E">
      <w:r w:rsidRPr="009D122E">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9D122E" w:rsidRPr="009D122E" w:rsidRDefault="009D122E" w:rsidP="009D122E">
      <w:bookmarkStart w:id="31" w:name="bookmark233"/>
      <w:r w:rsidRPr="009D122E">
        <w:lastRenderedPageBreak/>
        <w:t>Грамматическая сторона речи</w:t>
      </w:r>
      <w:bookmarkEnd w:id="31"/>
    </w:p>
    <w:p w:rsidR="009D122E" w:rsidRPr="009D122E" w:rsidRDefault="009D122E" w:rsidP="009D122E">
      <w:r w:rsidRPr="009D122E">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9D122E" w:rsidRPr="009D122E" w:rsidRDefault="009D122E" w:rsidP="009D122E">
      <w:r w:rsidRPr="009D122E">
        <w:t xml:space="preserve">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w:t>
      </w:r>
      <w:proofErr w:type="gramStart"/>
      <w:r w:rsidRPr="009D122E">
        <w:t>степе-ней</w:t>
      </w:r>
      <w:proofErr w:type="gramEnd"/>
      <w:r w:rsidRPr="009D122E">
        <w:t xml:space="preserve"> сравнения прилагательных и наречий, предлогов, количественных и порядковых числительных.</w:t>
      </w:r>
    </w:p>
    <w:p w:rsidR="009D122E" w:rsidRPr="009D122E" w:rsidRDefault="009D122E" w:rsidP="009D122E">
      <w:bookmarkStart w:id="32" w:name="bookmark234"/>
      <w:r w:rsidRPr="009D122E">
        <w:t>Социокультурные знания и умения</w:t>
      </w:r>
      <w:bookmarkEnd w:id="32"/>
    </w:p>
    <w:p w:rsidR="009D122E" w:rsidRPr="009D122E" w:rsidRDefault="009D122E" w:rsidP="009D122E">
      <w:r w:rsidRPr="009D122E">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9D122E">
        <w:t>межпредметного</w:t>
      </w:r>
      <w:proofErr w:type="spellEnd"/>
      <w:r w:rsidRPr="009D122E">
        <w:t xml:space="preserve"> характера).</w:t>
      </w:r>
    </w:p>
    <w:p w:rsidR="009D122E" w:rsidRPr="009D122E" w:rsidRDefault="009D122E" w:rsidP="009D122E">
      <w:r w:rsidRPr="009D122E">
        <w:t>Это предполагает овладение:</w:t>
      </w:r>
    </w:p>
    <w:p w:rsidR="009D122E" w:rsidRPr="009D122E" w:rsidRDefault="009D122E" w:rsidP="009D122E">
      <w:r w:rsidRPr="009D122E">
        <w:t>— знаниями о значении родного и иностранного языков в современном мире;</w:t>
      </w:r>
    </w:p>
    <w:p w:rsidR="009D122E" w:rsidRPr="009D122E" w:rsidRDefault="009D122E" w:rsidP="009D122E">
      <w:r w:rsidRPr="009D122E">
        <w:t>— сведениями о социокультурном портрете стран, говорящих на иностранном языке, их символике и культурном наследии;</w:t>
      </w:r>
    </w:p>
    <w:p w:rsidR="009D122E" w:rsidRPr="009D122E" w:rsidRDefault="009D122E" w:rsidP="009D122E">
      <w:r w:rsidRPr="009D122E">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9D122E" w:rsidRPr="009D122E" w:rsidRDefault="009D122E" w:rsidP="009D122E">
      <w:r w:rsidRPr="009D122E">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9D122E" w:rsidRPr="009D122E" w:rsidRDefault="009D122E" w:rsidP="009D122E">
      <w:r w:rsidRPr="009D122E">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9D122E" w:rsidRPr="009D122E" w:rsidRDefault="009D122E" w:rsidP="009D122E">
      <w:r w:rsidRPr="009D122E">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9D122E" w:rsidRPr="009D122E" w:rsidRDefault="009D122E" w:rsidP="009D122E">
      <w:bookmarkStart w:id="33" w:name="bookmark235"/>
      <w:r w:rsidRPr="009D122E">
        <w:t>Компенсаторные умения</w:t>
      </w:r>
      <w:bookmarkEnd w:id="33"/>
    </w:p>
    <w:p w:rsidR="009D122E" w:rsidRPr="009D122E" w:rsidRDefault="009D122E" w:rsidP="009D122E">
      <w:r w:rsidRPr="009D122E">
        <w:t>Совершенствуются умения:</w:t>
      </w:r>
    </w:p>
    <w:p w:rsidR="009D122E" w:rsidRPr="009D122E" w:rsidRDefault="009D122E" w:rsidP="009D122E">
      <w:r w:rsidRPr="009D122E">
        <w:t>— переспрашивать, просить повторить, уточняя значение незнакомых слов;</w:t>
      </w:r>
    </w:p>
    <w:p w:rsidR="009D122E" w:rsidRPr="009D122E" w:rsidRDefault="009D122E" w:rsidP="009D122E">
      <w:r w:rsidRPr="009D122E">
        <w:t>— использовать в качестве опоры при порождении собственных высказываний ключевые слова, план к тексту, тематический словарь и т. д.;</w:t>
      </w:r>
    </w:p>
    <w:p w:rsidR="009D122E" w:rsidRPr="009D122E" w:rsidRDefault="009D122E" w:rsidP="009D122E">
      <w:r w:rsidRPr="009D122E">
        <w:t xml:space="preserve">— прогнозировать содержание текста на основе заголовка, </w:t>
      </w:r>
      <w:proofErr w:type="gramStart"/>
      <w:r w:rsidRPr="009D122E">
        <w:t>предвари-</w:t>
      </w:r>
      <w:proofErr w:type="spellStart"/>
      <w:r w:rsidRPr="009D122E">
        <w:t>тельно</w:t>
      </w:r>
      <w:proofErr w:type="spellEnd"/>
      <w:proofErr w:type="gramEnd"/>
      <w:r w:rsidRPr="009D122E">
        <w:t xml:space="preserve"> поставленных вопросов;</w:t>
      </w:r>
    </w:p>
    <w:p w:rsidR="009D122E" w:rsidRPr="009D122E" w:rsidRDefault="009D122E" w:rsidP="009D122E">
      <w:r w:rsidRPr="009D122E">
        <w:t>— догадываться о значении незнакомых слов по контексту, по используемым собеседником жестам и мимике;</w:t>
      </w:r>
    </w:p>
    <w:p w:rsidR="009D122E" w:rsidRPr="009D122E" w:rsidRDefault="009D122E" w:rsidP="009D122E">
      <w:r w:rsidRPr="009D122E">
        <w:t>— использовать синонимы, антонимы, описания понятия при дефиците языковых средств.</w:t>
      </w:r>
    </w:p>
    <w:p w:rsidR="009D122E" w:rsidRPr="009D122E" w:rsidRDefault="009D122E" w:rsidP="009D122E">
      <w:bookmarkStart w:id="34" w:name="bookmark236"/>
      <w:proofErr w:type="spellStart"/>
      <w:r w:rsidRPr="009D122E">
        <w:t>Общеучебные</w:t>
      </w:r>
      <w:proofErr w:type="spellEnd"/>
      <w:r w:rsidRPr="009D122E">
        <w:t xml:space="preserve"> умения и универсальные способы деятельности</w:t>
      </w:r>
      <w:bookmarkEnd w:id="34"/>
    </w:p>
    <w:p w:rsidR="009D122E" w:rsidRPr="009D122E" w:rsidRDefault="009D122E" w:rsidP="009D122E">
      <w:r w:rsidRPr="009D122E">
        <w:t>Формируются и совершенствуются умения:</w:t>
      </w:r>
    </w:p>
    <w:p w:rsidR="009D122E" w:rsidRPr="009D122E" w:rsidRDefault="009D122E" w:rsidP="009D122E">
      <w:r w:rsidRPr="009D122E">
        <w:t xml:space="preserve">— работать с информацией: сокращение, расширение устной и </w:t>
      </w:r>
      <w:proofErr w:type="spellStart"/>
      <w:proofErr w:type="gramStart"/>
      <w:r w:rsidRPr="009D122E">
        <w:t>пись-менной</w:t>
      </w:r>
      <w:proofErr w:type="spellEnd"/>
      <w:proofErr w:type="gramEnd"/>
      <w:r w:rsidRPr="009D122E">
        <w:t xml:space="preserve"> информации, создание второго текста по аналогии, заполнение таблиц;</w:t>
      </w:r>
    </w:p>
    <w:p w:rsidR="009D122E" w:rsidRPr="009D122E" w:rsidRDefault="009D122E" w:rsidP="009D122E">
      <w:r w:rsidRPr="009D122E">
        <w:t xml:space="preserve">— работать с прослушанным/прочитанным текстом: извлечение </w:t>
      </w:r>
      <w:proofErr w:type="gramStart"/>
      <w:r w:rsidRPr="009D122E">
        <w:t>основ-ной</w:t>
      </w:r>
      <w:proofErr w:type="gramEnd"/>
      <w:r w:rsidRPr="009D122E">
        <w:t>, запрашиваемой или нужной информации, извлечение полной и точной информации;</w:t>
      </w:r>
    </w:p>
    <w:p w:rsidR="009D122E" w:rsidRPr="009D122E" w:rsidRDefault="009D122E" w:rsidP="009D122E">
      <w:r w:rsidRPr="009D122E">
        <w:t xml:space="preserve">— работать с разными источниками на иностранном языке: справочными материалами, словарями, </w:t>
      </w:r>
      <w:proofErr w:type="spellStart"/>
      <w:r w:rsidRPr="009D122E">
        <w:t>интернет-ресурсами</w:t>
      </w:r>
      <w:proofErr w:type="spellEnd"/>
      <w:r w:rsidRPr="009D122E">
        <w:t>, литературой;</w:t>
      </w:r>
    </w:p>
    <w:p w:rsidR="009D122E" w:rsidRPr="009D122E" w:rsidRDefault="009D122E" w:rsidP="009D122E">
      <w:proofErr w:type="gramStart"/>
      <w:r w:rsidRPr="009D122E">
        <w:lastRenderedPageBreak/>
        <w:t xml:space="preserve">— планировать и осуществлять учебно-исследовательскую работу: выбор темы исследования, составление плана работы, знакомство с </w:t>
      </w:r>
      <w:proofErr w:type="spellStart"/>
      <w:r w:rsidRPr="009D122E">
        <w:t>исследова-тельскими</w:t>
      </w:r>
      <w:proofErr w:type="spellEnd"/>
      <w:r w:rsidRPr="009D122E">
        <w:t xml:space="preserve"> методами (наблюдение, анкетирование, интервьюирование), </w:t>
      </w:r>
      <w:proofErr w:type="spellStart"/>
      <w:r w:rsidRPr="009D122E">
        <w:t>ана-лиз</w:t>
      </w:r>
      <w:proofErr w:type="spellEnd"/>
      <w:r w:rsidRPr="009D122E">
        <w:t xml:space="preserve">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w:t>
      </w:r>
      <w:proofErr w:type="spellStart"/>
      <w:r w:rsidRPr="009D122E">
        <w:t>взаимодейст-вовать</w:t>
      </w:r>
      <w:proofErr w:type="spellEnd"/>
      <w:r w:rsidRPr="009D122E">
        <w:t xml:space="preserve"> в группе с другими участниками проектной деятельности;</w:t>
      </w:r>
      <w:proofErr w:type="gramEnd"/>
    </w:p>
    <w:p w:rsidR="009D122E" w:rsidRPr="009D122E" w:rsidRDefault="009D122E" w:rsidP="009D122E">
      <w:r w:rsidRPr="009D122E">
        <w:t>— самостоятельно работать, рационально организовывая свой труд в классе и дома.</w:t>
      </w:r>
    </w:p>
    <w:p w:rsidR="009D122E" w:rsidRPr="009D122E" w:rsidRDefault="009D122E" w:rsidP="009D122E">
      <w:bookmarkStart w:id="35" w:name="bookmark237"/>
      <w:r w:rsidRPr="009D122E">
        <w:t>Специальные учебные умения</w:t>
      </w:r>
      <w:bookmarkEnd w:id="35"/>
    </w:p>
    <w:p w:rsidR="009D122E" w:rsidRPr="009D122E" w:rsidRDefault="009D122E" w:rsidP="009D122E">
      <w:r w:rsidRPr="009D122E">
        <w:t>Формируются и совершенствуются умения:</w:t>
      </w:r>
    </w:p>
    <w:p w:rsidR="009D122E" w:rsidRPr="009D122E" w:rsidRDefault="009D122E" w:rsidP="009D122E">
      <w:r w:rsidRPr="009D122E">
        <w:t>— находить ключевые слова и социокультурные реалии при работе с текстом;</w:t>
      </w:r>
    </w:p>
    <w:p w:rsidR="009D122E" w:rsidRPr="009D122E" w:rsidRDefault="009D122E" w:rsidP="009D122E">
      <w:r w:rsidRPr="009D122E">
        <w:t>— </w:t>
      </w:r>
      <w:proofErr w:type="spellStart"/>
      <w:r w:rsidRPr="009D122E">
        <w:t>семантизировать</w:t>
      </w:r>
      <w:proofErr w:type="spellEnd"/>
      <w:r w:rsidRPr="009D122E">
        <w:t xml:space="preserve"> слова на основе языковой догадки;</w:t>
      </w:r>
    </w:p>
    <w:p w:rsidR="009D122E" w:rsidRPr="009D122E" w:rsidRDefault="009D122E" w:rsidP="009D122E">
      <w:r w:rsidRPr="009D122E">
        <w:t>— осуществлять словообразовательный анализ;</w:t>
      </w:r>
    </w:p>
    <w:p w:rsidR="009D122E" w:rsidRPr="009D122E" w:rsidRDefault="009D122E" w:rsidP="009D122E">
      <w:r w:rsidRPr="009D122E">
        <w:t>— выборочно использовать перевод;</w:t>
      </w:r>
    </w:p>
    <w:p w:rsidR="009D122E" w:rsidRPr="009D122E" w:rsidRDefault="009D122E" w:rsidP="009D122E">
      <w:r w:rsidRPr="009D122E">
        <w:t>— пользоваться двуязычным и толковым словарями;</w:t>
      </w:r>
    </w:p>
    <w:p w:rsidR="009D122E" w:rsidRPr="009D122E" w:rsidRDefault="009D122E" w:rsidP="009D122E">
      <w:r w:rsidRPr="009D122E">
        <w:t xml:space="preserve">— участвовать в проектной деятельности </w:t>
      </w:r>
      <w:proofErr w:type="spellStart"/>
      <w:r w:rsidRPr="009D122E">
        <w:t>межпредметного</w:t>
      </w:r>
      <w:proofErr w:type="spellEnd"/>
      <w:r w:rsidRPr="009D122E">
        <w:t xml:space="preserve"> характера.</w:t>
      </w:r>
    </w:p>
    <w:p w:rsidR="009D122E" w:rsidRPr="009D122E" w:rsidRDefault="009D122E" w:rsidP="009D122E">
      <w:r w:rsidRPr="009D122E">
        <w:t>Содержание курса по конкретному иностранному языку даётся на примере английского языка.</w:t>
      </w:r>
    </w:p>
    <w:p w:rsidR="009D122E" w:rsidRPr="009D122E" w:rsidRDefault="009D122E" w:rsidP="009D122E">
      <w:bookmarkStart w:id="36" w:name="bookmark238"/>
      <w:r w:rsidRPr="009D122E">
        <w:t>Языковые средства</w:t>
      </w:r>
      <w:bookmarkEnd w:id="36"/>
    </w:p>
    <w:p w:rsidR="009D122E" w:rsidRPr="009D122E" w:rsidRDefault="009D122E" w:rsidP="009D122E">
      <w:bookmarkStart w:id="37" w:name="bookmark239"/>
      <w:r w:rsidRPr="009D122E">
        <w:t>Лексическая сторона речи</w:t>
      </w:r>
      <w:bookmarkEnd w:id="37"/>
    </w:p>
    <w:p w:rsidR="009D122E" w:rsidRPr="009D122E" w:rsidRDefault="009D122E" w:rsidP="009D122E">
      <w:r w:rsidRPr="009D122E">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9D122E" w:rsidRPr="009D122E" w:rsidRDefault="009D122E" w:rsidP="009D122E">
      <w:r w:rsidRPr="009D122E">
        <w:t>Основные способы словообразования:</w:t>
      </w:r>
    </w:p>
    <w:p w:rsidR="009D122E" w:rsidRPr="009D122E" w:rsidRDefault="009D122E" w:rsidP="009D122E">
      <w:r w:rsidRPr="009D122E">
        <w:t>1) аффиксация:</w:t>
      </w:r>
    </w:p>
    <w:p w:rsidR="009D122E" w:rsidRPr="009D122E" w:rsidRDefault="009D122E" w:rsidP="009D122E">
      <w:r w:rsidRPr="009D122E">
        <w:t xml:space="preserve">• глаголов: </w:t>
      </w:r>
      <w:proofErr w:type="spellStart"/>
      <w:r w:rsidRPr="009D122E">
        <w:t>dis</w:t>
      </w:r>
      <w:proofErr w:type="spellEnd"/>
      <w:r w:rsidRPr="009D122E">
        <w:t>- (</w:t>
      </w:r>
      <w:proofErr w:type="spellStart"/>
      <w:r w:rsidRPr="009D122E">
        <w:t>disagree</w:t>
      </w:r>
      <w:proofErr w:type="spellEnd"/>
      <w:r w:rsidRPr="009D122E">
        <w:t xml:space="preserve">), </w:t>
      </w:r>
      <w:proofErr w:type="spellStart"/>
      <w:r w:rsidRPr="009D122E">
        <w:t>mis</w:t>
      </w:r>
      <w:proofErr w:type="spellEnd"/>
      <w:r w:rsidRPr="009D122E">
        <w:t>- (</w:t>
      </w:r>
      <w:proofErr w:type="spellStart"/>
      <w:r w:rsidRPr="009D122E">
        <w:t>misunderstand</w:t>
      </w:r>
      <w:proofErr w:type="spellEnd"/>
      <w:r w:rsidRPr="009D122E">
        <w:t xml:space="preserve">), </w:t>
      </w:r>
      <w:proofErr w:type="spellStart"/>
      <w:r w:rsidRPr="009D122E">
        <w:t>re</w:t>
      </w:r>
      <w:proofErr w:type="spellEnd"/>
      <w:r w:rsidRPr="009D122E">
        <w:t>- (</w:t>
      </w:r>
      <w:proofErr w:type="spellStart"/>
      <w:r w:rsidRPr="009D122E">
        <w:t>rewrite</w:t>
      </w:r>
      <w:proofErr w:type="spellEnd"/>
      <w:r w:rsidRPr="009D122E">
        <w:t>); -</w:t>
      </w:r>
      <w:proofErr w:type="spellStart"/>
      <w:r w:rsidRPr="009D122E">
        <w:t>ize</w:t>
      </w:r>
      <w:proofErr w:type="spellEnd"/>
      <w:r w:rsidRPr="009D122E">
        <w:t>/-</w:t>
      </w:r>
      <w:proofErr w:type="spellStart"/>
      <w:r w:rsidRPr="009D122E">
        <w:t>ise</w:t>
      </w:r>
      <w:proofErr w:type="spellEnd"/>
      <w:r w:rsidRPr="009D122E">
        <w:t xml:space="preserve"> (</w:t>
      </w:r>
      <w:proofErr w:type="spellStart"/>
      <w:r w:rsidRPr="009D122E">
        <w:t>organize</w:t>
      </w:r>
      <w:proofErr w:type="spellEnd"/>
      <w:r w:rsidRPr="009D122E">
        <w:t>);</w:t>
      </w:r>
    </w:p>
    <w:p w:rsidR="009D122E" w:rsidRPr="009D122E" w:rsidRDefault="009D122E" w:rsidP="009D122E">
      <w:pPr>
        <w:rPr>
          <w:lang w:val="en-US"/>
        </w:rPr>
      </w:pPr>
      <w:r w:rsidRPr="009D122E">
        <w:rPr>
          <w:lang w:val="en-US"/>
        </w:rPr>
        <w:t>• </w:t>
      </w:r>
      <w:proofErr w:type="gramStart"/>
      <w:r w:rsidRPr="009D122E">
        <w:t>существительных</w:t>
      </w:r>
      <w:proofErr w:type="gramEnd"/>
      <w:r w:rsidRPr="009D122E">
        <w:rPr>
          <w:lang w:val="en-US"/>
        </w:rPr>
        <w:t>: -</w:t>
      </w:r>
      <w:proofErr w:type="spellStart"/>
      <w:r w:rsidRPr="009D122E">
        <w:rPr>
          <w:lang w:val="en-US"/>
        </w:rPr>
        <w:t>sion</w:t>
      </w:r>
      <w:proofErr w:type="spellEnd"/>
      <w:r w:rsidRPr="009D122E">
        <w:rPr>
          <w:lang w:val="en-US"/>
        </w:rPr>
        <w:t>/-</w:t>
      </w:r>
      <w:proofErr w:type="spellStart"/>
      <w:r w:rsidRPr="009D122E">
        <w:rPr>
          <w:lang w:val="en-US"/>
        </w:rPr>
        <w:t>tion</w:t>
      </w:r>
      <w:proofErr w:type="spellEnd"/>
      <w:r w:rsidRPr="009D122E">
        <w:rPr>
          <w:lang w:val="en-US"/>
        </w:rPr>
        <w:t xml:space="preserve"> (conclusion/celebration), -</w:t>
      </w:r>
      <w:proofErr w:type="spellStart"/>
      <w:r w:rsidRPr="009D122E">
        <w:rPr>
          <w:lang w:val="en-US"/>
        </w:rPr>
        <w:t>ance</w:t>
      </w:r>
      <w:proofErr w:type="spellEnd"/>
      <w:r w:rsidRPr="009D122E">
        <w:rPr>
          <w:lang w:val="en-US"/>
        </w:rPr>
        <w:t>/-</w:t>
      </w:r>
      <w:proofErr w:type="spellStart"/>
      <w:r w:rsidRPr="009D122E">
        <w:rPr>
          <w:lang w:val="en-US"/>
        </w:rPr>
        <w:t>ence</w:t>
      </w:r>
      <w:proofErr w:type="spellEnd"/>
      <w:r w:rsidRPr="009D122E">
        <w:rPr>
          <w:lang w:val="en-US"/>
        </w:rPr>
        <w:t xml:space="preserve"> (performance/influence), -</w:t>
      </w:r>
      <w:proofErr w:type="spellStart"/>
      <w:r w:rsidRPr="009D122E">
        <w:rPr>
          <w:lang w:val="en-US"/>
        </w:rPr>
        <w:t>ment</w:t>
      </w:r>
      <w:proofErr w:type="spellEnd"/>
      <w:r w:rsidRPr="009D122E">
        <w:rPr>
          <w:lang w:val="en-US"/>
        </w:rPr>
        <w:t xml:space="preserve"> (environment), -</w:t>
      </w:r>
      <w:proofErr w:type="spellStart"/>
      <w:r w:rsidRPr="009D122E">
        <w:rPr>
          <w:lang w:val="en-US"/>
        </w:rPr>
        <w:t>ity</w:t>
      </w:r>
      <w:proofErr w:type="spellEnd"/>
      <w:r w:rsidRPr="009D122E">
        <w:rPr>
          <w:lang w:val="en-US"/>
        </w:rPr>
        <w:t xml:space="preserve"> (possibility), -ness (kindness), -ship (friendship), -</w:t>
      </w:r>
      <w:proofErr w:type="spellStart"/>
      <w:r w:rsidRPr="009D122E">
        <w:rPr>
          <w:lang w:val="en-US"/>
        </w:rPr>
        <w:t>ist</w:t>
      </w:r>
      <w:proofErr w:type="spellEnd"/>
      <w:r w:rsidRPr="009D122E">
        <w:rPr>
          <w:lang w:val="en-US"/>
        </w:rPr>
        <w:t xml:space="preserve"> (optimist), -</w:t>
      </w:r>
      <w:proofErr w:type="spellStart"/>
      <w:r w:rsidRPr="009D122E">
        <w:rPr>
          <w:lang w:val="en-US"/>
        </w:rPr>
        <w:t>ing</w:t>
      </w:r>
      <w:proofErr w:type="spellEnd"/>
      <w:r w:rsidRPr="009D122E">
        <w:rPr>
          <w:lang w:val="en-US"/>
        </w:rPr>
        <w:t xml:space="preserve"> (meeting);</w:t>
      </w:r>
    </w:p>
    <w:p w:rsidR="009D122E" w:rsidRPr="009D122E" w:rsidRDefault="009D122E" w:rsidP="009D122E">
      <w:pPr>
        <w:rPr>
          <w:lang w:val="en-US"/>
        </w:rPr>
      </w:pPr>
      <w:r w:rsidRPr="009D122E">
        <w:rPr>
          <w:lang w:val="en-US"/>
        </w:rPr>
        <w:t>• </w:t>
      </w:r>
      <w:r w:rsidRPr="009D122E">
        <w:t>прилагательных</w:t>
      </w:r>
      <w:r w:rsidRPr="009D122E">
        <w:rPr>
          <w:lang w:val="en-US"/>
        </w:rPr>
        <w:t xml:space="preserve">: un- (unpleasant), </w:t>
      </w:r>
      <w:proofErr w:type="spellStart"/>
      <w:r w:rsidRPr="009D122E">
        <w:rPr>
          <w:lang w:val="en-US"/>
        </w:rPr>
        <w:t>im</w:t>
      </w:r>
      <w:proofErr w:type="spellEnd"/>
      <w:r w:rsidRPr="009D122E">
        <w:rPr>
          <w:lang w:val="en-US"/>
        </w:rPr>
        <w:t>-/in- (impolite / independent), inter- (international); -y (busy), -</w:t>
      </w:r>
      <w:proofErr w:type="spellStart"/>
      <w:r w:rsidRPr="009D122E">
        <w:rPr>
          <w:lang w:val="en-US"/>
        </w:rPr>
        <w:t>ly</w:t>
      </w:r>
      <w:proofErr w:type="spellEnd"/>
      <w:r w:rsidRPr="009D122E">
        <w:rPr>
          <w:lang w:val="en-US"/>
        </w:rPr>
        <w:t xml:space="preserve"> (lovely), -</w:t>
      </w:r>
      <w:proofErr w:type="spellStart"/>
      <w:r w:rsidRPr="009D122E">
        <w:rPr>
          <w:lang w:val="en-US"/>
        </w:rPr>
        <w:t>ful</w:t>
      </w:r>
      <w:proofErr w:type="spellEnd"/>
      <w:r w:rsidRPr="009D122E">
        <w:rPr>
          <w:lang w:val="en-US"/>
        </w:rPr>
        <w:t xml:space="preserve"> (careful), -al (historical), -</w:t>
      </w:r>
      <w:proofErr w:type="spellStart"/>
      <w:r w:rsidRPr="009D122E">
        <w:rPr>
          <w:lang w:val="en-US"/>
        </w:rPr>
        <w:t>ic</w:t>
      </w:r>
      <w:proofErr w:type="spellEnd"/>
      <w:r w:rsidRPr="009D122E">
        <w:rPr>
          <w:lang w:val="en-US"/>
        </w:rPr>
        <w:t xml:space="preserve"> (scientific), -</w:t>
      </w:r>
      <w:proofErr w:type="spellStart"/>
      <w:r w:rsidRPr="009D122E">
        <w:rPr>
          <w:lang w:val="en-US"/>
        </w:rPr>
        <w:t>ian</w:t>
      </w:r>
      <w:proofErr w:type="spellEnd"/>
      <w:r w:rsidRPr="009D122E">
        <w:rPr>
          <w:lang w:val="en-US"/>
        </w:rPr>
        <w:t>/-an (Russian), -</w:t>
      </w:r>
      <w:proofErr w:type="spellStart"/>
      <w:r w:rsidRPr="009D122E">
        <w:rPr>
          <w:lang w:val="en-US"/>
        </w:rPr>
        <w:t>ing</w:t>
      </w:r>
      <w:proofErr w:type="spellEnd"/>
      <w:r w:rsidRPr="009D122E">
        <w:rPr>
          <w:lang w:val="en-US"/>
        </w:rPr>
        <w:t xml:space="preserve"> (loving); -</w:t>
      </w:r>
      <w:proofErr w:type="spellStart"/>
      <w:r w:rsidRPr="009D122E">
        <w:rPr>
          <w:lang w:val="en-US"/>
        </w:rPr>
        <w:t>ous</w:t>
      </w:r>
      <w:proofErr w:type="spellEnd"/>
      <w:r w:rsidRPr="009D122E">
        <w:rPr>
          <w:lang w:val="en-US"/>
        </w:rPr>
        <w:t xml:space="preserve"> (dangerous), -able/-</w:t>
      </w:r>
      <w:proofErr w:type="spellStart"/>
      <w:r w:rsidRPr="009D122E">
        <w:rPr>
          <w:lang w:val="en-US"/>
        </w:rPr>
        <w:t>ible</w:t>
      </w:r>
      <w:proofErr w:type="spellEnd"/>
      <w:r w:rsidRPr="009D122E">
        <w:rPr>
          <w:lang w:val="en-US"/>
        </w:rPr>
        <w:t xml:space="preserve"> (</w:t>
      </w:r>
      <w:proofErr w:type="spellStart"/>
      <w:r w:rsidRPr="009D122E">
        <w:rPr>
          <w:lang w:val="en-US"/>
        </w:rPr>
        <w:t>enjoyab</w:t>
      </w:r>
      <w:proofErr w:type="spellEnd"/>
      <w:r w:rsidRPr="009D122E">
        <w:rPr>
          <w:lang w:val="en-US"/>
        </w:rPr>
        <w:t>-le/responsible), -less (harmless), -</w:t>
      </w:r>
      <w:proofErr w:type="spellStart"/>
      <w:r w:rsidRPr="009D122E">
        <w:rPr>
          <w:lang w:val="en-US"/>
        </w:rPr>
        <w:t>ive</w:t>
      </w:r>
      <w:proofErr w:type="spellEnd"/>
      <w:r w:rsidRPr="009D122E">
        <w:rPr>
          <w:lang w:val="en-US"/>
        </w:rPr>
        <w:t xml:space="preserve"> (native);</w:t>
      </w:r>
    </w:p>
    <w:p w:rsidR="009D122E" w:rsidRPr="009D122E" w:rsidRDefault="009D122E" w:rsidP="009D122E">
      <w:pPr>
        <w:rPr>
          <w:lang w:val="en-US"/>
        </w:rPr>
      </w:pPr>
      <w:r w:rsidRPr="009D122E">
        <w:rPr>
          <w:lang w:val="en-US"/>
        </w:rPr>
        <w:t>• </w:t>
      </w:r>
      <w:proofErr w:type="gramStart"/>
      <w:r w:rsidRPr="009D122E">
        <w:t>наречий</w:t>
      </w:r>
      <w:proofErr w:type="gramEnd"/>
      <w:r w:rsidRPr="009D122E">
        <w:rPr>
          <w:lang w:val="en-US"/>
        </w:rPr>
        <w:t>: -</w:t>
      </w:r>
      <w:proofErr w:type="spellStart"/>
      <w:r w:rsidRPr="009D122E">
        <w:rPr>
          <w:lang w:val="en-US"/>
        </w:rPr>
        <w:t>ly</w:t>
      </w:r>
      <w:proofErr w:type="spellEnd"/>
      <w:r w:rsidRPr="009D122E">
        <w:rPr>
          <w:lang w:val="en-US"/>
        </w:rPr>
        <w:t xml:space="preserve"> (usually);</w:t>
      </w:r>
    </w:p>
    <w:p w:rsidR="009D122E" w:rsidRPr="009D122E" w:rsidRDefault="009D122E" w:rsidP="009D122E">
      <w:pPr>
        <w:rPr>
          <w:lang w:val="en-US"/>
        </w:rPr>
      </w:pPr>
      <w:r w:rsidRPr="009D122E">
        <w:rPr>
          <w:lang w:val="en-US"/>
        </w:rPr>
        <w:t>• </w:t>
      </w:r>
      <w:proofErr w:type="gramStart"/>
      <w:r w:rsidRPr="009D122E">
        <w:t>числительных</w:t>
      </w:r>
      <w:proofErr w:type="gramEnd"/>
      <w:r w:rsidRPr="009D122E">
        <w:rPr>
          <w:lang w:val="en-US"/>
        </w:rPr>
        <w:t>: -teen (fifteen), -ty (seventy), -</w:t>
      </w:r>
      <w:proofErr w:type="spellStart"/>
      <w:r w:rsidRPr="009D122E">
        <w:rPr>
          <w:lang w:val="en-US"/>
        </w:rPr>
        <w:t>th</w:t>
      </w:r>
      <w:proofErr w:type="spellEnd"/>
      <w:r w:rsidRPr="009D122E">
        <w:rPr>
          <w:lang w:val="en-US"/>
        </w:rPr>
        <w:t xml:space="preserve"> (sixth);</w:t>
      </w:r>
    </w:p>
    <w:p w:rsidR="009D122E" w:rsidRPr="009D122E" w:rsidRDefault="009D122E" w:rsidP="009D122E">
      <w:r w:rsidRPr="009D122E">
        <w:t>2) словосложение:</w:t>
      </w:r>
    </w:p>
    <w:p w:rsidR="009D122E" w:rsidRPr="009D122E" w:rsidRDefault="009D122E" w:rsidP="009D122E">
      <w:r w:rsidRPr="009D122E">
        <w:t xml:space="preserve">• существительное + </w:t>
      </w:r>
      <w:proofErr w:type="gramStart"/>
      <w:r w:rsidRPr="009D122E">
        <w:t>существительное</w:t>
      </w:r>
      <w:proofErr w:type="gramEnd"/>
      <w:r w:rsidRPr="009D122E">
        <w:t xml:space="preserve"> (</w:t>
      </w:r>
      <w:proofErr w:type="spellStart"/>
      <w:r w:rsidRPr="009D122E">
        <w:t>policeman</w:t>
      </w:r>
      <w:proofErr w:type="spellEnd"/>
      <w:r w:rsidRPr="009D122E">
        <w:t>);</w:t>
      </w:r>
    </w:p>
    <w:p w:rsidR="009D122E" w:rsidRPr="009D122E" w:rsidRDefault="009D122E" w:rsidP="009D122E">
      <w:r w:rsidRPr="009D122E">
        <w:t xml:space="preserve">• прилагательное + </w:t>
      </w:r>
      <w:proofErr w:type="gramStart"/>
      <w:r w:rsidRPr="009D122E">
        <w:t>прилагательное</w:t>
      </w:r>
      <w:proofErr w:type="gramEnd"/>
      <w:r w:rsidRPr="009D122E">
        <w:t xml:space="preserve"> (</w:t>
      </w:r>
      <w:proofErr w:type="spellStart"/>
      <w:r w:rsidRPr="009D122E">
        <w:t>well-known</w:t>
      </w:r>
      <w:proofErr w:type="spellEnd"/>
      <w:r w:rsidRPr="009D122E">
        <w:t>);</w:t>
      </w:r>
    </w:p>
    <w:p w:rsidR="009D122E" w:rsidRPr="009D122E" w:rsidRDefault="009D122E" w:rsidP="009D122E">
      <w:r w:rsidRPr="009D122E">
        <w:t>• прилагательное + существительное (</w:t>
      </w:r>
      <w:proofErr w:type="spellStart"/>
      <w:r w:rsidRPr="009D122E">
        <w:t>blackboard</w:t>
      </w:r>
      <w:proofErr w:type="spellEnd"/>
      <w:r w:rsidRPr="009D122E">
        <w:t>);</w:t>
      </w:r>
    </w:p>
    <w:p w:rsidR="009D122E" w:rsidRPr="009D122E" w:rsidRDefault="009D122E" w:rsidP="009D122E">
      <w:r w:rsidRPr="009D122E">
        <w:t>3) конверсия:</w:t>
      </w:r>
    </w:p>
    <w:p w:rsidR="009D122E" w:rsidRPr="009D122E" w:rsidRDefault="009D122E" w:rsidP="009D122E">
      <w:r w:rsidRPr="009D122E">
        <w:t>• образование существительных от неопределённой формы глагола (</w:t>
      </w:r>
      <w:proofErr w:type="spellStart"/>
      <w:r w:rsidRPr="009D122E">
        <w:t>to</w:t>
      </w:r>
      <w:proofErr w:type="spellEnd"/>
      <w:r w:rsidRPr="009D122E">
        <w:t xml:space="preserve"> </w:t>
      </w:r>
      <w:proofErr w:type="spellStart"/>
      <w:r w:rsidRPr="009D122E">
        <w:t>play</w:t>
      </w:r>
      <w:proofErr w:type="spellEnd"/>
      <w:r w:rsidRPr="009D122E">
        <w:t xml:space="preserve"> — </w:t>
      </w:r>
      <w:proofErr w:type="spellStart"/>
      <w:r w:rsidRPr="009D122E">
        <w:t>play</w:t>
      </w:r>
      <w:proofErr w:type="spellEnd"/>
      <w:r w:rsidRPr="009D122E">
        <w:t>);</w:t>
      </w:r>
    </w:p>
    <w:p w:rsidR="009D122E" w:rsidRPr="009D122E" w:rsidRDefault="009D122E" w:rsidP="009D122E">
      <w:r w:rsidRPr="009D122E">
        <w:t>• образование существительных от прилагательных (</w:t>
      </w:r>
      <w:proofErr w:type="spellStart"/>
      <w:r w:rsidRPr="009D122E">
        <w:t>rich</w:t>
      </w:r>
      <w:proofErr w:type="spellEnd"/>
      <w:r w:rsidRPr="009D122E">
        <w:t xml:space="preserve"> </w:t>
      </w:r>
      <w:proofErr w:type="spellStart"/>
      <w:r w:rsidRPr="009D122E">
        <w:t>people</w:t>
      </w:r>
      <w:proofErr w:type="spellEnd"/>
      <w:r w:rsidRPr="009D122E">
        <w:t xml:space="preserve"> — </w:t>
      </w:r>
      <w:proofErr w:type="spellStart"/>
      <w:r w:rsidRPr="009D122E">
        <w:t>the</w:t>
      </w:r>
      <w:proofErr w:type="spellEnd"/>
      <w:r w:rsidRPr="009D122E">
        <w:t xml:space="preserve"> </w:t>
      </w:r>
      <w:proofErr w:type="spellStart"/>
      <w:r w:rsidRPr="009D122E">
        <w:t>rich</w:t>
      </w:r>
      <w:proofErr w:type="spellEnd"/>
      <w:r w:rsidRPr="009D122E">
        <w:t>).</w:t>
      </w:r>
    </w:p>
    <w:p w:rsidR="009D122E" w:rsidRPr="009D122E" w:rsidRDefault="009D122E" w:rsidP="009D122E">
      <w:r w:rsidRPr="009D122E">
        <w:t>Распознавание и использование интернациональных слов (</w:t>
      </w:r>
      <w:proofErr w:type="spellStart"/>
      <w:r w:rsidRPr="009D122E">
        <w:t>doctor</w:t>
      </w:r>
      <w:proofErr w:type="spellEnd"/>
      <w:r w:rsidRPr="009D122E">
        <w:t>).</w:t>
      </w:r>
    </w:p>
    <w:p w:rsidR="009D122E" w:rsidRPr="009D122E" w:rsidRDefault="009D122E" w:rsidP="009D122E">
      <w:r w:rsidRPr="009D122E">
        <w:t>Представления о синонимии, антонимии, лексической сочетаемости, многозначности.</w:t>
      </w:r>
    </w:p>
    <w:p w:rsidR="009D122E" w:rsidRPr="009D122E" w:rsidRDefault="009D122E" w:rsidP="009D122E">
      <w:bookmarkStart w:id="38" w:name="bookmark240"/>
      <w:r w:rsidRPr="009D122E">
        <w:t>Грамматическая сторона речи</w:t>
      </w:r>
      <w:bookmarkEnd w:id="38"/>
    </w:p>
    <w:p w:rsidR="009D122E" w:rsidRPr="009D122E" w:rsidRDefault="009D122E" w:rsidP="009D122E">
      <w:r w:rsidRPr="009D122E">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9D122E" w:rsidRPr="009D122E" w:rsidRDefault="009D122E" w:rsidP="009D122E">
      <w:pPr>
        <w:rPr>
          <w:lang w:val="en-US"/>
        </w:rPr>
      </w:pPr>
      <w:proofErr w:type="gramStart"/>
      <w:r w:rsidRPr="009D122E">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9D122E">
        <w:t>We</w:t>
      </w:r>
      <w:proofErr w:type="spellEnd"/>
      <w:r w:rsidRPr="009D122E">
        <w:t xml:space="preserve"> </w:t>
      </w:r>
      <w:proofErr w:type="spellStart"/>
      <w:r w:rsidRPr="009D122E">
        <w:t>moved</w:t>
      </w:r>
      <w:proofErr w:type="spellEnd"/>
      <w:r w:rsidRPr="009D122E">
        <w:t xml:space="preserve"> </w:t>
      </w:r>
      <w:proofErr w:type="spellStart"/>
      <w:r w:rsidRPr="009D122E">
        <w:t>to</w:t>
      </w:r>
      <w:proofErr w:type="spellEnd"/>
      <w:r w:rsidRPr="009D122E">
        <w:t xml:space="preserve"> a </w:t>
      </w:r>
      <w:proofErr w:type="spellStart"/>
      <w:r w:rsidRPr="009D122E">
        <w:t>new</w:t>
      </w:r>
      <w:proofErr w:type="spellEnd"/>
      <w:r w:rsidRPr="009D122E">
        <w:t xml:space="preserve"> </w:t>
      </w:r>
      <w:proofErr w:type="spellStart"/>
      <w:r w:rsidRPr="009D122E">
        <w:lastRenderedPageBreak/>
        <w:t>house</w:t>
      </w:r>
      <w:proofErr w:type="spellEnd"/>
      <w:r w:rsidRPr="009D122E">
        <w:t xml:space="preserve"> </w:t>
      </w:r>
      <w:proofErr w:type="spellStart"/>
      <w:r w:rsidRPr="009D122E">
        <w:t>last</w:t>
      </w:r>
      <w:proofErr w:type="spellEnd"/>
      <w:r w:rsidRPr="009D122E">
        <w:t xml:space="preserve"> </w:t>
      </w:r>
      <w:proofErr w:type="spellStart"/>
      <w:r w:rsidRPr="009D122E">
        <w:t>year</w:t>
      </w:r>
      <w:proofErr w:type="spellEnd"/>
      <w:r w:rsidRPr="009D122E">
        <w:t>); предложения с начальным ‘</w:t>
      </w:r>
      <w:proofErr w:type="spellStart"/>
      <w:r w:rsidRPr="009D122E">
        <w:t>It</w:t>
      </w:r>
      <w:proofErr w:type="spellEnd"/>
      <w:r w:rsidRPr="009D122E">
        <w:t>’ и с начальным ‘</w:t>
      </w:r>
      <w:proofErr w:type="spellStart"/>
      <w:r w:rsidRPr="009D122E">
        <w:t>There</w:t>
      </w:r>
      <w:proofErr w:type="spellEnd"/>
      <w:r w:rsidRPr="009D122E">
        <w:t xml:space="preserve"> + </w:t>
      </w:r>
      <w:proofErr w:type="spellStart"/>
      <w:r w:rsidRPr="009D122E">
        <w:t>to</w:t>
      </w:r>
      <w:proofErr w:type="spellEnd"/>
      <w:r w:rsidRPr="009D122E">
        <w:t xml:space="preserve"> </w:t>
      </w:r>
      <w:proofErr w:type="spellStart"/>
      <w:r w:rsidRPr="009D122E">
        <w:t>be</w:t>
      </w:r>
      <w:proofErr w:type="spellEnd"/>
      <w:r w:rsidRPr="009D122E">
        <w:t>’ (</w:t>
      </w:r>
      <w:proofErr w:type="spellStart"/>
      <w:r w:rsidRPr="009D122E">
        <w:t>It's</w:t>
      </w:r>
      <w:proofErr w:type="spellEnd"/>
      <w:r w:rsidRPr="009D122E">
        <w:t xml:space="preserve"> </w:t>
      </w:r>
      <w:proofErr w:type="spellStart"/>
      <w:r w:rsidRPr="009D122E">
        <w:t>cold</w:t>
      </w:r>
      <w:proofErr w:type="spellEnd"/>
      <w:r w:rsidRPr="009D122E">
        <w:t>.</w:t>
      </w:r>
      <w:proofErr w:type="gramEnd"/>
      <w:r w:rsidRPr="009D122E">
        <w:t xml:space="preserve"> </w:t>
      </w:r>
      <w:r w:rsidRPr="009D122E">
        <w:rPr>
          <w:lang w:val="en-US"/>
        </w:rPr>
        <w:t>It's five o’clock. It’s interesting. It was winter. There are a lot of trees in the park).</w:t>
      </w:r>
    </w:p>
    <w:p w:rsidR="009D122E" w:rsidRPr="009D122E" w:rsidRDefault="009D122E" w:rsidP="009D122E">
      <w:r w:rsidRPr="009D122E">
        <w:t xml:space="preserve">Сложносочинённые предложения с сочинительными союзами </w:t>
      </w:r>
      <w:proofErr w:type="spellStart"/>
      <w:r w:rsidRPr="009D122E">
        <w:t>and</w:t>
      </w:r>
      <w:proofErr w:type="spellEnd"/>
      <w:r w:rsidRPr="009D122E">
        <w:t xml:space="preserve">, </w:t>
      </w:r>
      <w:proofErr w:type="spellStart"/>
      <w:r w:rsidRPr="009D122E">
        <w:t>but</w:t>
      </w:r>
      <w:proofErr w:type="spellEnd"/>
      <w:r w:rsidRPr="009D122E">
        <w:t xml:space="preserve">, </w:t>
      </w:r>
      <w:proofErr w:type="spellStart"/>
      <w:r w:rsidRPr="009D122E">
        <w:t>or</w:t>
      </w:r>
      <w:proofErr w:type="spellEnd"/>
      <w:r w:rsidRPr="009D122E">
        <w:t>.</w:t>
      </w:r>
    </w:p>
    <w:p w:rsidR="009D122E" w:rsidRPr="009D122E" w:rsidRDefault="009D122E" w:rsidP="009D122E">
      <w:pPr>
        <w:rPr>
          <w:lang w:val="en-US"/>
        </w:rPr>
      </w:pPr>
      <w:r w:rsidRPr="009D122E">
        <w:t>Сложноподчинённые</w:t>
      </w:r>
      <w:r w:rsidRPr="009D122E">
        <w:rPr>
          <w:lang w:val="en-US"/>
        </w:rPr>
        <w:t xml:space="preserve"> </w:t>
      </w:r>
      <w:r w:rsidRPr="009D122E">
        <w:t>предложения</w:t>
      </w:r>
      <w:r w:rsidRPr="009D122E">
        <w:rPr>
          <w:lang w:val="en-US"/>
        </w:rPr>
        <w:t xml:space="preserve"> </w:t>
      </w:r>
      <w:r w:rsidRPr="009D122E">
        <w:t>с</w:t>
      </w:r>
      <w:r w:rsidRPr="009D122E">
        <w:rPr>
          <w:lang w:val="en-US"/>
        </w:rPr>
        <w:t xml:space="preserve"> </w:t>
      </w:r>
      <w:r w:rsidRPr="009D122E">
        <w:t>союзами</w:t>
      </w:r>
      <w:r w:rsidRPr="009D122E">
        <w:rPr>
          <w:lang w:val="en-US"/>
        </w:rPr>
        <w:t xml:space="preserve"> </w:t>
      </w:r>
      <w:r w:rsidRPr="009D122E">
        <w:t>и</w:t>
      </w:r>
      <w:r w:rsidRPr="009D122E">
        <w:rPr>
          <w:lang w:val="en-US"/>
        </w:rPr>
        <w:t xml:space="preserve"> </w:t>
      </w:r>
      <w:r w:rsidRPr="009D122E">
        <w:t>союзными</w:t>
      </w:r>
      <w:r w:rsidRPr="009D122E">
        <w:rPr>
          <w:lang w:val="en-US"/>
        </w:rPr>
        <w:t xml:space="preserve"> </w:t>
      </w:r>
      <w:r w:rsidRPr="009D122E">
        <w:t>словами</w:t>
      </w:r>
      <w:r w:rsidRPr="009D122E">
        <w:rPr>
          <w:lang w:val="en-US"/>
        </w:rPr>
        <w:t xml:space="preserve"> what, when, why, which, that, who, if, because, that’s why, </w:t>
      </w:r>
      <w:proofErr w:type="spellStart"/>
      <w:r w:rsidRPr="009D122E">
        <w:rPr>
          <w:lang w:val="en-US"/>
        </w:rPr>
        <w:t>than</w:t>
      </w:r>
      <w:proofErr w:type="spellEnd"/>
      <w:r w:rsidRPr="009D122E">
        <w:rPr>
          <w:lang w:val="en-US"/>
        </w:rPr>
        <w:t>, so.</w:t>
      </w:r>
    </w:p>
    <w:p w:rsidR="009D122E" w:rsidRPr="009D122E" w:rsidRDefault="009D122E" w:rsidP="009D122E">
      <w:proofErr w:type="gramStart"/>
      <w:r w:rsidRPr="009D122E">
        <w:t xml:space="preserve">Сложноподчинённые предложения с придаточными: времени с союзами </w:t>
      </w:r>
      <w:proofErr w:type="spellStart"/>
      <w:r w:rsidRPr="009D122E">
        <w:t>for</w:t>
      </w:r>
      <w:proofErr w:type="spellEnd"/>
      <w:r w:rsidRPr="009D122E">
        <w:t xml:space="preserve">, </w:t>
      </w:r>
      <w:proofErr w:type="spellStart"/>
      <w:r w:rsidRPr="009D122E">
        <w:t>since</w:t>
      </w:r>
      <w:proofErr w:type="spellEnd"/>
      <w:r w:rsidRPr="009D122E">
        <w:t xml:space="preserve">, </w:t>
      </w:r>
      <w:proofErr w:type="spellStart"/>
      <w:r w:rsidRPr="009D122E">
        <w:t>during</w:t>
      </w:r>
      <w:proofErr w:type="spellEnd"/>
      <w:r w:rsidRPr="009D122E">
        <w:t xml:space="preserve">; цели с союзами </w:t>
      </w:r>
      <w:proofErr w:type="spellStart"/>
      <w:r w:rsidRPr="009D122E">
        <w:t>so</w:t>
      </w:r>
      <w:proofErr w:type="spellEnd"/>
      <w:r w:rsidRPr="009D122E">
        <w:t xml:space="preserve">, </w:t>
      </w:r>
      <w:proofErr w:type="spellStart"/>
      <w:r w:rsidRPr="009D122E">
        <w:t>that</w:t>
      </w:r>
      <w:proofErr w:type="spellEnd"/>
      <w:r w:rsidRPr="009D122E">
        <w:t xml:space="preserve">; условия с союзом </w:t>
      </w:r>
      <w:proofErr w:type="spellStart"/>
      <w:r w:rsidRPr="009D122E">
        <w:t>unless</w:t>
      </w:r>
      <w:proofErr w:type="spellEnd"/>
      <w:r w:rsidRPr="009D122E">
        <w:t xml:space="preserve">; определительными с союзами </w:t>
      </w:r>
      <w:proofErr w:type="spellStart"/>
      <w:r w:rsidRPr="009D122E">
        <w:t>who</w:t>
      </w:r>
      <w:proofErr w:type="spellEnd"/>
      <w:r w:rsidRPr="009D122E">
        <w:t xml:space="preserve">, </w:t>
      </w:r>
      <w:proofErr w:type="spellStart"/>
      <w:r w:rsidRPr="009D122E">
        <w:t>which</w:t>
      </w:r>
      <w:proofErr w:type="spellEnd"/>
      <w:r w:rsidRPr="009D122E">
        <w:t xml:space="preserve">, </w:t>
      </w:r>
      <w:proofErr w:type="spellStart"/>
      <w:r w:rsidRPr="009D122E">
        <w:t>that</w:t>
      </w:r>
      <w:proofErr w:type="spellEnd"/>
      <w:r w:rsidRPr="009D122E">
        <w:t>.</w:t>
      </w:r>
      <w:proofErr w:type="gramEnd"/>
    </w:p>
    <w:p w:rsidR="009D122E" w:rsidRPr="009D122E" w:rsidRDefault="009D122E" w:rsidP="009D122E">
      <w:r w:rsidRPr="009D122E">
        <w:t xml:space="preserve">Сложноподчинённые предложения с союзами </w:t>
      </w:r>
      <w:proofErr w:type="spellStart"/>
      <w:r w:rsidRPr="009D122E">
        <w:t>whoever</w:t>
      </w:r>
      <w:proofErr w:type="spellEnd"/>
      <w:r w:rsidRPr="009D122E">
        <w:t xml:space="preserve">, </w:t>
      </w:r>
      <w:proofErr w:type="spellStart"/>
      <w:r w:rsidRPr="009D122E">
        <w:t>whatever</w:t>
      </w:r>
      <w:proofErr w:type="spellEnd"/>
      <w:r w:rsidRPr="009D122E">
        <w:t xml:space="preserve">, </w:t>
      </w:r>
      <w:proofErr w:type="spellStart"/>
      <w:r w:rsidRPr="009D122E">
        <w:t>however</w:t>
      </w:r>
      <w:proofErr w:type="spellEnd"/>
      <w:r w:rsidRPr="009D122E">
        <w:t xml:space="preserve">, </w:t>
      </w:r>
      <w:proofErr w:type="spellStart"/>
      <w:r w:rsidRPr="009D122E">
        <w:t>whenever</w:t>
      </w:r>
      <w:proofErr w:type="spellEnd"/>
      <w:r w:rsidRPr="009D122E">
        <w:t>.</w:t>
      </w:r>
    </w:p>
    <w:p w:rsidR="009D122E" w:rsidRPr="009D122E" w:rsidRDefault="009D122E" w:rsidP="009D122E">
      <w:pPr>
        <w:rPr>
          <w:lang w:val="en-US"/>
        </w:rPr>
      </w:pPr>
      <w:r w:rsidRPr="009D122E">
        <w:t>Условные</w:t>
      </w:r>
      <w:r w:rsidRPr="009D122E">
        <w:rPr>
          <w:lang w:val="en-US"/>
        </w:rPr>
        <w:t xml:space="preserve"> </w:t>
      </w:r>
      <w:r w:rsidRPr="009D122E">
        <w:t>предложения</w:t>
      </w:r>
      <w:r w:rsidRPr="009D122E">
        <w:rPr>
          <w:lang w:val="en-US"/>
        </w:rPr>
        <w:t xml:space="preserve"> </w:t>
      </w:r>
      <w:r w:rsidRPr="009D122E">
        <w:t>реального</w:t>
      </w:r>
      <w:r w:rsidRPr="009D122E">
        <w:rPr>
          <w:lang w:val="en-US"/>
        </w:rPr>
        <w:t xml:space="preserve"> (Conditional I — If it doesn’t rain, they’ll go for a picnic) </w:t>
      </w:r>
      <w:r w:rsidRPr="009D122E">
        <w:t>и</w:t>
      </w:r>
      <w:r w:rsidRPr="009D122E">
        <w:rPr>
          <w:lang w:val="en-US"/>
        </w:rPr>
        <w:t xml:space="preserve"> </w:t>
      </w:r>
      <w:r w:rsidRPr="009D122E">
        <w:t>нереального</w:t>
      </w:r>
      <w:r w:rsidRPr="009D122E">
        <w:rPr>
          <w:lang w:val="en-US"/>
        </w:rPr>
        <w:t xml:space="preserve"> </w:t>
      </w:r>
      <w:r w:rsidRPr="009D122E">
        <w:t>характера</w:t>
      </w:r>
      <w:r w:rsidRPr="009D122E">
        <w:rPr>
          <w:lang w:val="en-US"/>
        </w:rPr>
        <w:t xml:space="preserve"> (Conditional II — If I were rich, I would help the endangered animals; Conditional III — If she had asked me, I would have helped her).</w:t>
      </w:r>
    </w:p>
    <w:p w:rsidR="009D122E" w:rsidRPr="009D122E" w:rsidRDefault="009D122E" w:rsidP="009D122E">
      <w:r w:rsidRPr="009D122E">
        <w:t xml:space="preserve">Все типы вопросительных предложений (общий, специальный, </w:t>
      </w:r>
      <w:proofErr w:type="spellStart"/>
      <w:proofErr w:type="gramStart"/>
      <w:r w:rsidRPr="009D122E">
        <w:t>альтер-нативный</w:t>
      </w:r>
      <w:proofErr w:type="spellEnd"/>
      <w:proofErr w:type="gramEnd"/>
      <w:r w:rsidRPr="009D122E">
        <w:t xml:space="preserve">, разделительный вопросы в </w:t>
      </w:r>
      <w:proofErr w:type="spellStart"/>
      <w:r w:rsidRPr="009D122E">
        <w:t>Present</w:t>
      </w:r>
      <w:proofErr w:type="spellEnd"/>
      <w:r w:rsidRPr="009D122E">
        <w:t xml:space="preserve">, </w:t>
      </w:r>
      <w:proofErr w:type="spellStart"/>
      <w:r w:rsidRPr="009D122E">
        <w:t>Future</w:t>
      </w:r>
      <w:proofErr w:type="spellEnd"/>
      <w:r w:rsidRPr="009D122E">
        <w:t xml:space="preserve">, </w:t>
      </w:r>
      <w:proofErr w:type="spellStart"/>
      <w:r w:rsidRPr="009D122E">
        <w:t>Past</w:t>
      </w:r>
      <w:proofErr w:type="spellEnd"/>
      <w:r w:rsidRPr="009D122E">
        <w:t xml:space="preserve"> </w:t>
      </w:r>
      <w:proofErr w:type="spellStart"/>
      <w:r w:rsidRPr="009D122E">
        <w:t>Simple</w:t>
      </w:r>
      <w:proofErr w:type="spellEnd"/>
      <w:r w:rsidRPr="009D122E">
        <w:t xml:space="preserve">; </w:t>
      </w:r>
      <w:proofErr w:type="spellStart"/>
      <w:r w:rsidRPr="009D122E">
        <w:t>Present</w:t>
      </w:r>
      <w:proofErr w:type="spellEnd"/>
      <w:r w:rsidRPr="009D122E">
        <w:t xml:space="preserve"> </w:t>
      </w:r>
      <w:proofErr w:type="spellStart"/>
      <w:r w:rsidRPr="009D122E">
        <w:t>Perfect</w:t>
      </w:r>
      <w:proofErr w:type="spellEnd"/>
      <w:r w:rsidRPr="009D122E">
        <w:t xml:space="preserve">; </w:t>
      </w:r>
      <w:proofErr w:type="spellStart"/>
      <w:r w:rsidRPr="009D122E">
        <w:t>Present</w:t>
      </w:r>
      <w:proofErr w:type="spellEnd"/>
      <w:r w:rsidRPr="009D122E">
        <w:t xml:space="preserve"> </w:t>
      </w:r>
      <w:proofErr w:type="spellStart"/>
      <w:r w:rsidRPr="009D122E">
        <w:t>Continuous</w:t>
      </w:r>
      <w:proofErr w:type="spellEnd"/>
      <w:r w:rsidRPr="009D122E">
        <w:t>).</w:t>
      </w:r>
    </w:p>
    <w:p w:rsidR="009D122E" w:rsidRPr="009D122E" w:rsidRDefault="009D122E" w:rsidP="009D122E">
      <w:r w:rsidRPr="009D122E">
        <w:t>Побудительные предложения в утвердительной (</w:t>
      </w:r>
      <w:proofErr w:type="spellStart"/>
      <w:r w:rsidRPr="009D122E">
        <w:t>Be</w:t>
      </w:r>
      <w:proofErr w:type="spellEnd"/>
      <w:r w:rsidRPr="009D122E">
        <w:t xml:space="preserve"> </w:t>
      </w:r>
      <w:proofErr w:type="spellStart"/>
      <w:r w:rsidRPr="009D122E">
        <w:t>careful</w:t>
      </w:r>
      <w:proofErr w:type="spellEnd"/>
      <w:r w:rsidRPr="009D122E">
        <w:t>) и отрицательной (</w:t>
      </w:r>
      <w:proofErr w:type="spellStart"/>
      <w:r w:rsidRPr="009D122E">
        <w:t>Don't</w:t>
      </w:r>
      <w:proofErr w:type="spellEnd"/>
      <w:r w:rsidRPr="009D122E">
        <w:t xml:space="preserve"> </w:t>
      </w:r>
      <w:proofErr w:type="spellStart"/>
      <w:r w:rsidRPr="009D122E">
        <w:t>worry</w:t>
      </w:r>
      <w:proofErr w:type="spellEnd"/>
      <w:r w:rsidRPr="009D122E">
        <w:t>) форме.</w:t>
      </w:r>
    </w:p>
    <w:p w:rsidR="009D122E" w:rsidRPr="009D122E" w:rsidRDefault="009D122E" w:rsidP="009D122E">
      <w:pPr>
        <w:rPr>
          <w:lang w:val="en-US"/>
        </w:rPr>
      </w:pPr>
      <w:r w:rsidRPr="009D122E">
        <w:t>Предложения</w:t>
      </w:r>
      <w:r w:rsidRPr="009D122E">
        <w:rPr>
          <w:lang w:val="en-US"/>
        </w:rPr>
        <w:t xml:space="preserve"> </w:t>
      </w:r>
      <w:r w:rsidRPr="009D122E">
        <w:t>с</w:t>
      </w:r>
      <w:r w:rsidRPr="009D122E">
        <w:rPr>
          <w:lang w:val="en-US"/>
        </w:rPr>
        <w:t xml:space="preserve"> </w:t>
      </w:r>
      <w:r w:rsidRPr="009D122E">
        <w:t>конструкциями</w:t>
      </w:r>
      <w:r w:rsidRPr="009D122E">
        <w:rPr>
          <w:lang w:val="en-US"/>
        </w:rPr>
        <w:t xml:space="preserve"> as . as, not so . as, either . or, neither . nor.</w:t>
      </w:r>
    </w:p>
    <w:p w:rsidR="009D122E" w:rsidRPr="009D122E" w:rsidRDefault="009D122E" w:rsidP="009D122E">
      <w:r w:rsidRPr="009D122E">
        <w:t xml:space="preserve">Конструкция </w:t>
      </w:r>
      <w:proofErr w:type="spellStart"/>
      <w:r w:rsidRPr="009D122E">
        <w:t>to</w:t>
      </w:r>
      <w:proofErr w:type="spellEnd"/>
      <w:r w:rsidRPr="009D122E">
        <w:t xml:space="preserve"> </w:t>
      </w:r>
      <w:proofErr w:type="spellStart"/>
      <w:r w:rsidRPr="009D122E">
        <w:t>be</w:t>
      </w:r>
      <w:proofErr w:type="spellEnd"/>
      <w:r w:rsidRPr="009D122E">
        <w:t xml:space="preserve"> </w:t>
      </w:r>
      <w:proofErr w:type="spellStart"/>
      <w:r w:rsidRPr="009D122E">
        <w:t>going</w:t>
      </w:r>
      <w:proofErr w:type="spellEnd"/>
      <w:r w:rsidRPr="009D122E">
        <w:t xml:space="preserve"> </w:t>
      </w:r>
      <w:proofErr w:type="spellStart"/>
      <w:r w:rsidRPr="009D122E">
        <w:t>to</w:t>
      </w:r>
      <w:proofErr w:type="spellEnd"/>
      <w:r w:rsidRPr="009D122E">
        <w:t xml:space="preserve"> (для выражения будущего действия).</w:t>
      </w:r>
    </w:p>
    <w:p w:rsidR="009D122E" w:rsidRPr="009D122E" w:rsidRDefault="009D122E" w:rsidP="009D122E">
      <w:pPr>
        <w:rPr>
          <w:lang w:val="en-US"/>
        </w:rPr>
      </w:pPr>
      <w:r w:rsidRPr="009D122E">
        <w:t>Конструкции</w:t>
      </w:r>
      <w:r w:rsidRPr="009D122E">
        <w:rPr>
          <w:lang w:val="en-US"/>
        </w:rPr>
        <w:t xml:space="preserve"> It takes me . to do something; to look/feel/be happy.</w:t>
      </w:r>
    </w:p>
    <w:p w:rsidR="009D122E" w:rsidRPr="009D122E" w:rsidRDefault="009D122E" w:rsidP="009D122E">
      <w:pPr>
        <w:rPr>
          <w:lang w:val="en-US"/>
        </w:rPr>
      </w:pPr>
      <w:r w:rsidRPr="009D122E">
        <w:t>Конструкции</w:t>
      </w:r>
      <w:r w:rsidRPr="009D122E">
        <w:rPr>
          <w:lang w:val="en-US"/>
        </w:rPr>
        <w:t xml:space="preserve"> </w:t>
      </w:r>
      <w:proofErr w:type="spellStart"/>
      <w:r w:rsidRPr="009D122E">
        <w:rPr>
          <w:lang w:val="en-US"/>
        </w:rPr>
        <w:t>be</w:t>
      </w:r>
      <w:proofErr w:type="spellEnd"/>
      <w:r w:rsidRPr="009D122E">
        <w:rPr>
          <w:lang w:val="en-US"/>
        </w:rPr>
        <w:t>/get used to something; be/get used to doing something.</w:t>
      </w:r>
    </w:p>
    <w:p w:rsidR="009D122E" w:rsidRPr="009D122E" w:rsidRDefault="009D122E" w:rsidP="009D122E">
      <w:pPr>
        <w:rPr>
          <w:lang w:val="en-US"/>
        </w:rPr>
      </w:pPr>
      <w:r w:rsidRPr="009D122E">
        <w:t>Конструкции</w:t>
      </w:r>
      <w:r w:rsidRPr="009D122E">
        <w:rPr>
          <w:lang w:val="en-US"/>
        </w:rPr>
        <w:t xml:space="preserve"> </w:t>
      </w:r>
      <w:r w:rsidRPr="009D122E">
        <w:t>с</w:t>
      </w:r>
      <w:r w:rsidRPr="009D122E">
        <w:rPr>
          <w:lang w:val="en-US"/>
        </w:rPr>
        <w:t xml:space="preserve"> </w:t>
      </w:r>
      <w:r w:rsidRPr="009D122E">
        <w:t>инфинитивом</w:t>
      </w:r>
      <w:r w:rsidRPr="009D122E">
        <w:rPr>
          <w:lang w:val="en-US"/>
        </w:rPr>
        <w:t xml:space="preserve"> </w:t>
      </w:r>
      <w:r w:rsidRPr="009D122E">
        <w:t>типа</w:t>
      </w:r>
      <w:r w:rsidRPr="009D122E">
        <w:rPr>
          <w:lang w:val="en-US"/>
        </w:rPr>
        <w:t xml:space="preserve"> I saw Jim ride his bike. I want you to meet me at the station tomorrow. She seems to be a good friend.</w:t>
      </w:r>
    </w:p>
    <w:p w:rsidR="009D122E" w:rsidRPr="009D122E" w:rsidRDefault="009D122E" w:rsidP="009D122E">
      <w:pPr>
        <w:rPr>
          <w:lang w:val="en-US"/>
        </w:rPr>
      </w:pPr>
      <w:r w:rsidRPr="009D122E">
        <w:t>Правильные</w:t>
      </w:r>
      <w:r w:rsidRPr="009D122E">
        <w:rPr>
          <w:lang w:val="en-US"/>
        </w:rPr>
        <w:t xml:space="preserve"> </w:t>
      </w:r>
      <w:r w:rsidRPr="009D122E">
        <w:t>и</w:t>
      </w:r>
      <w:r w:rsidRPr="009D122E">
        <w:rPr>
          <w:lang w:val="en-US"/>
        </w:rPr>
        <w:t xml:space="preserve"> </w:t>
      </w:r>
      <w:r w:rsidRPr="009D122E">
        <w:t>неправильные</w:t>
      </w:r>
      <w:r w:rsidRPr="009D122E">
        <w:rPr>
          <w:lang w:val="en-US"/>
        </w:rPr>
        <w:t xml:space="preserve"> </w:t>
      </w:r>
      <w:r w:rsidRPr="009D122E">
        <w:t>глаголы</w:t>
      </w:r>
      <w:r w:rsidRPr="009D122E">
        <w:rPr>
          <w:lang w:val="en-US"/>
        </w:rPr>
        <w:t xml:space="preserve"> </w:t>
      </w:r>
      <w:r w:rsidRPr="009D122E">
        <w:t>в</w:t>
      </w:r>
      <w:r w:rsidRPr="009D122E">
        <w:rPr>
          <w:lang w:val="en-US"/>
        </w:rPr>
        <w:t xml:space="preserve"> </w:t>
      </w:r>
      <w:r w:rsidRPr="009D122E">
        <w:t>формах</w:t>
      </w:r>
      <w:r w:rsidRPr="009D122E">
        <w:rPr>
          <w:lang w:val="en-US"/>
        </w:rPr>
        <w:t xml:space="preserve"> </w:t>
      </w:r>
      <w:r w:rsidRPr="009D122E">
        <w:t>действительного</w:t>
      </w:r>
      <w:r w:rsidRPr="009D122E">
        <w:rPr>
          <w:lang w:val="en-US"/>
        </w:rPr>
        <w:t xml:space="preserve"> </w:t>
      </w:r>
      <w:r w:rsidRPr="009D122E">
        <w:t>залога</w:t>
      </w:r>
      <w:r w:rsidRPr="009D122E">
        <w:rPr>
          <w:lang w:val="en-US"/>
        </w:rPr>
        <w:t xml:space="preserve"> </w:t>
      </w:r>
      <w:r w:rsidRPr="009D122E">
        <w:t>в</w:t>
      </w:r>
      <w:r w:rsidRPr="009D122E">
        <w:rPr>
          <w:lang w:val="en-US"/>
        </w:rPr>
        <w:t xml:space="preserve"> </w:t>
      </w:r>
      <w:r w:rsidRPr="009D122E">
        <w:t>изъявительном</w:t>
      </w:r>
      <w:r w:rsidRPr="009D122E">
        <w:rPr>
          <w:lang w:val="en-US"/>
        </w:rPr>
        <w:t xml:space="preserve"> </w:t>
      </w:r>
      <w:r w:rsidRPr="009D122E">
        <w:t>наклонении</w:t>
      </w:r>
      <w:r w:rsidRPr="009D122E">
        <w:rPr>
          <w:lang w:val="en-US"/>
        </w:rPr>
        <w:t xml:space="preserve"> (Present, Past, Future Simple; Present, Past Perfect; Present, Past, Future Continuous; Present Perfect Continuous; Future-in-the-Past).</w:t>
      </w:r>
    </w:p>
    <w:p w:rsidR="009D122E" w:rsidRPr="009D122E" w:rsidRDefault="009D122E" w:rsidP="009D122E">
      <w:pPr>
        <w:rPr>
          <w:lang w:val="en-US"/>
        </w:rPr>
      </w:pPr>
      <w:r w:rsidRPr="009D122E">
        <w:t>Глаголы</w:t>
      </w:r>
      <w:r w:rsidRPr="009D122E">
        <w:rPr>
          <w:lang w:val="en-US"/>
        </w:rPr>
        <w:t xml:space="preserve"> </w:t>
      </w:r>
      <w:r w:rsidRPr="009D122E">
        <w:t>в</w:t>
      </w:r>
      <w:r w:rsidRPr="009D122E">
        <w:rPr>
          <w:lang w:val="en-US"/>
        </w:rPr>
        <w:t xml:space="preserve"> </w:t>
      </w:r>
      <w:r w:rsidRPr="009D122E">
        <w:t>видовременных</w:t>
      </w:r>
      <w:r w:rsidRPr="009D122E">
        <w:rPr>
          <w:lang w:val="en-US"/>
        </w:rPr>
        <w:t xml:space="preserve"> </w:t>
      </w:r>
      <w:r w:rsidRPr="009D122E">
        <w:t>формах</w:t>
      </w:r>
      <w:r w:rsidRPr="009D122E">
        <w:rPr>
          <w:lang w:val="en-US"/>
        </w:rPr>
        <w:t xml:space="preserve"> </w:t>
      </w:r>
      <w:r w:rsidRPr="009D122E">
        <w:t>страдательного</w:t>
      </w:r>
      <w:r w:rsidRPr="009D122E">
        <w:rPr>
          <w:lang w:val="en-US"/>
        </w:rPr>
        <w:t xml:space="preserve"> </w:t>
      </w:r>
      <w:r w:rsidRPr="009D122E">
        <w:t>залога</w:t>
      </w:r>
      <w:r w:rsidRPr="009D122E">
        <w:rPr>
          <w:lang w:val="en-US"/>
        </w:rPr>
        <w:t xml:space="preserve"> (Present, Past, Future Simple Passive; Past Perfect Passive).</w:t>
      </w:r>
    </w:p>
    <w:p w:rsidR="009D122E" w:rsidRPr="009D122E" w:rsidRDefault="009D122E" w:rsidP="009D122E">
      <w:pPr>
        <w:rPr>
          <w:lang w:val="en-US"/>
        </w:rPr>
      </w:pPr>
      <w:r w:rsidRPr="009D122E">
        <w:t>Модальные</w:t>
      </w:r>
      <w:r w:rsidRPr="009D122E">
        <w:rPr>
          <w:lang w:val="en-US"/>
        </w:rPr>
        <w:t xml:space="preserve"> </w:t>
      </w:r>
      <w:r w:rsidRPr="009D122E">
        <w:t>глаголы</w:t>
      </w:r>
      <w:r w:rsidRPr="009D122E">
        <w:rPr>
          <w:lang w:val="en-US"/>
        </w:rPr>
        <w:t xml:space="preserve"> </w:t>
      </w:r>
      <w:r w:rsidRPr="009D122E">
        <w:t>и</w:t>
      </w:r>
      <w:r w:rsidRPr="009D122E">
        <w:rPr>
          <w:lang w:val="en-US"/>
        </w:rPr>
        <w:t xml:space="preserve"> </w:t>
      </w:r>
      <w:r w:rsidRPr="009D122E">
        <w:t>их</w:t>
      </w:r>
      <w:r w:rsidRPr="009D122E">
        <w:rPr>
          <w:lang w:val="en-US"/>
        </w:rPr>
        <w:t xml:space="preserve"> </w:t>
      </w:r>
      <w:r w:rsidRPr="009D122E">
        <w:t>эквиваленты</w:t>
      </w:r>
      <w:r w:rsidRPr="009D122E">
        <w:rPr>
          <w:lang w:val="en-US"/>
        </w:rPr>
        <w:t xml:space="preserve"> (can/could/be able to, may/might, must/have to, shall, should, would, need).</w:t>
      </w:r>
    </w:p>
    <w:p w:rsidR="009D122E" w:rsidRPr="009D122E" w:rsidRDefault="009D122E" w:rsidP="009D122E">
      <w:r w:rsidRPr="009D122E">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9D122E" w:rsidRPr="009D122E" w:rsidRDefault="009D122E" w:rsidP="009D122E">
      <w:r w:rsidRPr="009D122E">
        <w:t>Причастия I и II.</w:t>
      </w:r>
    </w:p>
    <w:p w:rsidR="009D122E" w:rsidRPr="009D122E" w:rsidRDefault="009D122E" w:rsidP="009D122E">
      <w:r w:rsidRPr="009D122E">
        <w:t>Неличные формы глагола (герундий, причастия I и II) без различения их функций.</w:t>
      </w:r>
    </w:p>
    <w:p w:rsidR="009D122E" w:rsidRPr="009D122E" w:rsidRDefault="009D122E" w:rsidP="009D122E">
      <w:r w:rsidRPr="009D122E">
        <w:t>Фразовые глаголы, обслуживающие темы, отобранные для данного этапа обучения.</w:t>
      </w:r>
    </w:p>
    <w:p w:rsidR="009D122E" w:rsidRPr="009D122E" w:rsidRDefault="009D122E" w:rsidP="009D122E">
      <w:r w:rsidRPr="009D122E">
        <w:t xml:space="preserve">Определённый, неопределённый и нулевой артикли (в том </w:t>
      </w:r>
      <w:proofErr w:type="gramStart"/>
      <w:r w:rsidRPr="009D122E">
        <w:t>числе</w:t>
      </w:r>
      <w:proofErr w:type="gramEnd"/>
      <w:r w:rsidRPr="009D122E">
        <w:t xml:space="preserve"> с географическими названиями).</w:t>
      </w:r>
    </w:p>
    <w:p w:rsidR="009D122E" w:rsidRPr="009D122E" w:rsidRDefault="009D122E" w:rsidP="009D122E">
      <w:r w:rsidRPr="009D122E">
        <w:t xml:space="preserve">Неисчисляемые и исчисляемые существительные (a </w:t>
      </w:r>
      <w:proofErr w:type="spellStart"/>
      <w:r w:rsidRPr="009D122E">
        <w:t>pencil</w:t>
      </w:r>
      <w:proofErr w:type="spellEnd"/>
      <w:r w:rsidRPr="009D122E">
        <w:t xml:space="preserve">, </w:t>
      </w:r>
      <w:proofErr w:type="spellStart"/>
      <w:r w:rsidRPr="009D122E">
        <w:t>water</w:t>
      </w:r>
      <w:proofErr w:type="spellEnd"/>
      <w:r w:rsidRPr="009D122E">
        <w:t xml:space="preserve">), существительные с причастиями настоящего и прошедшего времени (a </w:t>
      </w:r>
      <w:proofErr w:type="spellStart"/>
      <w:r w:rsidRPr="009D122E">
        <w:t>burning</w:t>
      </w:r>
      <w:proofErr w:type="spellEnd"/>
      <w:r w:rsidRPr="009D122E">
        <w:t xml:space="preserve"> </w:t>
      </w:r>
      <w:proofErr w:type="spellStart"/>
      <w:r w:rsidRPr="009D122E">
        <w:t>house</w:t>
      </w:r>
      <w:proofErr w:type="spellEnd"/>
      <w:r w:rsidRPr="009D122E">
        <w:t xml:space="preserve">, a </w:t>
      </w:r>
      <w:proofErr w:type="spellStart"/>
      <w:r w:rsidRPr="009D122E">
        <w:t>written</w:t>
      </w:r>
      <w:proofErr w:type="spellEnd"/>
      <w:r w:rsidRPr="009D122E">
        <w:t xml:space="preserve"> </w:t>
      </w:r>
      <w:proofErr w:type="spellStart"/>
      <w:r w:rsidRPr="009D122E">
        <w:t>letter</w:t>
      </w:r>
      <w:proofErr w:type="spellEnd"/>
      <w:r w:rsidRPr="009D122E">
        <w:t>). Существительные в функции прилагательного (</w:t>
      </w:r>
      <w:proofErr w:type="spellStart"/>
      <w:r w:rsidRPr="009D122E">
        <w:t>art</w:t>
      </w:r>
      <w:proofErr w:type="spellEnd"/>
      <w:r w:rsidRPr="009D122E">
        <w:t xml:space="preserve"> </w:t>
      </w:r>
      <w:proofErr w:type="spellStart"/>
      <w:r w:rsidRPr="009D122E">
        <w:t>gallery</w:t>
      </w:r>
      <w:proofErr w:type="spellEnd"/>
      <w:r w:rsidRPr="009D122E">
        <w:t>).</w:t>
      </w:r>
    </w:p>
    <w:p w:rsidR="009D122E" w:rsidRPr="009D122E" w:rsidRDefault="009D122E" w:rsidP="009D122E">
      <w:r w:rsidRPr="009D122E">
        <w:t>Степени сравнения прилагательных и наречий, в том числе образованных не по правилу (</w:t>
      </w:r>
      <w:proofErr w:type="spellStart"/>
      <w:r w:rsidRPr="009D122E">
        <w:t>little</w:t>
      </w:r>
      <w:proofErr w:type="spellEnd"/>
      <w:r w:rsidRPr="009D122E">
        <w:t xml:space="preserve"> — </w:t>
      </w:r>
      <w:proofErr w:type="spellStart"/>
      <w:r w:rsidRPr="009D122E">
        <w:t>less</w:t>
      </w:r>
      <w:proofErr w:type="spellEnd"/>
      <w:r w:rsidRPr="009D122E">
        <w:t xml:space="preserve"> — </w:t>
      </w:r>
      <w:proofErr w:type="spellStart"/>
      <w:r w:rsidRPr="009D122E">
        <w:t>least</w:t>
      </w:r>
      <w:proofErr w:type="spellEnd"/>
      <w:r w:rsidRPr="009D122E">
        <w:t>).</w:t>
      </w:r>
    </w:p>
    <w:p w:rsidR="009D122E" w:rsidRPr="009D122E" w:rsidRDefault="009D122E" w:rsidP="009D122E">
      <w:r w:rsidRPr="009D122E">
        <w:t>Личные местоимения в именительном (</w:t>
      </w:r>
      <w:proofErr w:type="spellStart"/>
      <w:r w:rsidRPr="009D122E">
        <w:t>my</w:t>
      </w:r>
      <w:proofErr w:type="spellEnd"/>
      <w:r w:rsidRPr="009D122E">
        <w:t>) и объектном (</w:t>
      </w:r>
      <w:proofErr w:type="spellStart"/>
      <w:r w:rsidRPr="009D122E">
        <w:t>me</w:t>
      </w:r>
      <w:proofErr w:type="spellEnd"/>
      <w:r w:rsidRPr="009D122E">
        <w:t>) падежах, а также в абсолютной форме (</w:t>
      </w:r>
      <w:proofErr w:type="spellStart"/>
      <w:r w:rsidRPr="009D122E">
        <w:t>mine</w:t>
      </w:r>
      <w:proofErr w:type="spellEnd"/>
      <w:r w:rsidRPr="009D122E">
        <w:t>). Неопределённые местоимения (</w:t>
      </w:r>
      <w:proofErr w:type="spellStart"/>
      <w:r w:rsidRPr="009D122E">
        <w:t>some</w:t>
      </w:r>
      <w:proofErr w:type="spellEnd"/>
      <w:r w:rsidRPr="009D122E">
        <w:t xml:space="preserve">, </w:t>
      </w:r>
      <w:proofErr w:type="spellStart"/>
      <w:r w:rsidRPr="009D122E">
        <w:t>any</w:t>
      </w:r>
      <w:proofErr w:type="spellEnd"/>
      <w:r w:rsidRPr="009D122E">
        <w:t>). Возвратные местоимения, неопределённые местоимения и их производные (</w:t>
      </w:r>
      <w:proofErr w:type="spellStart"/>
      <w:r w:rsidRPr="009D122E">
        <w:t>somebody</w:t>
      </w:r>
      <w:proofErr w:type="spellEnd"/>
      <w:r w:rsidRPr="009D122E">
        <w:t xml:space="preserve">, </w:t>
      </w:r>
      <w:proofErr w:type="spellStart"/>
      <w:r w:rsidRPr="009D122E">
        <w:t>anything</w:t>
      </w:r>
      <w:proofErr w:type="spellEnd"/>
      <w:r w:rsidRPr="009D122E">
        <w:t xml:space="preserve">, </w:t>
      </w:r>
      <w:proofErr w:type="spellStart"/>
      <w:r w:rsidRPr="009D122E">
        <w:t>nobody</w:t>
      </w:r>
      <w:proofErr w:type="spellEnd"/>
      <w:r w:rsidRPr="009D122E">
        <w:t xml:space="preserve">, </w:t>
      </w:r>
      <w:proofErr w:type="spellStart"/>
      <w:r w:rsidRPr="009D122E">
        <w:t>everything</w:t>
      </w:r>
      <w:proofErr w:type="spellEnd"/>
      <w:r w:rsidRPr="009D122E">
        <w:t xml:space="preserve">, </w:t>
      </w:r>
      <w:proofErr w:type="spellStart"/>
      <w:r w:rsidRPr="009D122E">
        <w:t>etc</w:t>
      </w:r>
      <w:proofErr w:type="spellEnd"/>
      <w:r w:rsidRPr="009D122E">
        <w:t>.).</w:t>
      </w:r>
    </w:p>
    <w:p w:rsidR="009D122E" w:rsidRPr="009D122E" w:rsidRDefault="009D122E" w:rsidP="009D122E">
      <w:r w:rsidRPr="009D122E">
        <w:t>Наречия, оканчивающиеся на -1у (</w:t>
      </w:r>
      <w:proofErr w:type="spellStart"/>
      <w:r w:rsidRPr="009D122E">
        <w:t>early</w:t>
      </w:r>
      <w:proofErr w:type="spellEnd"/>
      <w:r w:rsidRPr="009D122E">
        <w:t>), а также совпадающие по форме с прилагательными (</w:t>
      </w:r>
      <w:proofErr w:type="spellStart"/>
      <w:r w:rsidRPr="009D122E">
        <w:t>fast</w:t>
      </w:r>
      <w:proofErr w:type="spellEnd"/>
      <w:r w:rsidRPr="009D122E">
        <w:t xml:space="preserve">, </w:t>
      </w:r>
      <w:proofErr w:type="spellStart"/>
      <w:r w:rsidRPr="009D122E">
        <w:t>high</w:t>
      </w:r>
      <w:proofErr w:type="spellEnd"/>
      <w:r w:rsidRPr="009D122E">
        <w:t>).</w:t>
      </w:r>
    </w:p>
    <w:p w:rsidR="009D122E" w:rsidRPr="009D122E" w:rsidRDefault="009D122E" w:rsidP="009D122E">
      <w:r w:rsidRPr="009D122E">
        <w:t xml:space="preserve">Устойчивые словоформы в функции наречия типа </w:t>
      </w:r>
      <w:proofErr w:type="spellStart"/>
      <w:r w:rsidRPr="009D122E">
        <w:t>sometimes</w:t>
      </w:r>
      <w:proofErr w:type="spellEnd"/>
      <w:r w:rsidRPr="009D122E">
        <w:t xml:space="preserve">, </w:t>
      </w:r>
      <w:proofErr w:type="spellStart"/>
      <w:r w:rsidRPr="009D122E">
        <w:t>at</w:t>
      </w:r>
      <w:proofErr w:type="spellEnd"/>
      <w:r w:rsidRPr="009D122E">
        <w:t xml:space="preserve"> </w:t>
      </w:r>
      <w:proofErr w:type="spellStart"/>
      <w:r w:rsidRPr="009D122E">
        <w:t>last</w:t>
      </w:r>
      <w:proofErr w:type="spellEnd"/>
      <w:r w:rsidRPr="009D122E">
        <w:t xml:space="preserve">, </w:t>
      </w:r>
      <w:proofErr w:type="spellStart"/>
      <w:r w:rsidRPr="009D122E">
        <w:t>at</w:t>
      </w:r>
      <w:proofErr w:type="spellEnd"/>
      <w:r w:rsidRPr="009D122E">
        <w:t xml:space="preserve"> </w:t>
      </w:r>
      <w:proofErr w:type="spellStart"/>
      <w:r w:rsidRPr="009D122E">
        <w:t>least</w:t>
      </w:r>
      <w:proofErr w:type="spellEnd"/>
      <w:r w:rsidRPr="009D122E">
        <w:t xml:space="preserve"> и т. д.</w:t>
      </w:r>
    </w:p>
    <w:p w:rsidR="009D122E" w:rsidRPr="009D122E" w:rsidRDefault="009D122E" w:rsidP="009D122E">
      <w:r w:rsidRPr="009D122E">
        <w:t>Числительные для обозначения дат и больших чисел.</w:t>
      </w:r>
    </w:p>
    <w:p w:rsidR="009D122E" w:rsidRPr="009D122E" w:rsidRDefault="009D122E" w:rsidP="009D122E">
      <w:r w:rsidRPr="009D122E">
        <w:t>Предлоги места, времени, направления; предлоги, употребляемые со страдательным залогом (</w:t>
      </w:r>
      <w:proofErr w:type="spellStart"/>
      <w:r w:rsidRPr="009D122E">
        <w:t>by</w:t>
      </w:r>
      <w:proofErr w:type="spellEnd"/>
      <w:r w:rsidRPr="009D122E">
        <w:t xml:space="preserve">, </w:t>
      </w:r>
      <w:proofErr w:type="spellStart"/>
      <w:r w:rsidRPr="009D122E">
        <w:t>with</w:t>
      </w:r>
      <w:proofErr w:type="spellEnd"/>
      <w:r w:rsidRPr="009D122E">
        <w:t>).</w:t>
      </w:r>
    </w:p>
    <w:p w:rsidR="009D122E" w:rsidRPr="009D122E" w:rsidRDefault="009D122E" w:rsidP="009D122E"/>
    <w:p w:rsidR="009D122E" w:rsidRPr="009D122E" w:rsidRDefault="009D122E" w:rsidP="009D122E">
      <w:bookmarkStart w:id="39" w:name="bookmark241"/>
      <w:r w:rsidRPr="009D122E">
        <w:t>Общественно-научные предметы</w:t>
      </w:r>
    </w:p>
    <w:p w:rsidR="009D122E" w:rsidRPr="009D122E" w:rsidRDefault="009D122E" w:rsidP="009D122E"/>
    <w:p w:rsidR="009D122E" w:rsidRPr="009D122E" w:rsidRDefault="009D122E" w:rsidP="009D122E">
      <w:r w:rsidRPr="009D122E">
        <w:t>История России. Всеобщая история.</w:t>
      </w:r>
    </w:p>
    <w:p w:rsidR="009D122E" w:rsidRPr="009D122E" w:rsidRDefault="009D122E" w:rsidP="009D122E"/>
    <w:p w:rsidR="009D122E" w:rsidRPr="009D122E" w:rsidRDefault="009D122E" w:rsidP="009D122E">
      <w:r w:rsidRPr="009D122E">
        <w:t>Место курса «История» в учебном плане гимназии.</w:t>
      </w:r>
    </w:p>
    <w:p w:rsidR="009D122E" w:rsidRPr="009D122E" w:rsidRDefault="009D122E" w:rsidP="009D122E">
      <w:r w:rsidRPr="009D122E">
        <w:t>Предмет «История» изучается на ступени основного общего образования в качестве обязательного предмета в 5–9 классах в общем объеме  350 часов, в 5-9 классах по 2 часа в неделю. С целью завершения образовательной программы основного общего образования по истории (всеобщей истории) из компонента образовательного учреждения в 9 классе выделяется еще 1 час.</w:t>
      </w:r>
    </w:p>
    <w:p w:rsidR="009D122E" w:rsidRPr="009D122E" w:rsidRDefault="009D122E" w:rsidP="009D122E">
      <w:r w:rsidRPr="009D122E">
        <w:t xml:space="preserve"> Курсы «История России» и «Всеобщая история», изложенные в примерной программе основного общего образования «История» раздельно с 6 класса.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 место включения регионального материала. В ряде случаев целесообразно объединенное изучение сюжетов отечественной и всеобщей истории (темы по истории международных отношений и внешней политики России, истории мировых войн, отдельные вопросы истории культуры и др.).</w:t>
      </w:r>
    </w:p>
    <w:p w:rsidR="009D122E" w:rsidRPr="009D122E" w:rsidRDefault="009D122E" w:rsidP="009D122E"/>
    <w:p w:rsidR="009D122E" w:rsidRPr="009D122E" w:rsidRDefault="009D122E" w:rsidP="009D122E">
      <w:r w:rsidRPr="009D122E">
        <w:t>История России</w:t>
      </w:r>
    </w:p>
    <w:p w:rsidR="009D122E" w:rsidRPr="009D122E" w:rsidRDefault="009D122E" w:rsidP="009D122E">
      <w:r w:rsidRPr="009D122E">
        <w:t>Древняя и средневековая Русь</w:t>
      </w:r>
      <w:bookmarkEnd w:id="39"/>
    </w:p>
    <w:p w:rsidR="009D122E" w:rsidRPr="009D122E" w:rsidRDefault="009D122E" w:rsidP="009D122E">
      <w:r w:rsidRPr="009D122E">
        <w:t xml:space="preserve">Что изучает история Отечества. История России — часть всемирной истории. Факторы самобытности российской истории. История </w:t>
      </w:r>
      <w:proofErr w:type="gramStart"/>
      <w:r w:rsidRPr="009D122E">
        <w:t>региона—часть</w:t>
      </w:r>
      <w:proofErr w:type="gramEnd"/>
      <w:r w:rsidRPr="009D122E">
        <w:t xml:space="preserve"> истории России. Источники по российской истории.</w:t>
      </w:r>
    </w:p>
    <w:p w:rsidR="009D122E" w:rsidRPr="009D122E" w:rsidRDefault="009D122E" w:rsidP="009D122E">
      <w:r w:rsidRPr="009D122E">
        <w:t>Древнейшие народы на территории России.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9D122E" w:rsidRPr="009D122E" w:rsidRDefault="009D122E" w:rsidP="009D122E">
      <w:r w:rsidRPr="009D122E">
        <w:t>Древняя Русь в VIII — первой половине XII в. Восточные славяне: расселение, занятия, быт, верования, общественное устройство. Взаимоотношения с соседними народами и государствами.</w:t>
      </w:r>
    </w:p>
    <w:p w:rsidR="009D122E" w:rsidRPr="009D122E" w:rsidRDefault="009D122E" w:rsidP="009D122E">
      <w:r w:rsidRPr="009D122E">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9D122E">
        <w:t>Святославич</w:t>
      </w:r>
      <w:proofErr w:type="spellEnd"/>
      <w:r w:rsidRPr="009D122E">
        <w:t>. Христианство и язычество.</w:t>
      </w:r>
    </w:p>
    <w:p w:rsidR="009D122E" w:rsidRPr="009D122E" w:rsidRDefault="009D122E" w:rsidP="009D122E">
      <w:r w:rsidRPr="009D122E">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9D122E">
        <w:t>Русская</w:t>
      </w:r>
      <w:proofErr w:type="gramEnd"/>
      <w:r w:rsidRPr="009D122E">
        <w:t xml:space="preserve"> Правда. Политика Ярослава Мудрого и Владимира Мономаха. Древняя Русь и её соседи.</w:t>
      </w:r>
    </w:p>
    <w:p w:rsidR="009D122E" w:rsidRPr="009D122E" w:rsidRDefault="009D122E" w:rsidP="009D122E">
      <w:r w:rsidRPr="009D122E">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9D122E" w:rsidRPr="009D122E" w:rsidRDefault="009D122E" w:rsidP="009D122E">
      <w:r w:rsidRPr="009D122E">
        <w:t>Русь Удельная в 30-е гг. XII—XIII вв.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9D122E" w:rsidRPr="009D122E" w:rsidRDefault="009D122E" w:rsidP="009D122E">
      <w:r w:rsidRPr="009D122E">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w:t>
      </w:r>
      <w:r w:rsidRPr="009D122E">
        <w:lastRenderedPageBreak/>
        <w:t>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9D122E" w:rsidRPr="009D122E" w:rsidRDefault="009D122E" w:rsidP="009D122E">
      <w:r w:rsidRPr="009D122E">
        <w:t>Русь и Золотая Орда. Зависимость русских земель от Орды и её последствия. Борьба населения русских земель против ордынского владычества.</w:t>
      </w:r>
    </w:p>
    <w:p w:rsidR="009D122E" w:rsidRPr="009D122E" w:rsidRDefault="009D122E" w:rsidP="009D122E">
      <w:r w:rsidRPr="009D122E">
        <w:t>Русь и Литва. Русские земли в составе Великого княжества Литовского.</w:t>
      </w:r>
    </w:p>
    <w:p w:rsidR="009D122E" w:rsidRPr="009D122E" w:rsidRDefault="009D122E" w:rsidP="009D122E">
      <w:r w:rsidRPr="009D122E">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9D122E" w:rsidRPr="009D122E" w:rsidRDefault="009D122E" w:rsidP="009D122E">
      <w:r w:rsidRPr="009D122E">
        <w:t>Московская Русь в XIV—XV вв.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9D122E" w:rsidRPr="009D122E" w:rsidRDefault="009D122E" w:rsidP="009D122E">
      <w:r w:rsidRPr="009D122E">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9D122E" w:rsidRPr="009D122E" w:rsidRDefault="009D122E" w:rsidP="009D122E">
      <w:r w:rsidRPr="009D122E">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9D122E">
          <w:t>1497 г</w:t>
        </w:r>
      </w:smartTag>
      <w:r w:rsidRPr="009D122E">
        <w:t>.</w:t>
      </w:r>
    </w:p>
    <w:p w:rsidR="009D122E" w:rsidRPr="009D122E" w:rsidRDefault="009D122E" w:rsidP="009D122E">
      <w:r w:rsidRPr="009D122E">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9D122E" w:rsidRPr="009D122E" w:rsidRDefault="009D122E" w:rsidP="009D122E">
      <w:r w:rsidRPr="009D122E">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9D122E">
        <w:t>нестяжатели</w:t>
      </w:r>
      <w:proofErr w:type="spellEnd"/>
      <w:r w:rsidRPr="009D122E">
        <w:t>. «Москва — Третий Рим».</w:t>
      </w:r>
    </w:p>
    <w:p w:rsidR="009D122E" w:rsidRPr="009D122E" w:rsidRDefault="009D122E" w:rsidP="009D122E">
      <w:r w:rsidRPr="009D122E">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9D122E" w:rsidRPr="009D122E" w:rsidRDefault="009D122E" w:rsidP="009D122E">
      <w:r w:rsidRPr="009D122E">
        <w:t>Московское государство в XVI в.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9D122E" w:rsidRPr="009D122E" w:rsidRDefault="009D122E" w:rsidP="009D122E">
      <w:r w:rsidRPr="009D122E">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9D122E" w:rsidRPr="009D122E" w:rsidRDefault="009D122E" w:rsidP="009D122E">
      <w:r w:rsidRPr="009D122E">
        <w:t>Россия в конце XVI в. Учреждение патриаршества. Дальнейшее закрепощение крестьян.</w:t>
      </w:r>
    </w:p>
    <w:p w:rsidR="009D122E" w:rsidRPr="009D122E" w:rsidRDefault="009D122E" w:rsidP="009D122E">
      <w:r w:rsidRPr="009D122E">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9D122E" w:rsidRPr="009D122E" w:rsidRDefault="009D122E" w:rsidP="009D122E">
      <w:r w:rsidRPr="009D122E">
        <w:t xml:space="preserve">Россия на рубеже XVI—XVII вв. Царствование Б. Годунова. Смута: причины, участники, последствия. Самозванцы. Восстание под предводительством И. </w:t>
      </w:r>
      <w:proofErr w:type="spellStart"/>
      <w:r w:rsidRPr="009D122E">
        <w:t>Болотникова</w:t>
      </w:r>
      <w:proofErr w:type="spellEnd"/>
      <w:r w:rsidRPr="009D122E">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9D122E" w:rsidRPr="009D122E" w:rsidRDefault="009D122E" w:rsidP="009D122E">
      <w:bookmarkStart w:id="40" w:name="bookmark243"/>
      <w:r w:rsidRPr="009D122E">
        <w:t>Россия в Новое время</w:t>
      </w:r>
      <w:bookmarkEnd w:id="40"/>
    </w:p>
    <w:p w:rsidR="009D122E" w:rsidRPr="009D122E" w:rsidRDefault="009D122E" w:rsidP="009D122E">
      <w:r w:rsidRPr="009D122E">
        <w:t>Хронология и сущность нового этапа российской истории.</w:t>
      </w:r>
    </w:p>
    <w:p w:rsidR="009D122E" w:rsidRPr="009D122E" w:rsidRDefault="009D122E" w:rsidP="009D122E">
      <w:r w:rsidRPr="009D122E">
        <w:t xml:space="preserve">Россия в XVII в. 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9D122E">
          <w:t>1649 г</w:t>
        </w:r>
      </w:smartTag>
      <w:r w:rsidRPr="009D122E">
        <w:t>. Оформление сословного строя. Права и обязанности основных сословий. Окончательное закрепощение крестьян.</w:t>
      </w:r>
    </w:p>
    <w:p w:rsidR="009D122E" w:rsidRPr="009D122E" w:rsidRDefault="009D122E" w:rsidP="009D122E">
      <w:r w:rsidRPr="009D122E">
        <w:lastRenderedPageBreak/>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9D122E" w:rsidRPr="009D122E" w:rsidRDefault="009D122E" w:rsidP="009D122E">
      <w:r w:rsidRPr="009D122E">
        <w:t>Народы России в XVII в. Освоение Сибири и Дальнего Востока. Русские первопроходцы.</w:t>
      </w:r>
    </w:p>
    <w:p w:rsidR="009D122E" w:rsidRPr="009D122E" w:rsidRDefault="009D122E" w:rsidP="009D122E">
      <w:r w:rsidRPr="009D122E">
        <w:t>Народные движения в XVII в.: причины, формы, участники. Городские восстания. Восстание под предводительством С. Разина.</w:t>
      </w:r>
    </w:p>
    <w:p w:rsidR="009D122E" w:rsidRPr="009D122E" w:rsidRDefault="009D122E" w:rsidP="009D122E">
      <w:r w:rsidRPr="009D122E">
        <w:t>Власть и церковь. Реформы патриарха Никона. Церковный раскол. Протопоп Аввакум.</w:t>
      </w:r>
    </w:p>
    <w:p w:rsidR="009D122E" w:rsidRPr="009D122E" w:rsidRDefault="009D122E" w:rsidP="009D122E">
      <w:r w:rsidRPr="009D122E">
        <w:t xml:space="preserve">Внешняя политика России в XVII </w:t>
      </w:r>
      <w:proofErr w:type="gramStart"/>
      <w:r w:rsidRPr="009D122E">
        <w:t>в</w:t>
      </w:r>
      <w:proofErr w:type="gramEnd"/>
      <w:r w:rsidRPr="009D122E">
        <w:t>. Взаимоотношения с соседними государствами и народами. Россия и Речь П</w:t>
      </w:r>
      <w:proofErr w:type="gramStart"/>
      <w:r w:rsidRPr="009D122E">
        <w:t>о-</w:t>
      </w:r>
      <w:proofErr w:type="gramEnd"/>
      <w:r w:rsidRPr="009D122E">
        <w:t xml:space="preserve"> </w:t>
      </w:r>
      <w:proofErr w:type="spellStart"/>
      <w:r w:rsidRPr="009D122E">
        <w:t>сполитая</w:t>
      </w:r>
      <w:proofErr w:type="spellEnd"/>
      <w:r w:rsidRPr="009D122E">
        <w:t>. Смоленская война. Присоединение к России Левобережной Украины и Киева. Отношения России с Крымским ханством и Османской империей.</w:t>
      </w:r>
    </w:p>
    <w:p w:rsidR="009D122E" w:rsidRPr="009D122E" w:rsidRDefault="009D122E" w:rsidP="009D122E">
      <w:r w:rsidRPr="009D122E">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9D122E" w:rsidRPr="009D122E" w:rsidRDefault="009D122E" w:rsidP="009D122E">
      <w:r w:rsidRPr="009D122E">
        <w:t>Россия на рубеже XVII—XVIII вв. Необходимость и предпосылки преобразований. Начало царствования Петра I. Азовские походы. Великое посольство.</w:t>
      </w:r>
    </w:p>
    <w:p w:rsidR="009D122E" w:rsidRPr="009D122E" w:rsidRDefault="009D122E" w:rsidP="009D122E">
      <w:r w:rsidRPr="009D122E">
        <w:t>Россия в первой четверти XVIII в.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9D122E" w:rsidRPr="009D122E" w:rsidRDefault="009D122E" w:rsidP="009D122E">
      <w:r w:rsidRPr="009D122E">
        <w:t>Политика протекционизма и меркантилизма. Денежная и налоговая реформы. Подушная подать.</w:t>
      </w:r>
    </w:p>
    <w:p w:rsidR="009D122E" w:rsidRPr="009D122E" w:rsidRDefault="009D122E" w:rsidP="009D122E">
      <w:r w:rsidRPr="009D122E">
        <w:t>Социальные движения в первой четверти XVIII в. Восстания в Астрахани, Башкирии, на Дону. Религиозные выступления.</w:t>
      </w:r>
    </w:p>
    <w:p w:rsidR="009D122E" w:rsidRPr="009D122E" w:rsidRDefault="009D122E" w:rsidP="009D122E">
      <w:r w:rsidRPr="009D122E">
        <w:t xml:space="preserve">Внешняя политика России в первой четверти XVIII в. Северная война: причины, основные события, итоги. </w:t>
      </w:r>
      <w:proofErr w:type="spellStart"/>
      <w:r w:rsidRPr="009D122E">
        <w:t>Прутский</w:t>
      </w:r>
      <w:proofErr w:type="spellEnd"/>
      <w:r w:rsidRPr="009D122E">
        <w:t xml:space="preserve"> и </w:t>
      </w:r>
      <w:proofErr w:type="gramStart"/>
      <w:r w:rsidRPr="009D122E">
        <w:t>Каспийский</w:t>
      </w:r>
      <w:proofErr w:type="gramEnd"/>
      <w:r w:rsidRPr="009D122E">
        <w:t xml:space="preserve"> походы. Провозглашение России империей.</w:t>
      </w:r>
    </w:p>
    <w:p w:rsidR="009D122E" w:rsidRPr="009D122E" w:rsidRDefault="009D122E" w:rsidP="009D122E">
      <w:r w:rsidRPr="009D122E">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9D122E" w:rsidRPr="009D122E" w:rsidRDefault="009D122E" w:rsidP="009D122E">
      <w:r w:rsidRPr="009D122E">
        <w:t>Литература и искусство. Архитектура и изобразительное искусство (Д. </w:t>
      </w:r>
      <w:proofErr w:type="spellStart"/>
      <w:r w:rsidRPr="009D122E">
        <w:t>Трезини</w:t>
      </w:r>
      <w:proofErr w:type="spellEnd"/>
      <w:r w:rsidRPr="009D122E">
        <w:t>, В. В. Растрелли, И. Н. Никитин). Изменения в дворянском быту.</w:t>
      </w:r>
    </w:p>
    <w:p w:rsidR="009D122E" w:rsidRPr="009D122E" w:rsidRDefault="009D122E" w:rsidP="009D122E">
      <w:r w:rsidRPr="009D122E">
        <w:t>Итоги и цена петровских преобразований.</w:t>
      </w:r>
    </w:p>
    <w:p w:rsidR="009D122E" w:rsidRPr="009D122E" w:rsidRDefault="009D122E" w:rsidP="009D122E">
      <w:r w:rsidRPr="009D122E">
        <w:t>Дворцовые перевороты: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9D122E" w:rsidRPr="009D122E" w:rsidRDefault="009D122E" w:rsidP="009D122E">
      <w:r w:rsidRPr="009D122E">
        <w:t>Российская империя в 1762—1801 гг.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9D122E" w:rsidRPr="009D122E" w:rsidRDefault="009D122E" w:rsidP="009D122E">
      <w:r w:rsidRPr="009D122E">
        <w:t xml:space="preserve">Российская империя в конце XVIII </w:t>
      </w:r>
      <w:proofErr w:type="gramStart"/>
      <w:r w:rsidRPr="009D122E">
        <w:t>в</w:t>
      </w:r>
      <w:proofErr w:type="gramEnd"/>
      <w:r w:rsidRPr="009D122E">
        <w:t>. Внутренняя и внешняя политика Павла I.</w:t>
      </w:r>
    </w:p>
    <w:p w:rsidR="009D122E" w:rsidRPr="009D122E" w:rsidRDefault="009D122E" w:rsidP="009D122E">
      <w:r w:rsidRPr="009D122E">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9D122E">
        <w:t>Посполитой</w:t>
      </w:r>
      <w:proofErr w:type="spellEnd"/>
      <w:r w:rsidRPr="009D122E">
        <w:t>. Действия вооружённых сил России в Италии и Швейцарии. Русское военное искусство (А. В. Суворов, Ф. Ф. Ушаков).</w:t>
      </w:r>
    </w:p>
    <w:p w:rsidR="009D122E" w:rsidRPr="009D122E" w:rsidRDefault="009D122E" w:rsidP="009D122E">
      <w:r w:rsidRPr="009D122E">
        <w:t>Культура и быт России во второй половине XVIII в. Просвещение. Становление отечественной науки; М. В. Ломоносов.</w:t>
      </w:r>
    </w:p>
    <w:p w:rsidR="009D122E" w:rsidRPr="009D122E" w:rsidRDefault="009D122E" w:rsidP="009D122E">
      <w:r w:rsidRPr="009D122E">
        <w:lastRenderedPageBreak/>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9D122E" w:rsidRPr="009D122E" w:rsidRDefault="009D122E" w:rsidP="009D122E">
      <w:r w:rsidRPr="009D122E">
        <w:t>Российская империя в первой четверти XIX в.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9D122E" w:rsidRPr="009D122E" w:rsidRDefault="009D122E" w:rsidP="009D122E">
      <w:r w:rsidRPr="009D122E">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9D122E">
        <w:t>Тильзитский</w:t>
      </w:r>
      <w:proofErr w:type="spellEnd"/>
      <w:r w:rsidRPr="009D122E">
        <w:t xml:space="preserve"> мир </w:t>
      </w:r>
      <w:smartTag w:uri="urn:schemas-microsoft-com:office:smarttags" w:element="metricconverter">
        <w:smartTagPr>
          <w:attr w:name="ProductID" w:val="1807 г"/>
        </w:smartTagPr>
        <w:r w:rsidRPr="009D122E">
          <w:t>1807 г</w:t>
        </w:r>
      </w:smartTag>
      <w:r w:rsidRPr="009D122E">
        <w:t>. и его последствия. Присоединение к России Финляндии.</w:t>
      </w:r>
    </w:p>
    <w:p w:rsidR="009D122E" w:rsidRPr="009D122E" w:rsidRDefault="009D122E" w:rsidP="009D122E">
      <w:r w:rsidRPr="009D122E">
        <w:t xml:space="preserve">Отечественная война </w:t>
      </w:r>
      <w:smartTag w:uri="urn:schemas-microsoft-com:office:smarttags" w:element="metricconverter">
        <w:smartTagPr>
          <w:attr w:name="ProductID" w:val="1812 г"/>
        </w:smartTagPr>
        <w:r w:rsidRPr="009D122E">
          <w:t>1812 г</w:t>
        </w:r>
      </w:smartTag>
      <w:r w:rsidRPr="009D122E">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9D122E">
          <w:t>1812 г</w:t>
        </w:r>
      </w:smartTag>
      <w:r w:rsidRPr="009D122E">
        <w:t xml:space="preserve">. Влияние Отечественной войны </w:t>
      </w:r>
      <w:smartTag w:uri="urn:schemas-microsoft-com:office:smarttags" w:element="metricconverter">
        <w:smartTagPr>
          <w:attr w:name="ProductID" w:val="1812 г"/>
        </w:smartTagPr>
        <w:r w:rsidRPr="009D122E">
          <w:t>1812 г</w:t>
        </w:r>
      </w:smartTag>
      <w:r w:rsidRPr="009D122E">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9D122E">
          <w:t>1812 г</w:t>
        </w:r>
      </w:smartTag>
      <w:r w:rsidRPr="009D122E">
        <w:t>.</w:t>
      </w:r>
    </w:p>
    <w:p w:rsidR="009D122E" w:rsidRPr="009D122E" w:rsidRDefault="009D122E" w:rsidP="009D122E">
      <w:r w:rsidRPr="009D122E">
        <w:t>Заграничный поход русской армии 1813—1814 гг. Венский конгресс. Священный союз. Роль России в европейской политике в 1813—1825 гг. Россия и Америка.</w:t>
      </w:r>
    </w:p>
    <w:p w:rsidR="009D122E" w:rsidRPr="009D122E" w:rsidRDefault="009D122E" w:rsidP="009D122E">
      <w:r w:rsidRPr="009D122E">
        <w:t>Изменение внутриполитического курса Александра I в 1816— 1825 гг. Основные итоги внутренней политики Александра I.</w:t>
      </w:r>
    </w:p>
    <w:p w:rsidR="009D122E" w:rsidRPr="009D122E" w:rsidRDefault="009D122E" w:rsidP="009D122E">
      <w:r w:rsidRPr="009D122E">
        <w:t>Движение декабристов: предпосылки возникновения, идейные основы и цели, первые организации, их участники. Южное общество; «</w:t>
      </w:r>
      <w:proofErr w:type="gramStart"/>
      <w:r w:rsidRPr="009D122E">
        <w:t>Русская</w:t>
      </w:r>
      <w:proofErr w:type="gramEnd"/>
      <w:r w:rsidRPr="009D122E">
        <w:t xml:space="preserve"> правда» П. И. Пестеля. Северное общество; Конституция Н. М. </w:t>
      </w:r>
      <w:proofErr w:type="spellStart"/>
      <w:r w:rsidRPr="009D122E">
        <w:t>Муравьёва</w:t>
      </w:r>
      <w:proofErr w:type="spellEnd"/>
      <w:r w:rsidRPr="009D122E">
        <w:t xml:space="preserve">. Выступления декабристов в Санкт-Петербурге (14 декабря </w:t>
      </w:r>
      <w:smartTag w:uri="urn:schemas-microsoft-com:office:smarttags" w:element="metricconverter">
        <w:smartTagPr>
          <w:attr w:name="ProductID" w:val="1825 г"/>
        </w:smartTagPr>
        <w:r w:rsidRPr="009D122E">
          <w:t>1825 г</w:t>
        </w:r>
      </w:smartTag>
      <w:r w:rsidRPr="009D122E">
        <w:t>.) и на юге, их итоги. Значение движения декабристов.</w:t>
      </w:r>
    </w:p>
    <w:p w:rsidR="009D122E" w:rsidRPr="009D122E" w:rsidRDefault="009D122E" w:rsidP="009D122E">
      <w:r w:rsidRPr="009D122E">
        <w:t>Российская империя в 1825—1855 гг. Правление Николая I. Преобразование и укрепление роли государственного аппарата. Кодификация законов.</w:t>
      </w:r>
    </w:p>
    <w:p w:rsidR="009D122E" w:rsidRPr="009D122E" w:rsidRDefault="009D122E" w:rsidP="009D122E">
      <w:r w:rsidRPr="009D122E">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9D122E">
        <w:t>Канкрина</w:t>
      </w:r>
      <w:proofErr w:type="spellEnd"/>
      <w:r w:rsidRPr="009D122E">
        <w:t>.</w:t>
      </w:r>
    </w:p>
    <w:p w:rsidR="009D122E" w:rsidRPr="009D122E" w:rsidRDefault="009D122E" w:rsidP="009D122E">
      <w:r w:rsidRPr="009D122E">
        <w:t xml:space="preserve">Общественное движение в 1830—1850-е гг. Охранительное направление. Теория официальной народности (С. С. Уваров). Оппозиционная </w:t>
      </w:r>
      <w:proofErr w:type="gramStart"/>
      <w:r w:rsidRPr="009D122E">
        <w:t>обществен-</w:t>
      </w:r>
      <w:proofErr w:type="spellStart"/>
      <w:r w:rsidRPr="009D122E">
        <w:t>ная</w:t>
      </w:r>
      <w:proofErr w:type="spellEnd"/>
      <w:proofErr w:type="gramEnd"/>
      <w:r w:rsidRPr="009D122E">
        <w:t xml:space="preserve"> мысль. Славянофилы (И. С. и К. С. Аксаковы, И. В. и П. В. Киреевские, А. С. Хомяков, Ю. Ф. Самарин и др.) и западники (К. Д. </w:t>
      </w:r>
      <w:proofErr w:type="spellStart"/>
      <w:r w:rsidRPr="009D122E">
        <w:t>Кавелин</w:t>
      </w:r>
      <w:proofErr w:type="spellEnd"/>
      <w:r w:rsidRPr="009D122E">
        <w:t>, С. М. Соловьёв, Т. Н. Грановский и др.). Революционно-социалистические течения (А. И. Герцен, Н. П. Огарёв, В. Г. Белинский). Общество петрашевцев.</w:t>
      </w:r>
    </w:p>
    <w:p w:rsidR="009D122E" w:rsidRPr="009D122E" w:rsidRDefault="009D122E" w:rsidP="009D122E">
      <w:r w:rsidRPr="009D122E">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9D122E" w:rsidRPr="009D122E" w:rsidRDefault="009D122E" w:rsidP="009D122E">
      <w:r w:rsidRPr="009D122E">
        <w:t>Народы России и национальная политика самодержавия в первой половине XIX в. Кавказская война. Имамат; движение Шамиля.</w:t>
      </w:r>
    </w:p>
    <w:p w:rsidR="009D122E" w:rsidRPr="009D122E" w:rsidRDefault="009D122E" w:rsidP="009D122E">
      <w:r w:rsidRPr="009D122E">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w:t>
      </w:r>
      <w:r w:rsidRPr="009D122E">
        <w:lastRenderedPageBreak/>
        <w:t>Становление национальной музыкальной школы (М. И. Глинка, А. С. Даргомыжский). Театр.</w:t>
      </w:r>
    </w:p>
    <w:p w:rsidR="009D122E" w:rsidRPr="009D122E" w:rsidRDefault="009D122E" w:rsidP="009D122E"/>
    <w:p w:rsidR="009D122E" w:rsidRPr="009D122E" w:rsidRDefault="009D122E" w:rsidP="009D122E">
      <w:proofErr w:type="gramStart"/>
      <w:r w:rsidRPr="009D122E">
        <w:t>Живопись: стили (классицизм, романтизм, реализм), жанры, художники (К. П. Брюллов, О. А. Кипренский, В. А. Тропинин и др.).</w:t>
      </w:r>
      <w:proofErr w:type="gramEnd"/>
      <w:r w:rsidRPr="009D122E">
        <w:t xml:space="preserve"> Архитектура: стили (русский ампир, классицизм), зодчие и их произведения. Вклад российской культуры первой половины XIX в. в мировую культуру.</w:t>
      </w:r>
    </w:p>
    <w:p w:rsidR="009D122E" w:rsidRPr="009D122E" w:rsidRDefault="009D122E" w:rsidP="009D122E">
      <w:r w:rsidRPr="009D122E">
        <w:t xml:space="preserve">Российская империя во второй половине XIX в.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9D122E">
          <w:t>1861 г</w:t>
        </w:r>
      </w:smartTag>
      <w:r w:rsidRPr="009D122E">
        <w:t>. Значение отмены крепостного права. Земская, судебная, военная, городская реформы. Итоги и следствия реформ 1860—1870-х гг.</w:t>
      </w:r>
    </w:p>
    <w:p w:rsidR="009D122E" w:rsidRPr="009D122E" w:rsidRDefault="009D122E" w:rsidP="009D122E">
      <w:r w:rsidRPr="009D122E">
        <w:t>Национальные движения и национальная политика в 1860— 1870-е гг.</w:t>
      </w:r>
    </w:p>
    <w:p w:rsidR="009D122E" w:rsidRPr="009D122E" w:rsidRDefault="009D122E" w:rsidP="009D122E">
      <w:r w:rsidRPr="009D122E">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9D122E" w:rsidRPr="009D122E" w:rsidRDefault="009D122E" w:rsidP="009D122E">
      <w:r w:rsidRPr="009D122E">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9D122E" w:rsidRPr="009D122E" w:rsidRDefault="009D122E" w:rsidP="009D122E">
      <w:r w:rsidRPr="009D122E">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9D122E">
        <w:t>Экономические и финансовые реформы (Н. X.</w:t>
      </w:r>
      <w:proofErr w:type="gramEnd"/>
      <w:r w:rsidRPr="009D122E">
        <w:t> </w:t>
      </w:r>
      <w:proofErr w:type="spellStart"/>
      <w:proofErr w:type="gramStart"/>
      <w:r w:rsidRPr="009D122E">
        <w:t>Бунге</w:t>
      </w:r>
      <w:proofErr w:type="spellEnd"/>
      <w:r w:rsidRPr="009D122E">
        <w:t>, С. Ю. Витте).</w:t>
      </w:r>
      <w:proofErr w:type="gramEnd"/>
      <w:r w:rsidRPr="009D122E">
        <w:t xml:space="preserve"> Разработка рабочего законодательства. Национальная политика.</w:t>
      </w:r>
    </w:p>
    <w:p w:rsidR="009D122E" w:rsidRPr="009D122E" w:rsidRDefault="009D122E" w:rsidP="009D122E">
      <w:r w:rsidRPr="009D122E">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9D122E" w:rsidRPr="009D122E" w:rsidRDefault="009D122E" w:rsidP="009D122E">
      <w:r w:rsidRPr="009D122E">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9D122E" w:rsidRPr="009D122E" w:rsidRDefault="009D122E" w:rsidP="009D122E">
      <w:r w:rsidRPr="009D122E">
        <w:t>Изменения в условиях жизни населения городов. Развитие связи и городского транспорта. Досуг горожан. Жизнь деревни.</w:t>
      </w:r>
    </w:p>
    <w:p w:rsidR="009D122E" w:rsidRPr="009D122E" w:rsidRDefault="009D122E" w:rsidP="009D122E">
      <w:bookmarkStart w:id="41" w:name="bookmark244"/>
      <w:r w:rsidRPr="009D122E">
        <w:t>Россия в Новейшее время (XX — начало XXI в.)</w:t>
      </w:r>
      <w:bookmarkEnd w:id="41"/>
    </w:p>
    <w:p w:rsidR="009D122E" w:rsidRPr="009D122E" w:rsidRDefault="009D122E" w:rsidP="009D122E">
      <w:r w:rsidRPr="009D122E">
        <w:t>Периодизация и основные этапы отечественной истории XX — начала XXI в.</w:t>
      </w:r>
    </w:p>
    <w:p w:rsidR="009D122E" w:rsidRPr="009D122E" w:rsidRDefault="009D122E" w:rsidP="009D122E">
      <w:r w:rsidRPr="009D122E">
        <w:t xml:space="preserve">Российская империя </w:t>
      </w:r>
      <w:proofErr w:type="gramStart"/>
      <w:r w:rsidRPr="009D122E">
        <w:t>в начале</w:t>
      </w:r>
      <w:proofErr w:type="gramEnd"/>
      <w:r w:rsidRPr="009D122E">
        <w:t xml:space="preserve"> XX в.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9D122E">
        <w:t>в начале</w:t>
      </w:r>
      <w:proofErr w:type="gramEnd"/>
      <w:r w:rsidRPr="009D122E">
        <w:t xml:space="preserve"> XX в.: социальная структура, положение основных групп населения.</w:t>
      </w:r>
    </w:p>
    <w:p w:rsidR="009D122E" w:rsidRPr="009D122E" w:rsidRDefault="009D122E" w:rsidP="009D122E">
      <w:r w:rsidRPr="009D122E">
        <w:t xml:space="preserve">Политическое развитие России </w:t>
      </w:r>
      <w:proofErr w:type="gramStart"/>
      <w:r w:rsidRPr="009D122E">
        <w:t>в начале</w:t>
      </w:r>
      <w:proofErr w:type="gramEnd"/>
      <w:r w:rsidRPr="009D122E">
        <w:t xml:space="preserve"> XX в. Император Николай II, его политические воззрения. Консервативно-охранительная политика. Необходимость преобразований. </w:t>
      </w:r>
      <w:r w:rsidRPr="009D122E">
        <w:lastRenderedPageBreak/>
        <w:t>Реформаторские проекты начала XX в. и опыт их реализации (С. Ю. Витте, П. А. Столыпин). Самодержавие и общество.</w:t>
      </w:r>
    </w:p>
    <w:p w:rsidR="009D122E" w:rsidRPr="009D122E" w:rsidRDefault="009D122E" w:rsidP="009D122E">
      <w:r w:rsidRPr="009D122E">
        <w:t xml:space="preserve">Русско-японская война 1904—1905 гг.: планы сторон, основные сражения. </w:t>
      </w:r>
      <w:proofErr w:type="spellStart"/>
      <w:r w:rsidRPr="009D122E">
        <w:t>Портсмутский</w:t>
      </w:r>
      <w:proofErr w:type="spellEnd"/>
      <w:r w:rsidRPr="009D122E">
        <w:t xml:space="preserve"> мир. Воздействие войны на общественную и политическую жизнь страны.</w:t>
      </w:r>
    </w:p>
    <w:p w:rsidR="009D122E" w:rsidRPr="009D122E" w:rsidRDefault="009D122E" w:rsidP="009D122E">
      <w:r w:rsidRPr="009D122E">
        <w:t xml:space="preserve">Общественное движение в России </w:t>
      </w:r>
      <w:proofErr w:type="gramStart"/>
      <w:r w:rsidRPr="009D122E">
        <w:t>в начале</w:t>
      </w:r>
      <w:proofErr w:type="gramEnd"/>
      <w:r w:rsidRPr="009D122E">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9D122E" w:rsidRPr="009D122E" w:rsidRDefault="009D122E" w:rsidP="009D122E">
      <w:r w:rsidRPr="009D122E">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9D122E">
        <w:t>Гучков</w:t>
      </w:r>
      <w:proofErr w:type="spellEnd"/>
      <w:r w:rsidRPr="009D122E">
        <w:t>, В. И. Пуришкевич). Думская деятельность в 1906—1907 гг. Итоги и значение революции.</w:t>
      </w:r>
    </w:p>
    <w:p w:rsidR="009D122E" w:rsidRPr="009D122E" w:rsidRDefault="009D122E" w:rsidP="009D122E">
      <w:r w:rsidRPr="009D122E">
        <w:t>Правительственная программа П. А. Столыпина. Аграрная реформа: цели, основные мероприятия, итоги и значение.</w:t>
      </w:r>
    </w:p>
    <w:p w:rsidR="009D122E" w:rsidRPr="009D122E" w:rsidRDefault="009D122E" w:rsidP="009D122E">
      <w:r w:rsidRPr="009D122E">
        <w:t>Политическая и общественная жизнь в России в 1912— 1914 гг.</w:t>
      </w:r>
    </w:p>
    <w:p w:rsidR="009D122E" w:rsidRPr="009D122E" w:rsidRDefault="009D122E" w:rsidP="009D122E">
      <w:r w:rsidRPr="009D122E">
        <w:t xml:space="preserve">Культура России </w:t>
      </w:r>
      <w:proofErr w:type="gramStart"/>
      <w:r w:rsidRPr="009D122E">
        <w:t>в начале</w:t>
      </w:r>
      <w:proofErr w:type="gramEnd"/>
      <w:r w:rsidRPr="009D122E">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в. — составная часть мировой культуры.</w:t>
      </w:r>
    </w:p>
    <w:p w:rsidR="009D122E" w:rsidRPr="009D122E" w:rsidRDefault="009D122E" w:rsidP="009D122E">
      <w:r w:rsidRPr="009D122E">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9D122E" w:rsidRPr="009D122E" w:rsidRDefault="009D122E" w:rsidP="009D122E">
      <w:r w:rsidRPr="009D122E">
        <w:t xml:space="preserve">Россия в 1917—1921 гг. Революционные события </w:t>
      </w:r>
      <w:smartTag w:uri="urn:schemas-microsoft-com:office:smarttags" w:element="metricconverter">
        <w:smartTagPr>
          <w:attr w:name="ProductID" w:val="1917 г"/>
        </w:smartTagPr>
        <w:r w:rsidRPr="009D122E">
          <w:t>1917 г</w:t>
        </w:r>
      </w:smartTag>
      <w:r w:rsidRPr="009D122E">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9D122E">
          <w:t>1917 г</w:t>
        </w:r>
      </w:smartTag>
      <w:r w:rsidRPr="009D122E">
        <w:t>.</w:t>
      </w:r>
    </w:p>
    <w:p w:rsidR="009D122E" w:rsidRPr="009D122E" w:rsidRDefault="009D122E" w:rsidP="009D122E">
      <w:r w:rsidRPr="009D122E">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9D122E" w:rsidRPr="009D122E" w:rsidRDefault="009D122E" w:rsidP="009D122E">
      <w:r w:rsidRPr="009D122E">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9D122E" w:rsidRPr="009D122E" w:rsidRDefault="009D122E" w:rsidP="009D122E">
      <w:r w:rsidRPr="009D122E">
        <w:t xml:space="preserve">Экономический и политический кризис в конце 1920 — начале </w:t>
      </w:r>
      <w:smartTag w:uri="urn:schemas-microsoft-com:office:smarttags" w:element="metricconverter">
        <w:smartTagPr>
          <w:attr w:name="ProductID" w:val="1921 г"/>
        </w:smartTagPr>
        <w:r w:rsidRPr="009D122E">
          <w:t>1921 г</w:t>
        </w:r>
      </w:smartTag>
      <w:r w:rsidRPr="009D122E">
        <w:t>. Массовые выступления против политики власти (крестьянские восстания, мятеж в Кронштадте). Переход к новой экономической политике.</w:t>
      </w:r>
    </w:p>
    <w:p w:rsidR="009D122E" w:rsidRPr="009D122E" w:rsidRDefault="009D122E" w:rsidP="009D122E">
      <w:r w:rsidRPr="009D122E">
        <w:t>СССР в 1922—1941 гг. Образование СССР: предпосылки объединения республик, альтернативные проекты и практические решения.</w:t>
      </w:r>
    </w:p>
    <w:p w:rsidR="009D122E" w:rsidRPr="009D122E" w:rsidRDefault="009D122E" w:rsidP="009D122E">
      <w:r w:rsidRPr="009D122E">
        <w:t>Национальная политика советской власти.</w:t>
      </w:r>
    </w:p>
    <w:p w:rsidR="009D122E" w:rsidRPr="009D122E" w:rsidRDefault="009D122E" w:rsidP="009D122E">
      <w:r w:rsidRPr="009D122E">
        <w:t>Политическая жизнь в 1920-е гг. Обострение внутрипартийных разногласий и борьбы за лидерство в партии и государстве.</w:t>
      </w:r>
    </w:p>
    <w:p w:rsidR="009D122E" w:rsidRPr="009D122E" w:rsidRDefault="009D122E" w:rsidP="009D122E">
      <w:r w:rsidRPr="009D122E">
        <w:t>Достижения и противоречия нэпа, причины его свёртывания.</w:t>
      </w:r>
    </w:p>
    <w:p w:rsidR="009D122E" w:rsidRPr="009D122E" w:rsidRDefault="009D122E" w:rsidP="009D122E">
      <w:r w:rsidRPr="009D122E">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9D122E" w:rsidRPr="009D122E" w:rsidRDefault="009D122E" w:rsidP="009D122E">
      <w:r w:rsidRPr="009D122E">
        <w:lastRenderedPageBreak/>
        <w:t xml:space="preserve">Особенности советской политической системы: </w:t>
      </w:r>
      <w:proofErr w:type="spellStart"/>
      <w:r w:rsidRPr="009D122E">
        <w:t>однопартийность</w:t>
      </w:r>
      <w:proofErr w:type="spellEnd"/>
      <w:r w:rsidRPr="009D122E">
        <w:t>, сращивание партийного и государственного аппарата, контроль над обществом. Культ вождя. И. В. Сталин. Массовые репрессии, их последствия.</w:t>
      </w:r>
    </w:p>
    <w:p w:rsidR="009D122E" w:rsidRPr="009D122E" w:rsidRDefault="009D122E" w:rsidP="009D122E">
      <w:r w:rsidRPr="009D122E">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9D122E" w:rsidRPr="009D122E" w:rsidRDefault="009D122E" w:rsidP="009D122E">
      <w:r w:rsidRPr="009D122E">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9D122E" w:rsidRPr="009D122E" w:rsidRDefault="009D122E" w:rsidP="009D122E">
      <w:r w:rsidRPr="009D122E">
        <w:t xml:space="preserve">Конституция СССР </w:t>
      </w:r>
      <w:smartTag w:uri="urn:schemas-microsoft-com:office:smarttags" w:element="metricconverter">
        <w:smartTagPr>
          <w:attr w:name="ProductID" w:val="1936 г"/>
        </w:smartTagPr>
        <w:r w:rsidRPr="009D122E">
          <w:t>1936 г</w:t>
        </w:r>
      </w:smartTag>
      <w:r w:rsidRPr="009D122E">
        <w:t>. Страна в конце 1930-х—начале 1940-х гг.</w:t>
      </w:r>
    </w:p>
    <w:p w:rsidR="009D122E" w:rsidRPr="009D122E" w:rsidRDefault="009D122E" w:rsidP="009D122E">
      <w:r w:rsidRPr="009D122E">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9D122E">
          <w:t>1939 г</w:t>
        </w:r>
      </w:smartTag>
      <w:r w:rsidRPr="009D122E">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9D122E">
          <w:t>1941 г</w:t>
        </w:r>
      </w:smartTag>
      <w:r w:rsidRPr="009D122E">
        <w:t>. Война с Финляндией и её итоги.</w:t>
      </w:r>
    </w:p>
    <w:p w:rsidR="009D122E" w:rsidRPr="009D122E" w:rsidRDefault="009D122E" w:rsidP="009D122E">
      <w:r w:rsidRPr="009D122E">
        <w:t>Великая Отечественная война 1941—1945 гг.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9D122E" w:rsidRPr="009D122E" w:rsidRDefault="009D122E" w:rsidP="009D122E">
      <w:r w:rsidRPr="009D122E">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9D122E" w:rsidRPr="009D122E" w:rsidRDefault="009D122E" w:rsidP="009D122E">
      <w:r w:rsidRPr="009D122E">
        <w:t>СССР с середины 1940-х до середины 1950-х гг.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9D122E" w:rsidRPr="009D122E" w:rsidRDefault="009D122E" w:rsidP="009D122E">
      <w:r w:rsidRPr="009D122E">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9D122E" w:rsidRPr="009D122E" w:rsidRDefault="009D122E" w:rsidP="009D122E">
      <w:r w:rsidRPr="009D122E">
        <w:t>Советское общество в середине 1950-х — первой половине 1960-х гг. 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9D122E" w:rsidRPr="009D122E" w:rsidRDefault="009D122E" w:rsidP="009D122E">
      <w:r w:rsidRPr="009D122E">
        <w:t>Выработка новых подходов во внешней политике (концепция мирного сосуществования госуда</w:t>
      </w:r>
      <w:proofErr w:type="gramStart"/>
      <w:r w:rsidRPr="009D122E">
        <w:t>рств с р</w:t>
      </w:r>
      <w:proofErr w:type="gramEnd"/>
      <w:r w:rsidRPr="009D122E">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9D122E" w:rsidRPr="009D122E" w:rsidRDefault="009D122E" w:rsidP="009D122E">
      <w:r w:rsidRPr="009D122E">
        <w:t>Советская культура в конце 1950-х — 1960-е гг. Научно-техническая революция в СССР, открытия в науке и технике (М. В. Келдыш, И. В. </w:t>
      </w:r>
      <w:proofErr w:type="gramStart"/>
      <w:r w:rsidRPr="009D122E">
        <w:t>Кур-чатов</w:t>
      </w:r>
      <w:proofErr w:type="gramEnd"/>
      <w:r w:rsidRPr="009D122E">
        <w:t>,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9D122E" w:rsidRPr="009D122E" w:rsidRDefault="009D122E" w:rsidP="009D122E">
      <w:r w:rsidRPr="009D122E">
        <w:t>Противоречия внутриполитического курса Н. С. Хрущёва. Причины отставки Н. С. Хрущёва.</w:t>
      </w:r>
    </w:p>
    <w:p w:rsidR="009D122E" w:rsidRPr="009D122E" w:rsidRDefault="009D122E" w:rsidP="009D122E">
      <w:r w:rsidRPr="009D122E">
        <w:lastRenderedPageBreak/>
        <w:t xml:space="preserve">СССР в середине 1960-х — середине 1980-х гг. 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9D122E">
          <w:t>1965 г</w:t>
        </w:r>
      </w:smartTag>
      <w:r w:rsidRPr="009D122E">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9D122E" w:rsidRPr="009D122E" w:rsidRDefault="009D122E" w:rsidP="009D122E">
      <w:r w:rsidRPr="009D122E">
        <w:t xml:space="preserve">Концепция развитого социализма. Конституция СССР </w:t>
      </w:r>
      <w:smartTag w:uri="urn:schemas-microsoft-com:office:smarttags" w:element="metricconverter">
        <w:smartTagPr>
          <w:attr w:name="ProductID" w:val="1977 г"/>
        </w:smartTagPr>
        <w:r w:rsidRPr="009D122E">
          <w:t>1977 г</w:t>
        </w:r>
      </w:smartTag>
      <w:r w:rsidRPr="009D122E">
        <w:t>.</w:t>
      </w:r>
    </w:p>
    <w:p w:rsidR="009D122E" w:rsidRPr="009D122E" w:rsidRDefault="009D122E" w:rsidP="009D122E">
      <w:r w:rsidRPr="009D122E">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9D122E" w:rsidRPr="009D122E" w:rsidRDefault="009D122E" w:rsidP="009D122E">
      <w:r w:rsidRPr="009D122E">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9D122E" w:rsidRPr="009D122E" w:rsidRDefault="009D122E" w:rsidP="009D122E">
      <w:r w:rsidRPr="009D122E">
        <w:t>СССР в годы перестройки (1985—1991 гг.).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9D122E" w:rsidRPr="009D122E" w:rsidRDefault="009D122E" w:rsidP="009D122E">
      <w:r w:rsidRPr="009D122E">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9D122E" w:rsidRPr="009D122E" w:rsidRDefault="009D122E" w:rsidP="009D122E">
      <w:r w:rsidRPr="009D122E">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9D122E" w:rsidRPr="009D122E" w:rsidRDefault="009D122E" w:rsidP="009D122E">
      <w:r w:rsidRPr="009D122E">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9D122E">
          <w:t>1991 г</w:t>
        </w:r>
      </w:smartTag>
      <w:r w:rsidRPr="009D122E">
        <w:t>. Роспуск КПСС. Распад СССР. Образование СНГ. Причины и последствия кризиса советской системы и распада СССР.</w:t>
      </w:r>
    </w:p>
    <w:p w:rsidR="009D122E" w:rsidRPr="009D122E" w:rsidRDefault="009D122E" w:rsidP="009D122E">
      <w:r w:rsidRPr="009D122E">
        <w:t xml:space="preserve">Российская Федерация в 90-е гг. XX — начале XXI </w:t>
      </w:r>
      <w:proofErr w:type="gramStart"/>
      <w:r w:rsidRPr="009D122E">
        <w:t>в</w:t>
      </w:r>
      <w:proofErr w:type="gramEnd"/>
      <w:r w:rsidRPr="009D122E">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9D122E">
          <w:t>1993 г</w:t>
        </w:r>
      </w:smartTag>
      <w:r w:rsidRPr="009D122E">
        <w:t>. Принятие Конституции России (</w:t>
      </w:r>
      <w:smartTag w:uri="urn:schemas-microsoft-com:office:smarttags" w:element="metricconverter">
        <w:smartTagPr>
          <w:attr w:name="ProductID" w:val="1993 г"/>
        </w:smartTagPr>
        <w:r w:rsidRPr="009D122E">
          <w:t>1993 г</w:t>
        </w:r>
      </w:smartTag>
      <w:r w:rsidRPr="009D122E">
        <w:t>.).</w:t>
      </w:r>
    </w:p>
    <w:p w:rsidR="009D122E" w:rsidRPr="009D122E" w:rsidRDefault="009D122E" w:rsidP="009D122E">
      <w:r w:rsidRPr="009D122E">
        <w:t>Экономические реформы 1990-х гг.: основные этапы и результаты. Трудности и противоречия перехода к рыночной экономике.</w:t>
      </w:r>
    </w:p>
    <w:p w:rsidR="009D122E" w:rsidRPr="009D122E" w:rsidRDefault="009D122E" w:rsidP="009D122E">
      <w:r w:rsidRPr="009D122E">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9D122E" w:rsidRPr="009D122E" w:rsidRDefault="009D122E" w:rsidP="009D122E">
      <w:r w:rsidRPr="009D122E">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9D122E">
          <w:t>1999 г</w:t>
        </w:r>
      </w:smartTag>
      <w:r w:rsidRPr="009D122E">
        <w:t>. Отношения со странами СНГ и Балтии. Восточное направление внешней политики. Русское зарубежье.</w:t>
      </w:r>
    </w:p>
    <w:p w:rsidR="009D122E" w:rsidRPr="009D122E" w:rsidRDefault="009D122E" w:rsidP="009D122E">
      <w:r w:rsidRPr="009D122E">
        <w:t xml:space="preserve">Российская Федерация в 2000—2008 гг. Отставка Б. Н. Ельцина; президентские выборы </w:t>
      </w:r>
      <w:smartTag w:uri="urn:schemas-microsoft-com:office:smarttags" w:element="metricconverter">
        <w:smartTagPr>
          <w:attr w:name="ProductID" w:val="2000 г"/>
        </w:smartTagPr>
        <w:r w:rsidRPr="009D122E">
          <w:t>2000 г</w:t>
        </w:r>
      </w:smartTag>
      <w:r w:rsidRPr="009D122E">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9D122E" w:rsidRPr="009D122E" w:rsidRDefault="009D122E" w:rsidP="009D122E">
      <w:r w:rsidRPr="009D122E">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9D122E" w:rsidRPr="009D122E" w:rsidRDefault="009D122E" w:rsidP="009D122E">
      <w:r w:rsidRPr="009D122E">
        <w:lastRenderedPageBreak/>
        <w:t xml:space="preserve">Культура и духовная жизнь общества </w:t>
      </w:r>
      <w:proofErr w:type="gramStart"/>
      <w:r w:rsidRPr="009D122E">
        <w:t>в начале</w:t>
      </w:r>
      <w:proofErr w:type="gramEnd"/>
      <w:r w:rsidRPr="009D122E">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9D122E" w:rsidRPr="009D122E" w:rsidRDefault="009D122E" w:rsidP="009D122E">
      <w:r w:rsidRPr="009D122E">
        <w:t xml:space="preserve">Президентские выборы </w:t>
      </w:r>
      <w:smartTag w:uri="urn:schemas-microsoft-com:office:smarttags" w:element="metricconverter">
        <w:smartTagPr>
          <w:attr w:name="ProductID" w:val="2008 г"/>
        </w:smartTagPr>
        <w:r w:rsidRPr="009D122E">
          <w:t>2008 г</w:t>
        </w:r>
      </w:smartTag>
      <w:r w:rsidRPr="009D122E">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9D122E" w:rsidRPr="009D122E" w:rsidRDefault="009D122E" w:rsidP="009D122E">
      <w:r w:rsidRPr="009D122E">
        <w:t xml:space="preserve">Разработка новой внешнеполитической стратегии </w:t>
      </w:r>
      <w:proofErr w:type="gramStart"/>
      <w:r w:rsidRPr="009D122E">
        <w:t>в начале</w:t>
      </w:r>
      <w:proofErr w:type="gramEnd"/>
      <w:r w:rsidRPr="009D122E">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9D122E" w:rsidRPr="009D122E" w:rsidRDefault="009D122E" w:rsidP="009D122E">
      <w:bookmarkStart w:id="42" w:name="bookmark245"/>
    </w:p>
    <w:p w:rsidR="009D122E" w:rsidRPr="009D122E" w:rsidRDefault="009D122E" w:rsidP="009D122E"/>
    <w:p w:rsidR="009D122E" w:rsidRPr="009D122E" w:rsidRDefault="009D122E" w:rsidP="009D122E">
      <w:r w:rsidRPr="009D122E">
        <w:t>Всеобщая история</w:t>
      </w:r>
      <w:bookmarkEnd w:id="42"/>
    </w:p>
    <w:p w:rsidR="009D122E" w:rsidRPr="009D122E" w:rsidRDefault="009D122E" w:rsidP="009D122E">
      <w:bookmarkStart w:id="43" w:name="bookmark246"/>
      <w:r w:rsidRPr="009D122E">
        <w:t>История Древнего мира</w:t>
      </w:r>
      <w:bookmarkEnd w:id="43"/>
    </w:p>
    <w:p w:rsidR="009D122E" w:rsidRPr="009D122E" w:rsidRDefault="009D122E" w:rsidP="009D122E">
      <w:r w:rsidRPr="009D122E">
        <w:t xml:space="preserve">Что изучает история. </w:t>
      </w:r>
      <w:proofErr w:type="gramStart"/>
      <w:r w:rsidRPr="009D122E">
        <w:t>Историческая хронология (счёт лет «до н. э.» и «н. э.»). Историческая карта.</w:t>
      </w:r>
      <w:proofErr w:type="gramEnd"/>
      <w:r w:rsidRPr="009D122E">
        <w:t xml:space="preserve"> Источники исторических знаний. Вспомогательные исторические науки.</w:t>
      </w:r>
    </w:p>
    <w:p w:rsidR="009D122E" w:rsidRPr="009D122E" w:rsidRDefault="009D122E" w:rsidP="009D122E">
      <w:r w:rsidRPr="009D122E">
        <w:t xml:space="preserve">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9D122E">
        <w:t>к</w:t>
      </w:r>
      <w:proofErr w:type="gramEnd"/>
      <w:r w:rsidRPr="009D122E">
        <w:t xml:space="preserve"> соседской. Появление ремёсел и торговли. Возникновение древнейших цивилизаций.</w:t>
      </w:r>
    </w:p>
    <w:p w:rsidR="009D122E" w:rsidRPr="009D122E" w:rsidRDefault="009D122E" w:rsidP="009D122E">
      <w:r w:rsidRPr="009D122E">
        <w:t>Древний мир: понятие и хронология. Карта Древнего мира.</w:t>
      </w:r>
    </w:p>
    <w:p w:rsidR="009D122E" w:rsidRPr="009D122E" w:rsidRDefault="009D122E" w:rsidP="009D122E">
      <w:bookmarkStart w:id="44" w:name="bookmark247"/>
      <w:r w:rsidRPr="009D122E">
        <w:t>Древний Восток</w:t>
      </w:r>
      <w:bookmarkEnd w:id="44"/>
    </w:p>
    <w:p w:rsidR="009D122E" w:rsidRPr="009D122E" w:rsidRDefault="009D122E" w:rsidP="009D122E">
      <w:r w:rsidRPr="009D122E">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9D122E">
        <w:t>Нововавилонское</w:t>
      </w:r>
      <w:proofErr w:type="spellEnd"/>
      <w:r w:rsidRPr="009D122E">
        <w:t xml:space="preserve"> царство: завоевания, легендарные памятники города Вавилона.</w:t>
      </w:r>
    </w:p>
    <w:p w:rsidR="009D122E" w:rsidRPr="009D122E" w:rsidRDefault="009D122E" w:rsidP="009D122E">
      <w:r w:rsidRPr="009D122E">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9D122E" w:rsidRPr="009D122E" w:rsidRDefault="009D122E" w:rsidP="009D122E">
      <w:r w:rsidRPr="009D122E">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22E" w:rsidRPr="009D122E" w:rsidRDefault="009D122E" w:rsidP="009D122E">
      <w:r w:rsidRPr="009D122E">
        <w:t>Ассирия: завоевания ассирийцев, культурные сокровища Ниневии, гибель империи. Персидская держава: военные походы, управление империей.</w:t>
      </w:r>
    </w:p>
    <w:p w:rsidR="009D122E" w:rsidRPr="009D122E" w:rsidRDefault="009D122E" w:rsidP="009D122E">
      <w:r w:rsidRPr="009D122E">
        <w:t xml:space="preserve">Древняя Индия. Природные условия, занятия населения. Древние города-государства. Общественное устройство, </w:t>
      </w:r>
      <w:proofErr w:type="spellStart"/>
      <w:r w:rsidRPr="009D122E">
        <w:t>варны</w:t>
      </w:r>
      <w:proofErr w:type="spellEnd"/>
      <w:r w:rsidRPr="009D122E">
        <w:t>. Религиозные верования, легенды и сказания. Возникновение буддизма. Культурное наследие Древней Индии.</w:t>
      </w:r>
    </w:p>
    <w:p w:rsidR="009D122E" w:rsidRPr="009D122E" w:rsidRDefault="009D122E" w:rsidP="009D122E">
      <w:r w:rsidRPr="009D122E">
        <w:t xml:space="preserve">Древний Китай. Условия жизни и хозяйственная деятельность населения. Создание объединённого государства. Империи </w:t>
      </w:r>
      <w:proofErr w:type="spellStart"/>
      <w:r w:rsidRPr="009D122E">
        <w:t>Цинь</w:t>
      </w:r>
      <w:proofErr w:type="spellEnd"/>
      <w:r w:rsidRPr="009D122E">
        <w:t xml:space="preserve"> и </w:t>
      </w:r>
      <w:proofErr w:type="spellStart"/>
      <w:r w:rsidRPr="009D122E">
        <w:t>Хань</w:t>
      </w:r>
      <w:proofErr w:type="spellEnd"/>
      <w:r w:rsidRPr="009D122E">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9D122E" w:rsidRPr="009D122E" w:rsidRDefault="009D122E" w:rsidP="009D122E">
      <w:r w:rsidRPr="009D122E">
        <w:t>Античный мир: понятие. Карта античного мира.</w:t>
      </w:r>
    </w:p>
    <w:p w:rsidR="009D122E" w:rsidRPr="009D122E" w:rsidRDefault="009D122E" w:rsidP="009D122E">
      <w:bookmarkStart w:id="45" w:name="bookmark248"/>
      <w:r w:rsidRPr="009D122E">
        <w:t>Древняя Греция</w:t>
      </w:r>
      <w:bookmarkEnd w:id="45"/>
    </w:p>
    <w:p w:rsidR="009D122E" w:rsidRPr="009D122E" w:rsidRDefault="009D122E" w:rsidP="009D122E">
      <w:r w:rsidRPr="009D122E">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9D122E">
        <w:t>Тиринф</w:t>
      </w:r>
      <w:proofErr w:type="spellEnd"/>
      <w:r w:rsidRPr="009D122E">
        <w:t xml:space="preserve"> и др.). Троянская война. «Илиада» и «Одиссея». Верования древних греков. Сказания о богах и героях.</w:t>
      </w:r>
    </w:p>
    <w:p w:rsidR="009D122E" w:rsidRPr="009D122E" w:rsidRDefault="009D122E" w:rsidP="009D122E">
      <w:r w:rsidRPr="009D122E">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w:t>
      </w:r>
      <w:r w:rsidRPr="009D122E">
        <w:lastRenderedPageBreak/>
        <w:t xml:space="preserve">Законы Солона, реформы </w:t>
      </w:r>
      <w:proofErr w:type="spellStart"/>
      <w:r w:rsidRPr="009D122E">
        <w:t>Клисфена</w:t>
      </w:r>
      <w:proofErr w:type="spellEnd"/>
      <w:r w:rsidRPr="009D122E">
        <w:t>. Спарта: основные группы населения, политическое устройство. Спартанское воспитание. Организация военного дела.</w:t>
      </w:r>
    </w:p>
    <w:p w:rsidR="009D122E" w:rsidRPr="009D122E" w:rsidRDefault="009D122E" w:rsidP="009D122E">
      <w:r w:rsidRPr="009D122E">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22E" w:rsidRPr="009D122E" w:rsidRDefault="009D122E" w:rsidP="009D122E">
      <w:r w:rsidRPr="009D122E">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22E" w:rsidRPr="009D122E" w:rsidRDefault="009D122E" w:rsidP="009D122E">
      <w:r w:rsidRPr="009D122E">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9D122E" w:rsidRPr="009D122E" w:rsidRDefault="009D122E" w:rsidP="009D122E">
      <w:bookmarkStart w:id="46" w:name="bookmark249"/>
      <w:r w:rsidRPr="009D122E">
        <w:t>Древний Рим</w:t>
      </w:r>
      <w:bookmarkEnd w:id="46"/>
    </w:p>
    <w:p w:rsidR="009D122E" w:rsidRPr="009D122E" w:rsidRDefault="009D122E" w:rsidP="009D122E">
      <w:r w:rsidRPr="009D122E">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22E" w:rsidRPr="009D122E" w:rsidRDefault="009D122E" w:rsidP="009D122E">
      <w:r w:rsidRPr="009D122E">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9D122E">
        <w:t>Гракхов</w:t>
      </w:r>
      <w:proofErr w:type="spellEnd"/>
      <w:r w:rsidRPr="009D122E">
        <w:t>. Рабство в Древнем Риме.</w:t>
      </w:r>
    </w:p>
    <w:p w:rsidR="009D122E" w:rsidRPr="009D122E" w:rsidRDefault="009D122E" w:rsidP="009D122E">
      <w:r w:rsidRPr="009D122E">
        <w:t xml:space="preserve">От республики к империи. Гражданские войны в Риме. Гай Юлий Цезарь. Установление императорской власти; </w:t>
      </w:r>
      <w:proofErr w:type="spellStart"/>
      <w:r w:rsidRPr="009D122E">
        <w:t>Октавиан</w:t>
      </w:r>
      <w:proofErr w:type="spellEnd"/>
      <w:r w:rsidRPr="009D122E">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22E" w:rsidRPr="009D122E" w:rsidRDefault="009D122E" w:rsidP="009D122E">
      <w:r w:rsidRPr="009D122E">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22E" w:rsidRPr="009D122E" w:rsidRDefault="009D122E" w:rsidP="009D122E">
      <w:r w:rsidRPr="009D122E">
        <w:t>Историческое и культурное наследие древних цивилизаций.</w:t>
      </w:r>
    </w:p>
    <w:p w:rsidR="009D122E" w:rsidRPr="009D122E" w:rsidRDefault="009D122E" w:rsidP="009D122E">
      <w:bookmarkStart w:id="47" w:name="bookmark250"/>
      <w:r w:rsidRPr="009D122E">
        <w:t>История Средних веков</w:t>
      </w:r>
      <w:bookmarkEnd w:id="47"/>
    </w:p>
    <w:p w:rsidR="009D122E" w:rsidRPr="009D122E" w:rsidRDefault="009D122E" w:rsidP="009D122E">
      <w:r w:rsidRPr="009D122E">
        <w:t>Средние века: понятие и хронологические рамки.</w:t>
      </w:r>
    </w:p>
    <w:p w:rsidR="009D122E" w:rsidRPr="009D122E" w:rsidRDefault="009D122E" w:rsidP="009D122E">
      <w:bookmarkStart w:id="48" w:name="bookmark251"/>
      <w:r w:rsidRPr="009D122E">
        <w:t>Раннее Средневековье</w:t>
      </w:r>
      <w:bookmarkEnd w:id="48"/>
    </w:p>
    <w:p w:rsidR="009D122E" w:rsidRPr="009D122E" w:rsidRDefault="009D122E" w:rsidP="009D122E">
      <w:r w:rsidRPr="009D122E">
        <w:t>Начало Средневековья. Великое переселение народов. Образование варварских королевств.</w:t>
      </w:r>
    </w:p>
    <w:p w:rsidR="009D122E" w:rsidRPr="009D122E" w:rsidRDefault="009D122E" w:rsidP="009D122E">
      <w:r w:rsidRPr="009D122E">
        <w:t>Народы Европы в раннее Средневековье. Франки: расселение, занятия, общественное устройство. Законы франков; «</w:t>
      </w:r>
      <w:proofErr w:type="gramStart"/>
      <w:r w:rsidRPr="009D122E">
        <w:t>Салическая</w:t>
      </w:r>
      <w:proofErr w:type="gramEnd"/>
      <w:r w:rsidRPr="009D122E">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22E" w:rsidRPr="009D122E" w:rsidRDefault="009D122E" w:rsidP="009D122E">
      <w:r w:rsidRPr="009D122E">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22E" w:rsidRPr="009D122E" w:rsidRDefault="009D122E" w:rsidP="009D122E">
      <w:r w:rsidRPr="009D122E">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22E" w:rsidRPr="009D122E" w:rsidRDefault="009D122E" w:rsidP="009D122E">
      <w:bookmarkStart w:id="49" w:name="bookmark252"/>
      <w:r w:rsidRPr="009D122E">
        <w:t>Зрелое Средневековье</w:t>
      </w:r>
      <w:bookmarkEnd w:id="49"/>
    </w:p>
    <w:p w:rsidR="009D122E" w:rsidRPr="009D122E" w:rsidRDefault="009D122E" w:rsidP="009D122E">
      <w:r w:rsidRPr="009D122E">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22E" w:rsidRPr="009D122E" w:rsidRDefault="009D122E" w:rsidP="009D122E">
      <w:r w:rsidRPr="009D122E">
        <w:t>Крестьянство: феодальная зависимость, повинности, условия жизни. Крестьянская община.</w:t>
      </w:r>
    </w:p>
    <w:p w:rsidR="009D122E" w:rsidRPr="009D122E" w:rsidRDefault="009D122E" w:rsidP="009D122E">
      <w:r w:rsidRPr="009D122E">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22E" w:rsidRPr="009D122E" w:rsidRDefault="009D122E" w:rsidP="009D122E">
      <w:r w:rsidRPr="009D122E">
        <w:lastRenderedPageBreak/>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9D122E" w:rsidRPr="009D122E" w:rsidRDefault="009D122E" w:rsidP="009D122E">
      <w:r w:rsidRPr="009D122E">
        <w:t>Государства Европы в ХП—</w:t>
      </w:r>
      <w:proofErr w:type="gramStart"/>
      <w:r w:rsidRPr="009D122E">
        <w:t>XV</w:t>
      </w:r>
      <w:proofErr w:type="gramEnd"/>
      <w:r w:rsidRPr="009D122E">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9D122E">
        <w:t>д’Арк</w:t>
      </w:r>
      <w:proofErr w:type="spellEnd"/>
      <w:r w:rsidRPr="009D122E">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w:t>
      </w:r>
      <w:proofErr w:type="gramStart"/>
      <w:r w:rsidRPr="009D122E">
        <w:t>Х</w:t>
      </w:r>
      <w:proofErr w:type="gramEnd"/>
      <w:r w:rsidRPr="009D122E">
        <w:t xml:space="preserve">IV в. (Жакерия, восстание </w:t>
      </w:r>
      <w:proofErr w:type="spellStart"/>
      <w:r w:rsidRPr="009D122E">
        <w:t>Уота</w:t>
      </w:r>
      <w:proofErr w:type="spellEnd"/>
      <w:r w:rsidRPr="009D122E">
        <w:t xml:space="preserve"> </w:t>
      </w:r>
      <w:proofErr w:type="spellStart"/>
      <w:r w:rsidRPr="009D122E">
        <w:t>Тайлера</w:t>
      </w:r>
      <w:proofErr w:type="spellEnd"/>
      <w:r w:rsidRPr="009D122E">
        <w:t>). Гуситское движение в Чехии.</w:t>
      </w:r>
    </w:p>
    <w:p w:rsidR="009D122E" w:rsidRPr="009D122E" w:rsidRDefault="009D122E" w:rsidP="009D122E">
      <w:r w:rsidRPr="009D122E">
        <w:t>Византийская империя и славянские государства в ХП—</w:t>
      </w:r>
      <w:proofErr w:type="gramStart"/>
      <w:r w:rsidRPr="009D122E">
        <w:t>XV</w:t>
      </w:r>
      <w:proofErr w:type="gramEnd"/>
      <w:r w:rsidRPr="009D122E">
        <w:t xml:space="preserve"> вв. Экспансия турок-османов и падение Византии.</w:t>
      </w:r>
    </w:p>
    <w:p w:rsidR="009D122E" w:rsidRPr="009D122E" w:rsidRDefault="009D122E" w:rsidP="009D122E">
      <w:r w:rsidRPr="009D122E">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22E" w:rsidRPr="009D122E" w:rsidRDefault="009D122E" w:rsidP="009D122E">
      <w:r w:rsidRPr="009D122E">
        <w:t>Страны Востока в Средние века.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9D122E" w:rsidRPr="009D122E" w:rsidRDefault="009D122E" w:rsidP="009D122E">
      <w:r w:rsidRPr="009D122E">
        <w:t>Государства доколумбовой Америки. Общественный строй. Религиозные верования населения. Культура.</w:t>
      </w:r>
    </w:p>
    <w:p w:rsidR="009D122E" w:rsidRPr="009D122E" w:rsidRDefault="009D122E" w:rsidP="009D122E">
      <w:r w:rsidRPr="009D122E">
        <w:t>Историческое и культурное наследие Средневековья.</w:t>
      </w:r>
    </w:p>
    <w:p w:rsidR="009D122E" w:rsidRPr="009D122E" w:rsidRDefault="009D122E" w:rsidP="009D122E">
      <w:bookmarkStart w:id="50" w:name="bookmark253"/>
      <w:r w:rsidRPr="009D122E">
        <w:t>Новая история</w:t>
      </w:r>
      <w:bookmarkEnd w:id="50"/>
    </w:p>
    <w:p w:rsidR="009D122E" w:rsidRPr="009D122E" w:rsidRDefault="009D122E" w:rsidP="009D122E">
      <w:r w:rsidRPr="009D122E">
        <w:t>Новое время: понятие и хронологические рамки.</w:t>
      </w:r>
    </w:p>
    <w:p w:rsidR="009D122E" w:rsidRPr="009D122E" w:rsidRDefault="009D122E" w:rsidP="009D122E">
      <w:bookmarkStart w:id="51" w:name="bookmark254"/>
      <w:r w:rsidRPr="009D122E">
        <w:t xml:space="preserve">Европа в конце ХV — начале ХVП </w:t>
      </w:r>
      <w:proofErr w:type="gramStart"/>
      <w:r w:rsidRPr="009D122E">
        <w:t>в</w:t>
      </w:r>
      <w:proofErr w:type="gramEnd"/>
      <w:r w:rsidRPr="009D122E">
        <w:t>.</w:t>
      </w:r>
      <w:bookmarkEnd w:id="51"/>
    </w:p>
    <w:p w:rsidR="009D122E" w:rsidRPr="009D122E" w:rsidRDefault="009D122E" w:rsidP="009D122E">
      <w:r w:rsidRPr="009D122E">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22E" w:rsidRPr="009D122E" w:rsidRDefault="009D122E" w:rsidP="009D122E">
      <w:r w:rsidRPr="009D122E">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22E" w:rsidRPr="009D122E" w:rsidRDefault="009D122E" w:rsidP="009D122E">
      <w:r w:rsidRPr="009D122E">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w:t>
      </w:r>
      <w:proofErr w:type="gramStart"/>
      <w:r w:rsidRPr="009D122E">
        <w:t>е-</w:t>
      </w:r>
      <w:proofErr w:type="gramEnd"/>
      <w:r w:rsidRPr="009D122E">
        <w:t xml:space="preserve"> формационного движения. Религиозные войны.</w:t>
      </w:r>
    </w:p>
    <w:p w:rsidR="009D122E" w:rsidRPr="009D122E" w:rsidRDefault="009D122E" w:rsidP="009D122E">
      <w:r w:rsidRPr="009D122E">
        <w:t>Нидерландская революция: цели, участники, формы борьбы. Итоги и значение революции.</w:t>
      </w:r>
    </w:p>
    <w:p w:rsidR="009D122E" w:rsidRPr="009D122E" w:rsidRDefault="009D122E" w:rsidP="009D122E">
      <w:r w:rsidRPr="009D122E">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22E" w:rsidRPr="009D122E" w:rsidRDefault="009D122E" w:rsidP="009D122E">
      <w:bookmarkStart w:id="52" w:name="bookmark255"/>
      <w:r w:rsidRPr="009D122E">
        <w:t xml:space="preserve">Страны Европы и Северной Америки в середине </w:t>
      </w:r>
      <w:proofErr w:type="gramStart"/>
      <w:r w:rsidRPr="009D122E">
        <w:t>Х</w:t>
      </w:r>
      <w:proofErr w:type="gramEnd"/>
      <w:r w:rsidRPr="009D122E">
        <w:t>VII — ХVIII вв.</w:t>
      </w:r>
      <w:bookmarkEnd w:id="52"/>
    </w:p>
    <w:p w:rsidR="009D122E" w:rsidRPr="009D122E" w:rsidRDefault="009D122E" w:rsidP="009D122E">
      <w:r w:rsidRPr="009D122E">
        <w:t xml:space="preserve">Английская революция XVII в.: причины, участники, этапы. О. Кромвель. Итоги и значение революции. Экономическое и социальное развитие Европы в </w:t>
      </w:r>
      <w:proofErr w:type="gramStart"/>
      <w:r w:rsidRPr="009D122E">
        <w:t>Х</w:t>
      </w:r>
      <w:proofErr w:type="gramEnd"/>
      <w:r w:rsidRPr="009D122E">
        <w:t xml:space="preserve">VII—ХVIII вв.: начало промышленного переворота, развитие мануфактурного производства, положение </w:t>
      </w:r>
      <w:r w:rsidRPr="009D122E">
        <w:lastRenderedPageBreak/>
        <w:t>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9D122E" w:rsidRPr="009D122E" w:rsidRDefault="009D122E" w:rsidP="009D122E">
      <w:r w:rsidRPr="009D122E">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9D122E" w:rsidRPr="009D122E" w:rsidRDefault="009D122E" w:rsidP="009D122E">
      <w:r w:rsidRPr="009D122E">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Европейские конфликты и дипломатия. Семилетняя война. Разделы Речи </w:t>
      </w:r>
      <w:proofErr w:type="spellStart"/>
      <w:r w:rsidRPr="009D122E">
        <w:t>Посполитой</w:t>
      </w:r>
      <w:proofErr w:type="spellEnd"/>
      <w:r w:rsidRPr="009D122E">
        <w:t>. Колониальные захваты европейских держав.</w:t>
      </w:r>
    </w:p>
    <w:p w:rsidR="009D122E" w:rsidRPr="009D122E" w:rsidRDefault="009D122E" w:rsidP="009D122E">
      <w:bookmarkStart w:id="53" w:name="bookmark256"/>
      <w:r w:rsidRPr="009D122E">
        <w:t>Страны Востока в XVI—XVIII вв.</w:t>
      </w:r>
      <w:bookmarkEnd w:id="53"/>
    </w:p>
    <w:p w:rsidR="009D122E" w:rsidRPr="009D122E" w:rsidRDefault="009D122E" w:rsidP="009D122E">
      <w:r w:rsidRPr="009D122E">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9D122E">
        <w:t>сёгуната</w:t>
      </w:r>
      <w:proofErr w:type="spellEnd"/>
      <w:r w:rsidRPr="009D122E">
        <w:t xml:space="preserve"> </w:t>
      </w:r>
      <w:proofErr w:type="spellStart"/>
      <w:r w:rsidRPr="009D122E">
        <w:t>Токугава</w:t>
      </w:r>
      <w:proofErr w:type="spellEnd"/>
      <w:r w:rsidRPr="009D122E">
        <w:t xml:space="preserve"> в Японии.</w:t>
      </w:r>
    </w:p>
    <w:p w:rsidR="009D122E" w:rsidRPr="009D122E" w:rsidRDefault="009D122E" w:rsidP="009D122E">
      <w:bookmarkStart w:id="54" w:name="bookmark257"/>
      <w:r w:rsidRPr="009D122E">
        <w:t xml:space="preserve">Страны Европы и Северной Америки в первой половине ХIХ </w:t>
      </w:r>
      <w:proofErr w:type="gramStart"/>
      <w:r w:rsidRPr="009D122E">
        <w:t>в</w:t>
      </w:r>
      <w:proofErr w:type="gramEnd"/>
      <w:r w:rsidRPr="009D122E">
        <w:t>.</w:t>
      </w:r>
      <w:bookmarkEnd w:id="54"/>
    </w:p>
    <w:p w:rsidR="009D122E" w:rsidRPr="009D122E" w:rsidRDefault="009D122E" w:rsidP="009D122E">
      <w:r w:rsidRPr="009D122E">
        <w:t>Империя Наполеона во Франции: внутренняя и внешняя политика. Наполеоновские войны. Падение империи. Венский конгресс; Ш. М. </w:t>
      </w:r>
      <w:proofErr w:type="gramStart"/>
      <w:r w:rsidRPr="009D122E">
        <w:t>Талей-ран</w:t>
      </w:r>
      <w:proofErr w:type="gramEnd"/>
      <w:r w:rsidRPr="009D122E">
        <w:t>. Священный союз.</w:t>
      </w:r>
    </w:p>
    <w:p w:rsidR="009D122E" w:rsidRPr="009D122E" w:rsidRDefault="009D122E" w:rsidP="009D122E">
      <w:r w:rsidRPr="009D122E">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22E" w:rsidRPr="009D122E" w:rsidRDefault="009D122E" w:rsidP="009D122E">
      <w:bookmarkStart w:id="55" w:name="bookmark258"/>
      <w:r w:rsidRPr="009D122E">
        <w:t xml:space="preserve">Страны Европы и Северной Америки во второй половине ХIХ </w:t>
      </w:r>
      <w:proofErr w:type="gramStart"/>
      <w:r w:rsidRPr="009D122E">
        <w:t>в</w:t>
      </w:r>
      <w:proofErr w:type="gramEnd"/>
      <w:r w:rsidRPr="009D122E">
        <w:t>.</w:t>
      </w:r>
      <w:bookmarkEnd w:id="55"/>
    </w:p>
    <w:p w:rsidR="009D122E" w:rsidRPr="009D122E" w:rsidRDefault="009D122E" w:rsidP="009D122E">
      <w:r w:rsidRPr="009D122E">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9D122E">
        <w:t>Кавур</w:t>
      </w:r>
      <w:proofErr w:type="spellEnd"/>
      <w:r w:rsidRPr="009D122E">
        <w:t xml:space="preserve">, Дж. Гарибальди. Объединение германских государств, провозглашение Германской империи; О. Бисмарк. </w:t>
      </w:r>
      <w:proofErr w:type="spellStart"/>
      <w:r w:rsidRPr="009D122E">
        <w:t>Габсбургская</w:t>
      </w:r>
      <w:proofErr w:type="spellEnd"/>
      <w:r w:rsidRPr="009D122E">
        <w:t xml:space="preserve"> монархия: австро-венгерский дуализм.</w:t>
      </w:r>
    </w:p>
    <w:p w:rsidR="009D122E" w:rsidRPr="009D122E" w:rsidRDefault="009D122E" w:rsidP="009D122E">
      <w:r w:rsidRPr="009D122E">
        <w:t xml:space="preserve">Соединённые Штаты Америки во второй половине ХIХ </w:t>
      </w:r>
      <w:proofErr w:type="gramStart"/>
      <w:r w:rsidRPr="009D122E">
        <w:t>в</w:t>
      </w:r>
      <w:proofErr w:type="gramEnd"/>
      <w:r w:rsidRPr="009D122E">
        <w:t xml:space="preserve">.: </w:t>
      </w:r>
      <w:proofErr w:type="gramStart"/>
      <w:r w:rsidRPr="009D122E">
        <w:t>экономика</w:t>
      </w:r>
      <w:proofErr w:type="gramEnd"/>
      <w:r w:rsidRPr="009D122E">
        <w:t>, социальные отношения, политическая жизнь. Север и Юг. Гражданская война (1861—1865). А. Линкольн.</w:t>
      </w:r>
    </w:p>
    <w:p w:rsidR="009D122E" w:rsidRPr="009D122E" w:rsidRDefault="009D122E" w:rsidP="009D122E">
      <w:r w:rsidRPr="009D122E">
        <w:t xml:space="preserve">Экономическое и социально-политическое развитие стран Европы и США в конце ХIХ </w:t>
      </w:r>
      <w:proofErr w:type="gramStart"/>
      <w:r w:rsidRPr="009D122E">
        <w:t>в</w:t>
      </w:r>
      <w:proofErr w:type="gramEnd"/>
      <w:r w:rsidRPr="009D122E">
        <w:t>.</w:t>
      </w:r>
    </w:p>
    <w:p w:rsidR="009D122E" w:rsidRPr="009D122E" w:rsidRDefault="009D122E" w:rsidP="009D122E">
      <w:r w:rsidRPr="009D122E">
        <w:t>Завершение промышленного переворота. Индустриализация. Монополистический капитализм. Технический прогре</w:t>
      </w:r>
      <w:proofErr w:type="gramStart"/>
      <w:r w:rsidRPr="009D122E">
        <w:t>сс в пр</w:t>
      </w:r>
      <w:proofErr w:type="gramEnd"/>
      <w:r w:rsidRPr="009D122E">
        <w:t>омышленности и сельском хозяйстве. Развитие транспорта и сре</w:t>
      </w:r>
      <w:proofErr w:type="gramStart"/>
      <w:r w:rsidRPr="009D122E">
        <w:t>дств св</w:t>
      </w:r>
      <w:proofErr w:type="gramEnd"/>
      <w:r w:rsidRPr="009D122E">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9D122E" w:rsidRPr="009D122E" w:rsidRDefault="009D122E" w:rsidP="009D122E">
      <w:bookmarkStart w:id="56" w:name="bookmark259"/>
      <w:r w:rsidRPr="009D122E">
        <w:t xml:space="preserve">Страны Азии в ХIХ </w:t>
      </w:r>
      <w:proofErr w:type="gramStart"/>
      <w:r w:rsidRPr="009D122E">
        <w:t>в</w:t>
      </w:r>
      <w:proofErr w:type="gramEnd"/>
      <w:r w:rsidRPr="009D122E">
        <w:t>.</w:t>
      </w:r>
      <w:bookmarkEnd w:id="56"/>
    </w:p>
    <w:p w:rsidR="009D122E" w:rsidRPr="009D122E" w:rsidRDefault="009D122E" w:rsidP="009D122E">
      <w:r w:rsidRPr="009D122E">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9D122E">
        <w:t>сёгуната</w:t>
      </w:r>
      <w:proofErr w:type="spellEnd"/>
      <w:r w:rsidRPr="009D122E">
        <w:t xml:space="preserve"> </w:t>
      </w:r>
      <w:proofErr w:type="spellStart"/>
      <w:r w:rsidRPr="009D122E">
        <w:t>Токугава</w:t>
      </w:r>
      <w:proofErr w:type="spellEnd"/>
      <w:r w:rsidRPr="009D122E">
        <w:t xml:space="preserve">, преобразования эпохи </w:t>
      </w:r>
      <w:proofErr w:type="spellStart"/>
      <w:r w:rsidRPr="009D122E">
        <w:t>Мэйдзи</w:t>
      </w:r>
      <w:proofErr w:type="spellEnd"/>
      <w:r w:rsidRPr="009D122E">
        <w:t>.</w:t>
      </w:r>
    </w:p>
    <w:p w:rsidR="009D122E" w:rsidRPr="009D122E" w:rsidRDefault="009D122E" w:rsidP="009D122E">
      <w:bookmarkStart w:id="57" w:name="bookmark260"/>
      <w:r w:rsidRPr="009D122E">
        <w:t>Война за независимость в Латинской Америке</w:t>
      </w:r>
      <w:bookmarkEnd w:id="57"/>
    </w:p>
    <w:p w:rsidR="009D122E" w:rsidRPr="009D122E" w:rsidRDefault="009D122E" w:rsidP="009D122E">
      <w:r w:rsidRPr="009D122E">
        <w:lastRenderedPageBreak/>
        <w:t>Колониальное общество. Освободительная борьба: задачи, участники, формы выступлений. П. Д. </w:t>
      </w:r>
      <w:proofErr w:type="spellStart"/>
      <w:r w:rsidRPr="009D122E">
        <w:t>Туссен-Лувертюр</w:t>
      </w:r>
      <w:proofErr w:type="spellEnd"/>
      <w:r w:rsidRPr="009D122E">
        <w:t>, С. Боливар. Провозглашение независимых государств.</w:t>
      </w:r>
    </w:p>
    <w:p w:rsidR="009D122E" w:rsidRPr="009D122E" w:rsidRDefault="009D122E" w:rsidP="009D122E">
      <w:bookmarkStart w:id="58" w:name="bookmark261"/>
      <w:r w:rsidRPr="009D122E">
        <w:t>Народы Африки в Новое время</w:t>
      </w:r>
      <w:bookmarkEnd w:id="58"/>
    </w:p>
    <w:p w:rsidR="009D122E" w:rsidRPr="009D122E" w:rsidRDefault="009D122E" w:rsidP="009D122E">
      <w:r w:rsidRPr="009D122E">
        <w:t>Колониальные империи. Колониальные порядки и традиционные общественные отношения. Выступления против колонизаторов.</w:t>
      </w:r>
    </w:p>
    <w:p w:rsidR="009D122E" w:rsidRPr="009D122E" w:rsidRDefault="009D122E" w:rsidP="009D122E">
      <w:bookmarkStart w:id="59" w:name="bookmark262"/>
      <w:r w:rsidRPr="009D122E">
        <w:t>Развитие культуры в XIX в.</w:t>
      </w:r>
      <w:bookmarkEnd w:id="59"/>
    </w:p>
    <w:p w:rsidR="009D122E" w:rsidRPr="009D122E" w:rsidRDefault="009D122E" w:rsidP="009D122E">
      <w:r w:rsidRPr="009D122E">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22E" w:rsidRPr="009D122E" w:rsidRDefault="009D122E" w:rsidP="009D122E">
      <w:bookmarkStart w:id="60" w:name="bookmark263"/>
      <w:r w:rsidRPr="009D122E">
        <w:t>Международные отношения в XIX в.</w:t>
      </w:r>
      <w:bookmarkEnd w:id="60"/>
    </w:p>
    <w:p w:rsidR="009D122E" w:rsidRPr="009D122E" w:rsidRDefault="009D122E" w:rsidP="009D122E">
      <w:r w:rsidRPr="009D122E">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22E" w:rsidRPr="009D122E" w:rsidRDefault="009D122E" w:rsidP="009D122E">
      <w:r w:rsidRPr="009D122E">
        <w:t>Историческое и культурное наследие Нового времени.</w:t>
      </w:r>
    </w:p>
    <w:p w:rsidR="009D122E" w:rsidRPr="009D122E" w:rsidRDefault="009D122E" w:rsidP="009D122E">
      <w:bookmarkStart w:id="61" w:name="bookmark264"/>
      <w:r w:rsidRPr="009D122E">
        <w:t>Новейшая история. ХХ — начало XXI в.</w:t>
      </w:r>
      <w:bookmarkEnd w:id="61"/>
    </w:p>
    <w:p w:rsidR="009D122E" w:rsidRPr="009D122E" w:rsidRDefault="009D122E" w:rsidP="009D122E">
      <w:bookmarkStart w:id="62" w:name="bookmark265"/>
      <w:r w:rsidRPr="009D122E">
        <w:t>Мир к началу XX в. Новейшая история: понятие, периодизация.</w:t>
      </w:r>
      <w:bookmarkEnd w:id="62"/>
    </w:p>
    <w:p w:rsidR="009D122E" w:rsidRPr="009D122E" w:rsidRDefault="009D122E" w:rsidP="009D122E">
      <w:r w:rsidRPr="009D122E">
        <w:t>Мир в 1900—1914 гг.</w:t>
      </w:r>
    </w:p>
    <w:p w:rsidR="009D122E" w:rsidRPr="009D122E" w:rsidRDefault="009D122E" w:rsidP="009D122E">
      <w:r w:rsidRPr="009D122E">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9D122E" w:rsidRPr="009D122E" w:rsidRDefault="009D122E" w:rsidP="009D122E">
      <w:r w:rsidRPr="009D122E">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9D122E">
        <w:t>в</w:t>
      </w:r>
      <w:proofErr w:type="gramEnd"/>
      <w:r w:rsidRPr="009D122E">
        <w:t xml:space="preserve">. </w:t>
      </w:r>
      <w:proofErr w:type="gramStart"/>
      <w:r w:rsidRPr="009D122E">
        <w:t>в</w:t>
      </w:r>
      <w:proofErr w:type="gramEnd"/>
      <w:r w:rsidRPr="009D122E">
        <w:t xml:space="preserve"> странах Азии (Турция, Иран, Китай). Мексиканская революция 1910— 1917 гг. Руководители освободительной борьбы (Сунь Ятсен, Э. </w:t>
      </w:r>
      <w:proofErr w:type="spellStart"/>
      <w:r w:rsidRPr="009D122E">
        <w:t>Сапата</w:t>
      </w:r>
      <w:proofErr w:type="spellEnd"/>
      <w:r w:rsidRPr="009D122E">
        <w:t>, Ф. </w:t>
      </w:r>
      <w:proofErr w:type="spellStart"/>
      <w:r w:rsidRPr="009D122E">
        <w:t>Вилья</w:t>
      </w:r>
      <w:proofErr w:type="spellEnd"/>
      <w:r w:rsidRPr="009D122E">
        <w:t>).</w:t>
      </w:r>
    </w:p>
    <w:p w:rsidR="009D122E" w:rsidRPr="009D122E" w:rsidRDefault="009D122E" w:rsidP="009D122E">
      <w:bookmarkStart w:id="63" w:name="bookmark266"/>
      <w:r w:rsidRPr="009D122E">
        <w:t>Первая мировая война (1914—1918 гг.)</w:t>
      </w:r>
      <w:bookmarkEnd w:id="63"/>
    </w:p>
    <w:p w:rsidR="009D122E" w:rsidRPr="009D122E" w:rsidRDefault="009D122E" w:rsidP="009D122E">
      <w:r w:rsidRPr="009D122E">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9D122E" w:rsidRPr="009D122E" w:rsidRDefault="009D122E" w:rsidP="009D122E">
      <w:bookmarkStart w:id="64" w:name="bookmark267"/>
      <w:r w:rsidRPr="009D122E">
        <w:t>Мир в 1918—1939 гг.</w:t>
      </w:r>
      <w:bookmarkEnd w:id="64"/>
    </w:p>
    <w:p w:rsidR="009D122E" w:rsidRPr="009D122E" w:rsidRDefault="009D122E" w:rsidP="009D122E">
      <w:r w:rsidRPr="009D122E">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9D122E" w:rsidRPr="009D122E" w:rsidRDefault="009D122E" w:rsidP="009D122E">
      <w:r w:rsidRPr="009D122E">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9D122E">
        <w:t>в начале</w:t>
      </w:r>
      <w:proofErr w:type="gramEnd"/>
      <w:r w:rsidRPr="009D122E">
        <w:t xml:space="preserve"> 1920-х гг. Приход фашистов к власти в Италии; Б. Муссолини.</w:t>
      </w:r>
    </w:p>
    <w:p w:rsidR="009D122E" w:rsidRPr="009D122E" w:rsidRDefault="009D122E" w:rsidP="009D122E">
      <w:r w:rsidRPr="009D122E">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9D122E" w:rsidRPr="009D122E" w:rsidRDefault="009D122E" w:rsidP="009D122E">
      <w:r w:rsidRPr="009D122E">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9D122E" w:rsidRPr="009D122E" w:rsidRDefault="009D122E" w:rsidP="009D122E">
      <w:r w:rsidRPr="009D122E">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9D122E" w:rsidRPr="009D122E" w:rsidRDefault="009D122E" w:rsidP="009D122E">
      <w:r w:rsidRPr="009D122E">
        <w:t>Страны Азии в 1920—1930-е гг. Опыт модернизации в Турции; М. </w:t>
      </w:r>
      <w:proofErr w:type="spellStart"/>
      <w:r w:rsidRPr="009D122E">
        <w:t>Кемаль</w:t>
      </w:r>
      <w:proofErr w:type="spellEnd"/>
      <w:r w:rsidRPr="009D122E">
        <w:t xml:space="preserve"> </w:t>
      </w:r>
      <w:proofErr w:type="spellStart"/>
      <w:r w:rsidRPr="009D122E">
        <w:t>Ататюрк</w:t>
      </w:r>
      <w:proofErr w:type="spellEnd"/>
      <w:r w:rsidRPr="009D122E">
        <w:t>. Революция 1920-х гг. в Китае. Движение народов Индии против колониального гнёта; М. К. Ганди.</w:t>
      </w:r>
    </w:p>
    <w:p w:rsidR="009D122E" w:rsidRPr="009D122E" w:rsidRDefault="009D122E" w:rsidP="009D122E">
      <w:r w:rsidRPr="009D122E">
        <w:lastRenderedPageBreak/>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9D122E" w:rsidRPr="009D122E" w:rsidRDefault="009D122E" w:rsidP="009D122E">
      <w:r w:rsidRPr="009D122E">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9D122E">
          <w:t>1939 г</w:t>
        </w:r>
      </w:smartTag>
      <w:r w:rsidRPr="009D122E">
        <w:t>., их результаты.</w:t>
      </w:r>
    </w:p>
    <w:p w:rsidR="009D122E" w:rsidRPr="009D122E" w:rsidRDefault="009D122E" w:rsidP="009D122E">
      <w:bookmarkStart w:id="65" w:name="bookmark268"/>
      <w:r w:rsidRPr="009D122E">
        <w:t>Вторая мировая война (1939—1945 гг.)</w:t>
      </w:r>
      <w:bookmarkEnd w:id="65"/>
    </w:p>
    <w:p w:rsidR="009D122E" w:rsidRPr="009D122E" w:rsidRDefault="009D122E" w:rsidP="009D122E">
      <w:r w:rsidRPr="009D122E">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9D122E" w:rsidRPr="009D122E" w:rsidRDefault="009D122E" w:rsidP="009D122E">
      <w:bookmarkStart w:id="66" w:name="bookmark269"/>
      <w:r w:rsidRPr="009D122E">
        <w:t>Мир во второй половине XX — начале XXI в.</w:t>
      </w:r>
      <w:bookmarkEnd w:id="66"/>
    </w:p>
    <w:p w:rsidR="009D122E" w:rsidRPr="009D122E" w:rsidRDefault="009D122E" w:rsidP="009D122E">
      <w:r w:rsidRPr="009D122E">
        <w:t xml:space="preserve">Изменения на политической карте мира после Второй мировой войны. Отношения между державами-победительницами. Формирование </w:t>
      </w:r>
      <w:proofErr w:type="gramStart"/>
      <w:r w:rsidRPr="009D122E">
        <w:t>биполярно-</w:t>
      </w:r>
      <w:proofErr w:type="spellStart"/>
      <w:r w:rsidRPr="009D122E">
        <w:t>го</w:t>
      </w:r>
      <w:proofErr w:type="spellEnd"/>
      <w:proofErr w:type="gramEnd"/>
      <w:r w:rsidRPr="009D122E">
        <w:t xml:space="preserve"> мира. Начало «холодной войны».</w:t>
      </w:r>
    </w:p>
    <w:p w:rsidR="009D122E" w:rsidRPr="009D122E" w:rsidRDefault="009D122E" w:rsidP="009D122E">
      <w:r w:rsidRPr="009D122E">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9D122E" w:rsidRPr="009D122E" w:rsidRDefault="009D122E" w:rsidP="009D122E">
      <w:r w:rsidRPr="009D122E">
        <w:t>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9D122E" w:rsidRPr="009D122E" w:rsidRDefault="009D122E" w:rsidP="009D122E">
      <w:r w:rsidRPr="009D122E">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9D122E" w:rsidRPr="009D122E" w:rsidRDefault="009D122E" w:rsidP="009D122E">
      <w:r w:rsidRPr="009D122E">
        <w:t>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9D122E" w:rsidRPr="009D122E" w:rsidRDefault="009D122E" w:rsidP="009D122E">
      <w:r w:rsidRPr="009D122E">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9D122E" w:rsidRPr="009D122E" w:rsidRDefault="009D122E" w:rsidP="009D122E">
      <w:r w:rsidRPr="009D122E">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9D122E" w:rsidRPr="009D122E" w:rsidRDefault="009D122E" w:rsidP="009D122E">
      <w:r w:rsidRPr="009D122E">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w:t>
      </w:r>
      <w:r w:rsidRPr="009D122E">
        <w:lastRenderedPageBreak/>
        <w:t>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9D122E" w:rsidRPr="009D122E" w:rsidRDefault="009D122E" w:rsidP="009D122E">
      <w:r w:rsidRPr="009D122E">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9D122E" w:rsidRPr="009D122E" w:rsidRDefault="009D122E" w:rsidP="009D122E">
      <w:r w:rsidRPr="009D122E">
        <w:t xml:space="preserve">Основное содержание и противоречия современной эпохи. Глобальные проблемы человечества. Мировое сообщество </w:t>
      </w:r>
      <w:proofErr w:type="gramStart"/>
      <w:r w:rsidRPr="009D122E">
        <w:t>в начале</w:t>
      </w:r>
      <w:proofErr w:type="gramEnd"/>
      <w:r w:rsidRPr="009D122E">
        <w:t xml:space="preserve"> XXI в.</w:t>
      </w:r>
    </w:p>
    <w:p w:rsidR="009D122E" w:rsidRPr="009D122E" w:rsidRDefault="009D122E" w:rsidP="009D122E"/>
    <w:p w:rsidR="009D122E" w:rsidRPr="009D122E" w:rsidRDefault="009D122E" w:rsidP="009D122E">
      <w:bookmarkStart w:id="67" w:name="bookmark270"/>
    </w:p>
    <w:p w:rsidR="009D122E" w:rsidRPr="009D122E" w:rsidRDefault="009D122E" w:rsidP="009D122E">
      <w:r w:rsidRPr="009D122E">
        <w:t>Обществознание</w:t>
      </w:r>
    </w:p>
    <w:p w:rsidR="009D122E" w:rsidRPr="009D122E" w:rsidRDefault="009D122E" w:rsidP="009D122E"/>
    <w:p w:rsidR="009D122E" w:rsidRPr="009D122E" w:rsidRDefault="009D122E" w:rsidP="009D122E">
      <w:r w:rsidRPr="009D122E">
        <w:t>Место курса «Обществознание» в учебном  плане школы.</w:t>
      </w:r>
    </w:p>
    <w:p w:rsidR="009D122E" w:rsidRPr="009D122E" w:rsidRDefault="009D122E" w:rsidP="009D122E">
      <w:r w:rsidRPr="009D122E">
        <w:t xml:space="preserve">«Обществознание» в основной школе изучается с 6 по 9 класс. Общее количество времени на пять лет обучения составляет 136 часов. Общая недельная нагрузка в каждом году обучения составляет 1 час.  </w:t>
      </w:r>
    </w:p>
    <w:p w:rsidR="009D122E" w:rsidRPr="009D122E" w:rsidRDefault="009D122E" w:rsidP="009D122E"/>
    <w:p w:rsidR="009D122E" w:rsidRPr="009D122E" w:rsidRDefault="009D122E" w:rsidP="009D122E">
      <w:r w:rsidRPr="009D122E">
        <w:t>Социальная сущность личности</w:t>
      </w:r>
    </w:p>
    <w:p w:rsidR="009D122E" w:rsidRPr="009D122E" w:rsidRDefault="009D122E" w:rsidP="009D122E"/>
    <w:bookmarkEnd w:id="67"/>
    <w:p w:rsidR="009D122E" w:rsidRPr="009D122E" w:rsidRDefault="009D122E" w:rsidP="009D122E">
      <w:r w:rsidRPr="009D122E">
        <w:t xml:space="preserve"> Человек в социальном измерении</w:t>
      </w:r>
    </w:p>
    <w:p w:rsidR="009D122E" w:rsidRPr="009D122E" w:rsidRDefault="009D122E" w:rsidP="009D122E">
      <w:r w:rsidRPr="009D122E">
        <w:t>Природа человека. Интересы и потребности. Самооценка. Здоровый образ жизни. Безопасность жизни.</w:t>
      </w:r>
    </w:p>
    <w:p w:rsidR="009D122E" w:rsidRPr="009D122E" w:rsidRDefault="009D122E" w:rsidP="009D122E">
      <w:r w:rsidRPr="009D122E">
        <w:t>Деятельность и поведение. Мотивы деятельности. Виды деятельности. Люди с ограниченными возможностями и особыми потребностями.</w:t>
      </w:r>
    </w:p>
    <w:p w:rsidR="009D122E" w:rsidRPr="009D122E" w:rsidRDefault="009D122E" w:rsidP="009D122E">
      <w:r w:rsidRPr="009D122E">
        <w:t>Как человек познаёт мир и самого себя. Образование и самообразование.</w:t>
      </w:r>
    </w:p>
    <w:p w:rsidR="009D122E" w:rsidRPr="009D122E" w:rsidRDefault="009D122E" w:rsidP="009D122E">
      <w:r w:rsidRPr="009D122E">
        <w:t>Социальное становление человека: как усваиваются социальные нормы. Социальные «параметры личности».</w:t>
      </w:r>
    </w:p>
    <w:p w:rsidR="009D122E" w:rsidRPr="009D122E" w:rsidRDefault="009D122E" w:rsidP="009D122E">
      <w:r w:rsidRPr="009D122E">
        <w:t>Положение личности в обществе: от чего оно зависит. Статус. Типичные социальные роли.</w:t>
      </w:r>
    </w:p>
    <w:p w:rsidR="009D122E" w:rsidRPr="009D122E" w:rsidRDefault="009D122E" w:rsidP="009D122E">
      <w:r w:rsidRPr="009D122E">
        <w:t>Возраст человека и социальные отношения. Особенности подросткового возраста. Отношения в семье и со сверстниками.</w:t>
      </w:r>
    </w:p>
    <w:p w:rsidR="009D122E" w:rsidRPr="009D122E" w:rsidRDefault="009D122E" w:rsidP="009D122E">
      <w:r w:rsidRPr="009D122E">
        <w:t>Гендер как «социальный пол». Различия в поведении мальчиков и девочек.</w:t>
      </w:r>
    </w:p>
    <w:p w:rsidR="009D122E" w:rsidRPr="009D122E" w:rsidRDefault="009D122E" w:rsidP="009D122E">
      <w:r w:rsidRPr="009D122E">
        <w:t>Национальная принадлежность: влияет ли она на социальное положение личности?</w:t>
      </w:r>
    </w:p>
    <w:p w:rsidR="009D122E" w:rsidRPr="009D122E" w:rsidRDefault="009D122E" w:rsidP="009D122E">
      <w:r w:rsidRPr="009D122E">
        <w:t xml:space="preserve">Гражданско-правовое положение личности в обществе. Юные граждане </w:t>
      </w:r>
      <w:proofErr w:type="gramStart"/>
      <w:r w:rsidRPr="009D122E">
        <w:t>России</w:t>
      </w:r>
      <w:proofErr w:type="gramEnd"/>
      <w:r w:rsidRPr="009D122E">
        <w:t>: какие права человек получает от рождения.</w:t>
      </w:r>
    </w:p>
    <w:p w:rsidR="009D122E" w:rsidRPr="009D122E" w:rsidRDefault="009D122E" w:rsidP="009D122E">
      <w:bookmarkStart w:id="68" w:name="bookmark271"/>
      <w:r w:rsidRPr="009D122E">
        <w:t>Ближайшее социальное окружение</w:t>
      </w:r>
      <w:bookmarkEnd w:id="68"/>
    </w:p>
    <w:p w:rsidR="009D122E" w:rsidRPr="009D122E" w:rsidRDefault="009D122E" w:rsidP="009D122E">
      <w:r w:rsidRPr="009D122E">
        <w:t>Семья и семейные отношения. Роли в семье. Семейные ценности и традиции. Забота и воспитание в семье.</w:t>
      </w:r>
    </w:p>
    <w:p w:rsidR="009D122E" w:rsidRPr="009D122E" w:rsidRDefault="009D122E" w:rsidP="009D122E">
      <w:r w:rsidRPr="009D122E">
        <w:t>Защита прав и интересов детей, оставшихся без попечения родителей.</w:t>
      </w:r>
    </w:p>
    <w:p w:rsidR="009D122E" w:rsidRPr="009D122E" w:rsidRDefault="009D122E" w:rsidP="009D122E">
      <w:r w:rsidRPr="009D122E">
        <w:t>Человек в малой группе. Ученический коллектив, группа сверстников.</w:t>
      </w:r>
    </w:p>
    <w:p w:rsidR="009D122E" w:rsidRPr="009D122E" w:rsidRDefault="009D122E" w:rsidP="009D122E">
      <w:r w:rsidRPr="009D122E">
        <w:t>Межличностные отношения. Общение. Межличностные конфликты и пути их разрешения.</w:t>
      </w:r>
    </w:p>
    <w:p w:rsidR="009D122E" w:rsidRPr="009D122E" w:rsidRDefault="009D122E" w:rsidP="009D122E">
      <w:bookmarkStart w:id="69" w:name="bookmark272"/>
      <w:r w:rsidRPr="009D122E">
        <w:t>Современное общество</w:t>
      </w:r>
      <w:bookmarkEnd w:id="69"/>
    </w:p>
    <w:p w:rsidR="009D122E" w:rsidRPr="009D122E" w:rsidRDefault="009D122E" w:rsidP="009D122E">
      <w:bookmarkStart w:id="70" w:name="bookmark273"/>
      <w:r w:rsidRPr="009D122E">
        <w:t>Общество — большой «дом» человечества</w:t>
      </w:r>
      <w:bookmarkEnd w:id="70"/>
    </w:p>
    <w:p w:rsidR="009D122E" w:rsidRPr="009D122E" w:rsidRDefault="009D122E" w:rsidP="009D122E">
      <w:r w:rsidRPr="009D122E">
        <w:t>Что связывает людей в общество. Устойчивость и изменчивость в развитии общества. Основные типы обществ. Общественный прогресс.</w:t>
      </w:r>
    </w:p>
    <w:p w:rsidR="009D122E" w:rsidRPr="009D122E" w:rsidRDefault="009D122E" w:rsidP="009D122E">
      <w:r w:rsidRPr="009D122E">
        <w:t>Сферы общественной жизни, их взаимосвязь.</w:t>
      </w:r>
    </w:p>
    <w:p w:rsidR="009D122E" w:rsidRPr="009D122E" w:rsidRDefault="009D122E" w:rsidP="009D122E">
      <w:r w:rsidRPr="009D122E">
        <w:t>Труд и образ жизни людей: как создаются материальные блага. Экономика.</w:t>
      </w:r>
    </w:p>
    <w:p w:rsidR="009D122E" w:rsidRPr="009D122E" w:rsidRDefault="009D122E" w:rsidP="009D122E">
      <w:r w:rsidRPr="009D122E">
        <w:t>Социальные различия в обществе: причины их возникновения и проявления. Социальные общности и группы.</w:t>
      </w:r>
    </w:p>
    <w:p w:rsidR="009D122E" w:rsidRPr="009D122E" w:rsidRDefault="009D122E" w:rsidP="009D122E">
      <w:r w:rsidRPr="009D122E">
        <w:lastRenderedPageBreak/>
        <w:t>Государственная власть, её роль в управлении общественной жизнью.</w:t>
      </w:r>
    </w:p>
    <w:p w:rsidR="009D122E" w:rsidRPr="009D122E" w:rsidRDefault="009D122E" w:rsidP="009D122E">
      <w:r w:rsidRPr="009D122E">
        <w:t>Из чего складывается духовная культура общества. Духовные богатства общества: создание, сохранение, распространение, усвоение.</w:t>
      </w:r>
    </w:p>
    <w:p w:rsidR="009D122E" w:rsidRPr="009D122E" w:rsidRDefault="009D122E" w:rsidP="009D122E">
      <w:bookmarkStart w:id="71" w:name="bookmark274"/>
      <w:r w:rsidRPr="009D122E">
        <w:t>Общество, в котором мы живём</w:t>
      </w:r>
      <w:bookmarkEnd w:id="71"/>
    </w:p>
    <w:p w:rsidR="009D122E" w:rsidRPr="009D122E" w:rsidRDefault="009D122E" w:rsidP="009D122E">
      <w:r w:rsidRPr="009D122E">
        <w:t>Мир как единое целое. Ускорение мирового общественного развития.</w:t>
      </w:r>
    </w:p>
    <w:p w:rsidR="009D122E" w:rsidRPr="009D122E" w:rsidRDefault="009D122E" w:rsidP="009D122E">
      <w:r w:rsidRPr="009D122E">
        <w:t>Современные средства связи и коммуникации, их влияние на нашу жизнь.</w:t>
      </w:r>
    </w:p>
    <w:p w:rsidR="009D122E" w:rsidRPr="009D122E" w:rsidRDefault="009D122E" w:rsidP="009D122E">
      <w:r w:rsidRPr="009D122E">
        <w:t>Глобальные проблемы современности. Экологическая ситуация в современном глобальном мире: как спасти природу.</w:t>
      </w:r>
    </w:p>
    <w:p w:rsidR="009D122E" w:rsidRPr="009D122E" w:rsidRDefault="009D122E" w:rsidP="009D122E">
      <w:r w:rsidRPr="009D122E">
        <w:t xml:space="preserve">Российское общество </w:t>
      </w:r>
      <w:proofErr w:type="gramStart"/>
      <w:r w:rsidRPr="009D122E">
        <w:t>в начале</w:t>
      </w:r>
      <w:proofErr w:type="gramEnd"/>
      <w:r w:rsidRPr="009D122E">
        <w:t xml:space="preserve"> XXI в.</w:t>
      </w:r>
    </w:p>
    <w:p w:rsidR="009D122E" w:rsidRPr="009D122E" w:rsidRDefault="009D122E" w:rsidP="009D122E">
      <w:r w:rsidRPr="009D122E">
        <w:t xml:space="preserve">Ресурсы и возможности развития нашей </w:t>
      </w:r>
      <w:proofErr w:type="gramStart"/>
      <w:r w:rsidRPr="009D122E">
        <w:t>страны</w:t>
      </w:r>
      <w:proofErr w:type="gramEnd"/>
      <w:r w:rsidRPr="009D122E">
        <w:t>: какие задачи стоят перед отечественной экономикой.</w:t>
      </w:r>
    </w:p>
    <w:p w:rsidR="009D122E" w:rsidRPr="009D122E" w:rsidRDefault="009D122E" w:rsidP="009D122E">
      <w:r w:rsidRPr="009D122E">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9D122E" w:rsidRPr="009D122E" w:rsidRDefault="009D122E" w:rsidP="009D122E">
      <w:r w:rsidRPr="009D122E">
        <w:t>Духовные ценности российского народа. Культурные достижения народов России: как их сохранить и приумножить.</w:t>
      </w:r>
    </w:p>
    <w:p w:rsidR="009D122E" w:rsidRPr="009D122E" w:rsidRDefault="009D122E" w:rsidP="009D122E">
      <w:r w:rsidRPr="009D122E">
        <w:t>Место России среди других государств мира.</w:t>
      </w:r>
    </w:p>
    <w:p w:rsidR="009D122E" w:rsidRPr="009D122E" w:rsidRDefault="009D122E" w:rsidP="009D122E">
      <w:bookmarkStart w:id="72" w:name="bookmark275"/>
      <w:r w:rsidRPr="009D122E">
        <w:t>Социальные нормы</w:t>
      </w:r>
      <w:bookmarkEnd w:id="72"/>
    </w:p>
    <w:p w:rsidR="009D122E" w:rsidRPr="009D122E" w:rsidRDefault="009D122E" w:rsidP="009D122E">
      <w:r w:rsidRPr="009D122E">
        <w:t>Регулирование поведения людей в обществе</w:t>
      </w:r>
    </w:p>
    <w:p w:rsidR="009D122E" w:rsidRPr="009D122E" w:rsidRDefault="009D122E" w:rsidP="009D122E">
      <w:r w:rsidRPr="009D122E">
        <w:t>Социальные нормы и правила общественной жизни. Общественные традиции и обычаи.</w:t>
      </w:r>
    </w:p>
    <w:p w:rsidR="009D122E" w:rsidRPr="009D122E" w:rsidRDefault="009D122E" w:rsidP="009D122E">
      <w:r w:rsidRPr="009D122E">
        <w:t>Общественное сознание и ценности. Гражданственность и патриотизм.</w:t>
      </w:r>
    </w:p>
    <w:p w:rsidR="009D122E" w:rsidRPr="009D122E" w:rsidRDefault="009D122E" w:rsidP="009D122E">
      <w:r w:rsidRPr="009D122E">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9D122E" w:rsidRPr="009D122E" w:rsidRDefault="009D122E" w:rsidP="009D122E">
      <w:r w:rsidRPr="009D122E">
        <w:t>Право, его роль в жизни человека, общества и государства. Основные признаки права. Нормы права. Понятие прав, свобод и обязанностей.</w:t>
      </w:r>
    </w:p>
    <w:p w:rsidR="009D122E" w:rsidRPr="009D122E" w:rsidRDefault="009D122E" w:rsidP="009D122E">
      <w:r w:rsidRPr="009D122E">
        <w:t>Дееспособность и правоспособность человека. Правоотношения, субъекты права.</w:t>
      </w:r>
    </w:p>
    <w:p w:rsidR="009D122E" w:rsidRPr="009D122E" w:rsidRDefault="009D122E" w:rsidP="009D122E">
      <w:r w:rsidRPr="009D122E">
        <w:t>Конституция Российской Федерации — Основной закон государства. Конституция Российской Федерации о правах и свободах человека и гражданина.</w:t>
      </w:r>
    </w:p>
    <w:p w:rsidR="009D122E" w:rsidRPr="009D122E" w:rsidRDefault="009D122E" w:rsidP="009D122E">
      <w:r w:rsidRPr="009D122E">
        <w:t>Личные (гражданские) права, социально-экономические и культурные права, политические права и свободы российских граждан.</w:t>
      </w:r>
    </w:p>
    <w:p w:rsidR="009D122E" w:rsidRPr="009D122E" w:rsidRDefault="009D122E" w:rsidP="009D122E">
      <w:r w:rsidRPr="009D122E">
        <w:t>Как защищаются права человека в России.</w:t>
      </w:r>
    </w:p>
    <w:p w:rsidR="009D122E" w:rsidRPr="009D122E" w:rsidRDefault="009D122E" w:rsidP="009D122E">
      <w:r w:rsidRPr="009D122E">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w:t>
      </w:r>
      <w:proofErr w:type="gramStart"/>
      <w:r w:rsidRPr="009D122E">
        <w:t>Отечества—долг</w:t>
      </w:r>
      <w:proofErr w:type="gramEnd"/>
      <w:r w:rsidRPr="009D122E">
        <w:t xml:space="preserve"> и обязанность.</w:t>
      </w:r>
    </w:p>
    <w:p w:rsidR="009D122E" w:rsidRPr="009D122E" w:rsidRDefault="009D122E" w:rsidP="009D122E">
      <w:r w:rsidRPr="009D122E">
        <w:t>Основы российского законодательства</w:t>
      </w:r>
    </w:p>
    <w:p w:rsidR="009D122E" w:rsidRPr="009D122E" w:rsidRDefault="009D122E" w:rsidP="009D122E">
      <w:r w:rsidRPr="009D122E">
        <w:t>Гражданские правоотношения. Гражданско-правовые споры. Судебное разбирательство.</w:t>
      </w:r>
    </w:p>
    <w:p w:rsidR="009D122E" w:rsidRPr="009D122E" w:rsidRDefault="009D122E" w:rsidP="009D122E">
      <w:r w:rsidRPr="009D122E">
        <w:t>Семейные правоотношения. Права и обязанности родителей и детей. Защита прав и интересов детей, оставшихся без родителей.</w:t>
      </w:r>
    </w:p>
    <w:p w:rsidR="009D122E" w:rsidRPr="009D122E" w:rsidRDefault="009D122E" w:rsidP="009D122E">
      <w:r w:rsidRPr="009D122E">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9D122E" w:rsidRPr="009D122E" w:rsidRDefault="009D122E" w:rsidP="009D122E">
      <w:r w:rsidRPr="009D122E">
        <w:t xml:space="preserve">Административные правоотношения. Административное </w:t>
      </w:r>
      <w:proofErr w:type="spellStart"/>
      <w:proofErr w:type="gramStart"/>
      <w:r w:rsidRPr="009D122E">
        <w:t>правонаруше-ние</w:t>
      </w:r>
      <w:proofErr w:type="spellEnd"/>
      <w:proofErr w:type="gramEnd"/>
      <w:r w:rsidRPr="009D122E">
        <w:t>.</w:t>
      </w:r>
    </w:p>
    <w:p w:rsidR="009D122E" w:rsidRPr="009D122E" w:rsidRDefault="009D122E" w:rsidP="009D122E">
      <w:r w:rsidRPr="009D122E">
        <w:t xml:space="preserve">Преступление и наказание. Правовая ответственность </w:t>
      </w:r>
      <w:proofErr w:type="spellStart"/>
      <w:proofErr w:type="gramStart"/>
      <w:r w:rsidRPr="009D122E">
        <w:t>несовершеннолет</w:t>
      </w:r>
      <w:proofErr w:type="spellEnd"/>
      <w:r w:rsidRPr="009D122E">
        <w:t>-них</w:t>
      </w:r>
      <w:proofErr w:type="gramEnd"/>
      <w:r w:rsidRPr="009D122E">
        <w:t>.</w:t>
      </w:r>
    </w:p>
    <w:p w:rsidR="009D122E" w:rsidRPr="009D122E" w:rsidRDefault="009D122E" w:rsidP="009D122E">
      <w:r w:rsidRPr="009D122E">
        <w:t>Правоохранительные органы. Судебная система.</w:t>
      </w:r>
    </w:p>
    <w:p w:rsidR="009D122E" w:rsidRPr="009D122E" w:rsidRDefault="009D122E" w:rsidP="009D122E">
      <w:bookmarkStart w:id="73" w:name="bookmark276"/>
      <w:r w:rsidRPr="009D122E">
        <w:t>Экономика и социальные отношения</w:t>
      </w:r>
      <w:bookmarkEnd w:id="73"/>
    </w:p>
    <w:p w:rsidR="009D122E" w:rsidRPr="009D122E" w:rsidRDefault="009D122E" w:rsidP="009D122E">
      <w:r w:rsidRPr="009D122E">
        <w:t>Мир экономики</w:t>
      </w:r>
    </w:p>
    <w:p w:rsidR="009D122E" w:rsidRPr="009D122E" w:rsidRDefault="009D122E" w:rsidP="009D122E">
      <w:r w:rsidRPr="009D122E">
        <w:t>Экономика и её роль в жизни общества. Экономические ресурсы и потребности. Товары и услуги. Цикличность экономического развития.</w:t>
      </w:r>
    </w:p>
    <w:p w:rsidR="009D122E" w:rsidRPr="009D122E" w:rsidRDefault="009D122E" w:rsidP="009D122E">
      <w:r w:rsidRPr="009D122E">
        <w:t>Современное производство. Факторы производства. Новые технологии и их возможности. Предприятия и их современные формы.</w:t>
      </w:r>
    </w:p>
    <w:p w:rsidR="009D122E" w:rsidRPr="009D122E" w:rsidRDefault="009D122E" w:rsidP="009D122E">
      <w:r w:rsidRPr="009D122E">
        <w:t>Типы экономических систем. Собственность и её формы.</w:t>
      </w:r>
    </w:p>
    <w:p w:rsidR="009D122E" w:rsidRPr="009D122E" w:rsidRDefault="009D122E" w:rsidP="009D122E">
      <w:r w:rsidRPr="009D122E">
        <w:lastRenderedPageBreak/>
        <w:t>Рыночное регулирование экономики: возможности и границы. Виды рынков. Законы рыночной экономики.</w:t>
      </w:r>
    </w:p>
    <w:p w:rsidR="009D122E" w:rsidRPr="009D122E" w:rsidRDefault="009D122E" w:rsidP="009D122E">
      <w:r w:rsidRPr="009D122E">
        <w:t>Деньги и их функции. Инфляция. Роль банков в экономике.</w:t>
      </w:r>
    </w:p>
    <w:p w:rsidR="009D122E" w:rsidRPr="009D122E" w:rsidRDefault="009D122E" w:rsidP="009D122E">
      <w:r w:rsidRPr="009D122E">
        <w:t>Роль государства в рыночной экономике. Государственный бюджет. Налоги.</w:t>
      </w:r>
    </w:p>
    <w:p w:rsidR="009D122E" w:rsidRPr="009D122E" w:rsidRDefault="009D122E" w:rsidP="009D122E">
      <w:r w:rsidRPr="009D122E">
        <w:t xml:space="preserve">Занятость и </w:t>
      </w:r>
      <w:proofErr w:type="gramStart"/>
      <w:r w:rsidRPr="009D122E">
        <w:t>безработица</w:t>
      </w:r>
      <w:proofErr w:type="gramEnd"/>
      <w:r w:rsidRPr="009D122E">
        <w:t>: какие профессии востребованы на рынке труда в начале XXI в. Причины безработицы. Роль государства в обеспечении занятости.</w:t>
      </w:r>
    </w:p>
    <w:p w:rsidR="009D122E" w:rsidRPr="009D122E" w:rsidRDefault="009D122E" w:rsidP="009D122E">
      <w:r w:rsidRPr="009D122E">
        <w:t>Особенности экономического развития России.</w:t>
      </w:r>
    </w:p>
    <w:p w:rsidR="009D122E" w:rsidRPr="009D122E" w:rsidRDefault="009D122E" w:rsidP="009D122E">
      <w:r w:rsidRPr="009D122E">
        <w:t>Человек в экономических отношениях</w:t>
      </w:r>
    </w:p>
    <w:p w:rsidR="009D122E" w:rsidRPr="009D122E" w:rsidRDefault="009D122E" w:rsidP="009D122E">
      <w:r w:rsidRPr="009D122E">
        <w:t>Основные участники экономики — производители и потребители. Роль человеческого фактора в развитии экономики.</w:t>
      </w:r>
    </w:p>
    <w:p w:rsidR="009D122E" w:rsidRPr="009D122E" w:rsidRDefault="009D122E" w:rsidP="009D122E">
      <w:r w:rsidRPr="009D122E">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9D122E" w:rsidRPr="009D122E" w:rsidRDefault="009D122E" w:rsidP="009D122E">
      <w:r w:rsidRPr="009D122E">
        <w:t>Экономика семьи. Прожиточный минимум. Семейное потребление.</w:t>
      </w:r>
    </w:p>
    <w:p w:rsidR="009D122E" w:rsidRPr="009D122E" w:rsidRDefault="009D122E" w:rsidP="009D122E">
      <w:r w:rsidRPr="009D122E">
        <w:t>Права потребителя.</w:t>
      </w:r>
    </w:p>
    <w:p w:rsidR="009D122E" w:rsidRPr="009D122E" w:rsidRDefault="009D122E" w:rsidP="009D122E">
      <w:r w:rsidRPr="009D122E">
        <w:t>Мир социальных отношений</w:t>
      </w:r>
    </w:p>
    <w:p w:rsidR="009D122E" w:rsidRPr="009D122E" w:rsidRDefault="009D122E" w:rsidP="009D122E">
      <w:r w:rsidRPr="009D122E">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9D122E" w:rsidRPr="009D122E" w:rsidRDefault="009D122E" w:rsidP="009D122E">
      <w:r w:rsidRPr="009D122E">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9D122E" w:rsidRPr="009D122E" w:rsidRDefault="009D122E" w:rsidP="009D122E">
      <w:r w:rsidRPr="009D122E">
        <w:t>Основные социальные группы современного российского общества. Социальная политика Российского государства.</w:t>
      </w:r>
    </w:p>
    <w:p w:rsidR="009D122E" w:rsidRPr="009D122E" w:rsidRDefault="009D122E" w:rsidP="009D122E">
      <w:r w:rsidRPr="009D122E">
        <w:t>Нации и межнациональные отношения. Характеристика межнациональных отношений в современной России. Понятие толерантности.</w:t>
      </w:r>
    </w:p>
    <w:p w:rsidR="009D122E" w:rsidRPr="009D122E" w:rsidRDefault="009D122E" w:rsidP="009D122E">
      <w:bookmarkStart w:id="74" w:name="bookmark277"/>
      <w:r w:rsidRPr="009D122E">
        <w:t>Политика. Культура</w:t>
      </w:r>
      <w:bookmarkEnd w:id="74"/>
    </w:p>
    <w:p w:rsidR="009D122E" w:rsidRPr="009D122E" w:rsidRDefault="009D122E" w:rsidP="009D122E">
      <w:r w:rsidRPr="009D122E">
        <w:t>Политическая жизнь общества</w:t>
      </w:r>
    </w:p>
    <w:p w:rsidR="009D122E" w:rsidRPr="009D122E" w:rsidRDefault="009D122E" w:rsidP="009D122E">
      <w:r w:rsidRPr="009D122E">
        <w:t xml:space="preserve">Власть. Властные отношения. Политика. Внутренняя и внешняя </w:t>
      </w:r>
      <w:proofErr w:type="gramStart"/>
      <w:r w:rsidRPr="009D122E">
        <w:t>поли-тика</w:t>
      </w:r>
      <w:proofErr w:type="gramEnd"/>
      <w:r w:rsidRPr="009D122E">
        <w:t>.</w:t>
      </w:r>
    </w:p>
    <w:p w:rsidR="009D122E" w:rsidRPr="009D122E" w:rsidRDefault="009D122E" w:rsidP="009D122E">
      <w:r w:rsidRPr="009D122E">
        <w:t>Сущность государства. Суверенитет. Государственное управление. Формы государства. Функции государства.</w:t>
      </w:r>
    </w:p>
    <w:p w:rsidR="009D122E" w:rsidRPr="009D122E" w:rsidRDefault="009D122E" w:rsidP="009D122E">
      <w:r w:rsidRPr="009D122E">
        <w:t>Наше государство — Российская Федерация. Государственное устройство России. Гражданство Российской Федерации.</w:t>
      </w:r>
    </w:p>
    <w:p w:rsidR="009D122E" w:rsidRPr="009D122E" w:rsidRDefault="009D122E" w:rsidP="009D122E">
      <w:r w:rsidRPr="009D122E">
        <w:t>Политический режим. Демократия. Парламентаризм.</w:t>
      </w:r>
    </w:p>
    <w:p w:rsidR="009D122E" w:rsidRPr="009D122E" w:rsidRDefault="009D122E" w:rsidP="009D122E">
      <w:r w:rsidRPr="009D122E">
        <w:t>Республика. Выборы и избирательные системы. Политические партии.</w:t>
      </w:r>
    </w:p>
    <w:p w:rsidR="009D122E" w:rsidRPr="009D122E" w:rsidRDefault="009D122E" w:rsidP="009D122E">
      <w:r w:rsidRPr="009D122E">
        <w:t>Правовое государство. Верховенство права. Разделение властей. Гражданское общество и правовое государство. Местное самоуправление.</w:t>
      </w:r>
    </w:p>
    <w:p w:rsidR="009D122E" w:rsidRPr="009D122E" w:rsidRDefault="009D122E" w:rsidP="009D122E">
      <w:r w:rsidRPr="009D122E">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9D122E" w:rsidRPr="009D122E" w:rsidRDefault="009D122E" w:rsidP="009D122E">
      <w:r w:rsidRPr="009D122E">
        <w:t xml:space="preserve">Межгосударственные отношения. Международные политические </w:t>
      </w:r>
      <w:proofErr w:type="spellStart"/>
      <w:proofErr w:type="gramStart"/>
      <w:r w:rsidRPr="009D122E">
        <w:t>органи-зации</w:t>
      </w:r>
      <w:proofErr w:type="spellEnd"/>
      <w:proofErr w:type="gramEnd"/>
      <w:r w:rsidRPr="009D122E">
        <w:t>.</w:t>
      </w:r>
    </w:p>
    <w:p w:rsidR="009D122E" w:rsidRPr="009D122E" w:rsidRDefault="009D122E" w:rsidP="009D122E">
      <w:r w:rsidRPr="009D122E">
        <w:t xml:space="preserve">Войны и вооружённые конфликты. Национальная безопасность. </w:t>
      </w:r>
      <w:proofErr w:type="spellStart"/>
      <w:proofErr w:type="gramStart"/>
      <w:r w:rsidRPr="009D122E">
        <w:t>Сепара-тизм</w:t>
      </w:r>
      <w:proofErr w:type="spellEnd"/>
      <w:proofErr w:type="gramEnd"/>
      <w:r w:rsidRPr="009D122E">
        <w:t>. Международно-правовая защита жертв вооружённых конфликтов.</w:t>
      </w:r>
    </w:p>
    <w:p w:rsidR="009D122E" w:rsidRPr="009D122E" w:rsidRDefault="009D122E" w:rsidP="009D122E">
      <w:r w:rsidRPr="009D122E">
        <w:t>Глобализация и её противоречия.</w:t>
      </w:r>
    </w:p>
    <w:p w:rsidR="009D122E" w:rsidRPr="009D122E" w:rsidRDefault="009D122E" w:rsidP="009D122E">
      <w:r w:rsidRPr="009D122E">
        <w:t xml:space="preserve">Человек и политика. Политические события и судьбы людей. </w:t>
      </w:r>
      <w:proofErr w:type="spellStart"/>
      <w:proofErr w:type="gramStart"/>
      <w:r w:rsidRPr="009D122E">
        <w:t>Гражданс</w:t>
      </w:r>
      <w:proofErr w:type="spellEnd"/>
      <w:r w:rsidRPr="009D122E">
        <w:t>-кая</w:t>
      </w:r>
      <w:proofErr w:type="gramEnd"/>
      <w:r w:rsidRPr="009D122E">
        <w:t xml:space="preserve"> активность. Патриотизм.</w:t>
      </w:r>
    </w:p>
    <w:p w:rsidR="009D122E" w:rsidRPr="009D122E" w:rsidRDefault="009D122E" w:rsidP="009D122E">
      <w:bookmarkStart w:id="75" w:name="bookmark278"/>
      <w:r w:rsidRPr="009D122E">
        <w:t>Культурно-информационная среда общественной жизни</w:t>
      </w:r>
      <w:bookmarkEnd w:id="75"/>
    </w:p>
    <w:p w:rsidR="009D122E" w:rsidRPr="009D122E" w:rsidRDefault="009D122E" w:rsidP="009D122E">
      <w:r w:rsidRPr="009D122E">
        <w:t>Информация и способы её распространения. Средства массовой информации. Интернет.</w:t>
      </w:r>
    </w:p>
    <w:p w:rsidR="009D122E" w:rsidRPr="009D122E" w:rsidRDefault="009D122E" w:rsidP="009D122E">
      <w:r w:rsidRPr="009D122E">
        <w:t>Культура, её многообразие и формы. Культурные различия. Диалог культур как черта современного мира.</w:t>
      </w:r>
    </w:p>
    <w:p w:rsidR="009D122E" w:rsidRPr="009D122E" w:rsidRDefault="009D122E" w:rsidP="009D122E">
      <w:r w:rsidRPr="009D122E">
        <w:t>Роль религии в культурном развитии. Религиозные нормы. Мировые религии. Веротерпимость.</w:t>
      </w:r>
    </w:p>
    <w:p w:rsidR="009D122E" w:rsidRPr="009D122E" w:rsidRDefault="009D122E" w:rsidP="009D122E">
      <w:r w:rsidRPr="009D122E">
        <w:t>Культура Российской Федерации. Образование и наука. Искусство. Возрождение религиозной жизни в нашей стране.</w:t>
      </w:r>
    </w:p>
    <w:p w:rsidR="009D122E" w:rsidRPr="009D122E" w:rsidRDefault="009D122E" w:rsidP="009D122E">
      <w:bookmarkStart w:id="76" w:name="bookmark279"/>
      <w:r w:rsidRPr="009D122E">
        <w:lastRenderedPageBreak/>
        <w:t>Человек в меняющемся обществе</w:t>
      </w:r>
      <w:bookmarkEnd w:id="76"/>
    </w:p>
    <w:p w:rsidR="009D122E" w:rsidRPr="009D122E" w:rsidRDefault="009D122E" w:rsidP="009D122E">
      <w:r w:rsidRPr="009D122E">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9D122E" w:rsidRPr="009D122E" w:rsidRDefault="009D122E" w:rsidP="009D122E">
      <w:r w:rsidRPr="009D122E">
        <w:t>География</w:t>
      </w:r>
    </w:p>
    <w:p w:rsidR="009D122E" w:rsidRPr="009D122E" w:rsidRDefault="009D122E" w:rsidP="009D122E">
      <w:r w:rsidRPr="009D122E">
        <w:t>Место курса «География» в учебном  плане школы.</w:t>
      </w:r>
    </w:p>
    <w:p w:rsidR="009D122E" w:rsidRPr="009D122E" w:rsidRDefault="009D122E" w:rsidP="009D122E">
      <w:r w:rsidRPr="009D122E">
        <w:t>География в основной школе изучается с 6 по 9 классы. Общее число учебных часов за пять лет обучения – 306 ч, из них в 7 классе и по 102 ч (3 ч в неделю) в 6, 8 и 9 классах по 2ч.</w:t>
      </w:r>
    </w:p>
    <w:p w:rsidR="009D122E" w:rsidRPr="009D122E" w:rsidRDefault="009D122E" w:rsidP="009D122E">
      <w:r w:rsidRPr="009D122E">
        <w:t xml:space="preserve"> География Земли</w:t>
      </w:r>
    </w:p>
    <w:p w:rsidR="009D122E" w:rsidRPr="009D122E" w:rsidRDefault="009D122E" w:rsidP="009D122E">
      <w:r w:rsidRPr="009D122E">
        <w:t>Источники географической информации</w:t>
      </w:r>
    </w:p>
    <w:p w:rsidR="009D122E" w:rsidRPr="009D122E" w:rsidRDefault="009D122E" w:rsidP="009D122E">
      <w:r w:rsidRPr="009D122E">
        <w:t>Развитие географических знаний о Земле. Развитие представлений человека о мире. Выдающиеся географические открытия. Современный этап научных географических исследований.</w:t>
      </w:r>
    </w:p>
    <w:p w:rsidR="009D122E" w:rsidRPr="009D122E" w:rsidRDefault="009D122E" w:rsidP="009D122E">
      <w:r w:rsidRPr="009D122E">
        <w:t>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9D122E" w:rsidRPr="009D122E" w:rsidRDefault="009D122E" w:rsidP="009D122E">
      <w:r w:rsidRPr="009D122E">
        <w:t>План местности.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9D122E" w:rsidRPr="009D122E" w:rsidRDefault="009D122E" w:rsidP="009D122E">
      <w:r w:rsidRPr="009D122E">
        <w:t>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9D122E" w:rsidRPr="009D122E" w:rsidRDefault="009D122E" w:rsidP="009D122E">
      <w:r w:rsidRPr="009D122E">
        <w:t>Географические методы изучения окружающей среды.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9D122E" w:rsidRPr="009D122E" w:rsidRDefault="009D122E" w:rsidP="009D122E">
      <w:bookmarkStart w:id="77" w:name="bookmark283"/>
      <w:r w:rsidRPr="009D122E">
        <w:t>Природа Земли и человек</w:t>
      </w:r>
      <w:bookmarkEnd w:id="77"/>
    </w:p>
    <w:p w:rsidR="009D122E" w:rsidRPr="009D122E" w:rsidRDefault="009D122E" w:rsidP="009D122E">
      <w:r w:rsidRPr="009D122E">
        <w:t>Земля — планета Солнечной системы.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9D122E" w:rsidRPr="009D122E" w:rsidRDefault="009D122E" w:rsidP="009D122E">
      <w:r w:rsidRPr="009D122E">
        <w:t>Земная кора и литосфера. Рельеф Земли. Внутреннее строение Земли, методы его изучения.</w:t>
      </w:r>
    </w:p>
    <w:p w:rsidR="009D122E" w:rsidRPr="009D122E" w:rsidRDefault="009D122E" w:rsidP="009D122E">
      <w:r w:rsidRPr="009D122E">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9D122E" w:rsidRPr="009D122E" w:rsidRDefault="009D122E" w:rsidP="009D122E">
      <w:r w:rsidRPr="009D122E">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9D122E" w:rsidRPr="009D122E" w:rsidRDefault="009D122E" w:rsidP="009D122E">
      <w:r w:rsidRPr="009D122E">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9D122E" w:rsidRPr="009D122E" w:rsidRDefault="009D122E" w:rsidP="009D122E">
      <w:bookmarkStart w:id="78" w:name="bookmark284"/>
      <w:r w:rsidRPr="009D122E">
        <w:t>Атмосфера — воздушная оболочка Земли.</w:t>
      </w:r>
      <w:bookmarkEnd w:id="78"/>
    </w:p>
    <w:p w:rsidR="009D122E" w:rsidRPr="009D122E" w:rsidRDefault="009D122E" w:rsidP="009D122E">
      <w:r w:rsidRPr="009D122E">
        <w:t xml:space="preserve">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w:t>
      </w:r>
      <w:r w:rsidRPr="009D122E">
        <w:lastRenderedPageBreak/>
        <w:t>годовые колебания температуры воздуха. Средние температуры. Изменение температуры с высотой.</w:t>
      </w:r>
    </w:p>
    <w:p w:rsidR="009D122E" w:rsidRPr="009D122E" w:rsidRDefault="009D122E" w:rsidP="009D122E">
      <w:r w:rsidRPr="009D122E">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9D122E" w:rsidRPr="009D122E" w:rsidRDefault="009D122E" w:rsidP="009D122E">
      <w:r w:rsidRPr="009D122E">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9D122E" w:rsidRPr="009D122E" w:rsidRDefault="009D122E" w:rsidP="009D122E">
      <w:r w:rsidRPr="009D122E">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9D122E" w:rsidRPr="009D122E" w:rsidRDefault="009D122E" w:rsidP="009D122E">
      <w:r w:rsidRPr="009D122E">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9D122E" w:rsidRPr="009D122E" w:rsidRDefault="009D122E" w:rsidP="009D122E">
      <w:bookmarkStart w:id="79" w:name="bookmark285"/>
      <w:r w:rsidRPr="009D122E">
        <w:t>Гидросфера — водная оболочка Земли.</w:t>
      </w:r>
      <w:bookmarkEnd w:id="79"/>
    </w:p>
    <w:p w:rsidR="009D122E" w:rsidRPr="009D122E" w:rsidRDefault="009D122E" w:rsidP="009D122E">
      <w:r w:rsidRPr="009D122E">
        <w:t>Вода на Земле. Части гидросферы. Мировой круговорот воды.</w:t>
      </w:r>
    </w:p>
    <w:p w:rsidR="009D122E" w:rsidRPr="009D122E" w:rsidRDefault="009D122E" w:rsidP="009D122E">
      <w:r w:rsidRPr="009D122E">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9D122E" w:rsidRPr="009D122E" w:rsidRDefault="009D122E" w:rsidP="009D122E">
      <w:r w:rsidRPr="009D122E">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9D122E" w:rsidRPr="009D122E" w:rsidRDefault="009D122E" w:rsidP="009D122E">
      <w:r w:rsidRPr="009D122E">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9D122E" w:rsidRPr="009D122E" w:rsidRDefault="009D122E" w:rsidP="009D122E">
      <w:r w:rsidRPr="009D122E">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9D122E" w:rsidRPr="009D122E" w:rsidRDefault="009D122E" w:rsidP="009D122E">
      <w:r w:rsidRPr="009D122E">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9D122E" w:rsidRPr="009D122E" w:rsidRDefault="009D122E" w:rsidP="009D122E">
      <w:r w:rsidRPr="009D122E">
        <w:t>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9D122E" w:rsidRPr="009D122E" w:rsidRDefault="009D122E" w:rsidP="009D122E">
      <w:r w:rsidRPr="009D122E">
        <w:t xml:space="preserve">Почва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w:t>
      </w:r>
      <w:r w:rsidRPr="009D122E">
        <w:lastRenderedPageBreak/>
        <w:t>повышения. Роль человека и его хозяйственной деятельности в сохранении и улучшении почв.</w:t>
      </w:r>
    </w:p>
    <w:p w:rsidR="009D122E" w:rsidRPr="009D122E" w:rsidRDefault="009D122E" w:rsidP="009D122E">
      <w:r w:rsidRPr="009D122E">
        <w:t>Географическая оболочка Земли.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9D122E" w:rsidRPr="009D122E" w:rsidRDefault="009D122E" w:rsidP="009D122E">
      <w:bookmarkStart w:id="80" w:name="bookmark286"/>
      <w:r w:rsidRPr="009D122E">
        <w:t>Население Земли</w:t>
      </w:r>
      <w:bookmarkEnd w:id="80"/>
    </w:p>
    <w:p w:rsidR="009D122E" w:rsidRPr="009D122E" w:rsidRDefault="009D122E" w:rsidP="009D122E">
      <w:r w:rsidRPr="009D122E">
        <w:t xml:space="preserve">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9D122E">
        <w:t>выявления регионов проживания представителей различных рас</w:t>
      </w:r>
      <w:proofErr w:type="gramEnd"/>
      <w:r w:rsidRPr="009D122E">
        <w:t>.</w:t>
      </w:r>
    </w:p>
    <w:p w:rsidR="009D122E" w:rsidRPr="009D122E" w:rsidRDefault="009D122E" w:rsidP="009D122E">
      <w:bookmarkStart w:id="81" w:name="bookmark287"/>
      <w:r w:rsidRPr="009D122E">
        <w:t>Численность населения Земли, её изменение во времени.</w:t>
      </w:r>
      <w:bookmarkEnd w:id="81"/>
    </w:p>
    <w:p w:rsidR="009D122E" w:rsidRPr="009D122E" w:rsidRDefault="009D122E" w:rsidP="009D122E">
      <w:r w:rsidRPr="009D122E">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9D122E" w:rsidRPr="009D122E" w:rsidRDefault="009D122E" w:rsidP="009D122E">
      <w:r w:rsidRPr="009D122E">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9D122E" w:rsidRPr="009D122E" w:rsidRDefault="009D122E" w:rsidP="009D122E">
      <w:r w:rsidRPr="009D122E">
        <w:t>Размещение людей на Земле.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9D122E" w:rsidRPr="009D122E" w:rsidRDefault="009D122E" w:rsidP="009D122E">
      <w:r w:rsidRPr="009D122E">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9D122E" w:rsidRPr="009D122E" w:rsidRDefault="009D122E" w:rsidP="009D122E">
      <w:r w:rsidRPr="009D122E">
        <w:t>Народы и религии мира. Народ. Языковые семьи. География народов и языков. Карта народов мира. Мировые и национальные религии, их география.</w:t>
      </w:r>
    </w:p>
    <w:p w:rsidR="009D122E" w:rsidRPr="009D122E" w:rsidRDefault="009D122E" w:rsidP="009D122E">
      <w:r w:rsidRPr="009D122E">
        <w:t>Хозяйственная деятельность людей. Понятие о современном хозяйстве, его составе. Основные виды хозяйственной деятельности людей, их география.</w:t>
      </w:r>
    </w:p>
    <w:p w:rsidR="009D122E" w:rsidRPr="009D122E" w:rsidRDefault="009D122E" w:rsidP="009D122E">
      <w:r w:rsidRPr="009D122E">
        <w:t>Городское и сельское население.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9D122E" w:rsidRPr="009D122E" w:rsidRDefault="009D122E" w:rsidP="009D122E">
      <w:bookmarkStart w:id="82" w:name="bookmark288"/>
      <w:r w:rsidRPr="009D122E">
        <w:t>Материки, океаны и страны</w:t>
      </w:r>
      <w:bookmarkEnd w:id="82"/>
    </w:p>
    <w:p w:rsidR="009D122E" w:rsidRPr="009D122E" w:rsidRDefault="009D122E" w:rsidP="009D122E">
      <w:r w:rsidRPr="009D122E">
        <w:t xml:space="preserve">Современный облик Земли: планетарные географические </w:t>
      </w:r>
      <w:proofErr w:type="spellStart"/>
      <w:proofErr w:type="gramStart"/>
      <w:r w:rsidRPr="009D122E">
        <w:t>закономер-ности</w:t>
      </w:r>
      <w:proofErr w:type="spellEnd"/>
      <w:proofErr w:type="gramEnd"/>
      <w:r w:rsidRPr="009D122E">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w:t>
      </w:r>
      <w:proofErr w:type="spellStart"/>
      <w:proofErr w:type="gramStart"/>
      <w:r w:rsidRPr="009D122E">
        <w:t>Катастро-фические</w:t>
      </w:r>
      <w:proofErr w:type="spellEnd"/>
      <w:proofErr w:type="gramEnd"/>
      <w:r w:rsidRPr="009D122E">
        <w:t xml:space="preserve"> явления природного характера.</w:t>
      </w:r>
    </w:p>
    <w:p w:rsidR="009D122E" w:rsidRPr="009D122E" w:rsidRDefault="009D122E" w:rsidP="009D122E">
      <w:r w:rsidRPr="009D122E">
        <w:t>Материки, океаны и страны.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9D122E" w:rsidRPr="009D122E" w:rsidRDefault="009D122E" w:rsidP="009D122E">
      <w:r w:rsidRPr="009D122E">
        <w:t xml:space="preserve">Океаны Земли. Особенности природы, природные богатства, </w:t>
      </w:r>
      <w:proofErr w:type="gramStart"/>
      <w:r w:rsidRPr="009D122E">
        <w:t>хозяйствен-</w:t>
      </w:r>
      <w:proofErr w:type="spellStart"/>
      <w:r w:rsidRPr="009D122E">
        <w:t>ное</w:t>
      </w:r>
      <w:proofErr w:type="spellEnd"/>
      <w:proofErr w:type="gramEnd"/>
      <w:r w:rsidRPr="009D122E">
        <w:t xml:space="preserve"> освоение Северного Ледовитого, Атлантического, Индийского и Тихого океанов. Охрана природы.</w:t>
      </w:r>
    </w:p>
    <w:p w:rsidR="009D122E" w:rsidRPr="009D122E" w:rsidRDefault="009D122E" w:rsidP="009D122E">
      <w:r w:rsidRPr="009D122E">
        <w:t xml:space="preserve">Историко-культурные районы мира. Памятники природного и </w:t>
      </w:r>
      <w:proofErr w:type="gramStart"/>
      <w:r w:rsidRPr="009D122E">
        <w:t>культур-</w:t>
      </w:r>
      <w:proofErr w:type="spellStart"/>
      <w:r w:rsidRPr="009D122E">
        <w:t>ного</w:t>
      </w:r>
      <w:proofErr w:type="spellEnd"/>
      <w:proofErr w:type="gramEnd"/>
      <w:r w:rsidRPr="009D122E">
        <w:t xml:space="preserve"> наследия человечества.</w:t>
      </w:r>
    </w:p>
    <w:p w:rsidR="009D122E" w:rsidRPr="009D122E" w:rsidRDefault="009D122E" w:rsidP="009D122E">
      <w:r w:rsidRPr="009D122E">
        <w:lastRenderedPageBreak/>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9D122E" w:rsidRPr="009D122E" w:rsidRDefault="009D122E" w:rsidP="009D122E">
      <w:bookmarkStart w:id="83" w:name="bookmark289"/>
      <w:r w:rsidRPr="009D122E">
        <w:t>География России</w:t>
      </w:r>
      <w:bookmarkEnd w:id="83"/>
    </w:p>
    <w:p w:rsidR="009D122E" w:rsidRPr="009D122E" w:rsidRDefault="009D122E" w:rsidP="009D122E">
      <w:r w:rsidRPr="009D122E">
        <w:t>Особенности географического положения России Географическое положение России.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9D122E" w:rsidRPr="009D122E" w:rsidRDefault="009D122E" w:rsidP="009D122E">
      <w:r w:rsidRPr="009D122E">
        <w:t>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9D122E" w:rsidRPr="009D122E" w:rsidRDefault="009D122E" w:rsidP="009D122E">
      <w:r w:rsidRPr="009D122E">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9D122E" w:rsidRPr="009D122E" w:rsidRDefault="009D122E" w:rsidP="009D122E">
      <w:r w:rsidRPr="009D122E">
        <w:t>История освоения и изучения территории России. Формирование и освоение государственной территории России. Выявление изменений границ страны на разных исторических этапах.</w:t>
      </w:r>
    </w:p>
    <w:p w:rsidR="009D122E" w:rsidRPr="009D122E" w:rsidRDefault="009D122E" w:rsidP="009D122E">
      <w:r w:rsidRPr="009D122E">
        <w:t xml:space="preserve">Современное административно-территориальное устройство </w:t>
      </w:r>
      <w:proofErr w:type="spellStart"/>
      <w:proofErr w:type="gramStart"/>
      <w:r w:rsidRPr="009D122E">
        <w:t>стра-ны</w:t>
      </w:r>
      <w:proofErr w:type="spellEnd"/>
      <w:proofErr w:type="gramEnd"/>
      <w:r w:rsidRPr="009D122E">
        <w:t>. Федеративное устройство страны. Субъекты Российской Федерации, их равноправие и разнообразие. Федеральные округа.</w:t>
      </w:r>
    </w:p>
    <w:p w:rsidR="009D122E" w:rsidRPr="009D122E" w:rsidRDefault="009D122E" w:rsidP="009D122E">
      <w:bookmarkStart w:id="84" w:name="bookmark290"/>
      <w:r w:rsidRPr="009D122E">
        <w:t>Природа России</w:t>
      </w:r>
      <w:bookmarkEnd w:id="84"/>
    </w:p>
    <w:p w:rsidR="009D122E" w:rsidRPr="009D122E" w:rsidRDefault="009D122E" w:rsidP="009D122E">
      <w:r w:rsidRPr="009D122E">
        <w:t>Природные условия и ресурсы России.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9D122E" w:rsidRPr="009D122E" w:rsidRDefault="009D122E" w:rsidP="009D122E">
      <w:r w:rsidRPr="009D122E">
        <w:t>Геологическое строение, рельеф и полезные ископаемые.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9D122E" w:rsidRPr="009D122E" w:rsidRDefault="009D122E" w:rsidP="009D122E">
      <w:r w:rsidRPr="009D122E">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9D122E">
        <w:t>современное</w:t>
      </w:r>
      <w:proofErr w:type="gramEnd"/>
      <w:r w:rsidRPr="009D122E">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9D122E" w:rsidRPr="009D122E" w:rsidRDefault="009D122E" w:rsidP="009D122E">
      <w:r w:rsidRPr="009D122E">
        <w:t>Климат и климатические ресурсы.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9D122E" w:rsidRPr="009D122E" w:rsidRDefault="009D122E" w:rsidP="009D122E">
      <w:r w:rsidRPr="009D122E">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9D122E" w:rsidRPr="009D122E" w:rsidRDefault="009D122E" w:rsidP="009D122E">
      <w:r w:rsidRPr="009D122E">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9D122E" w:rsidRPr="009D122E" w:rsidRDefault="009D122E" w:rsidP="009D122E">
      <w:r w:rsidRPr="009D122E">
        <w:lastRenderedPageBreak/>
        <w:t xml:space="preserve">Внутренние воды и водные ресурсы.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9D122E">
        <w:t>Опасные явления, связанные с водами (паводки, наводнения, лавины, сели), их предупреждение.</w:t>
      </w:r>
      <w:proofErr w:type="gramEnd"/>
      <w:r w:rsidRPr="009D122E">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9D122E">
        <w:t>климатограмм</w:t>
      </w:r>
      <w:proofErr w:type="spellEnd"/>
      <w:r w:rsidRPr="009D122E">
        <w:t>, определение возможностей её хозяйственного использования.</w:t>
      </w:r>
    </w:p>
    <w:p w:rsidR="009D122E" w:rsidRPr="009D122E" w:rsidRDefault="009D122E" w:rsidP="009D122E">
      <w:r w:rsidRPr="009D122E">
        <w:t xml:space="preserve">Крупнейшие озёра, их происхождение. Болота. Подземные воды. Ледники. Многолетняя мерзлота. Объяснение </w:t>
      </w:r>
      <w:proofErr w:type="gramStart"/>
      <w:r w:rsidRPr="009D122E">
        <w:t>закономерностей размещения разных видов вод суши</w:t>
      </w:r>
      <w:proofErr w:type="gramEnd"/>
      <w:r w:rsidRPr="009D122E">
        <w:t xml:space="preserve"> и связанных с ними опасных природных явлений на территории страны.</w:t>
      </w:r>
    </w:p>
    <w:p w:rsidR="009D122E" w:rsidRPr="009D122E" w:rsidRDefault="009D122E" w:rsidP="009D122E">
      <w:r w:rsidRPr="009D122E">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D122E" w:rsidRPr="009D122E" w:rsidRDefault="009D122E" w:rsidP="009D122E">
      <w:r w:rsidRPr="009D122E">
        <w:t>Почва и почвенные ресурсы.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9D122E" w:rsidRPr="009D122E" w:rsidRDefault="009D122E" w:rsidP="009D122E">
      <w:r w:rsidRPr="009D122E">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9D122E" w:rsidRPr="009D122E" w:rsidRDefault="009D122E" w:rsidP="009D122E">
      <w:r w:rsidRPr="009D122E">
        <w:t xml:space="preserve">Растительный и животный мир. Биологические ресурсы. </w:t>
      </w:r>
      <w:proofErr w:type="spellStart"/>
      <w:proofErr w:type="gramStart"/>
      <w:r w:rsidRPr="009D122E">
        <w:t>Раститель-ный</w:t>
      </w:r>
      <w:proofErr w:type="spellEnd"/>
      <w:proofErr w:type="gramEnd"/>
      <w:r w:rsidRPr="009D122E">
        <w:t xml:space="preserve">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9D122E" w:rsidRPr="009D122E" w:rsidRDefault="009D122E" w:rsidP="009D122E">
      <w:r w:rsidRPr="009D122E">
        <w:t>Природно-хозяйственные зоны. Природно-хозяйственные зоны России: взаимосвязь и взаимообусловленность</w:t>
      </w:r>
    </w:p>
    <w:p w:rsidR="009D122E" w:rsidRPr="009D122E" w:rsidRDefault="009D122E" w:rsidP="009D122E">
      <w:r w:rsidRPr="009D122E">
        <w:t xml:space="preserve">их компонентов. Характеристика арктических пустынь, тундр и лесотундр, лесов, </w:t>
      </w:r>
      <w:proofErr w:type="spellStart"/>
      <w:r w:rsidRPr="009D122E">
        <w:t>лесостепей</w:t>
      </w:r>
      <w:proofErr w:type="spellEnd"/>
      <w:r w:rsidRPr="009D122E">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9D122E" w:rsidRPr="009D122E" w:rsidRDefault="009D122E" w:rsidP="009D122E">
      <w:r w:rsidRPr="009D122E">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9D122E" w:rsidRPr="009D122E" w:rsidRDefault="009D122E" w:rsidP="009D122E">
      <w:bookmarkStart w:id="85" w:name="bookmark291"/>
      <w:r w:rsidRPr="009D122E">
        <w:t>Население России</w:t>
      </w:r>
      <w:bookmarkEnd w:id="85"/>
    </w:p>
    <w:p w:rsidR="009D122E" w:rsidRPr="009D122E" w:rsidRDefault="009D122E" w:rsidP="009D122E">
      <w:r w:rsidRPr="009D122E">
        <w:t>Численность населения России.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9D122E">
        <w:t>ии и её</w:t>
      </w:r>
      <w:proofErr w:type="gramEnd"/>
      <w:r w:rsidRPr="009D122E">
        <w:t xml:space="preserve"> отдельных территорий.</w:t>
      </w:r>
    </w:p>
    <w:p w:rsidR="009D122E" w:rsidRPr="009D122E" w:rsidRDefault="009D122E" w:rsidP="009D122E">
      <w:r w:rsidRPr="009D122E">
        <w:t>Половой и возрастной состав населения страны.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9D122E" w:rsidRPr="009D122E" w:rsidRDefault="009D122E" w:rsidP="009D122E">
      <w:r w:rsidRPr="009D122E">
        <w:t xml:space="preserve">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w:t>
      </w:r>
      <w:r w:rsidRPr="009D122E">
        <w:lastRenderedPageBreak/>
        <w:t>анализа территориальных аспектов межнациональных отношений. Языковой состав населения. География религий.</w:t>
      </w:r>
    </w:p>
    <w:p w:rsidR="009D122E" w:rsidRPr="009D122E" w:rsidRDefault="009D122E" w:rsidP="009D122E">
      <w:r w:rsidRPr="009D122E">
        <w:t>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9D122E" w:rsidRPr="009D122E" w:rsidRDefault="009D122E" w:rsidP="009D122E">
      <w:r w:rsidRPr="009D122E">
        <w:t>Миграции населения России.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9D122E" w:rsidRPr="009D122E" w:rsidRDefault="009D122E" w:rsidP="009D122E">
      <w:r w:rsidRPr="009D122E">
        <w:t>Человеческий капитал страны.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9D122E" w:rsidRPr="009D122E" w:rsidRDefault="009D122E" w:rsidP="009D122E">
      <w:bookmarkStart w:id="86" w:name="bookmark292"/>
      <w:r w:rsidRPr="009D122E">
        <w:t>Хозяйство России</w:t>
      </w:r>
      <w:bookmarkEnd w:id="86"/>
    </w:p>
    <w:p w:rsidR="009D122E" w:rsidRPr="009D122E" w:rsidRDefault="009D122E" w:rsidP="009D122E">
      <w:r w:rsidRPr="009D122E">
        <w:t>Особенности хозяйства России.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9D122E" w:rsidRPr="009D122E" w:rsidRDefault="009D122E" w:rsidP="009D122E">
      <w:r w:rsidRPr="009D122E">
        <w:t>Производственный капитал.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9D122E" w:rsidRPr="009D122E" w:rsidRDefault="009D122E" w:rsidP="009D122E">
      <w:r w:rsidRPr="009D122E">
        <w:t>Топливно-энергетический комплекс (ТЭК).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9D122E" w:rsidRPr="009D122E" w:rsidRDefault="009D122E" w:rsidP="009D122E">
      <w:r w:rsidRPr="009D122E">
        <w:t xml:space="preserve">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w:t>
      </w:r>
      <w:proofErr w:type="spellStart"/>
      <w:proofErr w:type="gramStart"/>
      <w:r w:rsidRPr="009D122E">
        <w:t>металло</w:t>
      </w:r>
      <w:proofErr w:type="spellEnd"/>
      <w:r w:rsidRPr="009D122E">
        <w:t xml:space="preserve"> ёмкого</w:t>
      </w:r>
      <w:proofErr w:type="gramEnd"/>
      <w:r w:rsidRPr="009D122E">
        <w:t xml:space="preserve"> машиностроения по картам.</w:t>
      </w:r>
    </w:p>
    <w:p w:rsidR="009D122E" w:rsidRPr="009D122E" w:rsidRDefault="009D122E" w:rsidP="009D122E">
      <w:r w:rsidRPr="009D122E">
        <w:t>Металлургия.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9D122E" w:rsidRPr="009D122E" w:rsidRDefault="009D122E" w:rsidP="009D122E">
      <w:r w:rsidRPr="009D122E">
        <w:t>Химическая промышленность.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9D122E" w:rsidRPr="009D122E" w:rsidRDefault="009D122E" w:rsidP="009D122E">
      <w:r w:rsidRPr="009D122E">
        <w:t xml:space="preserve">Лёгкая промышленность. Состав, место и значение в хозяйстве. Факторы размещения предприятий. География важнейших отраслей: </w:t>
      </w:r>
      <w:proofErr w:type="gramStart"/>
      <w:r w:rsidRPr="009D122E">
        <w:t>основ-</w:t>
      </w:r>
      <w:proofErr w:type="spellStart"/>
      <w:r w:rsidRPr="009D122E">
        <w:t>ные</w:t>
      </w:r>
      <w:proofErr w:type="spellEnd"/>
      <w:proofErr w:type="gramEnd"/>
      <w:r w:rsidRPr="009D122E">
        <w:t xml:space="preserve"> районы и лесоперерабатывающие комплексы. Лесная промышленность и охрана окружающей среды.</w:t>
      </w:r>
    </w:p>
    <w:p w:rsidR="009D122E" w:rsidRPr="009D122E" w:rsidRDefault="009D122E" w:rsidP="009D122E">
      <w:r w:rsidRPr="009D122E">
        <w:t xml:space="preserve">Агропромышленный комплекс.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w:t>
      </w:r>
      <w:r w:rsidRPr="009D122E">
        <w:lastRenderedPageBreak/>
        <w:t>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9D122E" w:rsidRPr="009D122E" w:rsidRDefault="009D122E" w:rsidP="009D122E">
      <w:r w:rsidRPr="009D122E">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9D122E" w:rsidRPr="009D122E" w:rsidRDefault="009D122E" w:rsidP="009D122E">
      <w:r w:rsidRPr="009D122E">
        <w:t>Сфера услуг (инфраструктурный комплекс).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9D122E" w:rsidRPr="009D122E" w:rsidRDefault="009D122E" w:rsidP="009D122E">
      <w:bookmarkStart w:id="87" w:name="bookmark293"/>
      <w:r w:rsidRPr="009D122E">
        <w:t>Районы России</w:t>
      </w:r>
      <w:bookmarkEnd w:id="87"/>
    </w:p>
    <w:p w:rsidR="009D122E" w:rsidRPr="009D122E" w:rsidRDefault="009D122E" w:rsidP="009D122E">
      <w:r w:rsidRPr="009D122E">
        <w:t>Природно-хозяйственное районирование России. Принципы и виды природно-хозяйственного районирования страны. Анализ разных видов районирования России.</w:t>
      </w:r>
    </w:p>
    <w:p w:rsidR="009D122E" w:rsidRPr="009D122E" w:rsidRDefault="009D122E" w:rsidP="009D122E">
      <w:bookmarkStart w:id="88" w:name="bookmark294"/>
      <w:r w:rsidRPr="009D122E">
        <w:t>Крупные регионы и районы России.</w:t>
      </w:r>
      <w:bookmarkEnd w:id="88"/>
    </w:p>
    <w:p w:rsidR="009D122E" w:rsidRPr="009D122E" w:rsidRDefault="009D122E" w:rsidP="009D122E">
      <w:r w:rsidRPr="009D122E">
        <w:t>Регионы России: Западный и Восточный.</w:t>
      </w:r>
    </w:p>
    <w:p w:rsidR="009D122E" w:rsidRPr="009D122E" w:rsidRDefault="009D122E" w:rsidP="009D122E">
      <w:r w:rsidRPr="009D122E">
        <w:t xml:space="preserve">Районы России: </w:t>
      </w:r>
      <w:proofErr w:type="gramStart"/>
      <w:r w:rsidRPr="009D122E">
        <w:t>Европейский Север, Центральная Россия, Европейский Юг, Поволжье, Урал, Западная Сибирь, Восточная Сибирь, Дальний Восток.</w:t>
      </w:r>
      <w:proofErr w:type="gramEnd"/>
    </w:p>
    <w:p w:rsidR="009D122E" w:rsidRPr="009D122E" w:rsidRDefault="009D122E" w:rsidP="009D122E">
      <w:r w:rsidRPr="009D122E">
        <w:t xml:space="preserve">Характеристика регионов и районов. Состав, особенности </w:t>
      </w:r>
      <w:proofErr w:type="spellStart"/>
      <w:proofErr w:type="gramStart"/>
      <w:r w:rsidRPr="009D122E">
        <w:t>географи-ческого</w:t>
      </w:r>
      <w:proofErr w:type="spellEnd"/>
      <w:proofErr w:type="gramEnd"/>
      <w:r w:rsidRPr="009D122E">
        <w:t xml:space="preserve">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9D122E" w:rsidRPr="009D122E" w:rsidRDefault="009D122E" w:rsidP="009D122E">
      <w:r w:rsidRPr="009D122E">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9D122E" w:rsidRPr="009D122E" w:rsidRDefault="009D122E" w:rsidP="009D122E">
      <w:r w:rsidRPr="009D122E">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w:t>
      </w:r>
      <w:proofErr w:type="spellStart"/>
      <w:proofErr w:type="gramStart"/>
      <w:r w:rsidRPr="009D122E">
        <w:t>экономи-ческих</w:t>
      </w:r>
      <w:proofErr w:type="spellEnd"/>
      <w:proofErr w:type="gramEnd"/>
      <w:r w:rsidRPr="009D122E">
        <w:t>,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9D122E" w:rsidRPr="009D122E" w:rsidRDefault="009D122E" w:rsidP="009D122E">
      <w:bookmarkStart w:id="89" w:name="bookmark295"/>
      <w:r w:rsidRPr="009D122E">
        <w:t>Россия в современном мире</w:t>
      </w:r>
      <w:bookmarkEnd w:id="89"/>
    </w:p>
    <w:p w:rsidR="009D122E" w:rsidRPr="009D122E" w:rsidRDefault="009D122E" w:rsidP="009D122E">
      <w:r w:rsidRPr="009D122E">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9D122E" w:rsidRPr="009D122E" w:rsidRDefault="009D122E" w:rsidP="009D122E">
      <w:bookmarkStart w:id="90" w:name="bookmark296"/>
    </w:p>
    <w:bookmarkEnd w:id="90"/>
    <w:p w:rsidR="009D122E" w:rsidRPr="009D122E" w:rsidRDefault="009D122E" w:rsidP="009D122E">
      <w:r w:rsidRPr="009D122E">
        <w:t>Математика и информатика</w:t>
      </w:r>
    </w:p>
    <w:p w:rsidR="009D122E" w:rsidRPr="009D122E" w:rsidRDefault="009D122E" w:rsidP="009D122E"/>
    <w:p w:rsidR="009D122E" w:rsidRPr="009D122E" w:rsidRDefault="009D122E" w:rsidP="009D122E">
      <w:r w:rsidRPr="009D122E">
        <w:t>Математика.  Алгебра. Геометрия</w:t>
      </w:r>
    </w:p>
    <w:p w:rsidR="009D122E" w:rsidRPr="009D122E" w:rsidRDefault="009D122E" w:rsidP="009D122E">
      <w:r w:rsidRPr="009D122E">
        <w:t>Место учебных предметов математического цикла в учебном плане школы.</w:t>
      </w:r>
    </w:p>
    <w:p w:rsidR="009D122E" w:rsidRPr="009D122E" w:rsidRDefault="009D122E" w:rsidP="009D122E">
      <w:r w:rsidRPr="009D122E">
        <w:t>Базисный учебный план на изучение математики в основной школе отводит 5 учебных часов в неделю в течение каждого года обучения, всего 875 уроков. В 5-6 классах изучается предмет «Математика» (интегрированный предмет), в 7-9 классах параллельно изучаются предметы «Алгебра» и «Геометрия».</w:t>
      </w:r>
    </w:p>
    <w:p w:rsidR="009D122E" w:rsidRPr="009D122E" w:rsidRDefault="009D122E" w:rsidP="009D122E">
      <w:r w:rsidRPr="009D122E">
        <w:t xml:space="preserve"> Натуральные числа. Натуральный ряд. Десятичная система счисления. Арифметические действия с натуральными числами. Свойства арифметических действий.</w:t>
      </w:r>
    </w:p>
    <w:p w:rsidR="009D122E" w:rsidRPr="009D122E" w:rsidRDefault="009D122E" w:rsidP="009D122E">
      <w:r w:rsidRPr="009D122E">
        <w:t>Степень с натуральным показателем.</w:t>
      </w:r>
    </w:p>
    <w:p w:rsidR="009D122E" w:rsidRPr="009D122E" w:rsidRDefault="009D122E" w:rsidP="009D122E">
      <w:r w:rsidRPr="009D122E">
        <w:lastRenderedPageBreak/>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9D122E" w:rsidRPr="009D122E" w:rsidRDefault="009D122E" w:rsidP="009D122E">
      <w:r w:rsidRPr="009D122E">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9D122E" w:rsidRPr="009D122E" w:rsidRDefault="009D122E" w:rsidP="009D122E">
      <w:r w:rsidRPr="009D122E">
        <w:t>Дроби.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9D122E" w:rsidRPr="009D122E" w:rsidRDefault="009D122E" w:rsidP="009D122E">
      <w:r w:rsidRPr="009D122E">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9D122E" w:rsidRPr="009D122E" w:rsidRDefault="009D122E" w:rsidP="009D122E">
      <w:r w:rsidRPr="009D122E">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9D122E" w:rsidRPr="009D122E" w:rsidRDefault="009D122E" w:rsidP="009D122E">
      <w:r w:rsidRPr="009D122E">
        <w:t>Решение текстовых задач арифметическими способами.</w:t>
      </w:r>
    </w:p>
    <w:p w:rsidR="009D122E" w:rsidRPr="009D122E" w:rsidRDefault="009D122E" w:rsidP="009D122E">
      <w:r w:rsidRPr="009D122E">
        <w:t>Рациональные числа. Положительные и отрицательные числа, модуль числа. Множество целых чисел. Множество рациональных чисел; рациональное число как отношение m/n, где т — целое число, а n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9D122E" w:rsidRPr="009D122E" w:rsidRDefault="009D122E" w:rsidP="009D122E">
      <w:r w:rsidRPr="009D122E">
        <w:t>Действительные числа. Квадратный корень из числа. Корень третьей степени.</w:t>
      </w:r>
    </w:p>
    <w:p w:rsidR="009D122E" w:rsidRPr="009D122E" w:rsidRDefault="009D122E" w:rsidP="009D122E">
      <w:r w:rsidRPr="009D122E">
        <w:t xml:space="preserve">Понятие об иррациональном числе. Иррациональность числа </w:t>
      </w:r>
      <w:r w:rsidRPr="009D122E">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2pt;height:19.95pt" o:ole="" filled="t">
            <v:fill color2="black"/>
            <v:imagedata r:id="rId8" o:title=""/>
          </v:shape>
          <o:OLEObject Type="Embed" ProgID="MathType" ShapeID="_x0000_i1026" DrawAspect="Content" ObjectID="_1556619302" r:id="rId9"/>
        </w:object>
      </w:r>
      <w:r w:rsidRPr="009D122E">
        <w:t xml:space="preserve"> и несоизмеримость стороны и диагонали квадрата. Десятичные приближения иррациональных чисел.</w:t>
      </w:r>
    </w:p>
    <w:p w:rsidR="009D122E" w:rsidRPr="009D122E" w:rsidRDefault="009D122E" w:rsidP="009D122E">
      <w:r w:rsidRPr="009D122E">
        <w:t>Множество действительных чисел; представление действительных чисел бесконечными десятичными дробями. Сравнение действительных чисел.</w:t>
      </w:r>
    </w:p>
    <w:p w:rsidR="009D122E" w:rsidRPr="009D122E" w:rsidRDefault="009D122E" w:rsidP="009D122E">
      <w:r w:rsidRPr="009D122E">
        <w:t>Координатная прямая. Изображение чисел точками координатной прямой. Числовые промежутки.</w:t>
      </w:r>
    </w:p>
    <w:p w:rsidR="009D122E" w:rsidRPr="009D122E" w:rsidRDefault="009D122E" w:rsidP="009D122E">
      <w:r w:rsidRPr="009D122E">
        <w:t>Измерения, приближения, оценки.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9D122E" w:rsidRPr="009D122E" w:rsidRDefault="009D122E" w:rsidP="009D122E">
      <w:r w:rsidRPr="009D122E">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9D122E" w:rsidRPr="009D122E" w:rsidRDefault="009D122E" w:rsidP="009D122E">
      <w:r w:rsidRPr="009D122E">
        <w:t>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9D122E" w:rsidRPr="009D122E" w:rsidRDefault="009D122E" w:rsidP="009D122E">
      <w:r w:rsidRPr="009D122E">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9D122E" w:rsidRPr="009D122E" w:rsidRDefault="009D122E" w:rsidP="009D122E">
      <w:r w:rsidRPr="009D122E">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9D122E" w:rsidRPr="009D122E" w:rsidRDefault="009D122E" w:rsidP="009D122E">
      <w:r w:rsidRPr="009D122E">
        <w:t>Рациональные выражения и их преобразования. Доказательство тождеств.</w:t>
      </w:r>
    </w:p>
    <w:p w:rsidR="009D122E" w:rsidRPr="009D122E" w:rsidRDefault="009D122E" w:rsidP="009D122E">
      <w:r w:rsidRPr="009D122E">
        <w:t>Квадратные корни. Свойства арифметических квадратных корней и их применение к преобразованию числовых выражений и вычислениям.</w:t>
      </w:r>
    </w:p>
    <w:p w:rsidR="009D122E" w:rsidRPr="009D122E" w:rsidRDefault="009D122E" w:rsidP="009D122E">
      <w:r w:rsidRPr="009D122E">
        <w:t>Уравнения. Уравнение с одной переменной. Корень уравнения. Свойства числовых равенств. Равносильность уравнений.</w:t>
      </w:r>
    </w:p>
    <w:p w:rsidR="009D122E" w:rsidRPr="009D122E" w:rsidRDefault="009D122E" w:rsidP="009D122E">
      <w:r w:rsidRPr="009D122E">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9D122E">
        <w:t>линейным</w:t>
      </w:r>
      <w:proofErr w:type="gramEnd"/>
      <w:r w:rsidRPr="009D122E">
        <w:t xml:space="preserve"> и квадратным. Примеры решения уравнений третьей и четвёртой степеней. Решение дробно-рациональных уравнений.</w:t>
      </w:r>
    </w:p>
    <w:p w:rsidR="009D122E" w:rsidRPr="009D122E" w:rsidRDefault="009D122E" w:rsidP="009D122E">
      <w:r w:rsidRPr="009D122E">
        <w:lastRenderedPageBreak/>
        <w:t>Уравнение с двумя переменными. Линейное уравнение с двумя переменными, примеры решения уравнений в целых числах.</w:t>
      </w:r>
    </w:p>
    <w:p w:rsidR="009D122E" w:rsidRPr="009D122E" w:rsidRDefault="009D122E" w:rsidP="009D122E">
      <w:r w:rsidRPr="009D122E">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9D122E" w:rsidRPr="009D122E" w:rsidRDefault="009D122E" w:rsidP="009D122E">
      <w:r w:rsidRPr="009D122E">
        <w:t>Решение текстовых задач алгебраическим способом.</w:t>
      </w:r>
    </w:p>
    <w:p w:rsidR="009D122E" w:rsidRPr="009D122E" w:rsidRDefault="009D122E" w:rsidP="009D122E">
      <w:r w:rsidRPr="009D122E">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9D122E" w:rsidRPr="009D122E" w:rsidRDefault="009D122E" w:rsidP="009D122E">
      <w:r w:rsidRPr="009D122E">
        <w:t>Неравенства. Числовые неравенства и их свойства.</w:t>
      </w:r>
    </w:p>
    <w:p w:rsidR="009D122E" w:rsidRPr="009D122E" w:rsidRDefault="009D122E" w:rsidP="009D122E">
      <w:r w:rsidRPr="009D122E">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9D122E" w:rsidRPr="009D122E" w:rsidRDefault="009D122E" w:rsidP="009D122E">
      <w:r w:rsidRPr="009D122E">
        <w:t xml:space="preserve">Функции. Примеры зависимостей; прямая пропорциональность, </w:t>
      </w:r>
      <w:proofErr w:type="gramStart"/>
      <w:r w:rsidRPr="009D122E">
        <w:t>обрат-</w:t>
      </w:r>
      <w:proofErr w:type="spellStart"/>
      <w:r w:rsidRPr="009D122E">
        <w:t>ная</w:t>
      </w:r>
      <w:proofErr w:type="spellEnd"/>
      <w:proofErr w:type="gramEnd"/>
      <w:r w:rsidRPr="009D122E">
        <w:t xml:space="preserve">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9D122E" w:rsidRPr="009D122E" w:rsidRDefault="009D122E" w:rsidP="009D122E">
      <w:r w:rsidRPr="009D122E">
        <w:t xml:space="preserve">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9D122E">
        <w:object w:dxaOrig="3220" w:dyaOrig="480">
          <v:shape id="_x0000_i1027" type="#_x0000_t75" style="width:160.35pt;height:24.2pt" o:ole="" filled="t">
            <v:fill color2="black"/>
            <v:imagedata r:id="rId10" o:title=""/>
          </v:shape>
          <o:OLEObject Type="Embed" ProgID="MathType" ShapeID="_x0000_i1027" DrawAspect="Content" ObjectID="_1556619303" r:id="rId11"/>
        </w:object>
      </w:r>
      <w:r w:rsidRPr="009D122E">
        <w:t xml:space="preserve"> </w:t>
      </w:r>
    </w:p>
    <w:p w:rsidR="009D122E" w:rsidRPr="009D122E" w:rsidRDefault="009D122E" w:rsidP="009D122E">
      <w:r w:rsidRPr="009D122E">
        <w:t>Числовые последовательности. Понятие числовой последовательности. Задание последовательности рекуррентной формулой и формулой n-</w:t>
      </w:r>
      <w:proofErr w:type="spellStart"/>
      <w:r w:rsidRPr="009D122E">
        <w:t>го</w:t>
      </w:r>
      <w:proofErr w:type="spellEnd"/>
      <w:r w:rsidRPr="009D122E">
        <w:t xml:space="preserve"> члена.</w:t>
      </w:r>
    </w:p>
    <w:p w:rsidR="009D122E" w:rsidRPr="009D122E" w:rsidRDefault="009D122E" w:rsidP="009D122E">
      <w:r w:rsidRPr="009D122E">
        <w:t>Арифметическая и геометрическая прогрессии. Формулы n-</w:t>
      </w:r>
      <w:proofErr w:type="spellStart"/>
      <w:r w:rsidRPr="009D122E">
        <w:t>го</w:t>
      </w:r>
      <w:proofErr w:type="spellEnd"/>
      <w:r w:rsidRPr="009D122E">
        <w:t xml:space="preserve"> члена арифметической и геометрической прогрессий, суммы первых п-х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9D122E" w:rsidRPr="009D122E" w:rsidRDefault="009D122E" w:rsidP="009D122E">
      <w:r w:rsidRPr="009D122E">
        <w:t xml:space="preserve">Описательная статистика. Представление данных в виде таблиц, диаграмм, графиков. Случайная изменчивость. Статистические </w:t>
      </w:r>
      <w:proofErr w:type="spellStart"/>
      <w:proofErr w:type="gramStart"/>
      <w:r w:rsidRPr="009D122E">
        <w:t>характерис</w:t>
      </w:r>
      <w:proofErr w:type="spellEnd"/>
      <w:r w:rsidRPr="009D122E">
        <w:t>-тики</w:t>
      </w:r>
      <w:proofErr w:type="gramEnd"/>
      <w:r w:rsidRPr="009D122E">
        <w:t xml:space="preserve"> набора данных: среднее арифметическое, медиана, наибольшее и наименьшее значения, размах. Представление о выборочном исследовании.</w:t>
      </w:r>
    </w:p>
    <w:p w:rsidR="009D122E" w:rsidRPr="009D122E" w:rsidRDefault="009D122E" w:rsidP="009D122E">
      <w:r w:rsidRPr="009D122E">
        <w:t xml:space="preserve">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9D122E">
        <w:t>Равновозможность</w:t>
      </w:r>
      <w:proofErr w:type="spellEnd"/>
      <w:r w:rsidRPr="009D122E">
        <w:t xml:space="preserve"> событий. Классическое определение вероятности.</w:t>
      </w:r>
    </w:p>
    <w:p w:rsidR="009D122E" w:rsidRPr="009D122E" w:rsidRDefault="009D122E" w:rsidP="009D122E">
      <w:r w:rsidRPr="009D122E">
        <w:t>Комбинаторика. Решение комбинаторных задач перебором вариантов. Комбинаторное правило умножения. Перестановки и факториал.</w:t>
      </w:r>
    </w:p>
    <w:p w:rsidR="009D122E" w:rsidRPr="009D122E" w:rsidRDefault="009D122E" w:rsidP="009D122E">
      <w:r w:rsidRPr="009D122E">
        <w:t xml:space="preserve">Наглядная геометрия. </w:t>
      </w:r>
      <w:proofErr w:type="gramStart"/>
      <w:r w:rsidRPr="009D122E">
        <w:t>Наглядные представления о фигурах на плоскости: прямая, отрезок, луч, угол, ломаная, многоугольник, окружность, круг.</w:t>
      </w:r>
      <w:proofErr w:type="gramEnd"/>
      <w:r w:rsidRPr="009D122E">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w:t>
      </w:r>
      <w:proofErr w:type="spellStart"/>
      <w:proofErr w:type="gramStart"/>
      <w:r w:rsidRPr="009D122E">
        <w:t>геометри-ческих</w:t>
      </w:r>
      <w:proofErr w:type="spellEnd"/>
      <w:proofErr w:type="gramEnd"/>
      <w:r w:rsidRPr="009D122E">
        <w:t xml:space="preserve"> фигур и их конфигураций.</w:t>
      </w:r>
    </w:p>
    <w:p w:rsidR="009D122E" w:rsidRPr="009D122E" w:rsidRDefault="009D122E" w:rsidP="009D122E">
      <w:r w:rsidRPr="009D122E">
        <w:t xml:space="preserve">Длина отрезка, </w:t>
      </w:r>
      <w:proofErr w:type="gramStart"/>
      <w:r w:rsidRPr="009D122E">
        <w:t>ломаной</w:t>
      </w:r>
      <w:proofErr w:type="gramEnd"/>
      <w:r w:rsidRPr="009D122E">
        <w:t>. Периметр многоугольника. Единицы измерения длины. Измерение длины отрезка, построение отрезка заданной длины.</w:t>
      </w:r>
    </w:p>
    <w:p w:rsidR="009D122E" w:rsidRPr="009D122E" w:rsidRDefault="009D122E" w:rsidP="009D122E">
      <w:r w:rsidRPr="009D122E">
        <w:t>Виды углов. Градусная мера угла. Измерение и построение углов с помощью транспортира. Биссектриса угла.</w:t>
      </w:r>
    </w:p>
    <w:p w:rsidR="009D122E" w:rsidRPr="009D122E" w:rsidRDefault="009D122E" w:rsidP="009D122E">
      <w:r w:rsidRPr="009D122E">
        <w:lastRenderedPageBreak/>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9D122E" w:rsidRPr="009D122E" w:rsidRDefault="009D122E" w:rsidP="009D122E">
      <w:proofErr w:type="gramStart"/>
      <w:r w:rsidRPr="009D122E">
        <w:t xml:space="preserve">Наглядные представления о пространственных фигурах: куб, </w:t>
      </w:r>
      <w:proofErr w:type="spellStart"/>
      <w:r w:rsidRPr="009D122E">
        <w:t>параллеле-пипед</w:t>
      </w:r>
      <w:proofErr w:type="spellEnd"/>
      <w:r w:rsidRPr="009D122E">
        <w:t>, призма, пирамида, шар, сфера, конус, цилиндр.</w:t>
      </w:r>
      <w:proofErr w:type="gramEnd"/>
      <w:r w:rsidRPr="009D122E">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9D122E" w:rsidRPr="009D122E" w:rsidRDefault="009D122E" w:rsidP="009D122E">
      <w:r w:rsidRPr="009D122E">
        <w:t xml:space="preserve">Понятие объёма; единицы объёма. Объём прямоугольного </w:t>
      </w:r>
      <w:proofErr w:type="spellStart"/>
      <w:proofErr w:type="gramStart"/>
      <w:r w:rsidRPr="009D122E">
        <w:t>параллеле-пипеда</w:t>
      </w:r>
      <w:proofErr w:type="spellEnd"/>
      <w:proofErr w:type="gramEnd"/>
      <w:r w:rsidRPr="009D122E">
        <w:t>, куба.</w:t>
      </w:r>
    </w:p>
    <w:p w:rsidR="009D122E" w:rsidRPr="009D122E" w:rsidRDefault="009D122E" w:rsidP="009D122E">
      <w:r w:rsidRPr="009D122E">
        <w:t>Понятие о равенстве фигур. Центральная, осевая и зеркальная симметрии. Изображение симметричных фигур.</w:t>
      </w:r>
    </w:p>
    <w:p w:rsidR="009D122E" w:rsidRPr="009D122E" w:rsidRDefault="009D122E" w:rsidP="009D122E">
      <w:r w:rsidRPr="009D122E">
        <w:t>Геометрические фигуры. Прямые и углы. Точка, прямая, плоскость. Отрезок, луч. Угол. Виды углов. Вертикальные и смежные углы. Биссектриса угла.</w:t>
      </w:r>
    </w:p>
    <w:p w:rsidR="009D122E" w:rsidRPr="009D122E" w:rsidRDefault="009D122E" w:rsidP="009D122E">
      <w:r w:rsidRPr="009D122E">
        <w:t xml:space="preserve">Параллельные и пересекающиеся прямые. Перпендикулярные прямые. Теоремы о параллельности и перпендикулярности </w:t>
      </w:r>
      <w:proofErr w:type="gramStart"/>
      <w:r w:rsidRPr="009D122E">
        <w:t>прямых</w:t>
      </w:r>
      <w:proofErr w:type="gramEnd"/>
      <w:r w:rsidRPr="009D122E">
        <w:t xml:space="preserve">. Перпендикуляр и наклонная </w:t>
      </w:r>
      <w:proofErr w:type="gramStart"/>
      <w:r w:rsidRPr="009D122E">
        <w:t>к</w:t>
      </w:r>
      <w:proofErr w:type="gramEnd"/>
      <w:r w:rsidRPr="009D122E">
        <w:t xml:space="preserve"> прямой. Серединный перпендикуляр к отрезку.</w:t>
      </w:r>
    </w:p>
    <w:p w:rsidR="009D122E" w:rsidRPr="009D122E" w:rsidRDefault="009D122E" w:rsidP="009D122E">
      <w:r w:rsidRPr="009D122E">
        <w:t>Геометрическое место точек. Свойства биссектрисы угла и серединного перпендикуляра к отрезку.</w:t>
      </w:r>
    </w:p>
    <w:p w:rsidR="009D122E" w:rsidRPr="009D122E" w:rsidRDefault="009D122E" w:rsidP="009D122E">
      <w:r w:rsidRPr="009D122E">
        <w:t xml:space="preserve">Треугольник. Высота, медиана, биссектриса, средняя линия </w:t>
      </w:r>
      <w:proofErr w:type="spellStart"/>
      <w:proofErr w:type="gramStart"/>
      <w:r w:rsidRPr="009D122E">
        <w:t>треуголь-ника</w:t>
      </w:r>
      <w:proofErr w:type="spellEnd"/>
      <w:proofErr w:type="gramEnd"/>
      <w:r w:rsidRPr="009D122E">
        <w:t>.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9D122E" w:rsidRPr="009D122E" w:rsidRDefault="009D122E" w:rsidP="009D122E">
      <w:r w:rsidRPr="009D122E">
        <w:t>Четырёхугольник. Параллелограмм, его свойства и признаки. Прямоугольник, квадрат, ромб, их свойства и признаки. Трапеция, средняя линия трапеции.</w:t>
      </w:r>
    </w:p>
    <w:p w:rsidR="009D122E" w:rsidRPr="009D122E" w:rsidRDefault="009D122E" w:rsidP="009D122E">
      <w:r w:rsidRPr="009D122E">
        <w:t>Многоугольник. Выпуклые многоугольники. Сумма углов выпуклого многоугольника. Правильные многоугольники.</w:t>
      </w:r>
    </w:p>
    <w:p w:rsidR="009D122E" w:rsidRPr="009D122E" w:rsidRDefault="009D122E" w:rsidP="009D122E">
      <w:r w:rsidRPr="009D122E">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9D122E" w:rsidRPr="009D122E" w:rsidRDefault="009D122E" w:rsidP="009D122E">
      <w:r w:rsidRPr="009D122E">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9D122E" w:rsidRPr="009D122E" w:rsidRDefault="009D122E" w:rsidP="009D122E">
      <w:r w:rsidRPr="009D122E">
        <w:t>Решение задач на вычисление, доказательство и построение с использованием свойств изученных фигур.</w:t>
      </w:r>
    </w:p>
    <w:p w:rsidR="009D122E" w:rsidRPr="009D122E" w:rsidRDefault="009D122E" w:rsidP="009D122E">
      <w:r w:rsidRPr="009D122E">
        <w:t xml:space="preserve">Измерение геометрических величин. Длина отрезка. Расстояние от точки </w:t>
      </w:r>
      <w:proofErr w:type="gramStart"/>
      <w:r w:rsidRPr="009D122E">
        <w:t>до</w:t>
      </w:r>
      <w:proofErr w:type="gramEnd"/>
      <w:r w:rsidRPr="009D122E">
        <w:t xml:space="preserve"> прямой. Расстояние между </w:t>
      </w:r>
      <w:proofErr w:type="gramStart"/>
      <w:r w:rsidRPr="009D122E">
        <w:t>параллельными</w:t>
      </w:r>
      <w:proofErr w:type="gramEnd"/>
      <w:r w:rsidRPr="009D122E">
        <w:t xml:space="preserve"> прямыми.</w:t>
      </w:r>
    </w:p>
    <w:p w:rsidR="009D122E" w:rsidRPr="009D122E" w:rsidRDefault="009D122E" w:rsidP="009D122E">
      <w:r w:rsidRPr="009D122E">
        <w:t>Периметр многоугольника.</w:t>
      </w:r>
    </w:p>
    <w:p w:rsidR="009D122E" w:rsidRPr="009D122E" w:rsidRDefault="009D122E" w:rsidP="009D122E">
      <w:r w:rsidRPr="009D122E">
        <w:t xml:space="preserve">Длина окружности, число </w:t>
      </w:r>
      <w:proofErr w:type="gramStart"/>
      <w:r w:rsidRPr="009D122E">
        <w:t>п</w:t>
      </w:r>
      <w:proofErr w:type="gramEnd"/>
      <w:r w:rsidRPr="009D122E">
        <w:t>, длина дуги окружности.</w:t>
      </w:r>
    </w:p>
    <w:p w:rsidR="009D122E" w:rsidRPr="009D122E" w:rsidRDefault="009D122E" w:rsidP="009D122E">
      <w:r w:rsidRPr="009D122E">
        <w:t>Градусная мера угла, соответствие между величиной центрального угла и длиной дуги окружности.</w:t>
      </w:r>
    </w:p>
    <w:p w:rsidR="009D122E" w:rsidRPr="009D122E" w:rsidRDefault="009D122E" w:rsidP="009D122E">
      <w:r w:rsidRPr="009D122E">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9D122E" w:rsidRPr="009D122E" w:rsidRDefault="009D122E" w:rsidP="009D122E">
      <w:r w:rsidRPr="009D122E">
        <w:t>Решение задач на вычисление и доказательство с использованием изученных формул.</w:t>
      </w:r>
    </w:p>
    <w:p w:rsidR="009D122E" w:rsidRPr="009D122E" w:rsidRDefault="009D122E" w:rsidP="009D122E">
      <w:r w:rsidRPr="009D122E">
        <w:lastRenderedPageBreak/>
        <w:t xml:space="preserve">Координаты. Уравнение </w:t>
      </w:r>
      <w:proofErr w:type="gramStart"/>
      <w:r w:rsidRPr="009D122E">
        <w:t>прямой</w:t>
      </w:r>
      <w:proofErr w:type="gramEnd"/>
      <w:r w:rsidRPr="009D122E">
        <w:t>. Координаты середины отрезка. Формула расстояния между двумя точками плоскости. Уравнение окружности.</w:t>
      </w:r>
    </w:p>
    <w:p w:rsidR="009D122E" w:rsidRPr="009D122E" w:rsidRDefault="009D122E" w:rsidP="009D122E">
      <w:r w:rsidRPr="009D122E">
        <w:t>Векторы.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9D122E" w:rsidRPr="009D122E" w:rsidRDefault="009D122E" w:rsidP="009D122E">
      <w:r w:rsidRPr="009D122E">
        <w:t>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9D122E" w:rsidRPr="009D122E" w:rsidRDefault="009D122E" w:rsidP="009D122E">
      <w:r w:rsidRPr="009D122E">
        <w:t>Иллюстрация отношений между множествами с помощью диаграмм Эйлера — Венна.</w:t>
      </w:r>
    </w:p>
    <w:p w:rsidR="009D122E" w:rsidRPr="009D122E" w:rsidRDefault="009D122E" w:rsidP="009D122E">
      <w:r w:rsidRPr="009D122E">
        <w:t xml:space="preserve">Элементы логики. Определение. Аксиомы и теоремы. Доказательство. Доказательство от противного. Теорема, обратная </w:t>
      </w:r>
      <w:proofErr w:type="gramStart"/>
      <w:r w:rsidRPr="009D122E">
        <w:t>данной</w:t>
      </w:r>
      <w:proofErr w:type="gramEnd"/>
      <w:r w:rsidRPr="009D122E">
        <w:t xml:space="preserve">. Пример и </w:t>
      </w:r>
      <w:proofErr w:type="spellStart"/>
      <w:r w:rsidRPr="009D122E">
        <w:t>контрпример</w:t>
      </w:r>
      <w:proofErr w:type="spellEnd"/>
      <w:r w:rsidRPr="009D122E">
        <w:t>.</w:t>
      </w:r>
    </w:p>
    <w:p w:rsidR="009D122E" w:rsidRPr="009D122E" w:rsidRDefault="009D122E" w:rsidP="009D122E">
      <w:r w:rsidRPr="009D122E">
        <w:t xml:space="preserve">Понятие о равносильности, следовании, употребление логических </w:t>
      </w:r>
      <w:proofErr w:type="gramStart"/>
      <w:r w:rsidRPr="009D122E">
        <w:t>связок</w:t>
      </w:r>
      <w:proofErr w:type="gramEnd"/>
      <w:r w:rsidRPr="009D122E">
        <w:t xml:space="preserve"> если... то, в том и только в том случае, логические связки и, или.</w:t>
      </w:r>
    </w:p>
    <w:p w:rsidR="009D122E" w:rsidRPr="009D122E" w:rsidRDefault="009D122E" w:rsidP="009D122E">
      <w:r w:rsidRPr="009D122E">
        <w:t>Математика в историческом развитии.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9D122E" w:rsidRPr="009D122E" w:rsidRDefault="009D122E" w:rsidP="009D122E">
      <w:r w:rsidRPr="009D122E">
        <w:t xml:space="preserve">Зарождение алгебры в недрах арифметики. </w:t>
      </w:r>
      <w:proofErr w:type="gramStart"/>
      <w:r w:rsidRPr="009D122E">
        <w:t>Ал-Хорезми</w:t>
      </w:r>
      <w:proofErr w:type="gramEnd"/>
      <w:r w:rsidRPr="009D122E">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w:t>
      </w:r>
      <w:proofErr w:type="spellStart"/>
      <w:r w:rsidRPr="009D122E">
        <w:t>Кардано</w:t>
      </w:r>
      <w:proofErr w:type="spellEnd"/>
      <w:r w:rsidRPr="009D122E">
        <w:t>, Н. X. Абель, Э. Галуа.</w:t>
      </w:r>
    </w:p>
    <w:p w:rsidR="009D122E" w:rsidRPr="009D122E" w:rsidRDefault="009D122E" w:rsidP="009D122E">
      <w:r w:rsidRPr="009D122E">
        <w:t xml:space="preserve">Изобретение метода координат, позволяющего переводить </w:t>
      </w:r>
      <w:proofErr w:type="spellStart"/>
      <w:proofErr w:type="gramStart"/>
      <w:r w:rsidRPr="009D122E">
        <w:t>геометри-ческие</w:t>
      </w:r>
      <w:proofErr w:type="spellEnd"/>
      <w:proofErr w:type="gramEnd"/>
      <w:r w:rsidRPr="009D122E">
        <w:t xml:space="preserve"> объекты на язык алгебры. Р. Декарт и П. Ферма. Примеры различных систем координат на плоскости.</w:t>
      </w:r>
    </w:p>
    <w:p w:rsidR="009D122E" w:rsidRPr="009D122E" w:rsidRDefault="009D122E" w:rsidP="009D122E">
      <w:r w:rsidRPr="009D122E">
        <w:t>Задача Леонардо Пизанского (Фибоначчи) о кроликах, числа Фибоначчи. Задача о шахматной доске.</w:t>
      </w:r>
    </w:p>
    <w:p w:rsidR="009D122E" w:rsidRPr="009D122E" w:rsidRDefault="009D122E" w:rsidP="009D122E">
      <w:r w:rsidRPr="009D122E">
        <w:t>Истоки теории вероятностей: страховое дело, азартные игры. П. Ферма и Б. Паскаль. Я. Бернулли. А. Н. Колмогоров.</w:t>
      </w:r>
    </w:p>
    <w:p w:rsidR="009D122E" w:rsidRPr="009D122E" w:rsidRDefault="009D122E" w:rsidP="009D122E">
      <w:r w:rsidRPr="009D122E">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9D122E" w:rsidRPr="009D122E" w:rsidRDefault="009D122E" w:rsidP="009D122E">
      <w:r w:rsidRPr="009D122E">
        <w:t>Информатика</w:t>
      </w:r>
    </w:p>
    <w:p w:rsidR="009D122E" w:rsidRPr="009D122E" w:rsidRDefault="009D122E" w:rsidP="009D122E">
      <w:r w:rsidRPr="009D122E">
        <w:t>Место курса «Информатика» в  учебном плане  гимназии.</w:t>
      </w:r>
    </w:p>
    <w:p w:rsidR="009D122E" w:rsidRPr="009D122E" w:rsidRDefault="009D122E" w:rsidP="009D122E">
      <w:r w:rsidRPr="009D122E">
        <w:rPr>
          <w:rFonts w:eastAsia="Calibri"/>
        </w:rPr>
        <w:t xml:space="preserve">    В 5-9 классах  на предмет отводится 210 часов учебного времени. </w:t>
      </w:r>
      <w:r w:rsidRPr="009D122E">
        <w:t>«Информатика и ИКТ» как самостоятельный учебный предмет федерального компонента государственного стандарта общего основного образования изучается в 8 классе 1 час в неделю, в 9 классе – 2 часа в неделю. Введение «Информатики и ИКТ» в 5-7 классах за счет часов компонента образовательного учреждения по 1 часу в неделю позволяет реализовывать непрерывность  изучения данного предмета, который в школе изучается с 5 класса.</w:t>
      </w:r>
    </w:p>
    <w:p w:rsidR="009D122E" w:rsidRPr="009D122E" w:rsidRDefault="009D122E" w:rsidP="009D122E">
      <w:pPr>
        <w:rPr>
          <w:rFonts w:eastAsiaTheme="minorHAnsi"/>
        </w:rPr>
      </w:pPr>
      <w:r w:rsidRPr="009D122E">
        <w:rPr>
          <w:rFonts w:eastAsiaTheme="minorHAnsi"/>
        </w:rPr>
        <w:t>Информация и способы её представления.</w:t>
      </w:r>
    </w:p>
    <w:p w:rsidR="009D122E" w:rsidRPr="009D122E" w:rsidRDefault="009D122E" w:rsidP="009D122E">
      <w:r w:rsidRPr="009D122E">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9D122E" w:rsidRPr="009D122E" w:rsidRDefault="009D122E" w:rsidP="009D122E">
      <w:pPr>
        <w:rPr>
          <w:rFonts w:eastAsia="Calibri"/>
        </w:rPr>
      </w:pPr>
      <w:r w:rsidRPr="009D122E">
        <w:t>Описание информации при помощи текстов. Язык. Письмо. Знак.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9D122E" w:rsidRPr="009D122E" w:rsidRDefault="009D122E" w:rsidP="009D122E">
      <w:r w:rsidRPr="009D122E">
        <w:rPr>
          <w:rFonts w:eastAsia="Calibri"/>
        </w:rPr>
        <w:t>Разнообразие языков и алфавитов. Неполнота текстового описания мира. Литературные и научные тексты. По</w:t>
      </w:r>
      <w:r w:rsidRPr="009D122E">
        <w:t>нятие о моделировании (в широком смысле) при восприятии мира человеком.</w:t>
      </w:r>
    </w:p>
    <w:p w:rsidR="009D122E" w:rsidRPr="009D122E" w:rsidRDefault="009D122E" w:rsidP="009D122E">
      <w:r w:rsidRPr="009D122E">
        <w:lastRenderedPageBreak/>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9D122E" w:rsidRPr="009D122E" w:rsidRDefault="009D122E" w:rsidP="009D122E">
      <w:r w:rsidRPr="009D122E">
        <w:t xml:space="preserve">Примеры кодов. Код КОИ-8. Представление о стандарте Юникод. Значение стандартов </w:t>
      </w:r>
      <w:proofErr w:type="gramStart"/>
      <w:r w:rsidRPr="009D122E">
        <w:t>для</w:t>
      </w:r>
      <w:proofErr w:type="gramEnd"/>
      <w:r w:rsidRPr="009D122E">
        <w:t xml:space="preserve"> ИКТ.</w:t>
      </w:r>
    </w:p>
    <w:p w:rsidR="009D122E" w:rsidRPr="009D122E" w:rsidRDefault="009D122E" w:rsidP="009D122E">
      <w:r w:rsidRPr="009D122E">
        <w:t>Знакомство с двоичной записью целых чисел. Запись натуральных чисел в пределах 256.</w:t>
      </w:r>
    </w:p>
    <w:p w:rsidR="009D122E" w:rsidRPr="009D122E" w:rsidRDefault="009D122E" w:rsidP="009D122E">
      <w:r w:rsidRPr="009D122E">
        <w:t xml:space="preserve">Нетекстовые (аудиовизуальные) данные (картины, устная речь, музыка, кино). Возможность дискретного (символьного) представления </w:t>
      </w:r>
      <w:proofErr w:type="spellStart"/>
      <w:proofErr w:type="gramStart"/>
      <w:r w:rsidRPr="009D122E">
        <w:t>аудиовизу-альных</w:t>
      </w:r>
      <w:proofErr w:type="spellEnd"/>
      <w:proofErr w:type="gramEnd"/>
      <w:r w:rsidRPr="009D122E">
        <w:t xml:space="preserve"> данных.</w:t>
      </w:r>
    </w:p>
    <w:p w:rsidR="009D122E" w:rsidRPr="009D122E" w:rsidRDefault="009D122E" w:rsidP="009D122E">
      <w:r w:rsidRPr="009D122E">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w:t>
      </w:r>
      <w:proofErr w:type="spellStart"/>
      <w:proofErr w:type="gramStart"/>
      <w:r w:rsidRPr="009D122E">
        <w:t>информа-ции</w:t>
      </w:r>
      <w:proofErr w:type="spellEnd"/>
      <w:proofErr w:type="gramEnd"/>
      <w:r w:rsidRPr="009D122E">
        <w:t>; не учитывается возможность описания одного явления различными текстами и зависимость от выбора алфавита и способа кодирования.</w:t>
      </w:r>
    </w:p>
    <w:p w:rsidR="009D122E" w:rsidRPr="009D122E" w:rsidRDefault="009D122E" w:rsidP="009D122E">
      <w:r w:rsidRPr="009D122E">
        <w:t>Бит и байт — единицы размера двоичных текстов, производные единицы.</w:t>
      </w:r>
    </w:p>
    <w:p w:rsidR="009D122E" w:rsidRPr="009D122E" w:rsidRDefault="009D122E" w:rsidP="009D122E">
      <w:r w:rsidRPr="009D122E">
        <w:t>Понятие о носителях информации, используемых в ИКТ, их истории и перспективах развития.</w:t>
      </w:r>
    </w:p>
    <w:p w:rsidR="009D122E" w:rsidRPr="009D122E" w:rsidRDefault="009D122E" w:rsidP="009D122E">
      <w:r w:rsidRPr="009D122E">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9D122E" w:rsidRPr="009D122E" w:rsidRDefault="009D122E" w:rsidP="009D122E">
      <w:r w:rsidRPr="009D122E">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9D122E" w:rsidRPr="009D122E" w:rsidRDefault="009D122E" w:rsidP="009D122E">
      <w:r w:rsidRPr="009D122E">
        <w:t xml:space="preserve">Основы алгоритмической культуры. Понятие исполнителя. </w:t>
      </w:r>
      <w:proofErr w:type="spellStart"/>
      <w:proofErr w:type="gramStart"/>
      <w:r w:rsidRPr="009D122E">
        <w:t>Обстанов</w:t>
      </w:r>
      <w:proofErr w:type="spellEnd"/>
      <w:r w:rsidRPr="009D122E">
        <w:t>-ка</w:t>
      </w:r>
      <w:proofErr w:type="gramEnd"/>
      <w:r w:rsidRPr="009D122E">
        <w:t xml:space="preserve">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9D122E" w:rsidRPr="009D122E" w:rsidRDefault="009D122E" w:rsidP="009D122E">
      <w:r w:rsidRPr="009D122E">
        <w:t>Понятие алгоритма как описания поведения исполнителя при заданных начальных данных (начальной обстановке).</w:t>
      </w:r>
    </w:p>
    <w:p w:rsidR="009D122E" w:rsidRPr="009D122E" w:rsidRDefault="009D122E" w:rsidP="009D122E">
      <w:r w:rsidRPr="009D122E">
        <w:t xml:space="preserve">Алгоритмический язык — формальный язык для записи алгоритмов. Программа — запись алгоритма на алгоритмическом языке. </w:t>
      </w:r>
      <w:proofErr w:type="gramStart"/>
      <w:r w:rsidRPr="009D122E">
        <w:t>Непосредствен-</w:t>
      </w:r>
      <w:proofErr w:type="spellStart"/>
      <w:r w:rsidRPr="009D122E">
        <w:t>ное</w:t>
      </w:r>
      <w:proofErr w:type="spellEnd"/>
      <w:proofErr w:type="gramEnd"/>
      <w:r w:rsidRPr="009D122E">
        <w:t xml:space="preserve"> и программное управление исполнителем. Неветвящиеся (линейные) программы.</w:t>
      </w:r>
    </w:p>
    <w:p w:rsidR="009D122E" w:rsidRPr="009D122E" w:rsidRDefault="009D122E" w:rsidP="009D122E">
      <w:r w:rsidRPr="009D122E">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9D122E" w:rsidRPr="009D122E" w:rsidRDefault="009D122E" w:rsidP="009D122E">
      <w:proofErr w:type="gramStart"/>
      <w:r w:rsidRPr="009D122E">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9D122E">
        <w:t xml:space="preserve"> Понятие вспомогательного алгоритма.</w:t>
      </w:r>
    </w:p>
    <w:p w:rsidR="009D122E" w:rsidRPr="009D122E" w:rsidRDefault="009D122E" w:rsidP="009D122E">
      <w:r w:rsidRPr="009D122E">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9D122E" w:rsidRPr="009D122E" w:rsidRDefault="009D122E" w:rsidP="009D122E">
      <w:r w:rsidRPr="009D122E">
        <w:t>Знакомство с графами, деревьями, списками, символьными строками.</w:t>
      </w:r>
    </w:p>
    <w:p w:rsidR="009D122E" w:rsidRPr="009D122E" w:rsidRDefault="009D122E" w:rsidP="009D122E">
      <w:r w:rsidRPr="009D122E">
        <w:t>Понятие о методах разработки программ (пошаговое выполнение, отладка, тестирование).</w:t>
      </w:r>
    </w:p>
    <w:p w:rsidR="009D122E" w:rsidRPr="009D122E" w:rsidRDefault="009D122E" w:rsidP="009D122E">
      <w:bookmarkStart w:id="91" w:name="bookmark299"/>
      <w:r w:rsidRPr="009D122E">
        <w:t>Использование программных систем и сервисов.</w:t>
      </w:r>
      <w:bookmarkEnd w:id="91"/>
    </w:p>
    <w:p w:rsidR="009D122E" w:rsidRPr="009D122E" w:rsidRDefault="009D122E" w:rsidP="009D122E">
      <w:r w:rsidRPr="009D122E">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w:t>
      </w:r>
      <w:proofErr w:type="gramStart"/>
      <w:r w:rsidRPr="009D122E">
        <w:t xml:space="preserve"> И</w:t>
      </w:r>
      <w:proofErr w:type="gramEnd"/>
      <w:r w:rsidRPr="009D122E">
        <w:t xml:space="preserve"> КТ.</w:t>
      </w:r>
    </w:p>
    <w:p w:rsidR="009D122E" w:rsidRPr="009D122E" w:rsidRDefault="009D122E" w:rsidP="009D122E">
      <w:r w:rsidRPr="009D122E">
        <w:t>Компьютерные вирусы. Антивирусная профилактика.</w:t>
      </w:r>
    </w:p>
    <w:p w:rsidR="009D122E" w:rsidRPr="009D122E" w:rsidRDefault="009D122E" w:rsidP="009D122E">
      <w:r w:rsidRPr="009D122E">
        <w:lastRenderedPageBreak/>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9D122E" w:rsidRPr="009D122E" w:rsidRDefault="009D122E" w:rsidP="009D122E">
      <w:r w:rsidRPr="009D122E">
        <w:t>Архивирование и разархивирование.</w:t>
      </w:r>
    </w:p>
    <w:p w:rsidR="009D122E" w:rsidRPr="009D122E" w:rsidRDefault="009D122E" w:rsidP="009D122E">
      <w:r w:rsidRPr="009D122E">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9D122E">
        <w:t>кст гр</w:t>
      </w:r>
      <w:proofErr w:type="gramEnd"/>
      <w:r w:rsidRPr="009D122E">
        <w:t>афических и иных информационных объектов. Деловая переписка, учебная публикация, коллективная работа.</w:t>
      </w:r>
    </w:p>
    <w:p w:rsidR="009D122E" w:rsidRPr="009D122E" w:rsidRDefault="009D122E" w:rsidP="009D122E">
      <w:r w:rsidRPr="009D122E">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9D122E" w:rsidRPr="009D122E" w:rsidRDefault="009D122E" w:rsidP="009D122E">
      <w:r w:rsidRPr="009D122E">
        <w:t>Гипертекст. Браузеры. Компьютерные энциклопедии и компьютерные словари. Средства поиска информации.</w:t>
      </w:r>
    </w:p>
    <w:p w:rsidR="009D122E" w:rsidRPr="009D122E" w:rsidRDefault="009D122E" w:rsidP="009D122E">
      <w:r w:rsidRPr="009D122E">
        <w:t>Работа в информационном пространстве.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9D122E" w:rsidRPr="009D122E" w:rsidRDefault="009D122E" w:rsidP="009D122E">
      <w:r w:rsidRPr="009D122E">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9D122E" w:rsidRPr="009D122E" w:rsidRDefault="009D122E" w:rsidP="009D122E">
      <w:r w:rsidRPr="009D122E">
        <w:t xml:space="preserve">Постановка вопроса о достоверности полученной информации, </w:t>
      </w:r>
      <w:proofErr w:type="gramStart"/>
      <w:r w:rsidRPr="009D122E">
        <w:t>о</w:t>
      </w:r>
      <w:proofErr w:type="gramEnd"/>
      <w:r w:rsidRPr="009D122E">
        <w:t xml:space="preserve"> </w:t>
      </w:r>
      <w:proofErr w:type="gramStart"/>
      <w:r w:rsidRPr="009D122E">
        <w:t>её</w:t>
      </w:r>
      <w:proofErr w:type="gramEnd"/>
      <w:r w:rsidRPr="009D122E">
        <w:t xml:space="preserve"> </w:t>
      </w:r>
      <w:proofErr w:type="spellStart"/>
      <w:r w:rsidRPr="009D122E">
        <w:t>подкреплённости</w:t>
      </w:r>
      <w:proofErr w:type="spellEnd"/>
      <w:r w:rsidRPr="009D122E">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9D122E" w:rsidRPr="009D122E" w:rsidRDefault="009D122E" w:rsidP="009D122E">
      <w:r w:rsidRPr="009D122E">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9D122E" w:rsidRPr="009D122E" w:rsidRDefault="009D122E" w:rsidP="009D122E">
      <w:r w:rsidRPr="009D122E">
        <w:t>Организация взаимодействия в информационной среде: электронная переписка, чат, форум, телеконференция, сайт.</w:t>
      </w:r>
    </w:p>
    <w:p w:rsidR="009D122E" w:rsidRPr="009D122E" w:rsidRDefault="009D122E" w:rsidP="009D122E">
      <w:r w:rsidRPr="009D122E">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9D122E" w:rsidRPr="009D122E" w:rsidRDefault="009D122E" w:rsidP="009D122E">
      <w:r w:rsidRPr="009D122E">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9D122E" w:rsidRPr="009D122E" w:rsidRDefault="009D122E" w:rsidP="009D122E">
      <w:r w:rsidRPr="009D122E">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9D122E" w:rsidRPr="009D122E" w:rsidRDefault="009D122E" w:rsidP="009D122E">
      <w:proofErr w:type="gramStart"/>
      <w:r w:rsidRPr="009D122E">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9D122E" w:rsidRPr="009D122E" w:rsidRDefault="009D122E" w:rsidP="009D122E">
      <w:r w:rsidRPr="009D122E">
        <w:t>Тенденции развития ИКТ (суперкомпьютеры, мобильные вычислительные устройства).</w:t>
      </w:r>
    </w:p>
    <w:p w:rsidR="009D122E" w:rsidRPr="009D122E" w:rsidRDefault="009D122E" w:rsidP="009D122E">
      <w:r w:rsidRPr="009D122E">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9D122E" w:rsidRPr="009D122E" w:rsidRDefault="009D122E" w:rsidP="009D122E">
      <w:bookmarkStart w:id="92" w:name="bookmark300"/>
    </w:p>
    <w:bookmarkEnd w:id="92"/>
    <w:p w:rsidR="009D122E" w:rsidRPr="009D122E" w:rsidRDefault="009D122E" w:rsidP="009D122E">
      <w:r w:rsidRPr="009D122E">
        <w:t xml:space="preserve"> Естественнонаучные предметы</w:t>
      </w:r>
    </w:p>
    <w:p w:rsidR="009D122E" w:rsidRPr="009D122E" w:rsidRDefault="009D122E" w:rsidP="009D122E">
      <w:r w:rsidRPr="009D122E">
        <w:t>Физика</w:t>
      </w:r>
    </w:p>
    <w:p w:rsidR="009D122E" w:rsidRPr="009D122E" w:rsidRDefault="009D122E" w:rsidP="009D122E">
      <w:r w:rsidRPr="009D122E">
        <w:t>Место курса «Физика» в учебном плане гимназии.</w:t>
      </w:r>
    </w:p>
    <w:p w:rsidR="009D122E" w:rsidRPr="009D122E" w:rsidRDefault="009D122E" w:rsidP="009D122E">
      <w:r w:rsidRPr="009D122E">
        <w:t>Примерная программа и тематическое планирование рассчитаны на 2 ч в неделю в 7-9 классах. Общее число часов по предмету 210 ч.</w:t>
      </w:r>
    </w:p>
    <w:p w:rsidR="009D122E" w:rsidRPr="009D122E" w:rsidRDefault="009D122E" w:rsidP="009D122E">
      <w:r w:rsidRPr="009D122E">
        <w:t>Физика и физические методы изучения природы</w:t>
      </w:r>
    </w:p>
    <w:p w:rsidR="009D122E" w:rsidRPr="009D122E" w:rsidRDefault="009D122E" w:rsidP="009D122E">
      <w:r w:rsidRPr="009D122E">
        <w:lastRenderedPageBreak/>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9D122E" w:rsidRPr="009D122E" w:rsidRDefault="009D122E" w:rsidP="009D122E">
      <w:r w:rsidRPr="009D122E">
        <w:t>Механические явления. Кинематика</w:t>
      </w:r>
    </w:p>
    <w:p w:rsidR="009D122E" w:rsidRPr="009D122E" w:rsidRDefault="009D122E" w:rsidP="009D122E">
      <w:r w:rsidRPr="009D122E">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9D122E" w:rsidRPr="009D122E" w:rsidRDefault="009D122E" w:rsidP="009D122E">
      <w:r w:rsidRPr="009D122E">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9D122E" w:rsidRPr="009D122E" w:rsidRDefault="009D122E" w:rsidP="009D122E">
      <w:bookmarkStart w:id="93" w:name="bookmark301"/>
      <w:r w:rsidRPr="009D122E">
        <w:t>Динамика</w:t>
      </w:r>
      <w:bookmarkEnd w:id="93"/>
    </w:p>
    <w:p w:rsidR="009D122E" w:rsidRPr="009D122E" w:rsidRDefault="009D122E" w:rsidP="009D122E">
      <w:r w:rsidRPr="009D122E">
        <w:t xml:space="preserve">Инерция. Инертность тел. Первый закон Ньютона. Взаимодействие тел. Масса — скалярная величина. Плотность вещества. </w:t>
      </w:r>
      <w:proofErr w:type="gramStart"/>
      <w:r w:rsidRPr="009D122E">
        <w:t>Сила—векторная</w:t>
      </w:r>
      <w:proofErr w:type="gramEnd"/>
      <w:r w:rsidRPr="009D122E">
        <w:t xml:space="preserve"> величина. Второй закон Ньютона. Третий закон Ньютона. Движение и силы.</w:t>
      </w:r>
    </w:p>
    <w:p w:rsidR="009D122E" w:rsidRPr="009D122E" w:rsidRDefault="009D122E" w:rsidP="009D122E">
      <w:r w:rsidRPr="009D122E">
        <w:t>Сила упругости. Сила трения. Сила тяжести. Закон всемирного тяготения. Центр тяжести.</w:t>
      </w:r>
    </w:p>
    <w:p w:rsidR="009D122E" w:rsidRPr="009D122E" w:rsidRDefault="009D122E" w:rsidP="009D122E">
      <w:r w:rsidRPr="009D122E">
        <w:t>Давление. Атмосферное давление. Закон Паскаля. Закон Архимеда. Условие плавания тел.</w:t>
      </w:r>
    </w:p>
    <w:p w:rsidR="009D122E" w:rsidRPr="009D122E" w:rsidRDefault="009D122E" w:rsidP="009D122E">
      <w:r w:rsidRPr="009D122E">
        <w:t>Условия равновесия твёрдого тела.</w:t>
      </w:r>
    </w:p>
    <w:p w:rsidR="009D122E" w:rsidRPr="009D122E" w:rsidRDefault="009D122E" w:rsidP="009D122E">
      <w:bookmarkStart w:id="94" w:name="bookmark302"/>
      <w:r w:rsidRPr="009D122E">
        <w:t xml:space="preserve">Законы сохранения импульса и механической энергии. </w:t>
      </w:r>
      <w:proofErr w:type="spellStart"/>
      <w:proofErr w:type="gramStart"/>
      <w:r w:rsidRPr="009D122E">
        <w:t>Механичес</w:t>
      </w:r>
      <w:proofErr w:type="spellEnd"/>
      <w:r w:rsidRPr="009D122E">
        <w:t>-кие</w:t>
      </w:r>
      <w:proofErr w:type="gramEnd"/>
      <w:r w:rsidRPr="009D122E">
        <w:t xml:space="preserve"> колебания и волны</w:t>
      </w:r>
      <w:bookmarkEnd w:id="94"/>
    </w:p>
    <w:p w:rsidR="009D122E" w:rsidRPr="009D122E" w:rsidRDefault="009D122E" w:rsidP="009D122E">
      <w:r w:rsidRPr="009D122E">
        <w:t>Импульс. Закон сохранения импульса. Реактивное движение.</w:t>
      </w:r>
    </w:p>
    <w:p w:rsidR="009D122E" w:rsidRPr="009D122E" w:rsidRDefault="009D122E" w:rsidP="009D122E">
      <w:r w:rsidRPr="009D122E">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9D122E" w:rsidRPr="009D122E" w:rsidRDefault="009D122E" w:rsidP="009D122E">
      <w:r w:rsidRPr="009D122E">
        <w:t>Механические колебания. Резонанс. Механические волны. Звук. Использование колебаний в технике.</w:t>
      </w:r>
    </w:p>
    <w:p w:rsidR="009D122E" w:rsidRPr="009D122E" w:rsidRDefault="009D122E" w:rsidP="009D122E">
      <w:bookmarkStart w:id="95" w:name="bookmark303"/>
      <w:r w:rsidRPr="009D122E">
        <w:t>Строение и свойства вещества</w:t>
      </w:r>
      <w:bookmarkEnd w:id="95"/>
    </w:p>
    <w:p w:rsidR="009D122E" w:rsidRPr="009D122E" w:rsidRDefault="009D122E" w:rsidP="009D122E">
      <w:r w:rsidRPr="009D122E">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9D122E" w:rsidRPr="009D122E" w:rsidRDefault="009D122E" w:rsidP="009D122E">
      <w:bookmarkStart w:id="96" w:name="bookmark304"/>
      <w:r w:rsidRPr="009D122E">
        <w:t>Тепловые явления</w:t>
      </w:r>
      <w:bookmarkEnd w:id="96"/>
    </w:p>
    <w:p w:rsidR="009D122E" w:rsidRPr="009D122E" w:rsidRDefault="009D122E" w:rsidP="009D122E">
      <w:r w:rsidRPr="009D122E">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9D122E" w:rsidRPr="009D122E" w:rsidRDefault="009D122E" w:rsidP="009D122E">
      <w:r w:rsidRPr="009D122E">
        <w:t>Преобразования энергии в тепловых машинах. КПД тепловой машины. Экологические проблемы теплоэнергетики.</w:t>
      </w:r>
    </w:p>
    <w:p w:rsidR="009D122E" w:rsidRPr="009D122E" w:rsidRDefault="009D122E" w:rsidP="009D122E">
      <w:bookmarkStart w:id="97" w:name="bookmark305"/>
      <w:r w:rsidRPr="009D122E">
        <w:t>Электрические явления</w:t>
      </w:r>
      <w:bookmarkEnd w:id="97"/>
    </w:p>
    <w:p w:rsidR="009D122E" w:rsidRPr="009D122E" w:rsidRDefault="009D122E" w:rsidP="009D122E">
      <w:r w:rsidRPr="009D122E">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9D122E" w:rsidRPr="009D122E" w:rsidRDefault="009D122E" w:rsidP="009D122E">
      <w:r w:rsidRPr="009D122E">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9D122E" w:rsidRPr="009D122E" w:rsidRDefault="009D122E" w:rsidP="009D122E">
      <w:bookmarkStart w:id="98" w:name="bookmark306"/>
      <w:r w:rsidRPr="009D122E">
        <w:t>Магнитные явления</w:t>
      </w:r>
      <w:bookmarkEnd w:id="98"/>
    </w:p>
    <w:p w:rsidR="009D122E" w:rsidRPr="009D122E" w:rsidRDefault="009D122E" w:rsidP="009D122E">
      <w:r w:rsidRPr="009D122E">
        <w:t>Постоянные магниты. Взаимодействие магнитов. Магнитное поле. Магнитное поле тока. Действие магнитного поля на проводник с током.</w:t>
      </w:r>
    </w:p>
    <w:p w:rsidR="009D122E" w:rsidRPr="009D122E" w:rsidRDefault="009D122E" w:rsidP="009D122E">
      <w:r w:rsidRPr="009D122E">
        <w:t>Электродвигатель постоянного тока.</w:t>
      </w:r>
    </w:p>
    <w:p w:rsidR="009D122E" w:rsidRPr="009D122E" w:rsidRDefault="009D122E" w:rsidP="009D122E">
      <w:r w:rsidRPr="009D122E">
        <w:t>Электромагнитная индукция. Электрогенератор. Трансформатор.</w:t>
      </w:r>
    </w:p>
    <w:p w:rsidR="009D122E" w:rsidRPr="009D122E" w:rsidRDefault="009D122E" w:rsidP="009D122E">
      <w:bookmarkStart w:id="99" w:name="bookmark307"/>
      <w:r w:rsidRPr="009D122E">
        <w:t>Электромагнитные колебания и волны</w:t>
      </w:r>
      <w:bookmarkEnd w:id="99"/>
    </w:p>
    <w:p w:rsidR="009D122E" w:rsidRPr="009D122E" w:rsidRDefault="009D122E" w:rsidP="009D122E">
      <w:r w:rsidRPr="009D122E">
        <w:t>Электромагнитные колебания. Электромагнитные волны. Влияние электромагнитных излучений на живые организмы.</w:t>
      </w:r>
    </w:p>
    <w:p w:rsidR="009D122E" w:rsidRPr="009D122E" w:rsidRDefault="009D122E" w:rsidP="009D122E">
      <w:r w:rsidRPr="009D122E">
        <w:lastRenderedPageBreak/>
        <w:t>Принципы радиосвязи и телевидения.</w:t>
      </w:r>
    </w:p>
    <w:p w:rsidR="009D122E" w:rsidRPr="009D122E" w:rsidRDefault="009D122E" w:rsidP="009D122E">
      <w:r w:rsidRPr="009D122E">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9D122E" w:rsidRPr="009D122E" w:rsidRDefault="009D122E" w:rsidP="009D122E">
      <w:bookmarkStart w:id="100" w:name="bookmark308"/>
      <w:r w:rsidRPr="009D122E">
        <w:t>Квантовые явления</w:t>
      </w:r>
      <w:bookmarkEnd w:id="100"/>
    </w:p>
    <w:p w:rsidR="009D122E" w:rsidRPr="009D122E" w:rsidRDefault="009D122E" w:rsidP="009D122E">
      <w:r w:rsidRPr="009D122E">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9D122E" w:rsidRPr="009D122E" w:rsidRDefault="009D122E" w:rsidP="009D122E">
      <w:r w:rsidRPr="009D122E">
        <w:t>Влияние радиоактивных излучений на живые организмы. Экологические проблемы, возникающие при использовании атомных электростанций.</w:t>
      </w:r>
    </w:p>
    <w:p w:rsidR="009D122E" w:rsidRPr="009D122E" w:rsidRDefault="009D122E" w:rsidP="009D122E">
      <w:bookmarkStart w:id="101" w:name="bookmark309"/>
      <w:r w:rsidRPr="009D122E">
        <w:t>Строение и эволюция Вселенной</w:t>
      </w:r>
      <w:bookmarkEnd w:id="101"/>
    </w:p>
    <w:p w:rsidR="009D122E" w:rsidRPr="009D122E" w:rsidRDefault="009D122E" w:rsidP="009D122E">
      <w:r w:rsidRPr="009D122E">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9D122E" w:rsidRPr="009D122E" w:rsidRDefault="009D122E" w:rsidP="009D122E">
      <w:bookmarkStart w:id="102" w:name="bookmark311"/>
      <w:r w:rsidRPr="009D122E">
        <w:t>Биология</w:t>
      </w:r>
    </w:p>
    <w:p w:rsidR="009D122E" w:rsidRPr="009D122E" w:rsidRDefault="009D122E" w:rsidP="009D122E">
      <w:r w:rsidRPr="009D122E">
        <w:t>Место курса «Биология» в учебном плане школы.</w:t>
      </w:r>
    </w:p>
    <w:p w:rsidR="009D122E" w:rsidRPr="009D122E" w:rsidRDefault="009D122E" w:rsidP="009D122E">
      <w:r w:rsidRPr="009D122E">
        <w:t>Биология в основной школе изучается с 5 по 9 классы. Общее число учебных часов за пять лет обучения – 340 ч, по 70 ч (2 ч в неделю) в 5,6,7, 8 и 9 классах.</w:t>
      </w:r>
    </w:p>
    <w:p w:rsidR="009D122E" w:rsidRPr="009D122E" w:rsidRDefault="009D122E" w:rsidP="009D122E">
      <w:r w:rsidRPr="009D122E">
        <w:t xml:space="preserve">  Живые организмы</w:t>
      </w:r>
      <w:bookmarkEnd w:id="102"/>
    </w:p>
    <w:p w:rsidR="009D122E" w:rsidRPr="009D122E" w:rsidRDefault="009D122E" w:rsidP="009D122E">
      <w:r w:rsidRPr="009D122E">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9D122E" w:rsidRPr="009D122E" w:rsidRDefault="009D122E" w:rsidP="009D122E">
      <w:r w:rsidRPr="009D122E">
        <w:t>Правила работы в кабинете биологии, с биологическими приборами и инструментами.</w:t>
      </w:r>
    </w:p>
    <w:p w:rsidR="009D122E" w:rsidRPr="009D122E" w:rsidRDefault="009D122E" w:rsidP="009D122E">
      <w:r w:rsidRPr="009D122E">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9D122E" w:rsidRPr="009D122E" w:rsidRDefault="009D122E" w:rsidP="009D122E">
      <w:r w:rsidRPr="009D122E">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9D122E" w:rsidRPr="009D122E" w:rsidRDefault="009D122E" w:rsidP="009D122E">
      <w:r w:rsidRPr="009D122E">
        <w:t>Лишайники. Роль лишайников в природе и жизни человека.</w:t>
      </w:r>
    </w:p>
    <w:p w:rsidR="009D122E" w:rsidRPr="009D122E" w:rsidRDefault="009D122E" w:rsidP="009D122E">
      <w:r w:rsidRPr="009D122E">
        <w:t>Вирусы — неклеточные формы. Заболевания, вызываемые вирусами. Меры профилактики заболеваний.</w:t>
      </w:r>
    </w:p>
    <w:p w:rsidR="009D122E" w:rsidRPr="009D122E" w:rsidRDefault="009D122E" w:rsidP="009D122E">
      <w:r w:rsidRPr="009D122E">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9D122E" w:rsidRPr="009D122E" w:rsidRDefault="009D122E" w:rsidP="009D122E">
      <w:r w:rsidRPr="009D122E">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9D122E" w:rsidRPr="009D122E" w:rsidRDefault="009D122E" w:rsidP="009D122E">
      <w:bookmarkStart w:id="103" w:name="bookmark312"/>
      <w:r w:rsidRPr="009D122E">
        <w:t>Человек и его здоровье</w:t>
      </w:r>
      <w:bookmarkEnd w:id="103"/>
    </w:p>
    <w:p w:rsidR="009D122E" w:rsidRPr="009D122E" w:rsidRDefault="009D122E" w:rsidP="009D122E">
      <w:r w:rsidRPr="009D122E">
        <w:t>Человек и окружающая среда. Природная и социальная среда обитания человека. Защита среды обитания человека.</w:t>
      </w:r>
    </w:p>
    <w:p w:rsidR="009D122E" w:rsidRPr="009D122E" w:rsidRDefault="009D122E" w:rsidP="009D122E">
      <w:r w:rsidRPr="009D122E">
        <w:lastRenderedPageBreak/>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9D122E" w:rsidRPr="009D122E" w:rsidRDefault="009D122E" w:rsidP="009D122E">
      <w:r w:rsidRPr="009D122E">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9D122E" w:rsidRPr="009D122E" w:rsidRDefault="009D122E" w:rsidP="009D122E">
      <w:r w:rsidRPr="009D122E">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9D122E" w:rsidRPr="009D122E" w:rsidRDefault="009D122E" w:rsidP="009D122E">
      <w:r w:rsidRPr="009D122E">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9D122E">
        <w:t>табакокурения</w:t>
      </w:r>
      <w:proofErr w:type="spellEnd"/>
      <w:r w:rsidRPr="009D122E">
        <w:t>.</w:t>
      </w:r>
    </w:p>
    <w:p w:rsidR="009D122E" w:rsidRPr="009D122E" w:rsidRDefault="009D122E" w:rsidP="009D122E">
      <w:r w:rsidRPr="009D122E">
        <w:t>Питание. Пищеварение. Пищеварительная система. Нарушения работы пищеварительной системы и их профилактика.</w:t>
      </w:r>
    </w:p>
    <w:p w:rsidR="009D122E" w:rsidRPr="009D122E" w:rsidRDefault="009D122E" w:rsidP="009D122E">
      <w:r w:rsidRPr="009D122E">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9D122E" w:rsidRPr="009D122E" w:rsidRDefault="009D122E" w:rsidP="009D122E">
      <w:r w:rsidRPr="009D122E">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9D122E" w:rsidRPr="009D122E" w:rsidRDefault="009D122E" w:rsidP="009D122E">
      <w:r w:rsidRPr="009D122E">
        <w:t>Выделение. Строение и функции выделительной системы. Заболевания органов мочевыделительной системы и их предупреждение.</w:t>
      </w:r>
    </w:p>
    <w:p w:rsidR="009D122E" w:rsidRPr="009D122E" w:rsidRDefault="009D122E" w:rsidP="009D122E">
      <w:r w:rsidRPr="009D122E">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9D122E" w:rsidRPr="009D122E" w:rsidRDefault="009D122E" w:rsidP="009D122E">
      <w:r w:rsidRPr="009D122E">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9D122E" w:rsidRPr="009D122E" w:rsidRDefault="009D122E" w:rsidP="009D122E">
      <w:r w:rsidRPr="009D122E">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9D122E" w:rsidRPr="009D122E" w:rsidRDefault="009D122E" w:rsidP="009D122E">
      <w:r w:rsidRPr="009D122E">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9D122E" w:rsidRPr="009D122E" w:rsidRDefault="009D122E" w:rsidP="009D122E">
      <w:r w:rsidRPr="009D122E">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9D122E" w:rsidRPr="009D122E" w:rsidRDefault="009D122E" w:rsidP="009D122E">
      <w:bookmarkStart w:id="104" w:name="bookmark313"/>
      <w:r w:rsidRPr="009D122E">
        <w:t>Общие биологические закономерности</w:t>
      </w:r>
      <w:bookmarkEnd w:id="104"/>
    </w:p>
    <w:p w:rsidR="009D122E" w:rsidRPr="009D122E" w:rsidRDefault="009D122E" w:rsidP="009D122E">
      <w:r w:rsidRPr="009D122E">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9D122E" w:rsidRPr="009D122E" w:rsidRDefault="009D122E" w:rsidP="009D122E">
      <w:r w:rsidRPr="009D122E">
        <w:t xml:space="preserve">Клеточное строение организмов. </w:t>
      </w:r>
      <w:proofErr w:type="gramStart"/>
      <w:r w:rsidRPr="009D122E">
        <w:t>Строение клетки: ядро, клеточная оболочка, плазматическая мембрана, цитоплазма, пластиды, митохондрии, вакуоли.</w:t>
      </w:r>
      <w:proofErr w:type="gramEnd"/>
      <w:r w:rsidRPr="009D122E">
        <w:t xml:space="preserve"> Хромосомы. Многообразие клеток.</w:t>
      </w:r>
    </w:p>
    <w:p w:rsidR="009D122E" w:rsidRPr="009D122E" w:rsidRDefault="009D122E" w:rsidP="009D122E">
      <w:r w:rsidRPr="009D122E">
        <w:lastRenderedPageBreak/>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9D122E" w:rsidRPr="009D122E" w:rsidRDefault="009D122E" w:rsidP="009D122E">
      <w:r w:rsidRPr="009D122E">
        <w:t>Рост и развитие организмов. Размножение. Бесполое и половое размножение. Половые клетки. Оплодотворение.</w:t>
      </w:r>
    </w:p>
    <w:p w:rsidR="009D122E" w:rsidRPr="009D122E" w:rsidRDefault="009D122E" w:rsidP="009D122E">
      <w:r w:rsidRPr="009D122E">
        <w:t>Наследственность и изменчивость — свойства организмов. Наследственная и ненаследственная изменчивость.</w:t>
      </w:r>
    </w:p>
    <w:p w:rsidR="009D122E" w:rsidRPr="009D122E" w:rsidRDefault="009D122E" w:rsidP="009D122E">
      <w:r w:rsidRPr="009D122E">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9D122E" w:rsidRPr="009D122E" w:rsidRDefault="009D122E" w:rsidP="009D122E">
      <w:r w:rsidRPr="009D122E">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9D122E">
        <w:t>Экосистемная</w:t>
      </w:r>
      <w:proofErr w:type="spellEnd"/>
      <w:r w:rsidRPr="009D122E">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w:t>
      </w:r>
      <w:proofErr w:type="gramStart"/>
      <w:r w:rsidRPr="009D122E">
        <w:t>Биосфера—глобальная</w:t>
      </w:r>
      <w:proofErr w:type="gramEnd"/>
      <w:r w:rsidRPr="009D122E">
        <w:t xml:space="preserve">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9D122E" w:rsidRPr="009D122E" w:rsidRDefault="009D122E" w:rsidP="009D122E">
      <w:bookmarkStart w:id="105" w:name="bookmark315"/>
      <w:r w:rsidRPr="009D122E">
        <w:t>Химия</w:t>
      </w:r>
    </w:p>
    <w:p w:rsidR="009D122E" w:rsidRPr="009D122E" w:rsidRDefault="009D122E" w:rsidP="009D122E">
      <w:r w:rsidRPr="009D122E">
        <w:t>Место курса «Химия» в учебном плане школы.</w:t>
      </w:r>
    </w:p>
    <w:p w:rsidR="009D122E" w:rsidRPr="009D122E" w:rsidRDefault="009D122E" w:rsidP="009D122E">
      <w:r w:rsidRPr="009D122E">
        <w:t xml:space="preserve">Особенности содержания курса «Химия» являются главной причиной того, что в базисном учебном плане этот предмет появляется последним в ряду </w:t>
      </w:r>
      <w:proofErr w:type="gramStart"/>
      <w:r w:rsidRPr="009D122E">
        <w:t>естественно-научных</w:t>
      </w:r>
      <w:proofErr w:type="gramEnd"/>
      <w:r w:rsidRPr="009D122E">
        <w:t xml:space="preserve">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9D122E" w:rsidRPr="009D122E" w:rsidRDefault="009D122E" w:rsidP="009D122E">
      <w:r w:rsidRPr="009D122E">
        <w:t xml:space="preserve">Примерная программа по химии для основного общего образования составлена из расчета 2 часов в неделю 8-9-х </w:t>
      </w:r>
      <w:proofErr w:type="gramStart"/>
      <w:r w:rsidRPr="009D122E">
        <w:t>классах</w:t>
      </w:r>
      <w:proofErr w:type="gramEnd"/>
      <w:r w:rsidRPr="009D122E">
        <w:t xml:space="preserve">, всего 140 часов.  </w:t>
      </w:r>
    </w:p>
    <w:p w:rsidR="009D122E" w:rsidRPr="009D122E" w:rsidRDefault="009D122E" w:rsidP="009D122E">
      <w:r w:rsidRPr="009D122E">
        <w:t>Основные понятия химии (уровень атомно-молекулярных представлений)</w:t>
      </w:r>
      <w:bookmarkEnd w:id="105"/>
    </w:p>
    <w:p w:rsidR="009D122E" w:rsidRPr="009D122E" w:rsidRDefault="009D122E" w:rsidP="009D122E">
      <w:r w:rsidRPr="009D122E">
        <w:t>Предмет химии. Методы познания в химии: наблюдение, эксперимент, измерение. Источники химической информации: химическая литература, Интернет.</w:t>
      </w:r>
    </w:p>
    <w:p w:rsidR="009D122E" w:rsidRPr="009D122E" w:rsidRDefault="009D122E" w:rsidP="009D122E">
      <w:r w:rsidRPr="009D122E">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9D122E" w:rsidRPr="009D122E" w:rsidRDefault="009D122E" w:rsidP="009D122E">
      <w:r w:rsidRPr="009D122E">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9D122E" w:rsidRPr="009D122E" w:rsidRDefault="009D122E" w:rsidP="009D122E">
      <w:r w:rsidRPr="009D122E">
        <w:t>Физические явления и химические реакции. Признаки и условия протекания химических реакций. Закон сохранения массы веще</w:t>
      </w:r>
      <w:proofErr w:type="gramStart"/>
      <w:r w:rsidRPr="009D122E">
        <w:t>ств пр</w:t>
      </w:r>
      <w:proofErr w:type="gramEnd"/>
      <w:r w:rsidRPr="009D122E">
        <w:t>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9D122E" w:rsidRPr="009D122E" w:rsidRDefault="009D122E" w:rsidP="009D122E">
      <w:r w:rsidRPr="009D122E">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w:t>
      </w:r>
      <w:r w:rsidRPr="009D122E">
        <w:lastRenderedPageBreak/>
        <w:t>Взаимодействие солей с металлами, кислотами, щелочами. Связь между основными классами неорганических соединений.</w:t>
      </w:r>
    </w:p>
    <w:p w:rsidR="009D122E" w:rsidRPr="009D122E" w:rsidRDefault="009D122E" w:rsidP="009D122E">
      <w:r w:rsidRPr="009D122E">
        <w:t>Первоначальные представления о естественных семействах (группах) химических элементов: щелочные металлы, галогены.</w:t>
      </w:r>
    </w:p>
    <w:p w:rsidR="009D122E" w:rsidRPr="009D122E" w:rsidRDefault="009D122E" w:rsidP="009D122E">
      <w:bookmarkStart w:id="106" w:name="bookmark316"/>
      <w:r w:rsidRPr="009D122E">
        <w:t>Периодический закон и периодическая система химических элементов Д. И. Менделеева. Строение вещества</w:t>
      </w:r>
      <w:bookmarkEnd w:id="106"/>
    </w:p>
    <w:p w:rsidR="009D122E" w:rsidRPr="009D122E" w:rsidRDefault="009D122E" w:rsidP="009D122E">
      <w:r w:rsidRPr="009D122E">
        <w:t>Периодический закон. История открытия периодического закона. Значение периодического закона для развития науки.</w:t>
      </w:r>
    </w:p>
    <w:p w:rsidR="009D122E" w:rsidRPr="009D122E" w:rsidRDefault="009D122E" w:rsidP="009D122E">
      <w:r w:rsidRPr="009D122E">
        <w:t xml:space="preserve">Периодическая система как </w:t>
      </w:r>
      <w:proofErr w:type="gramStart"/>
      <w:r w:rsidRPr="009D122E">
        <w:t>естественно-научная</w:t>
      </w:r>
      <w:proofErr w:type="gramEnd"/>
      <w:r w:rsidRPr="009D122E">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9D122E" w:rsidRPr="009D122E" w:rsidRDefault="009D122E" w:rsidP="009D122E">
      <w:r w:rsidRPr="009D122E">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9D122E" w:rsidRPr="009D122E" w:rsidRDefault="009D122E" w:rsidP="009D122E">
      <w:r w:rsidRPr="009D122E">
        <w:t xml:space="preserve">Химическая связь. </w:t>
      </w:r>
      <w:proofErr w:type="spellStart"/>
      <w:r w:rsidRPr="009D122E">
        <w:t>Электроотрицательность</w:t>
      </w:r>
      <w:proofErr w:type="spellEnd"/>
      <w:r w:rsidRPr="009D122E">
        <w:t xml:space="preserve"> атомов. Ковалентная неполярная и полярная связь. Ионная связь. Валентность, степень окисления, заряд иона.</w:t>
      </w:r>
    </w:p>
    <w:p w:rsidR="009D122E" w:rsidRPr="009D122E" w:rsidRDefault="009D122E" w:rsidP="009D122E">
      <w:bookmarkStart w:id="107" w:name="bookmark317"/>
      <w:r w:rsidRPr="009D122E">
        <w:t>Многообразие химических реакций</w:t>
      </w:r>
      <w:bookmarkEnd w:id="107"/>
    </w:p>
    <w:p w:rsidR="009D122E" w:rsidRPr="009D122E" w:rsidRDefault="009D122E" w:rsidP="009D122E">
      <w:proofErr w:type="gramStart"/>
      <w:r w:rsidRPr="009D122E">
        <w:t xml:space="preserve">Классификация химических реакций: реакции соединения, разложения, замещения, обмена, экзотермические, эндотермические, </w:t>
      </w:r>
      <w:proofErr w:type="spellStart"/>
      <w:r w:rsidRPr="009D122E">
        <w:t>окислительно</w:t>
      </w:r>
      <w:proofErr w:type="spellEnd"/>
      <w:r w:rsidRPr="009D122E">
        <w:t>-восстановительные, необратимые, обратимые.</w:t>
      </w:r>
      <w:proofErr w:type="gramEnd"/>
    </w:p>
    <w:p w:rsidR="009D122E" w:rsidRPr="009D122E" w:rsidRDefault="009D122E" w:rsidP="009D122E">
      <w:r w:rsidRPr="009D122E">
        <w:t>Скорость химических реакций. Факторы, влияющие на скорость химических реакций.</w:t>
      </w:r>
    </w:p>
    <w:p w:rsidR="009D122E" w:rsidRPr="009D122E" w:rsidRDefault="009D122E" w:rsidP="009D122E">
      <w:r w:rsidRPr="009D122E">
        <w:t xml:space="preserve">Растворы. Электролитическая диссоциация. Электролиты и </w:t>
      </w:r>
      <w:proofErr w:type="spellStart"/>
      <w:r w:rsidRPr="009D122E">
        <w:t>неэлектролиты</w:t>
      </w:r>
      <w:proofErr w:type="spellEnd"/>
      <w:r w:rsidRPr="009D122E">
        <w:t>. Катионы и анионы. Диссоциация солей, кислот и оснований в водных растворах. Реакц</w:t>
      </w:r>
      <w:proofErr w:type="gramStart"/>
      <w:r w:rsidRPr="009D122E">
        <w:t>ии ио</w:t>
      </w:r>
      <w:proofErr w:type="gramEnd"/>
      <w:r w:rsidRPr="009D122E">
        <w:t>нного обмена в растворах электролитов.</w:t>
      </w:r>
    </w:p>
    <w:p w:rsidR="009D122E" w:rsidRPr="009D122E" w:rsidRDefault="009D122E" w:rsidP="009D122E">
      <w:bookmarkStart w:id="108" w:name="bookmark318"/>
      <w:r w:rsidRPr="009D122E">
        <w:t>Многообразие веществ</w:t>
      </w:r>
      <w:bookmarkEnd w:id="108"/>
    </w:p>
    <w:p w:rsidR="009D122E" w:rsidRPr="009D122E" w:rsidRDefault="009D122E" w:rsidP="009D122E">
      <w:r w:rsidRPr="009D122E">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9D122E" w:rsidRPr="009D122E" w:rsidRDefault="009D122E" w:rsidP="009D122E">
      <w:r w:rsidRPr="009D122E">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9D122E" w:rsidRPr="009D122E" w:rsidRDefault="009D122E" w:rsidP="009D122E">
      <w:bookmarkStart w:id="109" w:name="bookmark319"/>
      <w:r w:rsidRPr="009D122E">
        <w:t>Экспериментальная химия</w:t>
      </w:r>
      <w:bookmarkEnd w:id="109"/>
    </w:p>
    <w:p w:rsidR="009D122E" w:rsidRPr="009D122E" w:rsidRDefault="009D122E" w:rsidP="009D122E">
      <w:r w:rsidRPr="009D122E">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9D122E">
        <w:t>опыты</w:t>
      </w:r>
      <w:proofErr w:type="gramEnd"/>
      <w:r w:rsidRPr="009D122E">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9D122E" w:rsidRPr="009D122E" w:rsidRDefault="009D122E" w:rsidP="009D122E">
      <w:bookmarkStart w:id="110" w:name="bookmark320"/>
    </w:p>
    <w:p w:rsidR="009D122E" w:rsidRPr="009D122E" w:rsidRDefault="009D122E" w:rsidP="009D122E">
      <w:r w:rsidRPr="009D122E">
        <w:t>Искусство</w:t>
      </w:r>
    </w:p>
    <w:p w:rsidR="009D122E" w:rsidRPr="009D122E" w:rsidRDefault="009D122E" w:rsidP="009D122E">
      <w:r w:rsidRPr="009D122E">
        <w:t xml:space="preserve"> Место образовательной области «Искусство» в учебном плане школы.</w:t>
      </w:r>
    </w:p>
    <w:p w:rsidR="009D122E" w:rsidRPr="009D122E" w:rsidRDefault="009D122E" w:rsidP="009D122E">
      <w:r w:rsidRPr="009D122E">
        <w:t xml:space="preserve">Учебный предмет «Искусство» изучается в 5 – 7 классах по два часа в неделю, построен по модульному принципу и включает разделы «Изобразительное искусство» и «Музыка». В 8 – 9 классах учебный предмет «Искусство» изучается по одному часу в неделю. Цель предмета «Искусство» — развитие опыта эмоционально-ценностного отношения к </w:t>
      </w:r>
      <w:r w:rsidRPr="009D122E">
        <w:lastRenderedPageBreak/>
        <w:t>искусству как социально-культурной форме освоения мира, воздействующей на человека и общество.</w:t>
      </w:r>
    </w:p>
    <w:bookmarkEnd w:id="110"/>
    <w:p w:rsidR="009D122E" w:rsidRPr="009D122E" w:rsidRDefault="009D122E" w:rsidP="009D122E">
      <w:r w:rsidRPr="009D122E">
        <w:t>Искусство</w:t>
      </w:r>
    </w:p>
    <w:p w:rsidR="009D122E" w:rsidRPr="009D122E" w:rsidRDefault="009D122E" w:rsidP="009D122E">
      <w:r w:rsidRPr="009D122E">
        <w:t>Роль искусства и художественной деятельности человека в развитии культуры.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9D122E" w:rsidRPr="009D122E" w:rsidRDefault="009D122E" w:rsidP="009D122E">
      <w:r w:rsidRPr="009D122E">
        <w:t>Роль художественной деятельности человека в освоении мира.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9D122E">
        <w:t>сств в ф</w:t>
      </w:r>
      <w:proofErr w:type="gramEnd"/>
      <w:r w:rsidRPr="009D122E">
        <w:t>ормировании образа Родины.</w:t>
      </w:r>
    </w:p>
    <w:p w:rsidR="009D122E" w:rsidRPr="009D122E" w:rsidRDefault="009D122E" w:rsidP="009D122E">
      <w:r w:rsidRPr="009D122E">
        <w:t xml:space="preserve">Художественный диалог культур. </w:t>
      </w:r>
      <w:proofErr w:type="gramStart"/>
      <w:r w:rsidRPr="009D122E">
        <w:t>Пространственно-визуальное</w:t>
      </w:r>
      <w:proofErr w:type="gramEnd"/>
      <w:r w:rsidRPr="009D122E">
        <w:t xml:space="preserve"> искус-</w:t>
      </w:r>
      <w:proofErr w:type="spellStart"/>
      <w:r w:rsidRPr="009D122E">
        <w:t>ство</w:t>
      </w:r>
      <w:proofErr w:type="spellEnd"/>
      <w:r w:rsidRPr="009D122E">
        <w:t xml:space="preserve">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9D122E" w:rsidRPr="009D122E" w:rsidRDefault="009D122E" w:rsidP="009D122E">
      <w:r w:rsidRPr="009D122E">
        <w:t>Роль искусства в создании материальной среды жизни человека. Роль искусства в организации предметно-пространственной среды жизни человека.</w:t>
      </w:r>
    </w:p>
    <w:p w:rsidR="009D122E" w:rsidRPr="009D122E" w:rsidRDefault="009D122E" w:rsidP="009D122E">
      <w:r w:rsidRPr="009D122E">
        <w:t>Искусство в современном мире.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9D122E" w:rsidRPr="009D122E" w:rsidRDefault="009D122E" w:rsidP="009D122E">
      <w:bookmarkStart w:id="111" w:name="bookmark321"/>
      <w:r w:rsidRPr="009D122E">
        <w:t>Духовно-нравственные проблемы жизни и искусства.</w:t>
      </w:r>
      <w:bookmarkEnd w:id="111"/>
    </w:p>
    <w:p w:rsidR="009D122E" w:rsidRPr="009D122E" w:rsidRDefault="009D122E" w:rsidP="009D122E">
      <w:r w:rsidRPr="009D122E">
        <w:t>Выражение в образах искусства нравственного поиска человечества, нравственного выбора отдельного человека.</w:t>
      </w:r>
    </w:p>
    <w:p w:rsidR="009D122E" w:rsidRPr="009D122E" w:rsidRDefault="009D122E" w:rsidP="009D122E">
      <w:r w:rsidRPr="009D122E">
        <w:t>Традиционный и современный уклад семейной жизни, отражённый в искусстве. Образы мира, защиты Отечества в жизни и в искусстве.</w:t>
      </w:r>
    </w:p>
    <w:p w:rsidR="009D122E" w:rsidRPr="009D122E" w:rsidRDefault="009D122E" w:rsidP="009D122E">
      <w:r w:rsidRPr="009D122E">
        <w:t>Народные праздники, обряды в искусстве и в современной жизни.</w:t>
      </w:r>
    </w:p>
    <w:p w:rsidR="009D122E" w:rsidRPr="009D122E" w:rsidRDefault="009D122E" w:rsidP="009D122E">
      <w:r w:rsidRPr="009D122E">
        <w:t>Взаимоотношения между народами, между людьми разных поколений в жизни и в искусстве.</w:t>
      </w:r>
    </w:p>
    <w:p w:rsidR="009D122E" w:rsidRPr="009D122E" w:rsidRDefault="009D122E" w:rsidP="009D122E">
      <w:r w:rsidRPr="009D122E">
        <w:t>Изобразительное искусство</w:t>
      </w:r>
    </w:p>
    <w:p w:rsidR="009D122E" w:rsidRPr="009D122E" w:rsidRDefault="009D122E" w:rsidP="009D122E">
      <w:r w:rsidRPr="009D122E">
        <w:t>Специфика художественного изображения. Художественный образ — основа и цель любого искусства. Условность художественного изображения. Реальность и фантазия в искусстве.</w:t>
      </w:r>
    </w:p>
    <w:p w:rsidR="009D122E" w:rsidRPr="009D122E" w:rsidRDefault="009D122E" w:rsidP="009D122E">
      <w:r w:rsidRPr="009D122E">
        <w:t>Средства художественной выразительности</w:t>
      </w:r>
    </w:p>
    <w:p w:rsidR="009D122E" w:rsidRPr="009D122E" w:rsidRDefault="009D122E" w:rsidP="009D122E">
      <w:r w:rsidRPr="009D122E">
        <w:t>Художественные материалы и художественные техники. Материалы живописи, графики, скульптуры. Художественные техники.</w:t>
      </w:r>
    </w:p>
    <w:p w:rsidR="009D122E" w:rsidRPr="009D122E" w:rsidRDefault="009D122E" w:rsidP="009D122E">
      <w:r w:rsidRPr="009D122E">
        <w:t>Композиция. Композиция — главное средство выразительности художественного произведения. Раскрытие в композиции сущности произведения.</w:t>
      </w:r>
    </w:p>
    <w:p w:rsidR="009D122E" w:rsidRPr="009D122E" w:rsidRDefault="009D122E" w:rsidP="009D122E">
      <w:r w:rsidRPr="009D122E">
        <w:t>Пропорции. Линейная и воздушная перспектива. Контраст в композиции.</w:t>
      </w:r>
    </w:p>
    <w:p w:rsidR="009D122E" w:rsidRPr="009D122E" w:rsidRDefault="009D122E" w:rsidP="009D122E">
      <w:r w:rsidRPr="009D122E">
        <w:t>Цвет. Цветовые отношения. Колорит картины. Напряжённость и насыщенность цвета. Свет и цвет. Характер мазка.</w:t>
      </w:r>
    </w:p>
    <w:p w:rsidR="009D122E" w:rsidRPr="009D122E" w:rsidRDefault="009D122E" w:rsidP="009D122E">
      <w:r w:rsidRPr="009D122E">
        <w:t>Линия, штрих, пятно. Линия, штрих, пятно и художественный образ. Передача графическими средствами эмоционального состояния природы, человека, животного.</w:t>
      </w:r>
    </w:p>
    <w:p w:rsidR="009D122E" w:rsidRPr="009D122E" w:rsidRDefault="009D122E" w:rsidP="009D122E">
      <w:r w:rsidRPr="009D122E">
        <w:t>Объём и форма.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9D122E" w:rsidRPr="009D122E" w:rsidRDefault="009D122E" w:rsidP="009D122E">
      <w:r w:rsidRPr="009D122E">
        <w:t>Ритм. Роль ритма в построении композиции в живописи и рисунке, архитектуре, декоративно-прикладном искусстве.</w:t>
      </w:r>
    </w:p>
    <w:p w:rsidR="009D122E" w:rsidRPr="009D122E" w:rsidRDefault="009D122E" w:rsidP="009D122E">
      <w:r w:rsidRPr="009D122E">
        <w:t xml:space="preserve">Изобразительные виды искусства.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w:t>
      </w:r>
      <w:r w:rsidRPr="009D122E">
        <w:lastRenderedPageBreak/>
        <w:t>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9D122E" w:rsidRPr="009D122E" w:rsidRDefault="009D122E" w:rsidP="009D122E">
      <w:r w:rsidRPr="009D122E">
        <w:t xml:space="preserve">Конструктивные виды искусства. Архитектура и дизайн. Роль искусства в организации предметно-пространственной среды жизни человека. Единство </w:t>
      </w:r>
      <w:proofErr w:type="gramStart"/>
      <w:r w:rsidRPr="009D122E">
        <w:t>художественного</w:t>
      </w:r>
      <w:proofErr w:type="gramEnd"/>
      <w:r w:rsidRPr="009D122E">
        <w:t xml:space="preserve"> и функционального в архитектуре и дизайне.</w:t>
      </w:r>
    </w:p>
    <w:p w:rsidR="009D122E" w:rsidRPr="009D122E" w:rsidRDefault="009D122E" w:rsidP="009D122E">
      <w:r w:rsidRPr="009D122E">
        <w:t>Архитектурный образ. Архитектура — летопись времён.</w:t>
      </w:r>
    </w:p>
    <w:p w:rsidR="009D122E" w:rsidRPr="009D122E" w:rsidRDefault="009D122E" w:rsidP="009D122E">
      <w:r w:rsidRPr="009D122E">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9D122E" w:rsidRPr="009D122E" w:rsidRDefault="009D122E" w:rsidP="009D122E">
      <w:r w:rsidRPr="009D122E">
        <w:t>Декоративно-прикладные виды искусства.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9D122E" w:rsidRPr="009D122E" w:rsidRDefault="009D122E" w:rsidP="009D122E">
      <w:r w:rsidRPr="009D122E">
        <w:t>Изображение в синтетических и экранных видах искусства и художественная фотография.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9D122E" w:rsidRPr="009D122E" w:rsidRDefault="009D122E" w:rsidP="009D122E">
      <w:r w:rsidRPr="009D122E">
        <w:t>Музыка</w:t>
      </w:r>
    </w:p>
    <w:p w:rsidR="009D122E" w:rsidRPr="009D122E" w:rsidRDefault="009D122E" w:rsidP="009D122E">
      <w:r w:rsidRPr="009D122E">
        <w:t>Музыка как вид искусства.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9D122E" w:rsidRPr="009D122E" w:rsidRDefault="009D122E" w:rsidP="009D122E">
      <w:r w:rsidRPr="009D122E">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9D122E" w:rsidRPr="009D122E" w:rsidRDefault="009D122E" w:rsidP="009D122E">
      <w:r w:rsidRPr="009D122E">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9D122E" w:rsidRPr="009D122E" w:rsidRDefault="009D122E" w:rsidP="009D122E">
      <w:r w:rsidRPr="009D122E">
        <w:t>Музыкальный образ и музыкальная драматургия.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9D122E" w:rsidRPr="009D122E" w:rsidRDefault="009D122E" w:rsidP="009D122E">
      <w:r w:rsidRPr="009D122E">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9D122E" w:rsidRPr="009D122E" w:rsidRDefault="009D122E" w:rsidP="009D122E">
      <w:r w:rsidRPr="009D122E">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9D122E" w:rsidRPr="009D122E" w:rsidRDefault="009D122E" w:rsidP="009D122E">
      <w:r w:rsidRPr="009D122E">
        <w:t xml:space="preserve">Музыка в современном мире: традиции и инновации.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w:t>
      </w:r>
      <w:r w:rsidRPr="009D122E">
        <w:lastRenderedPageBreak/>
        <w:t>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9D122E" w:rsidRPr="009D122E" w:rsidRDefault="009D122E" w:rsidP="009D122E">
      <w:r w:rsidRPr="009D122E">
        <w:t xml:space="preserve">Отечественная и зарубежная музыка композиторов XX в., её стилевое многообразие (импрессионизм, </w:t>
      </w:r>
      <w:proofErr w:type="spellStart"/>
      <w:r w:rsidRPr="009D122E">
        <w:t>неофольклоризм</w:t>
      </w:r>
      <w:proofErr w:type="spellEnd"/>
      <w:r w:rsidRPr="009D122E">
        <w:t xml:space="preserve"> и неоклассицизм). Музыкальное творчество композиторов академического направления. Джаз и симфоджаз. </w:t>
      </w:r>
      <w:proofErr w:type="gramStart"/>
      <w:r w:rsidRPr="009D122E">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9D122E">
        <w:t xml:space="preserve"> Информационно-коммуникационные технологии в музыке.</w:t>
      </w:r>
    </w:p>
    <w:p w:rsidR="009D122E" w:rsidRPr="009D122E" w:rsidRDefault="009D122E" w:rsidP="009D122E">
      <w:r w:rsidRPr="009D122E">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w:t>
      </w:r>
      <w:proofErr w:type="spellStart"/>
      <w:r w:rsidRPr="009D122E">
        <w:t>capella</w:t>
      </w:r>
      <w:proofErr w:type="spellEnd"/>
      <w:r w:rsidRPr="009D122E">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w:t>
      </w:r>
      <w:proofErr w:type="spellStart"/>
      <w:r w:rsidRPr="009D122E">
        <w:t>эстрадно</w:t>
      </w:r>
      <w:proofErr w:type="spellEnd"/>
      <w:r w:rsidRPr="009D122E">
        <w:t>-джазовый оркестр.</w:t>
      </w:r>
    </w:p>
    <w:p w:rsidR="009D122E" w:rsidRPr="009D122E" w:rsidRDefault="009D122E" w:rsidP="009D122E">
      <w:bookmarkStart w:id="112" w:name="bookmark334"/>
      <w:r w:rsidRPr="009D122E">
        <w:t>Технология</w:t>
      </w:r>
    </w:p>
    <w:p w:rsidR="009D122E" w:rsidRPr="009D122E" w:rsidRDefault="009D122E" w:rsidP="009D122E">
      <w:r w:rsidRPr="009D122E">
        <w:t>Технология</w:t>
      </w:r>
    </w:p>
    <w:p w:rsidR="009D122E" w:rsidRPr="009D122E" w:rsidRDefault="009D122E" w:rsidP="009D122E">
      <w:r w:rsidRPr="009D122E">
        <w:t>Место курса «Технология» в учебном плане школы.</w:t>
      </w:r>
    </w:p>
    <w:p w:rsidR="009D122E" w:rsidRPr="009D122E" w:rsidRDefault="009D122E" w:rsidP="009D122E">
      <w:r w:rsidRPr="009D122E">
        <w:t xml:space="preserve">В 2016-2017 учебном году учебный предмет «Технология» изучается в 5-7 классах в объеме 70 часов (2 часа в неделю), в 8 классе – 35 часов (1 час в неделю), всего 245 часов. Учебный предмет построен по модульному принципу с учетом возможностей образовательного учреждения и делится на курсы «Технический труд» и «Обслуживающий труд». В 9 классе за счет часов технологии  выделяется 1 час из компонента образовательного учреждения на организацию </w:t>
      </w:r>
      <w:proofErr w:type="spellStart"/>
      <w:r w:rsidRPr="009D122E">
        <w:t>предпрофильной</w:t>
      </w:r>
      <w:proofErr w:type="spellEnd"/>
      <w:r w:rsidRPr="009D122E">
        <w:t xml:space="preserve"> подготовки учащихся. </w:t>
      </w:r>
    </w:p>
    <w:p w:rsidR="009D122E" w:rsidRPr="009D122E" w:rsidRDefault="009D122E" w:rsidP="009D122E">
      <w:r w:rsidRPr="009D122E">
        <w:t>Содержание курса «Технология» определяется образовательным учреждением с учётом региональных особенностей, материально-технического обеспечения. Индустриальные технологии</w:t>
      </w:r>
    </w:p>
    <w:p w:rsidR="009D122E" w:rsidRPr="009D122E" w:rsidRDefault="009D122E" w:rsidP="009D122E">
      <w:r w:rsidRPr="009D122E">
        <w:t>Технологии обработки конструкционных и поделочных материалов</w:t>
      </w:r>
    </w:p>
    <w:p w:rsidR="009D122E" w:rsidRPr="009D122E" w:rsidRDefault="009D122E" w:rsidP="009D122E">
      <w:r w:rsidRPr="009D122E">
        <w:t>Технологии ручной обработки древесины и древесных материалов.</w:t>
      </w:r>
    </w:p>
    <w:p w:rsidR="009D122E" w:rsidRPr="009D122E" w:rsidRDefault="009D122E" w:rsidP="009D122E">
      <w:r w:rsidRPr="009D122E">
        <w:t>Технологии машинной обработки древесины и древесных материалов.</w:t>
      </w:r>
    </w:p>
    <w:p w:rsidR="009D122E" w:rsidRPr="009D122E" w:rsidRDefault="009D122E" w:rsidP="009D122E">
      <w:r w:rsidRPr="009D122E">
        <w:t>Технологии ручной обработки металлов и искусственных материалов.</w:t>
      </w:r>
    </w:p>
    <w:p w:rsidR="009D122E" w:rsidRPr="009D122E" w:rsidRDefault="009D122E" w:rsidP="009D122E">
      <w:r w:rsidRPr="009D122E">
        <w:t>Технологии машинной обработки металлов и искусственных материалов.</w:t>
      </w:r>
    </w:p>
    <w:p w:rsidR="009D122E" w:rsidRPr="009D122E" w:rsidRDefault="009D122E" w:rsidP="009D122E">
      <w:r w:rsidRPr="009D122E">
        <w:t>Технологии художественно-прикладной обработки материалов.</w:t>
      </w:r>
    </w:p>
    <w:p w:rsidR="009D122E" w:rsidRPr="009D122E" w:rsidRDefault="009D122E" w:rsidP="009D122E">
      <w:r w:rsidRPr="009D122E">
        <w:t>Электротехника</w:t>
      </w:r>
    </w:p>
    <w:p w:rsidR="009D122E" w:rsidRPr="009D122E" w:rsidRDefault="009D122E" w:rsidP="009D122E">
      <w:r w:rsidRPr="009D122E">
        <w:t>Электромонтажные и сборочные технологии.</w:t>
      </w:r>
    </w:p>
    <w:p w:rsidR="009D122E" w:rsidRPr="009D122E" w:rsidRDefault="009D122E" w:rsidP="009D122E">
      <w:r w:rsidRPr="009D122E">
        <w:t>Электротехнические устройства с элементами автоматики.</w:t>
      </w:r>
    </w:p>
    <w:p w:rsidR="009D122E" w:rsidRPr="009D122E" w:rsidRDefault="009D122E" w:rsidP="009D122E">
      <w:r w:rsidRPr="009D122E">
        <w:t>Бытовые электроприборы.</w:t>
      </w:r>
    </w:p>
    <w:p w:rsidR="009D122E" w:rsidRPr="009D122E" w:rsidRDefault="009D122E" w:rsidP="009D122E">
      <w:r w:rsidRPr="009D122E">
        <w:t xml:space="preserve">Технологии ведения дома </w:t>
      </w:r>
    </w:p>
    <w:p w:rsidR="009D122E" w:rsidRPr="009D122E" w:rsidRDefault="009D122E" w:rsidP="009D122E">
      <w:r w:rsidRPr="009D122E">
        <w:t>Кулинария</w:t>
      </w:r>
    </w:p>
    <w:p w:rsidR="009D122E" w:rsidRPr="009D122E" w:rsidRDefault="009D122E" w:rsidP="009D122E">
      <w:r w:rsidRPr="009D122E">
        <w:t>Санитария и гигиена.</w:t>
      </w:r>
    </w:p>
    <w:p w:rsidR="009D122E" w:rsidRPr="009D122E" w:rsidRDefault="009D122E" w:rsidP="009D122E">
      <w:r w:rsidRPr="009D122E">
        <w:t>Физиология питания.</w:t>
      </w:r>
    </w:p>
    <w:p w:rsidR="009D122E" w:rsidRPr="009D122E" w:rsidRDefault="009D122E" w:rsidP="009D122E">
      <w:r w:rsidRPr="009D122E">
        <w:t>Блюда из яиц, бутерброды, горячие напитки.</w:t>
      </w:r>
    </w:p>
    <w:p w:rsidR="009D122E" w:rsidRPr="009D122E" w:rsidRDefault="009D122E" w:rsidP="009D122E">
      <w:r w:rsidRPr="009D122E">
        <w:t>Блюда из овощей.</w:t>
      </w:r>
    </w:p>
    <w:p w:rsidR="009D122E" w:rsidRPr="009D122E" w:rsidRDefault="009D122E" w:rsidP="009D122E">
      <w:r w:rsidRPr="009D122E">
        <w:t>Блюда из молока и кисломолочных продуктов.</w:t>
      </w:r>
    </w:p>
    <w:p w:rsidR="009D122E" w:rsidRPr="009D122E" w:rsidRDefault="009D122E" w:rsidP="009D122E">
      <w:r w:rsidRPr="009D122E">
        <w:t>Блюда из рыбы и морепродуктов.</w:t>
      </w:r>
    </w:p>
    <w:p w:rsidR="009D122E" w:rsidRPr="009D122E" w:rsidRDefault="009D122E" w:rsidP="009D122E">
      <w:r w:rsidRPr="009D122E">
        <w:t>Блюда из птицы.</w:t>
      </w:r>
    </w:p>
    <w:p w:rsidR="009D122E" w:rsidRPr="009D122E" w:rsidRDefault="009D122E" w:rsidP="009D122E">
      <w:r w:rsidRPr="009D122E">
        <w:t>Блюда из мяса.</w:t>
      </w:r>
    </w:p>
    <w:p w:rsidR="009D122E" w:rsidRPr="009D122E" w:rsidRDefault="009D122E" w:rsidP="009D122E">
      <w:r w:rsidRPr="009D122E">
        <w:t>Блюда из круп, бобовых и макаронных изделий.</w:t>
      </w:r>
    </w:p>
    <w:p w:rsidR="009D122E" w:rsidRPr="009D122E" w:rsidRDefault="009D122E" w:rsidP="009D122E">
      <w:r w:rsidRPr="009D122E">
        <w:t>Заправочные супы.</w:t>
      </w:r>
    </w:p>
    <w:p w:rsidR="009D122E" w:rsidRPr="009D122E" w:rsidRDefault="009D122E" w:rsidP="009D122E">
      <w:r w:rsidRPr="009D122E">
        <w:t>Изделия из теста.</w:t>
      </w:r>
    </w:p>
    <w:p w:rsidR="009D122E" w:rsidRPr="009D122E" w:rsidRDefault="009D122E" w:rsidP="009D122E">
      <w:r w:rsidRPr="009D122E">
        <w:t>Сервировка стола. Этикет.</w:t>
      </w:r>
    </w:p>
    <w:p w:rsidR="009D122E" w:rsidRPr="009D122E" w:rsidRDefault="009D122E" w:rsidP="009D122E">
      <w:r w:rsidRPr="009D122E">
        <w:lastRenderedPageBreak/>
        <w:t>Приготовление обеда в походных условиях.</w:t>
      </w:r>
    </w:p>
    <w:p w:rsidR="009D122E" w:rsidRPr="009D122E" w:rsidRDefault="009D122E" w:rsidP="009D122E">
      <w:r w:rsidRPr="009D122E">
        <w:t>Создание изделий из текстильных и поделочных материалов</w:t>
      </w:r>
    </w:p>
    <w:p w:rsidR="009D122E" w:rsidRPr="009D122E" w:rsidRDefault="009D122E" w:rsidP="009D122E">
      <w:r w:rsidRPr="009D122E">
        <w:t>Свойства текстильных материалов.</w:t>
      </w:r>
    </w:p>
    <w:p w:rsidR="009D122E" w:rsidRPr="009D122E" w:rsidRDefault="009D122E" w:rsidP="009D122E">
      <w:r w:rsidRPr="009D122E">
        <w:t>Элементы машиноведения.</w:t>
      </w:r>
    </w:p>
    <w:p w:rsidR="009D122E" w:rsidRPr="009D122E" w:rsidRDefault="009D122E" w:rsidP="009D122E">
      <w:r w:rsidRPr="009D122E">
        <w:t>Конструирование швейных изделий.</w:t>
      </w:r>
    </w:p>
    <w:p w:rsidR="009D122E" w:rsidRPr="009D122E" w:rsidRDefault="009D122E" w:rsidP="009D122E">
      <w:r w:rsidRPr="009D122E">
        <w:t>Моделирование швейных изделий.</w:t>
      </w:r>
    </w:p>
    <w:p w:rsidR="009D122E" w:rsidRPr="009D122E" w:rsidRDefault="009D122E" w:rsidP="009D122E">
      <w:r w:rsidRPr="009D122E">
        <w:t>Технология изготовления швейных изделий.</w:t>
      </w:r>
    </w:p>
    <w:p w:rsidR="009D122E" w:rsidRPr="009D122E" w:rsidRDefault="009D122E" w:rsidP="009D122E">
      <w:r w:rsidRPr="009D122E">
        <w:t>Выполнение образцов ручных стежков, строчек и швов.</w:t>
      </w:r>
    </w:p>
    <w:p w:rsidR="009D122E" w:rsidRPr="009D122E" w:rsidRDefault="009D122E" w:rsidP="009D122E">
      <w:r w:rsidRPr="009D122E">
        <w:t>Художественные ремёсла</w:t>
      </w:r>
    </w:p>
    <w:p w:rsidR="009D122E" w:rsidRPr="009D122E" w:rsidRDefault="009D122E" w:rsidP="009D122E">
      <w:r w:rsidRPr="009D122E">
        <w:t>Декоративно-прикладное искусство.</w:t>
      </w:r>
    </w:p>
    <w:p w:rsidR="009D122E" w:rsidRPr="009D122E" w:rsidRDefault="009D122E" w:rsidP="009D122E">
      <w:r w:rsidRPr="009D122E">
        <w:t>Основы композиции и законы восприятия цвета при создании предметов декоративно-прикладного искусства.</w:t>
      </w:r>
    </w:p>
    <w:p w:rsidR="009D122E" w:rsidRPr="009D122E" w:rsidRDefault="009D122E" w:rsidP="009D122E">
      <w:r w:rsidRPr="009D122E">
        <w:t>Лоскутное шитьё.</w:t>
      </w:r>
    </w:p>
    <w:p w:rsidR="009D122E" w:rsidRPr="009D122E" w:rsidRDefault="009D122E" w:rsidP="009D122E">
      <w:r w:rsidRPr="009D122E">
        <w:t>Роспись ткани.</w:t>
      </w:r>
    </w:p>
    <w:p w:rsidR="009D122E" w:rsidRPr="009D122E" w:rsidRDefault="009D122E" w:rsidP="009D122E">
      <w:r w:rsidRPr="009D122E">
        <w:t>Вязание крючком.</w:t>
      </w:r>
    </w:p>
    <w:p w:rsidR="009D122E" w:rsidRPr="009D122E" w:rsidRDefault="009D122E" w:rsidP="009D122E">
      <w:r w:rsidRPr="009D122E">
        <w:t>Вязание на спицах.</w:t>
      </w:r>
    </w:p>
    <w:p w:rsidR="009D122E" w:rsidRPr="009D122E" w:rsidRDefault="009D122E" w:rsidP="009D122E">
      <w:r w:rsidRPr="009D122E">
        <w:t>Сельскохозяйственные технологии</w:t>
      </w:r>
    </w:p>
    <w:p w:rsidR="009D122E" w:rsidRPr="009D122E" w:rsidRDefault="009D122E" w:rsidP="009D122E">
      <w:r w:rsidRPr="009D122E">
        <w:t>Технологии растениеводства</w:t>
      </w:r>
    </w:p>
    <w:p w:rsidR="009D122E" w:rsidRPr="009D122E" w:rsidRDefault="009D122E" w:rsidP="009D122E">
      <w:r w:rsidRPr="009D122E">
        <w:t>Технологии выращивания овощных и цветочно-декоративных культур.</w:t>
      </w:r>
    </w:p>
    <w:p w:rsidR="009D122E" w:rsidRPr="009D122E" w:rsidRDefault="009D122E" w:rsidP="009D122E">
      <w:r w:rsidRPr="009D122E">
        <w:t>Технологии выращивания плодовых и ягодных культур.</w:t>
      </w:r>
    </w:p>
    <w:p w:rsidR="009D122E" w:rsidRPr="009D122E" w:rsidRDefault="009D122E" w:rsidP="009D122E">
      <w:r w:rsidRPr="009D122E">
        <w:t>Технологии выращивания растений рассадным способом и в защищённом грунте.</w:t>
      </w:r>
    </w:p>
    <w:p w:rsidR="009D122E" w:rsidRPr="009D122E" w:rsidRDefault="009D122E" w:rsidP="009D122E">
      <w:r w:rsidRPr="009D122E">
        <w:t>Организация производства продукции растениеводства на пришкольном участке и в личном подсобном хозяйстве.</w:t>
      </w:r>
    </w:p>
    <w:p w:rsidR="009D122E" w:rsidRPr="009D122E" w:rsidRDefault="009D122E" w:rsidP="009D122E">
      <w:r w:rsidRPr="009D122E">
        <w:t>Профессиональное образование и профессиональная карьера.</w:t>
      </w:r>
    </w:p>
    <w:p w:rsidR="009D122E" w:rsidRPr="009D122E" w:rsidRDefault="009D122E" w:rsidP="009D122E">
      <w:r w:rsidRPr="009D122E">
        <w:t>Технологии животноводства</w:t>
      </w:r>
    </w:p>
    <w:p w:rsidR="009D122E" w:rsidRPr="009D122E" w:rsidRDefault="009D122E" w:rsidP="009D122E">
      <w:r w:rsidRPr="009D122E">
        <w:t>Основы птицеводства. Выращивание молодняка сельскохозяйственной птицы.</w:t>
      </w:r>
    </w:p>
    <w:p w:rsidR="009D122E" w:rsidRPr="009D122E" w:rsidRDefault="009D122E" w:rsidP="009D122E">
      <w:r w:rsidRPr="009D122E">
        <w:t>Основы молочного скотоводства.</w:t>
      </w:r>
    </w:p>
    <w:p w:rsidR="009D122E" w:rsidRPr="009D122E" w:rsidRDefault="009D122E" w:rsidP="009D122E">
      <w:r w:rsidRPr="009D122E">
        <w:t>Кролиководство.</w:t>
      </w:r>
    </w:p>
    <w:p w:rsidR="009D122E" w:rsidRPr="009D122E" w:rsidRDefault="009D122E" w:rsidP="009D122E">
      <w:r w:rsidRPr="009D122E">
        <w:t xml:space="preserve">Организация домашней или </w:t>
      </w:r>
      <w:proofErr w:type="gramStart"/>
      <w:r w:rsidRPr="009D122E">
        <w:t>школьной</w:t>
      </w:r>
      <w:proofErr w:type="gramEnd"/>
      <w:r w:rsidRPr="009D122E">
        <w:t xml:space="preserve"> животноводческой мини-фермы.</w:t>
      </w:r>
    </w:p>
    <w:p w:rsidR="009D122E" w:rsidRPr="009D122E" w:rsidRDefault="009D122E" w:rsidP="009D122E">
      <w:r w:rsidRPr="009D122E">
        <w:t>Профессиональное образование и профессиональная карьера.</w:t>
      </w:r>
    </w:p>
    <w:p w:rsidR="009D122E" w:rsidRPr="009D122E" w:rsidRDefault="009D122E" w:rsidP="009D122E">
      <w:r w:rsidRPr="009D122E">
        <w:t>Технологии исследовательской, опытнической и проектной деятельности</w:t>
      </w:r>
    </w:p>
    <w:p w:rsidR="009D122E" w:rsidRPr="009D122E" w:rsidRDefault="009D122E" w:rsidP="009D122E">
      <w:r w:rsidRPr="009D122E">
        <w:t>Исследовательская и созидательная деятельность.</w:t>
      </w:r>
    </w:p>
    <w:p w:rsidR="009D122E" w:rsidRPr="009D122E" w:rsidRDefault="009D122E" w:rsidP="009D122E">
      <w:r w:rsidRPr="009D122E">
        <w:t>Современное производство и профессиональное самоопределение</w:t>
      </w:r>
    </w:p>
    <w:p w:rsidR="009D122E" w:rsidRPr="009D122E" w:rsidRDefault="009D122E" w:rsidP="009D122E">
      <w:r w:rsidRPr="009D122E">
        <w:t>Сферы производства, профессиональное образование и профессиональная карьера.</w:t>
      </w:r>
    </w:p>
    <w:p w:rsidR="009D122E" w:rsidRPr="009D122E" w:rsidRDefault="009D122E" w:rsidP="009D122E">
      <w:r w:rsidRPr="009D122E">
        <w:t>Физическая культура и основы безопасности жизнедеятельности</w:t>
      </w:r>
    </w:p>
    <w:p w:rsidR="009D122E" w:rsidRPr="009D122E" w:rsidRDefault="009D122E" w:rsidP="009D122E">
      <w:r w:rsidRPr="009D122E">
        <w:t xml:space="preserve">Физическая культура </w:t>
      </w:r>
    </w:p>
    <w:p w:rsidR="009D122E" w:rsidRPr="009D122E" w:rsidRDefault="009D122E" w:rsidP="009D122E">
      <w:r w:rsidRPr="009D122E">
        <w:t>Место курса «Физическая культура» в учебном плане школы.</w:t>
      </w:r>
    </w:p>
    <w:p w:rsidR="009D122E" w:rsidRPr="009D122E" w:rsidRDefault="009D122E" w:rsidP="009D122E">
      <w:r w:rsidRPr="009D122E">
        <w:t>Согласно Концепции развития содержания образования в области физической культуры (2001) 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 осваивать физические упражнения и двигательные действия, но и успешно развивать психические процессы и нравственные качества, формировать со знание и мышление, творческий подход и самостоятельность.</w:t>
      </w:r>
    </w:p>
    <w:p w:rsidR="009D122E" w:rsidRPr="009D122E" w:rsidRDefault="009D122E" w:rsidP="009D122E">
      <w:r w:rsidRPr="009D122E">
        <w:t xml:space="preserve"> В соответствии со структурой двигательной (физкультурной) деятельности примерная программа включает в себя три основных учебных раздела: «Знания о физической культуре» (информационный компонент деятельности), «Способы двигательной (физкультурной) деятельности» (</w:t>
      </w:r>
      <w:proofErr w:type="spellStart"/>
      <w:r w:rsidRPr="009D122E">
        <w:t>операциональный</w:t>
      </w:r>
      <w:proofErr w:type="spellEnd"/>
      <w:r w:rsidRPr="009D122E">
        <w:t xml:space="preserve"> компонент деятельности), «Физическое совершенствование» (процессуально-мотивационный компонент деятельности).</w:t>
      </w:r>
    </w:p>
    <w:p w:rsidR="009D122E" w:rsidRPr="009D122E" w:rsidRDefault="009D122E" w:rsidP="009D122E">
      <w:r w:rsidRPr="009D122E">
        <w:lastRenderedPageBreak/>
        <w:t xml:space="preserve">Примерная программа и тематическое планирование рассчитаны на 3 ч в неделю в 5-9 классах. В программу </w:t>
      </w:r>
      <w:proofErr w:type="gramStart"/>
      <w:r w:rsidRPr="009D122E">
        <w:t>включен раздел плавание</w:t>
      </w:r>
      <w:proofErr w:type="gramEnd"/>
      <w:r w:rsidRPr="009D122E">
        <w:t xml:space="preserve">. Обучение плаванию – это неотъемлемая часть системы образования, средство разностороннего физического воспитания и жизненно необходимый навык, овладеть которым должен каждый гражданин с детских лет, массовое средство оздоровления, закаливания, вид массового детского спорта.  </w:t>
      </w:r>
    </w:p>
    <w:p w:rsidR="009D122E" w:rsidRPr="009D122E" w:rsidRDefault="009D122E" w:rsidP="009D122E">
      <w:r w:rsidRPr="009D122E">
        <w:t>Знания о физической культуре</w:t>
      </w:r>
    </w:p>
    <w:p w:rsidR="009D122E" w:rsidRPr="009D122E" w:rsidRDefault="009D122E" w:rsidP="009D122E">
      <w:r w:rsidRPr="009D122E">
        <w:t>История физической культуры. Олимпийские игры древности.</w:t>
      </w:r>
    </w:p>
    <w:p w:rsidR="009D122E" w:rsidRPr="009D122E" w:rsidRDefault="009D122E" w:rsidP="009D122E">
      <w:r w:rsidRPr="009D122E">
        <w:t>Возрождение Олимпийских игр и олимпийского движения.</w:t>
      </w:r>
    </w:p>
    <w:p w:rsidR="009D122E" w:rsidRPr="009D122E" w:rsidRDefault="009D122E" w:rsidP="009D122E">
      <w:r w:rsidRPr="009D122E">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9D122E" w:rsidRPr="009D122E" w:rsidRDefault="009D122E" w:rsidP="009D122E">
      <w:r w:rsidRPr="009D122E">
        <w:t>Краткая характеристика видов спорта, входящих в программу Олимпийских игр.</w:t>
      </w:r>
    </w:p>
    <w:p w:rsidR="009D122E" w:rsidRPr="009D122E" w:rsidRDefault="009D122E" w:rsidP="009D122E">
      <w:r w:rsidRPr="009D122E">
        <w:t>Физическая культура в современном обществе.</w:t>
      </w:r>
    </w:p>
    <w:p w:rsidR="009D122E" w:rsidRPr="009D122E" w:rsidRDefault="009D122E" w:rsidP="009D122E">
      <w:r w:rsidRPr="009D122E">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9D122E" w:rsidRPr="009D122E" w:rsidRDefault="009D122E" w:rsidP="009D122E">
      <w:r w:rsidRPr="009D122E">
        <w:t>Физическая культура (основные понятия). Физическое развитие человека.</w:t>
      </w:r>
    </w:p>
    <w:p w:rsidR="009D122E" w:rsidRPr="009D122E" w:rsidRDefault="009D122E" w:rsidP="009D122E">
      <w:r w:rsidRPr="009D122E">
        <w:t>Физическая подготовка и её связь с укреплением здоровья, развитием физических качеств.</w:t>
      </w:r>
    </w:p>
    <w:p w:rsidR="009D122E" w:rsidRPr="009D122E" w:rsidRDefault="009D122E" w:rsidP="009D122E">
      <w:r w:rsidRPr="009D122E">
        <w:t>Организация и планирование самостоятельных занятий по развитию физических качеств.</w:t>
      </w:r>
    </w:p>
    <w:p w:rsidR="009D122E" w:rsidRPr="009D122E" w:rsidRDefault="009D122E" w:rsidP="009D122E">
      <w:r w:rsidRPr="009D122E">
        <w:t>Техническая подготовка. Техника движений и её основные показатели.</w:t>
      </w:r>
    </w:p>
    <w:p w:rsidR="009D122E" w:rsidRPr="009D122E" w:rsidRDefault="009D122E" w:rsidP="009D122E">
      <w:r w:rsidRPr="009D122E">
        <w:t>Всестороннее и гармоничное физическое развитие.</w:t>
      </w:r>
    </w:p>
    <w:p w:rsidR="009D122E" w:rsidRPr="009D122E" w:rsidRDefault="009D122E" w:rsidP="009D122E">
      <w:r w:rsidRPr="009D122E">
        <w:t>Адаптивная физическая культура.</w:t>
      </w:r>
    </w:p>
    <w:p w:rsidR="009D122E" w:rsidRPr="009D122E" w:rsidRDefault="009D122E" w:rsidP="009D122E">
      <w:r w:rsidRPr="009D122E">
        <w:t>Спортивная подготовка.</w:t>
      </w:r>
    </w:p>
    <w:p w:rsidR="009D122E" w:rsidRPr="009D122E" w:rsidRDefault="009D122E" w:rsidP="009D122E">
      <w:r w:rsidRPr="009D122E">
        <w:t>Здоровье и здоровый образ жизни.</w:t>
      </w:r>
    </w:p>
    <w:p w:rsidR="009D122E" w:rsidRPr="009D122E" w:rsidRDefault="009D122E" w:rsidP="009D122E">
      <w:r w:rsidRPr="009D122E">
        <w:t>Профессионально-прикладная физическая подготовка.</w:t>
      </w:r>
    </w:p>
    <w:p w:rsidR="009D122E" w:rsidRPr="009D122E" w:rsidRDefault="009D122E" w:rsidP="009D122E">
      <w:r w:rsidRPr="009D122E">
        <w:t>Физическая культура человека. Режим дня, его основное содержание и правила планирования.</w:t>
      </w:r>
    </w:p>
    <w:p w:rsidR="009D122E" w:rsidRPr="009D122E" w:rsidRDefault="009D122E" w:rsidP="009D122E">
      <w:r w:rsidRPr="009D122E">
        <w:t>Закаливание организма. Правила безопасности и гигиенические требования.</w:t>
      </w:r>
    </w:p>
    <w:p w:rsidR="009D122E" w:rsidRPr="009D122E" w:rsidRDefault="009D122E" w:rsidP="009D122E">
      <w:r w:rsidRPr="009D122E">
        <w:t>Влияние занятий физической культурой на формирование положительных качеств личности.</w:t>
      </w:r>
    </w:p>
    <w:p w:rsidR="009D122E" w:rsidRPr="009D122E" w:rsidRDefault="009D122E" w:rsidP="009D122E">
      <w:r w:rsidRPr="009D122E">
        <w:t>Проведение самостоятельных занятий по коррекции осанки и телосложения.</w:t>
      </w:r>
    </w:p>
    <w:p w:rsidR="009D122E" w:rsidRPr="009D122E" w:rsidRDefault="009D122E" w:rsidP="009D122E">
      <w:r w:rsidRPr="009D122E">
        <w:t>Восстановительный массаж.</w:t>
      </w:r>
    </w:p>
    <w:p w:rsidR="009D122E" w:rsidRPr="009D122E" w:rsidRDefault="009D122E" w:rsidP="009D122E">
      <w:r w:rsidRPr="009D122E">
        <w:t>Проведение банных процедур.</w:t>
      </w:r>
    </w:p>
    <w:p w:rsidR="009D122E" w:rsidRPr="009D122E" w:rsidRDefault="009D122E" w:rsidP="009D122E">
      <w:r w:rsidRPr="009D122E">
        <w:t>Доврачебная помощь во время занятий физической культурой и спортом.</w:t>
      </w:r>
    </w:p>
    <w:p w:rsidR="009D122E" w:rsidRPr="009D122E" w:rsidRDefault="009D122E" w:rsidP="009D122E">
      <w:r w:rsidRPr="009D122E">
        <w:t>Способы двигательной (физкультурной) деятельности</w:t>
      </w:r>
    </w:p>
    <w:p w:rsidR="009D122E" w:rsidRPr="009D122E" w:rsidRDefault="009D122E" w:rsidP="009D122E">
      <w:r w:rsidRPr="009D122E">
        <w:t>Организация и проведение самостоятельных занятий физической культурой. Подготовка к занятиям физической культурой.</w:t>
      </w:r>
    </w:p>
    <w:p w:rsidR="009D122E" w:rsidRPr="009D122E" w:rsidRDefault="009D122E" w:rsidP="009D122E">
      <w:r w:rsidRPr="009D122E">
        <w:t xml:space="preserve">Выбор упражнений и составление индивидуальных комплексов для утренней зарядки, физкультминуток, </w:t>
      </w:r>
      <w:proofErr w:type="spellStart"/>
      <w:r w:rsidRPr="009D122E">
        <w:t>физкультпауз</w:t>
      </w:r>
      <w:proofErr w:type="spellEnd"/>
      <w:r w:rsidRPr="009D122E">
        <w:t xml:space="preserve"> (подвижных перемен).</w:t>
      </w:r>
    </w:p>
    <w:p w:rsidR="009D122E" w:rsidRPr="009D122E" w:rsidRDefault="009D122E" w:rsidP="009D122E">
      <w:r w:rsidRPr="009D122E">
        <w:t>Планирование занятий физической культурой.</w:t>
      </w:r>
    </w:p>
    <w:p w:rsidR="009D122E" w:rsidRPr="009D122E" w:rsidRDefault="009D122E" w:rsidP="009D122E">
      <w:r w:rsidRPr="009D122E">
        <w:t>Проведение самостоятельных занятий прикладной физической подготовкой.</w:t>
      </w:r>
    </w:p>
    <w:p w:rsidR="009D122E" w:rsidRPr="009D122E" w:rsidRDefault="009D122E" w:rsidP="009D122E">
      <w:r w:rsidRPr="009D122E">
        <w:t>Организация досуга средствами физической культуры.</w:t>
      </w:r>
    </w:p>
    <w:p w:rsidR="009D122E" w:rsidRPr="009D122E" w:rsidRDefault="009D122E" w:rsidP="009D122E">
      <w:r w:rsidRPr="009D122E">
        <w:t>Оценка эффективности занятий физической культурой. Самонаблюдение и самоконтроль.</w:t>
      </w:r>
    </w:p>
    <w:p w:rsidR="009D122E" w:rsidRPr="009D122E" w:rsidRDefault="009D122E" w:rsidP="009D122E">
      <w:r w:rsidRPr="009D122E">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9D122E" w:rsidRPr="009D122E" w:rsidRDefault="009D122E" w:rsidP="009D122E">
      <w:r w:rsidRPr="009D122E">
        <w:t>Измерение резервов организма и состояния здоровья с помощью функциональных проб.</w:t>
      </w:r>
    </w:p>
    <w:p w:rsidR="009D122E" w:rsidRPr="009D122E" w:rsidRDefault="009D122E" w:rsidP="009D122E">
      <w:r w:rsidRPr="009D122E">
        <w:t>Физическое совершенствование</w:t>
      </w:r>
    </w:p>
    <w:p w:rsidR="009D122E" w:rsidRPr="009D122E" w:rsidRDefault="009D122E" w:rsidP="009D122E">
      <w:r w:rsidRPr="009D122E">
        <w:t>Физкультурно-оздоровительная деятельность. Оздоровительные формы занятий в режиме учебного дня и учебной недели.</w:t>
      </w:r>
    </w:p>
    <w:p w:rsidR="009D122E" w:rsidRPr="009D122E" w:rsidRDefault="009D122E" w:rsidP="009D122E">
      <w:r w:rsidRPr="009D122E">
        <w:t>Индивидуальные комплексы адаптивной (лечебной) и корригирующей физической культуры.</w:t>
      </w:r>
    </w:p>
    <w:p w:rsidR="009D122E" w:rsidRPr="009D122E" w:rsidRDefault="009D122E" w:rsidP="009D122E">
      <w:r w:rsidRPr="009D122E">
        <w:t>Спортивно-оздоровительная деятельность с общеразвивающей направленностью</w:t>
      </w:r>
    </w:p>
    <w:p w:rsidR="009D122E" w:rsidRPr="009D122E" w:rsidRDefault="009D122E" w:rsidP="009D122E">
      <w:r w:rsidRPr="009D122E">
        <w:t>Гимнастика с основами акробатики. Организующие команды и приёмы.</w:t>
      </w:r>
    </w:p>
    <w:p w:rsidR="009D122E" w:rsidRPr="009D122E" w:rsidRDefault="009D122E" w:rsidP="009D122E">
      <w:r w:rsidRPr="009D122E">
        <w:lastRenderedPageBreak/>
        <w:t>Акробатические упражнения и комбинации.</w:t>
      </w:r>
    </w:p>
    <w:p w:rsidR="009D122E" w:rsidRPr="009D122E" w:rsidRDefault="009D122E" w:rsidP="009D122E">
      <w:r w:rsidRPr="009D122E">
        <w:t>Ритмическая гимнастика (девочки).</w:t>
      </w:r>
    </w:p>
    <w:p w:rsidR="009D122E" w:rsidRPr="009D122E" w:rsidRDefault="009D122E" w:rsidP="009D122E">
      <w:r w:rsidRPr="009D122E">
        <w:t>Опорные прыжки.</w:t>
      </w:r>
    </w:p>
    <w:p w:rsidR="009D122E" w:rsidRPr="009D122E" w:rsidRDefault="009D122E" w:rsidP="009D122E">
      <w:r w:rsidRPr="009D122E">
        <w:t>Упражнения и комбинации на гимнастическом бревне (девочки).</w:t>
      </w:r>
    </w:p>
    <w:p w:rsidR="009D122E" w:rsidRPr="009D122E" w:rsidRDefault="009D122E" w:rsidP="009D122E">
      <w:r w:rsidRPr="009D122E">
        <w:t>Упражнения и комбинации на гимнастической перекладине (мальчики).</w:t>
      </w:r>
    </w:p>
    <w:p w:rsidR="009D122E" w:rsidRPr="009D122E" w:rsidRDefault="009D122E" w:rsidP="009D122E">
      <w:r w:rsidRPr="009D122E">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9D122E" w:rsidRPr="009D122E" w:rsidRDefault="009D122E" w:rsidP="009D122E">
      <w:r w:rsidRPr="009D122E">
        <w:t>Лёгкая атлетика. Беговые упражнения.</w:t>
      </w:r>
    </w:p>
    <w:p w:rsidR="009D122E" w:rsidRPr="009D122E" w:rsidRDefault="009D122E" w:rsidP="009D122E">
      <w:r w:rsidRPr="009D122E">
        <w:t>Прыжковые упражнения.</w:t>
      </w:r>
    </w:p>
    <w:p w:rsidR="009D122E" w:rsidRPr="009D122E" w:rsidRDefault="009D122E" w:rsidP="009D122E">
      <w:r w:rsidRPr="009D122E">
        <w:t>Метание малого мяча.</w:t>
      </w:r>
    </w:p>
    <w:p w:rsidR="009D122E" w:rsidRPr="009D122E" w:rsidRDefault="009D122E" w:rsidP="009D122E">
      <w:r w:rsidRPr="009D122E">
        <w:t>Лыжные гонки. Передвижения на лыжах.</w:t>
      </w:r>
    </w:p>
    <w:p w:rsidR="009D122E" w:rsidRPr="009D122E" w:rsidRDefault="009D122E" w:rsidP="009D122E">
      <w:r w:rsidRPr="009D122E">
        <w:t>Подъёмы, спуски, повороты, торможения.</w:t>
      </w:r>
    </w:p>
    <w:p w:rsidR="009D122E" w:rsidRPr="009D122E" w:rsidRDefault="009D122E" w:rsidP="009D122E">
      <w:r w:rsidRPr="009D122E">
        <w:t>Спортивные игры. Баскетбол. Игра по правилам.</w:t>
      </w:r>
    </w:p>
    <w:p w:rsidR="009D122E" w:rsidRPr="009D122E" w:rsidRDefault="009D122E" w:rsidP="009D122E">
      <w:r w:rsidRPr="009D122E">
        <w:t>Волейбол. Игра по правилам.</w:t>
      </w:r>
    </w:p>
    <w:p w:rsidR="009D122E" w:rsidRPr="009D122E" w:rsidRDefault="009D122E" w:rsidP="009D122E">
      <w:r w:rsidRPr="009D122E">
        <w:t>Футбол. Игра по правилам.</w:t>
      </w:r>
    </w:p>
    <w:p w:rsidR="009D122E" w:rsidRPr="009D122E" w:rsidRDefault="009D122E" w:rsidP="009D122E">
      <w:proofErr w:type="spellStart"/>
      <w:r w:rsidRPr="009D122E">
        <w:t>Прикладно</w:t>
      </w:r>
      <w:proofErr w:type="spellEnd"/>
      <w:r w:rsidRPr="009D122E">
        <w:t xml:space="preserve">-ориентированная подготовка. </w:t>
      </w:r>
      <w:proofErr w:type="spellStart"/>
      <w:r w:rsidRPr="009D122E">
        <w:t>Прикладно</w:t>
      </w:r>
      <w:proofErr w:type="spellEnd"/>
      <w:r w:rsidRPr="009D122E">
        <w:t>-ориентированные упражнения.</w:t>
      </w:r>
    </w:p>
    <w:p w:rsidR="009D122E" w:rsidRPr="009D122E" w:rsidRDefault="009D122E" w:rsidP="009D122E">
      <w:r w:rsidRPr="009D122E">
        <w:t>Упражнения общеразвивающей направленности. Общефизическая подготовка.</w:t>
      </w:r>
    </w:p>
    <w:p w:rsidR="009D122E" w:rsidRPr="009D122E" w:rsidRDefault="009D122E" w:rsidP="009D122E">
      <w:r w:rsidRPr="009D122E">
        <w:t>Гимнастика с основами акробатики. Развитие гибкости, координации движений, силы, выносливости.</w:t>
      </w:r>
    </w:p>
    <w:p w:rsidR="009D122E" w:rsidRPr="009D122E" w:rsidRDefault="009D122E" w:rsidP="009D122E">
      <w:r w:rsidRPr="009D122E">
        <w:t>Лёгкая атлетика. Развитие выносливости, силы, быстроты, координации движений.</w:t>
      </w:r>
    </w:p>
    <w:p w:rsidR="009D122E" w:rsidRPr="009D122E" w:rsidRDefault="009D122E" w:rsidP="009D122E">
      <w:r w:rsidRPr="009D122E">
        <w:t>Лыжные гонки. Развитие выносливости, силы, координации движений, быстроты.</w:t>
      </w:r>
    </w:p>
    <w:p w:rsidR="009D122E" w:rsidRPr="009D122E" w:rsidRDefault="009D122E" w:rsidP="009D122E">
      <w:r w:rsidRPr="009D122E">
        <w:t>Баскетбол. Развитие быстроты, силы, выносливости, координации движений.</w:t>
      </w:r>
    </w:p>
    <w:p w:rsidR="009D122E" w:rsidRPr="009D122E" w:rsidRDefault="009D122E" w:rsidP="009D122E">
      <w:r w:rsidRPr="009D122E">
        <w:t>Футбол. Развитие быстроты, силы, выносливости.</w:t>
      </w:r>
    </w:p>
    <w:bookmarkEnd w:id="112"/>
    <w:p w:rsidR="009D122E" w:rsidRPr="009D122E" w:rsidRDefault="009D122E" w:rsidP="009D122E">
      <w:r w:rsidRPr="009D122E">
        <w:t>Основы безопасности жизнедеятельности</w:t>
      </w:r>
    </w:p>
    <w:p w:rsidR="009D122E" w:rsidRPr="009D122E" w:rsidRDefault="009D122E" w:rsidP="009D122E">
      <w:r w:rsidRPr="009D122E">
        <w:t xml:space="preserve">   Учебный предмет «Основы безопасности жизнедеятельности» (далее ОБЖ) изучается в 5 – 9 классах по одному часу в неделю. Введение ОБЖ на базовом уровне обусловлено необходимостью обучения учащихся умениям действовать в чрезвычайных ситуациях природного, техногенного и социального характера; использовать средства индивидуальной и коллективной защиты; оказывать первую медицинскую помощь пострадавшим и т.д.</w:t>
      </w:r>
    </w:p>
    <w:p w:rsidR="009D122E" w:rsidRPr="009D122E" w:rsidRDefault="009D122E" w:rsidP="009D122E">
      <w:r w:rsidRPr="009D122E">
        <w:t>Основы безопасности личности, общества и государства</w:t>
      </w:r>
    </w:p>
    <w:p w:rsidR="009D122E" w:rsidRPr="009D122E" w:rsidRDefault="009D122E" w:rsidP="009D122E">
      <w:r w:rsidRPr="009D122E">
        <w:t>Основы комплексной безопасности</w:t>
      </w:r>
    </w:p>
    <w:p w:rsidR="009D122E" w:rsidRPr="009D122E" w:rsidRDefault="009D122E" w:rsidP="009D122E">
      <w:r w:rsidRPr="009D122E">
        <w:t>Обеспечение личной безопасности в повседневной жизни.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9D122E" w:rsidRPr="009D122E" w:rsidRDefault="009D122E" w:rsidP="009D122E">
      <w:r w:rsidRPr="009D122E">
        <w:t>Обеспечение безопасности при активном отдыхе в природных условиях.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9D122E" w:rsidRPr="009D122E" w:rsidRDefault="009D122E" w:rsidP="009D122E">
      <w:r w:rsidRPr="009D122E">
        <w:t>Обеспечение личной безопасности при угрозе террористического акта.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9D122E" w:rsidRPr="009D122E" w:rsidRDefault="009D122E" w:rsidP="009D122E">
      <w:r w:rsidRPr="009D122E">
        <w:t>Обеспечение безопасности в чрезвычайных ситуациях природного, техногенного и социального характера.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9D122E" w:rsidRPr="009D122E" w:rsidRDefault="009D122E" w:rsidP="009D122E">
      <w:r w:rsidRPr="009D122E">
        <w:t>Защита населения Российской Федерации от чрезвычайных ситуаций</w:t>
      </w:r>
    </w:p>
    <w:p w:rsidR="009D122E" w:rsidRPr="009D122E" w:rsidRDefault="009D122E" w:rsidP="009D122E">
      <w:r w:rsidRPr="009D122E">
        <w:t>Организация защиты населения от чрезвычайных ситуаций.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9D122E" w:rsidRPr="009D122E" w:rsidRDefault="009D122E" w:rsidP="009D122E">
      <w:r w:rsidRPr="009D122E">
        <w:lastRenderedPageBreak/>
        <w:t>Основы противодействия терроризму и экстремизму в Российской Федерации</w:t>
      </w:r>
    </w:p>
    <w:p w:rsidR="009D122E" w:rsidRPr="009D122E" w:rsidRDefault="009D122E" w:rsidP="009D122E">
      <w:r w:rsidRPr="009D122E">
        <w:t>Экстремизм и терроризм — чрезвычайные опасности для общества и государства. Основные причины возникновения терроризма и экстремизма. Противодействие терроризму в мировом сообществе.</w:t>
      </w:r>
    </w:p>
    <w:p w:rsidR="009D122E" w:rsidRPr="009D122E" w:rsidRDefault="009D122E" w:rsidP="009D122E">
      <w:r w:rsidRPr="009D122E">
        <w:t xml:space="preserve">Нормативно-правовая база противодействия терроризму, экстремизму и наркотизму в Российской Федерации.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9D122E">
        <w:t>контролю за</w:t>
      </w:r>
      <w:proofErr w:type="gramEnd"/>
      <w:r w:rsidRPr="009D122E">
        <w:t xml:space="preserve"> оборотом наркотиков (ФСКН России) по остановке развития </w:t>
      </w:r>
      <w:proofErr w:type="spellStart"/>
      <w:r w:rsidRPr="009D122E">
        <w:t>наркосистемы</w:t>
      </w:r>
      <w:proofErr w:type="spellEnd"/>
      <w:r w:rsidRPr="009D122E">
        <w:t xml:space="preserve">, изменению </w:t>
      </w:r>
      <w:proofErr w:type="spellStart"/>
      <w:r w:rsidRPr="009D122E">
        <w:t>наркоситуации</w:t>
      </w:r>
      <w:proofErr w:type="spellEnd"/>
      <w:r w:rsidRPr="009D122E">
        <w:t>, ликвидации финансовой базы наркомафии. Профилактика наркозависимости.</w:t>
      </w:r>
    </w:p>
    <w:p w:rsidR="009D122E" w:rsidRPr="009D122E" w:rsidRDefault="009D122E" w:rsidP="009D122E">
      <w:r w:rsidRPr="009D122E">
        <w:t>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9D122E" w:rsidRPr="009D122E" w:rsidRDefault="009D122E" w:rsidP="009D122E">
      <w:r w:rsidRPr="009D122E">
        <w:t>Духовно-нравственные основы противодействия терроризму и экстремизму. Роль нравственной позиции и выработка личных качеств в формировании антитеррористического поведения.</w:t>
      </w:r>
    </w:p>
    <w:p w:rsidR="009D122E" w:rsidRPr="009D122E" w:rsidRDefault="009D122E" w:rsidP="009D122E">
      <w:r w:rsidRPr="009D122E">
        <w:t>Влияние уровня культуры в области безопасности жизнедеятельности на формирование антитеррористического поведения.</w:t>
      </w:r>
    </w:p>
    <w:p w:rsidR="009D122E" w:rsidRPr="009D122E" w:rsidRDefault="009D122E" w:rsidP="009D122E">
      <w:r w:rsidRPr="009D122E">
        <w:t>Профилактика террористической деятельности.</w:t>
      </w:r>
    </w:p>
    <w:p w:rsidR="009D122E" w:rsidRPr="009D122E" w:rsidRDefault="009D122E" w:rsidP="009D122E">
      <w:r w:rsidRPr="009D122E">
        <w:t>Ответственность несовершеннолетних за антиобщественное поведение и за участие в террористической и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9D122E" w:rsidRPr="009D122E" w:rsidRDefault="009D122E" w:rsidP="009D122E">
      <w:r w:rsidRPr="009D122E">
        <w:t>Наказание за участие в террористической и экстремистской деятельности.</w:t>
      </w:r>
    </w:p>
    <w:p w:rsidR="009D122E" w:rsidRPr="009D122E" w:rsidRDefault="009D122E" w:rsidP="009D122E">
      <w:r w:rsidRPr="009D122E">
        <w:t>Обеспечение личной безопасности при угрозе террористического акта. Взрывы в местах массового скопления людей.</w:t>
      </w:r>
    </w:p>
    <w:p w:rsidR="009D122E" w:rsidRPr="009D122E" w:rsidRDefault="009D122E" w:rsidP="009D122E">
      <w:r w:rsidRPr="009D122E">
        <w:t>Захват воздушных и морских судов, автомашин и других транспортных средств и удерживание в них заложников.</w:t>
      </w:r>
    </w:p>
    <w:p w:rsidR="009D122E" w:rsidRPr="009D122E" w:rsidRDefault="009D122E" w:rsidP="009D122E">
      <w:r w:rsidRPr="009D122E">
        <w:t>Правила поведения при возможной опасности взрыва.</w:t>
      </w:r>
    </w:p>
    <w:p w:rsidR="009D122E" w:rsidRPr="009D122E" w:rsidRDefault="009D122E" w:rsidP="009D122E">
      <w:r w:rsidRPr="009D122E">
        <w:t>Правила безопасного поведения, если взрыв произошёл.</w:t>
      </w:r>
    </w:p>
    <w:p w:rsidR="009D122E" w:rsidRPr="009D122E" w:rsidRDefault="009D122E" w:rsidP="009D122E">
      <w:r w:rsidRPr="009D122E">
        <w:t>Меры безопасности в случае похищения или захвата в заложники.</w:t>
      </w:r>
    </w:p>
    <w:p w:rsidR="009D122E" w:rsidRPr="009D122E" w:rsidRDefault="009D122E" w:rsidP="009D122E">
      <w:r w:rsidRPr="009D122E">
        <w:t>Обеспечение безопасности при захвате самолёта.</w:t>
      </w:r>
    </w:p>
    <w:p w:rsidR="009D122E" w:rsidRPr="009D122E" w:rsidRDefault="009D122E" w:rsidP="009D122E">
      <w:r w:rsidRPr="009D122E">
        <w:t>Правила поведения при перестрелке.</w:t>
      </w:r>
    </w:p>
    <w:p w:rsidR="009D122E" w:rsidRPr="009D122E" w:rsidRDefault="009D122E" w:rsidP="009D122E">
      <w:r w:rsidRPr="009D122E">
        <w:t>Основы медицинских знаний и здорового образа жизни</w:t>
      </w:r>
    </w:p>
    <w:p w:rsidR="009D122E" w:rsidRPr="009D122E" w:rsidRDefault="009D122E" w:rsidP="009D122E">
      <w:r w:rsidRPr="009D122E">
        <w:t>Основы здорового образа жизни</w:t>
      </w:r>
    </w:p>
    <w:p w:rsidR="009D122E" w:rsidRPr="009D122E" w:rsidRDefault="009D122E" w:rsidP="009D122E">
      <w:r w:rsidRPr="009D122E">
        <w:t>Здоровый образ жизни и его составляющие. Основные понятия о здоровье и здоровом образе жизни. Составляющие здорового образа жизни.</w:t>
      </w:r>
    </w:p>
    <w:p w:rsidR="009D122E" w:rsidRPr="009D122E" w:rsidRDefault="009D122E" w:rsidP="009D122E">
      <w:r w:rsidRPr="009D122E">
        <w:t>Факторы, разрушающие здоровье. Вредные привычки и их влияние на здоровье. Ранние половые связи и их отрицательные последствия для здоровья человека.</w:t>
      </w:r>
    </w:p>
    <w:p w:rsidR="009D122E" w:rsidRPr="009D122E" w:rsidRDefault="009D122E" w:rsidP="009D122E">
      <w:r w:rsidRPr="009D122E">
        <w:t>Правовые аспекты взаимоотношения полов. Семья в современном обществе.</w:t>
      </w:r>
    </w:p>
    <w:p w:rsidR="009D122E" w:rsidRPr="009D122E" w:rsidRDefault="009D122E" w:rsidP="009D122E">
      <w:r w:rsidRPr="009D122E">
        <w:t>Основы медицинских знаний и оказание первой медицинской помощи</w:t>
      </w:r>
    </w:p>
    <w:p w:rsidR="009D122E" w:rsidRPr="009D122E" w:rsidRDefault="009D122E" w:rsidP="009D122E">
      <w:r w:rsidRPr="009D122E">
        <w:t>Оказание первой медицинской помощи. Первая медицинская помощь и правила её оказания.</w:t>
      </w:r>
    </w:p>
    <w:p w:rsidR="009D122E" w:rsidRPr="009D122E" w:rsidRDefault="009D122E" w:rsidP="009D122E">
      <w:r w:rsidRPr="009D122E">
        <w:t>Первая медицинская помощь при неотложных состояниях. Правила оказания первой медицинской помощи при неотложных состояниях.</w:t>
      </w:r>
    </w:p>
    <w:p w:rsidR="009D122E" w:rsidRPr="009D122E" w:rsidRDefault="009D122E" w:rsidP="009D122E">
      <w:r w:rsidRPr="009D122E">
        <w:t>Первая медицинская помощь при массовых поражениях. Комплекс простейших мероприятий по оказанию первой медицинской помощи при массовых поражениях.</w:t>
      </w:r>
    </w:p>
    <w:p w:rsidR="009D122E" w:rsidRPr="009D122E" w:rsidRDefault="009D122E" w:rsidP="009D122E">
      <w:r w:rsidRPr="009D122E">
        <w:lastRenderedPageBreak/>
        <w:t xml:space="preserve">2.1.6.Программа воспитания и </w:t>
      </w:r>
      <w:proofErr w:type="gramStart"/>
      <w:r w:rsidRPr="009D122E">
        <w:t>социализации</w:t>
      </w:r>
      <w:proofErr w:type="gramEnd"/>
      <w:r w:rsidRPr="009D122E">
        <w:t xml:space="preserve"> обучающихся на ступени основного общего образования в школе.</w:t>
      </w:r>
    </w:p>
    <w:p w:rsidR="009D122E" w:rsidRPr="009D122E" w:rsidRDefault="009D122E" w:rsidP="009D122E">
      <w:r w:rsidRPr="009D122E">
        <w:t>Введение</w:t>
      </w:r>
    </w:p>
    <w:p w:rsidR="009D122E" w:rsidRPr="009D122E" w:rsidRDefault="009D122E" w:rsidP="009D122E">
      <w:proofErr w:type="gramStart"/>
      <w:r w:rsidRPr="009D122E">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9D122E">
        <w:t>внеучебную</w:t>
      </w:r>
      <w:proofErr w:type="spellEnd"/>
      <w:r w:rsidRPr="009D122E">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9D122E" w:rsidRPr="009D122E" w:rsidRDefault="009D122E" w:rsidP="009D122E">
      <w:proofErr w:type="gramStart"/>
      <w:r w:rsidRPr="009D122E">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9D122E" w:rsidRPr="009D122E" w:rsidRDefault="009D122E" w:rsidP="009D122E">
      <w:bookmarkStart w:id="113" w:name="bookmark342"/>
      <w:r w:rsidRPr="009D122E">
        <w:t>Цель, задачи и планируемые результаты</w:t>
      </w:r>
      <w:bookmarkEnd w:id="113"/>
    </w:p>
    <w:p w:rsidR="009D122E" w:rsidRPr="009D122E" w:rsidRDefault="009D122E" w:rsidP="009D122E">
      <w:r w:rsidRPr="009D122E">
        <w:t xml:space="preserve">Целью воспитания и </w:t>
      </w:r>
      <w:proofErr w:type="gramStart"/>
      <w:r w:rsidRPr="009D122E">
        <w:t>социализации</w:t>
      </w:r>
      <w:proofErr w:type="gramEnd"/>
      <w:r w:rsidRPr="009D122E">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D122E" w:rsidRPr="009D122E" w:rsidRDefault="009D122E" w:rsidP="009D122E">
      <w:r w:rsidRPr="009D122E">
        <w:t xml:space="preserve">На ступени основного общего образования для достижения поставленной цели воспитания и социализации </w:t>
      </w:r>
      <w:proofErr w:type="gramStart"/>
      <w:r w:rsidRPr="009D122E">
        <w:t>обучающихся</w:t>
      </w:r>
      <w:proofErr w:type="gramEnd"/>
      <w:r w:rsidRPr="009D122E">
        <w:t xml:space="preserve"> решаются следующие задачи.</w:t>
      </w:r>
    </w:p>
    <w:p w:rsidR="009D122E" w:rsidRPr="009D122E" w:rsidRDefault="009D122E" w:rsidP="009D122E">
      <w:r w:rsidRPr="009D122E">
        <w:t xml:space="preserve">В области формирования личностной культуры: </w:t>
      </w:r>
    </w:p>
    <w:p w:rsidR="009D122E" w:rsidRPr="009D122E" w:rsidRDefault="009D122E" w:rsidP="009D122E">
      <w:r w:rsidRPr="009D122E">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D122E" w:rsidRPr="009D122E" w:rsidRDefault="009D122E" w:rsidP="009D122E">
      <w:r w:rsidRPr="009D122E">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D122E" w:rsidRPr="009D122E" w:rsidRDefault="009D122E" w:rsidP="009D122E">
      <w:r w:rsidRPr="009D122E">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D122E" w:rsidRPr="009D122E" w:rsidRDefault="009D122E" w:rsidP="009D122E">
      <w:r w:rsidRPr="009D122E">
        <w:t>• формирование нравственного смысла учения, социально ориентированной и общественно полезной деятельности;</w:t>
      </w:r>
    </w:p>
    <w:p w:rsidR="009D122E" w:rsidRPr="009D122E" w:rsidRDefault="009D122E" w:rsidP="009D122E">
      <w:r w:rsidRPr="009D122E">
        <w:t xml:space="preserve">• формирование морали — осознанной </w:t>
      </w:r>
      <w:proofErr w:type="gramStart"/>
      <w:r w:rsidRPr="009D122E">
        <w:t>обучающимся</w:t>
      </w:r>
      <w:proofErr w:type="gramEnd"/>
      <w:r w:rsidRPr="009D122E">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D122E" w:rsidRPr="009D122E" w:rsidRDefault="009D122E" w:rsidP="009D122E">
      <w:r w:rsidRPr="009D122E">
        <w:t xml:space="preserve">• усвоение </w:t>
      </w:r>
      <w:proofErr w:type="gramStart"/>
      <w:r w:rsidRPr="009D122E">
        <w:t>обучающимся</w:t>
      </w:r>
      <w:proofErr w:type="gramEnd"/>
      <w:r w:rsidRPr="009D122E">
        <w:t xml:space="preserve"> базовых национальных ценностей, духовных традиций народов России;</w:t>
      </w:r>
    </w:p>
    <w:p w:rsidR="009D122E" w:rsidRPr="009D122E" w:rsidRDefault="009D122E" w:rsidP="009D122E">
      <w:r w:rsidRPr="009D122E">
        <w:t>• укрепление у подростка позитивной нравственной самооценки, самоуважения и жизненного оптимизма;</w:t>
      </w:r>
    </w:p>
    <w:p w:rsidR="009D122E" w:rsidRPr="009D122E" w:rsidRDefault="009D122E" w:rsidP="009D122E">
      <w:r w:rsidRPr="009D122E">
        <w:t>• развитие эстетических потребностей, ценностей и чувств;</w:t>
      </w:r>
    </w:p>
    <w:p w:rsidR="009D122E" w:rsidRPr="009D122E" w:rsidRDefault="009D122E" w:rsidP="009D122E">
      <w:r w:rsidRPr="009D122E">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D122E" w:rsidRPr="009D122E" w:rsidRDefault="009D122E" w:rsidP="009D122E">
      <w:r w:rsidRPr="009D122E">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D122E" w:rsidRPr="009D122E" w:rsidRDefault="009D122E" w:rsidP="009D122E">
      <w:r w:rsidRPr="009D122E">
        <w:lastRenderedPageBreak/>
        <w:t>• развитие трудолюбия, способности к преодолению трудностей, целеустремлённости и настойчивости в достижении результата;</w:t>
      </w:r>
    </w:p>
    <w:p w:rsidR="009D122E" w:rsidRPr="009D122E" w:rsidRDefault="009D122E" w:rsidP="009D122E">
      <w:r w:rsidRPr="009D122E">
        <w:t>• формирование творческого отношения к учёбе, труду, социальной деятельности на основе нравственных ценностей и моральных норм;</w:t>
      </w:r>
    </w:p>
    <w:p w:rsidR="009D122E" w:rsidRPr="009D122E" w:rsidRDefault="009D122E" w:rsidP="009D122E">
      <w:r w:rsidRPr="009D122E">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D122E" w:rsidRPr="009D122E" w:rsidRDefault="009D122E" w:rsidP="009D122E">
      <w:r w:rsidRPr="009D122E">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D122E" w:rsidRPr="009D122E" w:rsidRDefault="009D122E" w:rsidP="009D122E">
      <w:r w:rsidRPr="009D122E">
        <w:t>• формирование экологической культуры, культуры здорового и безопасного образа жизни.</w:t>
      </w:r>
    </w:p>
    <w:p w:rsidR="009D122E" w:rsidRPr="009D122E" w:rsidRDefault="009D122E" w:rsidP="009D122E">
      <w:bookmarkStart w:id="114" w:name="bookmark343"/>
      <w:r w:rsidRPr="009D122E">
        <w:t>В области формирования социальной культуры:</w:t>
      </w:r>
      <w:bookmarkEnd w:id="114"/>
    </w:p>
    <w:p w:rsidR="009D122E" w:rsidRPr="009D122E" w:rsidRDefault="009D122E" w:rsidP="009D122E">
      <w:r w:rsidRPr="009D122E">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D122E" w:rsidRPr="009D122E" w:rsidRDefault="009D122E" w:rsidP="009D122E">
      <w:r w:rsidRPr="009D122E">
        <w:t>• укрепление веры в Россию, чувства личной ответственности за Отечество, заботы о процветании своей страны;</w:t>
      </w:r>
    </w:p>
    <w:p w:rsidR="009D122E" w:rsidRPr="009D122E" w:rsidRDefault="009D122E" w:rsidP="009D122E">
      <w:r w:rsidRPr="009D122E">
        <w:t>• развитие патриотизма и гражданской солидарности;</w:t>
      </w:r>
    </w:p>
    <w:p w:rsidR="009D122E" w:rsidRPr="009D122E" w:rsidRDefault="009D122E" w:rsidP="009D122E">
      <w:r w:rsidRPr="009D122E">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D122E" w:rsidRPr="009D122E" w:rsidRDefault="009D122E" w:rsidP="009D122E">
      <w:r w:rsidRPr="009D122E">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9D122E" w:rsidRPr="009D122E" w:rsidRDefault="009D122E" w:rsidP="009D122E">
      <w:r w:rsidRPr="009D122E">
        <w:t>• формирование у подростков социальных компетенций, необходимых для конструктивного, успешного и ответственного поведения в обществе;</w:t>
      </w:r>
    </w:p>
    <w:p w:rsidR="009D122E" w:rsidRPr="009D122E" w:rsidRDefault="009D122E" w:rsidP="009D122E">
      <w:r w:rsidRPr="009D122E">
        <w:t>• укрепление доверия к другим людям, институтам гражданского общества, государству;</w:t>
      </w:r>
    </w:p>
    <w:p w:rsidR="009D122E" w:rsidRPr="009D122E" w:rsidRDefault="009D122E" w:rsidP="009D122E">
      <w:r w:rsidRPr="009D122E">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D122E" w:rsidRPr="009D122E" w:rsidRDefault="009D122E" w:rsidP="009D122E">
      <w:r w:rsidRPr="009D122E">
        <w:t>• усвоение гуманистических и демократических ценностных ориентаций;</w:t>
      </w:r>
    </w:p>
    <w:p w:rsidR="009D122E" w:rsidRPr="009D122E" w:rsidRDefault="009D122E" w:rsidP="009D122E">
      <w:r w:rsidRPr="009D122E">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D122E" w:rsidRPr="009D122E" w:rsidRDefault="009D122E" w:rsidP="009D122E">
      <w:r w:rsidRPr="009D122E">
        <w:t>• формирование культуры межэтнического общения, уважения к культурным, религиозным традициям, образу жизни представителей народов России.</w:t>
      </w:r>
    </w:p>
    <w:p w:rsidR="009D122E" w:rsidRPr="009D122E" w:rsidRDefault="009D122E" w:rsidP="009D122E">
      <w:bookmarkStart w:id="115" w:name="bookmark344"/>
      <w:r w:rsidRPr="009D122E">
        <w:t>В области формирования семейной культуры:</w:t>
      </w:r>
      <w:bookmarkEnd w:id="115"/>
    </w:p>
    <w:p w:rsidR="009D122E" w:rsidRPr="009D122E" w:rsidRDefault="009D122E" w:rsidP="009D122E">
      <w:r w:rsidRPr="009D122E">
        <w:t>• укрепление отношения к семье как основе российского общества;</w:t>
      </w:r>
    </w:p>
    <w:p w:rsidR="009D122E" w:rsidRPr="009D122E" w:rsidRDefault="009D122E" w:rsidP="009D122E">
      <w:r w:rsidRPr="009D122E">
        <w:t>• формирование представлений о значении семьи для устойчивого и успешного развития человека;</w:t>
      </w:r>
    </w:p>
    <w:p w:rsidR="009D122E" w:rsidRPr="009D122E" w:rsidRDefault="009D122E" w:rsidP="009D122E">
      <w:r w:rsidRPr="009D122E">
        <w:t>• укрепление у обучающегося уважительного отношения к родителям, осознанного, заботливого отношения к старшим и младшим;</w:t>
      </w:r>
    </w:p>
    <w:p w:rsidR="009D122E" w:rsidRPr="009D122E" w:rsidRDefault="009D122E" w:rsidP="009D122E">
      <w:r w:rsidRPr="009D122E">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9D122E" w:rsidRPr="009D122E" w:rsidRDefault="009D122E" w:rsidP="009D122E">
      <w:r w:rsidRPr="009D122E">
        <w:t>• формирование начального опыта заботы о социальн</w:t>
      </w:r>
      <w:proofErr w:type="gramStart"/>
      <w:r w:rsidRPr="009D122E">
        <w:t>о-</w:t>
      </w:r>
      <w:proofErr w:type="gramEnd"/>
      <w:r w:rsidRPr="009D122E">
        <w:t xml:space="preserve"> психологическом благополучии своей семьи;</w:t>
      </w:r>
    </w:p>
    <w:p w:rsidR="009D122E" w:rsidRPr="009D122E" w:rsidRDefault="009D122E" w:rsidP="009D122E">
      <w:r w:rsidRPr="009D122E">
        <w:t>• знание традиций своей семьи, культурно-исторических и этнических традиций семей своего народа, других народов России.</w:t>
      </w:r>
    </w:p>
    <w:p w:rsidR="009D122E" w:rsidRPr="009D122E" w:rsidRDefault="009D122E" w:rsidP="009D122E">
      <w:r w:rsidRPr="009D122E">
        <w:lastRenderedPageBreak/>
        <w:t xml:space="preserve">Образовательное учреждение может конкретизировать общие задачи духовно-нравственного развития, воспитания и </w:t>
      </w:r>
      <w:proofErr w:type="gramStart"/>
      <w:r w:rsidRPr="009D122E">
        <w:t>социализации</w:t>
      </w:r>
      <w:proofErr w:type="gramEnd"/>
      <w:r w:rsidRPr="009D122E">
        <w:t xml:space="preserve">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9D122E" w:rsidRPr="009D122E" w:rsidRDefault="009D122E" w:rsidP="009D122E">
      <w:bookmarkStart w:id="116" w:name="bookmark345"/>
      <w:r w:rsidRPr="009D122E">
        <w:t xml:space="preserve">Основные направления </w:t>
      </w:r>
      <w:bookmarkEnd w:id="116"/>
      <w:r w:rsidRPr="009D122E">
        <w:t>деятельности</w:t>
      </w:r>
    </w:p>
    <w:p w:rsidR="009D122E" w:rsidRPr="009D122E" w:rsidRDefault="009D122E" w:rsidP="009D122E">
      <w:r w:rsidRPr="009D122E">
        <w:t xml:space="preserve">Задачи воспитания и </w:t>
      </w:r>
      <w:proofErr w:type="gramStart"/>
      <w:r w:rsidRPr="009D122E">
        <w:t>социализации</w:t>
      </w:r>
      <w:proofErr w:type="gramEnd"/>
      <w:r w:rsidRPr="009D122E">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D122E" w:rsidRPr="009D122E" w:rsidRDefault="009D122E" w:rsidP="009D122E">
      <w:r w:rsidRPr="009D122E">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9D122E">
        <w:t>обучающимися</w:t>
      </w:r>
      <w:proofErr w:type="gramEnd"/>
      <w:r w:rsidRPr="009D122E">
        <w:t>.</w:t>
      </w:r>
    </w:p>
    <w:p w:rsidR="009D122E" w:rsidRPr="009D122E" w:rsidRDefault="009D122E" w:rsidP="009D122E">
      <w:r w:rsidRPr="009D122E">
        <w:t xml:space="preserve">Организация духовно-нравственного развития и воспитания </w:t>
      </w:r>
      <w:proofErr w:type="gramStart"/>
      <w:r w:rsidRPr="009D122E">
        <w:t>обучающихся</w:t>
      </w:r>
      <w:proofErr w:type="gramEnd"/>
      <w:r w:rsidRPr="009D122E">
        <w:t xml:space="preserve"> осуществляется по следующим направлениям:</w:t>
      </w:r>
    </w:p>
    <w:p w:rsidR="009D122E" w:rsidRPr="009D122E" w:rsidRDefault="009D122E" w:rsidP="009D122E">
      <w:proofErr w:type="gramStart"/>
      <w:r w:rsidRPr="009D122E">
        <w:t>• 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9D122E" w:rsidRPr="009D122E" w:rsidRDefault="009D122E" w:rsidP="009D122E">
      <w:r w:rsidRPr="009D122E">
        <w:t>• 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D122E" w:rsidRPr="009D122E" w:rsidRDefault="009D122E" w:rsidP="009D122E">
      <w:proofErr w:type="gramStart"/>
      <w:r w:rsidRPr="009D122E">
        <w:t>• 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9D122E">
        <w:t xml:space="preserve"> </w:t>
      </w:r>
      <w:proofErr w:type="gramStart"/>
      <w:r w:rsidRPr="009D122E">
        <w:t>духовно-нравственное развитие личности);</w:t>
      </w:r>
      <w:proofErr w:type="gramEnd"/>
    </w:p>
    <w:p w:rsidR="009D122E" w:rsidRPr="009D122E" w:rsidRDefault="009D122E" w:rsidP="009D122E">
      <w:proofErr w:type="gramStart"/>
      <w:r w:rsidRPr="009D122E">
        <w:t>• 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roofErr w:type="gramEnd"/>
    </w:p>
    <w:p w:rsidR="009D122E" w:rsidRPr="009D122E" w:rsidRDefault="009D122E" w:rsidP="009D122E">
      <w:proofErr w:type="gramStart"/>
      <w:r w:rsidRPr="009D122E">
        <w:t>• 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roofErr w:type="gramEnd"/>
    </w:p>
    <w:p w:rsidR="009D122E" w:rsidRPr="009D122E" w:rsidRDefault="009D122E" w:rsidP="009D122E">
      <w:r w:rsidRPr="009D122E">
        <w:t xml:space="preserve">• воспитание ценностного отношения к </w:t>
      </w:r>
      <w:proofErr w:type="gramStart"/>
      <w:r w:rsidRPr="009D122E">
        <w:t>прекрасному</w:t>
      </w:r>
      <w:proofErr w:type="gramEnd"/>
      <w:r w:rsidRPr="009D122E">
        <w:t>,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9D122E" w:rsidRPr="009D122E" w:rsidRDefault="009D122E" w:rsidP="009D122E">
      <w:r w:rsidRPr="009D122E">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w:t>
      </w:r>
      <w:r w:rsidRPr="009D122E">
        <w:lastRenderedPageBreak/>
        <w:t>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9D122E" w:rsidRPr="009D122E" w:rsidRDefault="009D122E" w:rsidP="009D122E">
      <w:bookmarkStart w:id="117" w:name="bookmark348"/>
      <w:r w:rsidRPr="009D122E">
        <w:t xml:space="preserve">Принципы и особенности организации содержания воспитания и социализации </w:t>
      </w:r>
      <w:proofErr w:type="gramStart"/>
      <w:r w:rsidRPr="009D122E">
        <w:t>обучающихся</w:t>
      </w:r>
      <w:bookmarkEnd w:id="117"/>
      <w:proofErr w:type="gramEnd"/>
    </w:p>
    <w:p w:rsidR="009D122E" w:rsidRPr="009D122E" w:rsidRDefault="009D122E" w:rsidP="009D122E">
      <w:r w:rsidRPr="009D122E">
        <w:t xml:space="preserve">Принцип ориентации на идеал. Идеалы определяют смыслы воспитания, то, ради чего оно организуется. Идеалы сохраняются в традициях и истории нашей страны, в культурах народов России, в том числе в религиозных культурах, в культурных традициях народов мира и служат основными ориентирами человеческой жизни, духовно-нравственного и социального развития личности. </w:t>
      </w:r>
    </w:p>
    <w:p w:rsidR="009D122E" w:rsidRPr="009D122E" w:rsidRDefault="009D122E" w:rsidP="009D122E">
      <w:r w:rsidRPr="009D122E">
        <w:t>Аксиологический принцип. Принцип ориентации на идеал интегрирует социально-педагогическое пространство школы.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гимназии содействие в формирован</w:t>
      </w:r>
      <w:proofErr w:type="gramStart"/>
      <w:r w:rsidRPr="009D122E">
        <w:t>ии у о</w:t>
      </w:r>
      <w:proofErr w:type="gramEnd"/>
      <w:r w:rsidRPr="009D122E">
        <w:t>бучающихся той или иной группы ценностей.</w:t>
      </w:r>
    </w:p>
    <w:p w:rsidR="009D122E" w:rsidRPr="009D122E" w:rsidRDefault="009D122E" w:rsidP="009D122E">
      <w:r w:rsidRPr="009D122E">
        <w:t xml:space="preserve">Принцип следования нравственному примеру.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9D122E">
        <w:t>внеучебной</w:t>
      </w:r>
      <w:proofErr w:type="spellEnd"/>
      <w:r w:rsidRPr="009D122E">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D122E" w:rsidRPr="009D122E" w:rsidRDefault="009D122E" w:rsidP="009D122E">
      <w:r w:rsidRPr="009D122E">
        <w:t xml:space="preserve">Принцип диалогического общения со значимыми другими.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9D122E">
        <w:t>межсубъектного</w:t>
      </w:r>
      <w:proofErr w:type="spellEnd"/>
      <w:r w:rsidRPr="009D122E">
        <w:t xml:space="preserve">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9D122E">
        <w:t>со</w:t>
      </w:r>
      <w:proofErr w:type="gramEnd"/>
      <w:r w:rsidRPr="009D122E">
        <w:t xml:space="preserve"> значимым другим.</w:t>
      </w:r>
    </w:p>
    <w:p w:rsidR="009D122E" w:rsidRPr="009D122E" w:rsidRDefault="009D122E" w:rsidP="009D122E">
      <w:r w:rsidRPr="009D122E">
        <w:t xml:space="preserve">Принцип идентификации. Идентификация — устойчивое отождествление себя </w:t>
      </w:r>
      <w:proofErr w:type="gramStart"/>
      <w:r w:rsidRPr="009D122E">
        <w:t>со</w:t>
      </w:r>
      <w:proofErr w:type="gramEnd"/>
      <w:r w:rsidRPr="009D122E">
        <w:t xml:space="preserve"> </w:t>
      </w:r>
      <w:proofErr w:type="gramStart"/>
      <w:r w:rsidRPr="009D122E">
        <w:t>значимым</w:t>
      </w:r>
      <w:proofErr w:type="gramEnd"/>
      <w:r w:rsidRPr="009D122E">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9D122E">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9D122E">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D122E" w:rsidRPr="009D122E" w:rsidRDefault="009D122E" w:rsidP="009D122E">
      <w:r w:rsidRPr="009D122E">
        <w:t xml:space="preserve">Принцип </w:t>
      </w:r>
      <w:proofErr w:type="spellStart"/>
      <w:r w:rsidRPr="009D122E">
        <w:t>полисубъектности</w:t>
      </w:r>
      <w:proofErr w:type="spellEnd"/>
      <w:r w:rsidRPr="009D122E">
        <w:t xml:space="preserve"> воспитания и социализации. В современных условиях процесс развития, воспитания и социализации личности имеет </w:t>
      </w:r>
      <w:proofErr w:type="spellStart"/>
      <w:r w:rsidRPr="009D122E">
        <w:t>полисубъектный</w:t>
      </w:r>
      <w:proofErr w:type="spellEnd"/>
      <w:r w:rsidRPr="009D122E">
        <w:t>, многомерно-</w:t>
      </w:r>
      <w:proofErr w:type="spellStart"/>
      <w:r w:rsidRPr="009D122E">
        <w:t>деятельностный</w:t>
      </w:r>
      <w:proofErr w:type="spellEnd"/>
      <w:r w:rsidRPr="009D122E">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9D122E">
        <w:t xml:space="preserve">Эффективная организация воспитания и социализации современных подростков возможна при условии </w:t>
      </w:r>
      <w:r w:rsidRPr="009D122E">
        <w:lastRenderedPageBreak/>
        <w:t>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школы, ее педагогического коллектива в организации социально-педагогического партнёрства должна быть ведущей, определяющей ценности, содержание, формы и</w:t>
      </w:r>
      <w:proofErr w:type="gramEnd"/>
      <w:r w:rsidRPr="009D122E">
        <w:t xml:space="preserve"> методы воспитания и социализации </w:t>
      </w:r>
      <w:proofErr w:type="gramStart"/>
      <w:r w:rsidRPr="009D122E">
        <w:t>обучающихся</w:t>
      </w:r>
      <w:proofErr w:type="gramEnd"/>
      <w:r w:rsidRPr="009D122E">
        <w:t xml:space="preserve"> в учебной, </w:t>
      </w:r>
      <w:proofErr w:type="spellStart"/>
      <w:r w:rsidRPr="009D122E">
        <w:t>внеучебной</w:t>
      </w:r>
      <w:proofErr w:type="spellEnd"/>
      <w:r w:rsidRPr="009D122E">
        <w:t>,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9D122E" w:rsidRPr="009D122E" w:rsidRDefault="009D122E" w:rsidP="009D122E">
      <w:r w:rsidRPr="009D122E">
        <w:t>Принцип совместного решения личностно и общественно значимых проблем.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9D122E" w:rsidRPr="009D122E" w:rsidRDefault="009D122E" w:rsidP="009D122E">
      <w:r w:rsidRPr="009D122E">
        <w:t>Принцип системно-</w:t>
      </w:r>
      <w:proofErr w:type="spellStart"/>
      <w:r w:rsidRPr="009D122E">
        <w:t>деятельностной</w:t>
      </w:r>
      <w:proofErr w:type="spellEnd"/>
      <w:r w:rsidRPr="009D122E">
        <w:t xml:space="preserve"> организации воспитания. </w:t>
      </w:r>
    </w:p>
    <w:p w:rsidR="009D122E" w:rsidRPr="009D122E" w:rsidRDefault="009D122E" w:rsidP="009D122E">
      <w:r w:rsidRPr="009D122E">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9D122E">
        <w:t>задач</w:t>
      </w:r>
      <w:proofErr w:type="gramEnd"/>
      <w:r w:rsidRPr="009D122E">
        <w:t xml:space="preserve"> обучающиеся вместе с педагогами, родителями, иными субъектами культурной, гражданской жизни обращаются к содержанию:</w:t>
      </w:r>
    </w:p>
    <w:p w:rsidR="009D122E" w:rsidRPr="009D122E" w:rsidRDefault="009D122E" w:rsidP="009D122E">
      <w:r w:rsidRPr="009D122E">
        <w:t>• общеобразовательных дисциплин;</w:t>
      </w:r>
    </w:p>
    <w:p w:rsidR="009D122E" w:rsidRPr="009D122E" w:rsidRDefault="009D122E" w:rsidP="009D122E">
      <w:r w:rsidRPr="009D122E">
        <w:t>• произведений искусства;</w:t>
      </w:r>
    </w:p>
    <w:p w:rsidR="009D122E" w:rsidRPr="009D122E" w:rsidRDefault="009D122E" w:rsidP="009D122E">
      <w:r w:rsidRPr="009D122E">
        <w:t>• периодической печати, публикаций, радио- и телепередач, отражающих современную жизнь;</w:t>
      </w:r>
    </w:p>
    <w:p w:rsidR="009D122E" w:rsidRPr="009D122E" w:rsidRDefault="009D122E" w:rsidP="009D122E">
      <w:r w:rsidRPr="009D122E">
        <w:t>• духовной культуры и фольклора народов России;</w:t>
      </w:r>
    </w:p>
    <w:p w:rsidR="009D122E" w:rsidRPr="009D122E" w:rsidRDefault="009D122E" w:rsidP="009D122E">
      <w:r w:rsidRPr="009D122E">
        <w:t>• истории, традиций и современной жизни своей Родины, своего края, своей семьи;</w:t>
      </w:r>
    </w:p>
    <w:p w:rsidR="009D122E" w:rsidRPr="009D122E" w:rsidRDefault="009D122E" w:rsidP="009D122E">
      <w:r w:rsidRPr="009D122E">
        <w:t>• жизненного опыта своих родителей и прародителей;</w:t>
      </w:r>
    </w:p>
    <w:p w:rsidR="009D122E" w:rsidRPr="009D122E" w:rsidRDefault="009D122E" w:rsidP="009D122E">
      <w:r w:rsidRPr="009D122E">
        <w:t>• общественно полезной, личностно значимой деятельности в рамках педагогически организованных социальных и культурных практик;</w:t>
      </w:r>
    </w:p>
    <w:p w:rsidR="009D122E" w:rsidRPr="009D122E" w:rsidRDefault="009D122E" w:rsidP="009D122E">
      <w:r w:rsidRPr="009D122E">
        <w:t>• других источников информации и научного знания.</w:t>
      </w:r>
    </w:p>
    <w:p w:rsidR="009D122E" w:rsidRPr="009D122E" w:rsidRDefault="009D122E" w:rsidP="009D122E">
      <w:r w:rsidRPr="009D122E">
        <w:t>Системно-</w:t>
      </w:r>
      <w:proofErr w:type="spellStart"/>
      <w:r w:rsidRPr="009D122E">
        <w:t>деятельностная</w:t>
      </w:r>
      <w:proofErr w:type="spellEnd"/>
      <w:r w:rsidRPr="009D122E">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D122E" w:rsidRPr="009D122E" w:rsidRDefault="009D122E" w:rsidP="009D122E">
      <w:r w:rsidRPr="009D122E">
        <w:t xml:space="preserve">       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9D122E" w:rsidRPr="009D122E" w:rsidRDefault="009D122E" w:rsidP="009D122E">
      <w:r w:rsidRPr="009D122E">
        <w:t>Деятельность по воспитанию и социализации школьников основной школы</w:t>
      </w:r>
    </w:p>
    <w:p w:rsidR="009D122E" w:rsidRPr="009D122E" w:rsidRDefault="009D122E" w:rsidP="009D122E">
      <w:r w:rsidRPr="009D122E">
        <w:t>Направление 1. Воспитание гражданственности, патриотизма, уважения к правам, свободам и обязанностям человека</w:t>
      </w:r>
    </w:p>
    <w:p w:rsidR="009D122E" w:rsidRPr="009D122E" w:rsidRDefault="009D122E" w:rsidP="009D122E">
      <w:bookmarkStart w:id="118" w:name="bookmark352"/>
      <w:r w:rsidRPr="009D122E">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г </w:t>
      </w:r>
      <w:proofErr w:type="spellStart"/>
      <w:r w:rsidRPr="009D122E">
        <w:t>Олекминска</w:t>
      </w:r>
      <w:proofErr w:type="spellEnd"/>
      <w:r w:rsidRPr="009D122E">
        <w:t>, Р</w:t>
      </w:r>
      <w:proofErr w:type="gramStart"/>
      <w:r w:rsidRPr="009D122E">
        <w:t>С(</w:t>
      </w:r>
      <w:proofErr w:type="gramEnd"/>
      <w:r w:rsidRPr="009D122E">
        <w:t>Я)Якутии.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D122E" w:rsidRPr="009D122E" w:rsidRDefault="009D122E" w:rsidP="009D122E">
      <w:proofErr w:type="gramStart"/>
      <w:r w:rsidRPr="009D122E">
        <w:lastRenderedPageBreak/>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9D122E" w:rsidRPr="009D122E" w:rsidRDefault="009D122E" w:rsidP="009D122E">
      <w:r w:rsidRPr="009D122E">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D122E" w:rsidRPr="009D122E" w:rsidRDefault="009D122E" w:rsidP="009D122E">
      <w:r w:rsidRPr="009D122E">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D122E" w:rsidRPr="009D122E" w:rsidRDefault="009D122E" w:rsidP="009D122E">
      <w:r w:rsidRPr="009D122E">
        <w:t xml:space="preserve">          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D122E" w:rsidRPr="009D122E" w:rsidRDefault="009D122E" w:rsidP="009D122E">
      <w:r w:rsidRPr="009D122E">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D122E" w:rsidRPr="009D122E" w:rsidRDefault="009D122E" w:rsidP="009D122E">
      <w:r w:rsidRPr="009D122E">
        <w:t xml:space="preserve">           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9D122E" w:rsidRPr="009D122E" w:rsidRDefault="009D122E" w:rsidP="009D122E">
      <w:bookmarkStart w:id="119" w:name="bookmark353"/>
      <w:bookmarkEnd w:id="118"/>
    </w:p>
    <w:p w:rsidR="009D122E" w:rsidRPr="009D122E" w:rsidRDefault="009D122E" w:rsidP="009D122E">
      <w:r w:rsidRPr="009D122E">
        <w:t>Направление 2. Воспитание социальной ответственности и компетентности, воспитание трудолюбия, сознательного, творческого отношения к образованию, труду и жизни, подготовка к сознательному выбору профессии.</w:t>
      </w:r>
    </w:p>
    <w:p w:rsidR="009D122E" w:rsidRPr="009D122E" w:rsidRDefault="009D122E" w:rsidP="009D122E">
      <w:r w:rsidRPr="009D122E">
        <w:t>Активно участвуют в улучшении школьной среды, доступных сфер жизни окружающего социума.</w:t>
      </w:r>
    </w:p>
    <w:p w:rsidR="009D122E" w:rsidRPr="009D122E" w:rsidRDefault="009D122E" w:rsidP="009D122E">
      <w:r w:rsidRPr="009D122E">
        <w:t xml:space="preserve">Овладевают формами и методами самовоспитания: самокритика, самовнушение, самообязательство, </w:t>
      </w:r>
      <w:proofErr w:type="spellStart"/>
      <w:r w:rsidRPr="009D122E">
        <w:t>самопереключение</w:t>
      </w:r>
      <w:proofErr w:type="spellEnd"/>
      <w:r w:rsidRPr="009D122E">
        <w:t>, эмоционально-мысленный перенос в положение другого человека.</w:t>
      </w:r>
    </w:p>
    <w:p w:rsidR="009D122E" w:rsidRPr="009D122E" w:rsidRDefault="009D122E" w:rsidP="009D122E">
      <w:r w:rsidRPr="009D122E">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D122E" w:rsidRPr="009D122E" w:rsidRDefault="009D122E" w:rsidP="009D122E">
      <w:r w:rsidRPr="009D122E">
        <w:t>Приобретают опыт и осваивают основные формы учебного сотрудничества: сотрудничество со сверстниками и с учителями.</w:t>
      </w:r>
    </w:p>
    <w:p w:rsidR="009D122E" w:rsidRPr="009D122E" w:rsidRDefault="009D122E" w:rsidP="009D122E">
      <w:r w:rsidRPr="009D122E">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9D122E">
        <w:t>обучающимися</w:t>
      </w:r>
      <w:proofErr w:type="gramEnd"/>
      <w:r w:rsidRPr="009D122E">
        <w:t xml:space="preserve"> основных прав и обязанностей; защищают права обучающихся на всех уровнях управления школой и т. д.</w:t>
      </w:r>
    </w:p>
    <w:p w:rsidR="009D122E" w:rsidRPr="009D122E" w:rsidRDefault="009D122E" w:rsidP="009D122E">
      <w:r w:rsidRPr="009D122E">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w:t>
      </w:r>
    </w:p>
    <w:p w:rsidR="009D122E" w:rsidRPr="009D122E" w:rsidRDefault="009D122E" w:rsidP="009D122E">
      <w:r w:rsidRPr="009D122E">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D122E" w:rsidRPr="009D122E" w:rsidRDefault="009D122E" w:rsidP="009D122E">
      <w:r w:rsidRPr="009D122E">
        <w:lastRenderedPageBreak/>
        <w:t>Участвуют в подготовке и проведении Дня самоуправления</w:t>
      </w:r>
      <w:proofErr w:type="gramStart"/>
      <w:r w:rsidRPr="009D122E">
        <w:t>.</w:t>
      </w:r>
      <w:proofErr w:type="gramEnd"/>
      <w:r w:rsidRPr="009D122E">
        <w:t xml:space="preserve"> </w:t>
      </w:r>
      <w:proofErr w:type="gramStart"/>
      <w:r w:rsidRPr="009D122E">
        <w:t>п</w:t>
      </w:r>
      <w:proofErr w:type="gramEnd"/>
      <w:r w:rsidRPr="009D122E">
        <w:t>редметных месячников, научно-практических конференций.</w:t>
      </w:r>
    </w:p>
    <w:p w:rsidR="009D122E" w:rsidRPr="009D122E" w:rsidRDefault="009D122E" w:rsidP="009D122E">
      <w:r w:rsidRPr="009D122E">
        <w:t>Участвуют в олимпиадах по учебным предметам, изготавливают учебные пособия для   кабинетов школы, руководят  предметными кружками, познавательными играми обучающихся младших классов.</w:t>
      </w:r>
    </w:p>
    <w:p w:rsidR="009D122E" w:rsidRPr="009D122E" w:rsidRDefault="009D122E" w:rsidP="009D122E">
      <w:r w:rsidRPr="009D122E">
        <w:t>Участвуют в экскурсиях в учреждения культуры, в ходе которых знакомятся с различными видами труда, с различными профессиями.</w:t>
      </w:r>
    </w:p>
    <w:p w:rsidR="009D122E" w:rsidRPr="009D122E" w:rsidRDefault="009D122E" w:rsidP="009D122E">
      <w:r w:rsidRPr="009D122E">
        <w:t>Знакомятся с профессиональной деятельностью и жизненным путём своих родителей и прародителей.</w:t>
      </w:r>
    </w:p>
    <w:p w:rsidR="009D122E" w:rsidRPr="009D122E" w:rsidRDefault="009D122E" w:rsidP="009D122E">
      <w:r w:rsidRPr="009D122E">
        <w:t xml:space="preserve"> 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раскрывающих перед подростками широкий спектр профессиональной и трудовой деятельности).</w:t>
      </w:r>
    </w:p>
    <w:p w:rsidR="009D122E" w:rsidRPr="009D122E" w:rsidRDefault="009D122E" w:rsidP="009D122E">
      <w:r w:rsidRPr="009D122E">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(природоохранительная деятельность, работа в творческих мастерских, трудовые акции, других трудовых и творческих общественных объединений, как подростковых, так и разновозрастных, как в учебное, так и в каникулярное время).</w:t>
      </w:r>
    </w:p>
    <w:p w:rsidR="009D122E" w:rsidRPr="009D122E" w:rsidRDefault="009D122E" w:rsidP="009D122E">
      <w:r w:rsidRPr="009D122E">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D122E" w:rsidRPr="009D122E" w:rsidRDefault="009D122E" w:rsidP="009D122E">
      <w:r w:rsidRPr="009D122E">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D122E" w:rsidRPr="009D122E" w:rsidRDefault="009D122E" w:rsidP="009D122E">
      <w:bookmarkStart w:id="120" w:name="bookmark354"/>
      <w:bookmarkEnd w:id="119"/>
      <w:r w:rsidRPr="009D122E">
        <w:t>Направление 3. Воспитание духовно-нравственных чувств, убеждений, этического сознания</w:t>
      </w:r>
    </w:p>
    <w:p w:rsidR="009D122E" w:rsidRPr="009D122E" w:rsidRDefault="009D122E" w:rsidP="009D122E">
      <w:r w:rsidRPr="009D122E">
        <w:t>Знакомятся с конкретными примерами высоконравственных отношений людей, участвуют в подготовке и проведении бесед.</w:t>
      </w:r>
    </w:p>
    <w:p w:rsidR="009D122E" w:rsidRPr="009D122E" w:rsidRDefault="009D122E" w:rsidP="009D122E">
      <w:r w:rsidRPr="009D122E">
        <w:t>Участвуют в общественно полезном труде в помощь школе,  селу, родному краю.</w:t>
      </w:r>
    </w:p>
    <w:p w:rsidR="009D122E" w:rsidRPr="009D122E" w:rsidRDefault="009D122E" w:rsidP="009D122E">
      <w:r w:rsidRPr="009D122E">
        <w:t xml:space="preserve">Принимают добровольное участие в делах благотворительности, милосердия, в оказании помощи </w:t>
      </w:r>
      <w:proofErr w:type="gramStart"/>
      <w:r w:rsidRPr="009D122E">
        <w:t>нуждающимся</w:t>
      </w:r>
      <w:proofErr w:type="gramEnd"/>
      <w:r w:rsidRPr="009D122E">
        <w:t>, заботе о животных, живых существах, природе.</w:t>
      </w:r>
    </w:p>
    <w:p w:rsidR="009D122E" w:rsidRPr="009D122E" w:rsidRDefault="009D122E" w:rsidP="009D122E">
      <w:r w:rsidRPr="009D122E">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D122E" w:rsidRPr="009D122E" w:rsidRDefault="009D122E" w:rsidP="009D122E">
      <w:r w:rsidRPr="009D122E">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D122E" w:rsidRPr="009D122E" w:rsidRDefault="009D122E" w:rsidP="009D122E">
      <w:r w:rsidRPr="009D122E">
        <w:t>Знакомятся с деятельностью традиционных религиозных организаций.</w:t>
      </w:r>
    </w:p>
    <w:p w:rsidR="009D122E" w:rsidRPr="009D122E" w:rsidRDefault="009D122E" w:rsidP="009D122E">
      <w:r w:rsidRPr="009D122E">
        <w:t>Направление 4. Воспитание экологической культуры, культуры здорового и безопасного образа жизни, физического здоровья</w:t>
      </w:r>
    </w:p>
    <w:p w:rsidR="009D122E" w:rsidRPr="009D122E" w:rsidRDefault="009D122E" w:rsidP="009D122E">
      <w:r w:rsidRPr="009D122E">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9D122E">
        <w:t>тренинговых</w:t>
      </w:r>
      <w:proofErr w:type="spellEnd"/>
      <w:r w:rsidRPr="009D122E">
        <w:t xml:space="preserve"> программ, уроков и внеурочной деятельности).</w:t>
      </w:r>
    </w:p>
    <w:p w:rsidR="009D122E" w:rsidRPr="009D122E" w:rsidRDefault="009D122E" w:rsidP="009D122E">
      <w:r w:rsidRPr="009D122E">
        <w:lastRenderedPageBreak/>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D122E" w:rsidRPr="009D122E" w:rsidRDefault="009D122E" w:rsidP="009D122E">
      <w:r w:rsidRPr="009D122E">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D122E" w:rsidRPr="009D122E" w:rsidRDefault="009D122E" w:rsidP="009D122E">
      <w:r w:rsidRPr="009D122E">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9D122E" w:rsidRPr="009D122E" w:rsidRDefault="009D122E" w:rsidP="009D122E">
      <w:r w:rsidRPr="009D122E">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D122E" w:rsidRPr="009D122E" w:rsidRDefault="009D122E" w:rsidP="009D122E">
      <w:r w:rsidRPr="009D122E">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D122E" w:rsidRPr="009D122E" w:rsidRDefault="009D122E" w:rsidP="009D122E">
      <w:r w:rsidRPr="009D122E">
        <w:t>Учатся оказывать первую доврачебную помощь пострадавшим.</w:t>
      </w:r>
    </w:p>
    <w:p w:rsidR="009D122E" w:rsidRPr="009D122E" w:rsidRDefault="009D122E" w:rsidP="009D122E">
      <w:r w:rsidRPr="009D122E">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9D122E" w:rsidRPr="009D122E" w:rsidRDefault="009D122E" w:rsidP="009D122E">
      <w:r w:rsidRPr="009D122E">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D122E" w:rsidRPr="009D122E" w:rsidRDefault="009D122E" w:rsidP="009D122E">
      <w:r w:rsidRPr="009D122E">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D122E" w:rsidRPr="009D122E" w:rsidRDefault="009D122E" w:rsidP="009D122E">
      <w:r w:rsidRPr="009D122E">
        <w:t>Проводят школьный экологический мониторинг, включающий:</w:t>
      </w:r>
    </w:p>
    <w:p w:rsidR="009D122E" w:rsidRPr="009D122E" w:rsidRDefault="009D122E" w:rsidP="009D122E">
      <w:r w:rsidRPr="009D122E">
        <w:t>систематические и целенаправленные наблюдения за состоянием окружающей среды своей местности, гимназии, своего жилища;</w:t>
      </w:r>
    </w:p>
    <w:p w:rsidR="009D122E" w:rsidRPr="009D122E" w:rsidRDefault="009D122E" w:rsidP="009D122E">
      <w:r w:rsidRPr="009D122E">
        <w:t>мониторинг состояния водной и воздушной среды в своём жилище, школы, села;</w:t>
      </w:r>
    </w:p>
    <w:p w:rsidR="009D122E" w:rsidRPr="009D122E" w:rsidRDefault="009D122E" w:rsidP="009D122E">
      <w:r w:rsidRPr="009D122E">
        <w:t>выявление источников загрязнения почвы, воды и воздуха, состава и интенсивности загрязнений, определение причин загрязнения;</w:t>
      </w:r>
    </w:p>
    <w:p w:rsidR="009D122E" w:rsidRPr="009D122E" w:rsidRDefault="009D122E" w:rsidP="009D122E">
      <w:r w:rsidRPr="009D122E">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9D122E" w:rsidRPr="009D122E" w:rsidRDefault="009D122E" w:rsidP="009D122E">
      <w:r w:rsidRPr="009D122E">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9D122E" w:rsidRPr="009D122E" w:rsidRDefault="009D122E" w:rsidP="009D122E">
      <w:bookmarkStart w:id="121" w:name="bookmark357"/>
      <w:bookmarkEnd w:id="120"/>
    </w:p>
    <w:p w:rsidR="009D122E" w:rsidRPr="009D122E" w:rsidRDefault="009D122E" w:rsidP="009D122E">
      <w:r w:rsidRPr="009D122E">
        <w:t xml:space="preserve">Направление 5. Воспитание ценностного отношения к </w:t>
      </w:r>
      <w:proofErr w:type="gramStart"/>
      <w:r w:rsidRPr="009D122E">
        <w:t>прекрасному</w:t>
      </w:r>
      <w:proofErr w:type="gramEnd"/>
      <w:r w:rsidRPr="009D122E">
        <w:t>, формирование основ эстетической культуры – эстетическое воспитание</w:t>
      </w:r>
    </w:p>
    <w:p w:rsidR="009D122E" w:rsidRPr="009D122E" w:rsidRDefault="009D122E" w:rsidP="009D122E">
      <w:proofErr w:type="gramStart"/>
      <w:r w:rsidRPr="009D122E">
        <w:t>Получают представления об эстетических идеалах и художественных ценностях культур народов России, Якутии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9D122E" w:rsidRPr="009D122E" w:rsidRDefault="009D122E" w:rsidP="009D122E">
      <w:r w:rsidRPr="009D122E">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w:t>
      </w:r>
      <w:r w:rsidRPr="009D122E">
        <w:lastRenderedPageBreak/>
        <w:t>мероприятий,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9D122E" w:rsidRPr="009D122E" w:rsidRDefault="009D122E" w:rsidP="009D122E">
      <w:r w:rsidRPr="009D122E">
        <w:t>Знакомятся с местными мастерами прикладного искусства, наблюдают за их работой,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D122E" w:rsidRPr="009D122E" w:rsidRDefault="009D122E" w:rsidP="009D122E">
      <w:r w:rsidRPr="009D122E">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D122E" w:rsidRPr="009D122E" w:rsidRDefault="009D122E" w:rsidP="009D122E">
      <w:r w:rsidRPr="009D122E">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9D122E" w:rsidRPr="009D122E" w:rsidRDefault="009D122E" w:rsidP="009D122E">
      <w:r w:rsidRPr="009D122E">
        <w:t xml:space="preserve">Участвуют в оформлении класса и школы, озеленении территории школы, стремятся внести красоту в домашний быт. Следят за своим внешним обликом, поддерживают деловой стиль одежды в школе. </w:t>
      </w:r>
    </w:p>
    <w:bookmarkEnd w:id="121"/>
    <w:p w:rsidR="009D122E" w:rsidRPr="009D122E" w:rsidRDefault="009D122E" w:rsidP="009D122E">
      <w:r w:rsidRPr="009D122E">
        <w:t xml:space="preserve">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w:t>
      </w:r>
      <w:proofErr w:type="gramStart"/>
      <w:r w:rsidRPr="009D122E">
        <w:t>обучающихся</w:t>
      </w:r>
      <w:proofErr w:type="gramEnd"/>
    </w:p>
    <w:p w:rsidR="009D122E" w:rsidRPr="009D122E" w:rsidRDefault="009D122E" w:rsidP="009D122E">
      <w:r w:rsidRPr="009D122E">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9D122E">
        <w:t>обучающихся</w:t>
      </w:r>
      <w:proofErr w:type="gramEnd"/>
      <w:r w:rsidRPr="009D122E">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D122E" w:rsidRPr="009D122E" w:rsidRDefault="009D122E" w:rsidP="009D122E">
      <w:r w:rsidRPr="009D122E">
        <w:t>Организационно-административный этап (ведущий субъект — администрация школы) включает:</w:t>
      </w:r>
    </w:p>
    <w:p w:rsidR="009D122E" w:rsidRPr="009D122E" w:rsidRDefault="009D122E" w:rsidP="009D122E">
      <w:r w:rsidRPr="009D122E">
        <w:t xml:space="preserve">• создание среды, поддерживающей созидательный социальный опыт </w:t>
      </w:r>
      <w:proofErr w:type="gramStart"/>
      <w:r w:rsidRPr="009D122E">
        <w:t>обучающихся</w:t>
      </w:r>
      <w:proofErr w:type="gramEnd"/>
      <w:r w:rsidRPr="009D122E">
        <w:t>, формирующей конструктивные ожидания и позитивные образцы поведения;</w:t>
      </w:r>
    </w:p>
    <w:p w:rsidR="009D122E" w:rsidRPr="009D122E" w:rsidRDefault="009D122E" w:rsidP="009D122E">
      <w:r w:rsidRPr="009D122E">
        <w:t>• 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9D122E" w:rsidRPr="009D122E" w:rsidRDefault="009D122E" w:rsidP="009D122E">
      <w:r w:rsidRPr="009D122E">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D122E" w:rsidRPr="009D122E" w:rsidRDefault="009D122E" w:rsidP="009D122E">
      <w:r w:rsidRPr="009D122E">
        <w:t>• адаптацию процессов стихийной социальной деятельности обучающихся средствами целенаправленной деятельности по программе социализации;</w:t>
      </w:r>
    </w:p>
    <w:p w:rsidR="009D122E" w:rsidRPr="009D122E" w:rsidRDefault="009D122E" w:rsidP="009D122E">
      <w:r w:rsidRPr="009D122E">
        <w:t>• координацию деятельности агентов социализации обучающихся — сверстников, учителей, родителей, сотрудников гимназии, представителей общественных и иных организаций для решения задач социализации;</w:t>
      </w:r>
    </w:p>
    <w:p w:rsidR="009D122E" w:rsidRPr="009D122E" w:rsidRDefault="009D122E" w:rsidP="009D122E">
      <w:r w:rsidRPr="009D122E">
        <w:t>• создание условий для организованной деятельности школьных социальных групп;</w:t>
      </w:r>
    </w:p>
    <w:p w:rsidR="009D122E" w:rsidRPr="009D122E" w:rsidRDefault="009D122E" w:rsidP="009D122E">
      <w:r w:rsidRPr="009D122E">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9D122E" w:rsidRPr="009D122E" w:rsidRDefault="009D122E" w:rsidP="009D122E">
      <w:r w:rsidRPr="009D122E">
        <w:t>• поддержание субъектного характера социализации обучающегося, развития его самостоятельности и инициативности в социальной деятельности.</w:t>
      </w:r>
    </w:p>
    <w:p w:rsidR="009D122E" w:rsidRPr="009D122E" w:rsidRDefault="009D122E" w:rsidP="009D122E">
      <w:r w:rsidRPr="009D122E">
        <w:t>Организационно-педагогический этап (ведущий субъект — педагогический коллектив школы) включает:</w:t>
      </w:r>
    </w:p>
    <w:p w:rsidR="009D122E" w:rsidRPr="009D122E" w:rsidRDefault="009D122E" w:rsidP="009D122E">
      <w:r w:rsidRPr="009D122E">
        <w:t xml:space="preserve">• обеспечение целенаправленности, системности и непрерывности процесса социализации </w:t>
      </w:r>
      <w:proofErr w:type="gramStart"/>
      <w:r w:rsidRPr="009D122E">
        <w:t>обучающихся</w:t>
      </w:r>
      <w:proofErr w:type="gramEnd"/>
      <w:r w:rsidRPr="009D122E">
        <w:t>;</w:t>
      </w:r>
    </w:p>
    <w:p w:rsidR="009D122E" w:rsidRPr="009D122E" w:rsidRDefault="009D122E" w:rsidP="009D122E">
      <w:r w:rsidRPr="009D122E">
        <w:lastRenderedPageBreak/>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D122E" w:rsidRPr="009D122E" w:rsidRDefault="009D122E" w:rsidP="009D122E">
      <w:r w:rsidRPr="009D122E">
        <w:t xml:space="preserve">• создание в процессе взаимодействия с </w:t>
      </w:r>
      <w:proofErr w:type="gramStart"/>
      <w:r w:rsidRPr="009D122E">
        <w:t>обучающимися</w:t>
      </w:r>
      <w:proofErr w:type="gramEnd"/>
      <w:r w:rsidRPr="009D122E">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9D122E" w:rsidRPr="009D122E" w:rsidRDefault="009D122E" w:rsidP="009D122E">
      <w:r w:rsidRPr="009D122E">
        <w:t>• создание условий для социальной деятельности обучающихся в процессе обучения и воспитания;</w:t>
      </w:r>
    </w:p>
    <w:p w:rsidR="009D122E" w:rsidRPr="009D122E" w:rsidRDefault="009D122E" w:rsidP="009D122E">
      <w:r w:rsidRPr="009D122E">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9D122E">
        <w:t>самоактуализации</w:t>
      </w:r>
      <w:proofErr w:type="spellEnd"/>
      <w:r w:rsidRPr="009D122E">
        <w:t xml:space="preserve"> социальной деятельности;</w:t>
      </w:r>
    </w:p>
    <w:p w:rsidR="009D122E" w:rsidRPr="009D122E" w:rsidRDefault="009D122E" w:rsidP="009D122E">
      <w:r w:rsidRPr="009D122E">
        <w:t xml:space="preserve">• определение динамики выполняемых </w:t>
      </w:r>
      <w:proofErr w:type="gramStart"/>
      <w:r w:rsidRPr="009D122E">
        <w:t>обучающимися</w:t>
      </w:r>
      <w:proofErr w:type="gramEnd"/>
      <w:r w:rsidRPr="009D122E">
        <w:t xml:space="preserve"> социальных ролей для оценивания эффективности их вхождения в систему общественных отношений;</w:t>
      </w:r>
    </w:p>
    <w:p w:rsidR="009D122E" w:rsidRPr="009D122E" w:rsidRDefault="009D122E" w:rsidP="009D122E">
      <w:r w:rsidRPr="009D122E">
        <w:t>• использование социальной деятельности как ведущего фактора формирования личности обучающегося;</w:t>
      </w:r>
    </w:p>
    <w:p w:rsidR="009D122E" w:rsidRPr="009D122E" w:rsidRDefault="009D122E" w:rsidP="009D122E">
      <w:r w:rsidRPr="009D122E">
        <w:t>• использование роли коллектива в формировании идейно-нравственной ориентации личности обучающегося, его социальной и гражданской позиции;</w:t>
      </w:r>
    </w:p>
    <w:p w:rsidR="009D122E" w:rsidRPr="009D122E" w:rsidRDefault="009D122E" w:rsidP="009D122E">
      <w:r w:rsidRPr="009D122E">
        <w:t xml:space="preserve">• стимулирование сознательных социальных инициатив и </w:t>
      </w:r>
      <w:proofErr w:type="gramStart"/>
      <w:r w:rsidRPr="009D122E">
        <w:t>деятельности</w:t>
      </w:r>
      <w:proofErr w:type="gramEnd"/>
      <w:r w:rsidRPr="009D122E">
        <w:t xml:space="preserve"> обучающихся с опорой на мотив деятельности (желание, осознание необходимости, интерес и др.).</w:t>
      </w:r>
    </w:p>
    <w:p w:rsidR="009D122E" w:rsidRPr="009D122E" w:rsidRDefault="009D122E" w:rsidP="009D122E">
      <w:bookmarkStart w:id="122" w:name="bookmark364"/>
      <w:r w:rsidRPr="009D122E">
        <w:t xml:space="preserve">Этап социализации </w:t>
      </w:r>
      <w:proofErr w:type="gramStart"/>
      <w:r w:rsidRPr="009D122E">
        <w:t>обучающихся</w:t>
      </w:r>
      <w:proofErr w:type="gramEnd"/>
      <w:r w:rsidRPr="009D122E">
        <w:t xml:space="preserve"> включает:</w:t>
      </w:r>
      <w:bookmarkEnd w:id="122"/>
    </w:p>
    <w:p w:rsidR="009D122E" w:rsidRPr="009D122E" w:rsidRDefault="009D122E" w:rsidP="009D122E">
      <w:r w:rsidRPr="009D122E">
        <w:t xml:space="preserve">• формирование активной гражданской позиции и ответственного поведения в процессе учебной, </w:t>
      </w:r>
      <w:proofErr w:type="spellStart"/>
      <w:r w:rsidRPr="009D122E">
        <w:t>внеучебной</w:t>
      </w:r>
      <w:proofErr w:type="spellEnd"/>
      <w:r w:rsidRPr="009D122E">
        <w:t xml:space="preserve">, внешкольной, общественно значимой деятельности </w:t>
      </w:r>
      <w:proofErr w:type="gramStart"/>
      <w:r w:rsidRPr="009D122E">
        <w:t>обучающихся</w:t>
      </w:r>
      <w:proofErr w:type="gramEnd"/>
      <w:r w:rsidRPr="009D122E">
        <w:t>;</w:t>
      </w:r>
    </w:p>
    <w:p w:rsidR="009D122E" w:rsidRPr="009D122E" w:rsidRDefault="009D122E" w:rsidP="009D122E">
      <w:r w:rsidRPr="009D122E">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D122E" w:rsidRPr="009D122E" w:rsidRDefault="009D122E" w:rsidP="009D122E">
      <w:r w:rsidRPr="009D122E">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D122E" w:rsidRPr="009D122E" w:rsidRDefault="009D122E" w:rsidP="009D122E">
      <w:r w:rsidRPr="009D122E">
        <w:t>• достижение уровня физического, социального и духовного развития, адекватного своему возрасту;</w:t>
      </w:r>
    </w:p>
    <w:p w:rsidR="009D122E" w:rsidRPr="009D122E" w:rsidRDefault="009D122E" w:rsidP="009D122E">
      <w:r w:rsidRPr="009D122E">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9D122E" w:rsidRPr="009D122E" w:rsidRDefault="009D122E" w:rsidP="009D122E">
      <w:r w:rsidRPr="009D122E">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9D122E" w:rsidRPr="009D122E" w:rsidRDefault="009D122E" w:rsidP="009D122E">
      <w:r w:rsidRPr="009D122E">
        <w:t>• активное участие в изменении школьной среды и в изменении доступных сфер жизни окружающего социума;</w:t>
      </w:r>
    </w:p>
    <w:p w:rsidR="009D122E" w:rsidRPr="009D122E" w:rsidRDefault="009D122E" w:rsidP="009D122E">
      <w:r w:rsidRPr="009D122E">
        <w:t xml:space="preserve"> • осознание мотивов своей социальной деятельности;</w:t>
      </w:r>
    </w:p>
    <w:p w:rsidR="009D122E" w:rsidRPr="009D122E" w:rsidRDefault="009D122E" w:rsidP="009D122E">
      <w:r w:rsidRPr="009D122E">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9D122E" w:rsidRPr="009D122E" w:rsidRDefault="009D122E" w:rsidP="009D122E">
      <w:r w:rsidRPr="009D122E">
        <w:t xml:space="preserve">• владение формами и методами самовоспитания: самокритика, самовнушение, самообязательство, </w:t>
      </w:r>
      <w:proofErr w:type="spellStart"/>
      <w:r w:rsidRPr="009D122E">
        <w:t>самопереключение</w:t>
      </w:r>
      <w:proofErr w:type="spellEnd"/>
      <w:r w:rsidRPr="009D122E">
        <w:t>, эмоционально-мысленный перенос в положение другого человека.</w:t>
      </w:r>
    </w:p>
    <w:p w:rsidR="009D122E" w:rsidRPr="009D122E" w:rsidRDefault="009D122E" w:rsidP="009D122E">
      <w:proofErr w:type="gramStart"/>
      <w:r w:rsidRPr="009D122E">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9D122E" w:rsidRPr="009D122E" w:rsidRDefault="009D122E" w:rsidP="009D122E">
      <w:r w:rsidRPr="009D122E">
        <w:t xml:space="preserve">Основные формы организации педагогической поддержки социализации </w:t>
      </w:r>
      <w:proofErr w:type="gramStart"/>
      <w:r w:rsidRPr="009D122E">
        <w:t>обучающихся</w:t>
      </w:r>
      <w:proofErr w:type="gramEnd"/>
    </w:p>
    <w:p w:rsidR="009D122E" w:rsidRPr="009D122E" w:rsidRDefault="009D122E" w:rsidP="009D122E">
      <w:r w:rsidRPr="009D122E">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w:t>
      </w:r>
      <w:r w:rsidRPr="009D122E">
        <w:lastRenderedPageBreak/>
        <w:t xml:space="preserve">деятельности и формирования социальной среды школы. Основными формами педагогической поддержки социализации являются ролевые игры, социализация </w:t>
      </w:r>
      <w:proofErr w:type="gramStart"/>
      <w:r w:rsidRPr="009D122E">
        <w:t>обучающихся</w:t>
      </w:r>
      <w:proofErr w:type="gramEnd"/>
      <w:r w:rsidRPr="009D122E">
        <w:t xml:space="preserve"> в ходе познавательной деятельности, социализация обучающихся средствами общественной и трудовой деятельности.</w:t>
      </w:r>
    </w:p>
    <w:p w:rsidR="009D122E" w:rsidRPr="009D122E" w:rsidRDefault="009D122E" w:rsidP="009D122E">
      <w:r w:rsidRPr="009D122E">
        <w:t xml:space="preserve">Ролевые игры.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w:t>
      </w:r>
      <w:proofErr w:type="gramStart"/>
      <w:r w:rsidRPr="009D122E">
        <w:t>обучающихся</w:t>
      </w:r>
      <w:proofErr w:type="gramEnd"/>
      <w:r w:rsidRPr="009D122E">
        <w:t xml:space="preserve"> той или иной ситуации, реальной или вымышленной, имеющей место в историческом прошлом, настоящем или будущем.</w:t>
      </w:r>
    </w:p>
    <w:p w:rsidR="009D122E" w:rsidRPr="009D122E" w:rsidRDefault="009D122E" w:rsidP="009D122E">
      <w:r w:rsidRPr="009D122E">
        <w:t xml:space="preserve">Для организации и проведения ролевых игр различных видов (на развитие компетенций, моделирующих, </w:t>
      </w:r>
      <w:proofErr w:type="spellStart"/>
      <w:r w:rsidRPr="009D122E">
        <w:t>социодраматических</w:t>
      </w:r>
      <w:proofErr w:type="spellEnd"/>
      <w:r w:rsidRPr="009D122E">
        <w:t>,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9D122E" w:rsidRPr="009D122E" w:rsidRDefault="009D122E" w:rsidP="009D122E">
      <w:r w:rsidRPr="009D122E">
        <w:t xml:space="preserve">Педагогическая поддержка социализации </w:t>
      </w:r>
      <w:proofErr w:type="gramStart"/>
      <w:r w:rsidRPr="009D122E">
        <w:t>обучающихся</w:t>
      </w:r>
      <w:proofErr w:type="gramEnd"/>
      <w:r w:rsidRPr="009D122E">
        <w:t xml:space="preserve"> в ходе познавательной деятельности. </w:t>
      </w:r>
      <w:proofErr w:type="gramStart"/>
      <w:r w:rsidRPr="009D122E">
        <w:t xml:space="preserve">Познавательная деятельность обучающихся, организуемая в рамках системно - </w:t>
      </w:r>
      <w:proofErr w:type="spellStart"/>
      <w:r w:rsidRPr="009D122E">
        <w:t>деятельностного</w:t>
      </w:r>
      <w:proofErr w:type="spellEnd"/>
      <w:r w:rsidRPr="009D122E">
        <w:t xml:space="preserve"> подхода, предполагает в качестве основных форм учебного сотрудничества сотрудничество со сверстниками и с учителем.</w:t>
      </w:r>
      <w:proofErr w:type="gramEnd"/>
      <w:r w:rsidRPr="009D122E">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9D122E" w:rsidRPr="009D122E" w:rsidRDefault="009D122E" w:rsidP="009D122E">
      <w:r w:rsidRPr="009D122E">
        <w:t xml:space="preserve">Педагогическая поддержка социализации </w:t>
      </w:r>
      <w:proofErr w:type="gramStart"/>
      <w:r w:rsidRPr="009D122E">
        <w:t>обучающихся</w:t>
      </w:r>
      <w:proofErr w:type="gramEnd"/>
      <w:r w:rsidRPr="009D122E">
        <w:t xml:space="preserve"> средствами общественной 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D122E" w:rsidRPr="009D122E" w:rsidRDefault="009D122E" w:rsidP="009D122E">
      <w:r w:rsidRPr="009D122E">
        <w:t xml:space="preserve">Спектр социальных функций обучающихся в рамках системы школьного самоуправления очень широк. В рамках этого вида </w:t>
      </w:r>
      <w:proofErr w:type="gramStart"/>
      <w:r w:rsidRPr="009D122E">
        <w:t>деятельности</w:t>
      </w:r>
      <w:proofErr w:type="gramEnd"/>
      <w:r w:rsidRPr="009D122E">
        <w:t xml:space="preserve"> обучающиеся должны иметь возможность:</w:t>
      </w:r>
    </w:p>
    <w:p w:rsidR="009D122E" w:rsidRPr="009D122E" w:rsidRDefault="009D122E" w:rsidP="009D122E">
      <w:r w:rsidRPr="009D122E">
        <w:t>• участвовать в принятии решений Управляющего совета школы, ученического самоуправления «Шанс»;</w:t>
      </w:r>
    </w:p>
    <w:p w:rsidR="009D122E" w:rsidRPr="009D122E" w:rsidRDefault="009D122E" w:rsidP="009D122E">
      <w:r w:rsidRPr="009D122E">
        <w:t>• решать вопросы, связанные с самообслуживанием, поддержанием порядка, дисциплины, дежурства и работы в школы;</w:t>
      </w:r>
    </w:p>
    <w:p w:rsidR="009D122E" w:rsidRPr="009D122E" w:rsidRDefault="009D122E" w:rsidP="009D122E">
      <w:r w:rsidRPr="009D122E">
        <w:t xml:space="preserve">• контролировать выполнение </w:t>
      </w:r>
      <w:proofErr w:type="gramStart"/>
      <w:r w:rsidRPr="009D122E">
        <w:t>обучающимися</w:t>
      </w:r>
      <w:proofErr w:type="gramEnd"/>
      <w:r w:rsidRPr="009D122E">
        <w:t xml:space="preserve"> основных прав и обязанностей;</w:t>
      </w:r>
    </w:p>
    <w:p w:rsidR="009D122E" w:rsidRPr="009D122E" w:rsidRDefault="009D122E" w:rsidP="009D122E">
      <w:r w:rsidRPr="009D122E">
        <w:t>• защищать права обучающихся на всех уровнях управления школой.</w:t>
      </w:r>
    </w:p>
    <w:p w:rsidR="009D122E" w:rsidRPr="009D122E" w:rsidRDefault="009D122E" w:rsidP="009D122E">
      <w:r w:rsidRPr="009D122E">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D122E" w:rsidRPr="009D122E" w:rsidRDefault="009D122E" w:rsidP="009D122E">
      <w:r w:rsidRPr="009D122E">
        <w:t>• придания общественного характера системе управления  образовательным процессом;</w:t>
      </w:r>
    </w:p>
    <w:p w:rsidR="009D122E" w:rsidRPr="009D122E" w:rsidRDefault="009D122E" w:rsidP="009D122E">
      <w:r w:rsidRPr="009D122E">
        <w:t>• создания общешкольного уклада, комфортного для учеников и педагогов, способствующего активной общественной жизни школы.</w:t>
      </w:r>
    </w:p>
    <w:p w:rsidR="009D122E" w:rsidRPr="009D122E" w:rsidRDefault="009D122E" w:rsidP="009D122E">
      <w:r w:rsidRPr="009D122E">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w:t>
      </w:r>
      <w:r w:rsidRPr="009D122E">
        <w:lastRenderedPageBreak/>
        <w:t>родителями обучающихся, квалифицированными представителями общественных и традиционных религиозных организаций, учреждений культуры.</w:t>
      </w:r>
    </w:p>
    <w:p w:rsidR="009D122E" w:rsidRPr="009D122E" w:rsidRDefault="009D122E" w:rsidP="009D122E">
      <w:r w:rsidRPr="009D122E">
        <w:t xml:space="preserve">Педагогическая поддержка социализации </w:t>
      </w:r>
      <w:proofErr w:type="gramStart"/>
      <w:r w:rsidRPr="009D122E">
        <w:t>обучающихся</w:t>
      </w:r>
      <w:proofErr w:type="gramEnd"/>
      <w:r w:rsidRPr="009D122E">
        <w:t xml:space="preserve">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9D122E">
        <w:t>обучающихся</w:t>
      </w:r>
      <w:proofErr w:type="gramEnd"/>
      <w:r w:rsidRPr="009D122E">
        <w:t xml:space="preserve"> труд всё шире используется для самореализации, созидания, творческого и профессионального роста.</w:t>
      </w:r>
    </w:p>
    <w:p w:rsidR="009D122E" w:rsidRPr="009D122E" w:rsidRDefault="009D122E" w:rsidP="009D122E">
      <w:r w:rsidRPr="009D122E">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9D122E">
        <w:t>волонтёрства</w:t>
      </w:r>
      <w:proofErr w:type="spellEnd"/>
      <w:r w:rsidRPr="009D122E">
        <w:t xml:space="preserve"> и </w:t>
      </w:r>
      <w:proofErr w:type="spellStart"/>
      <w:r w:rsidRPr="009D122E">
        <w:t>доброхотничества</w:t>
      </w:r>
      <w:proofErr w:type="spellEnd"/>
      <w:r w:rsidRPr="009D122E">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D122E" w:rsidRPr="009D122E" w:rsidRDefault="009D122E" w:rsidP="009D122E">
      <w:proofErr w:type="gramStart"/>
      <w:r w:rsidRPr="009D122E">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9D122E">
        <w:t xml:space="preserve">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работа на пришкольном участке, общественно полезная работа,  профессионально ориентированная производственная деятельность и др.</w:t>
      </w:r>
      <w:proofErr w:type="gramStart"/>
      <w:r w:rsidRPr="009D122E">
        <w:t>)м</w:t>
      </w:r>
      <w:proofErr w:type="gramEnd"/>
      <w:r w:rsidRPr="009D122E">
        <w:t>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9D122E" w:rsidRPr="009D122E" w:rsidRDefault="009D122E" w:rsidP="009D122E">
      <w:bookmarkStart w:id="123" w:name="bookmark367"/>
      <w:r w:rsidRPr="009D122E">
        <w:t>Организация работы по формированию экологически целесообразного, здорового и безопасного образа жизни</w:t>
      </w:r>
      <w:bookmarkEnd w:id="123"/>
    </w:p>
    <w:p w:rsidR="009D122E" w:rsidRPr="009D122E" w:rsidRDefault="009D122E" w:rsidP="009D122E">
      <w:r w:rsidRPr="009D122E">
        <w:t>Для формирования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формирования личных убеждений, качеств и привычек, способствующих снижению риска здоровью в повседневной жизни.</w:t>
      </w:r>
    </w:p>
    <w:p w:rsidR="009D122E" w:rsidRPr="009D122E" w:rsidRDefault="009D122E" w:rsidP="009D122E">
      <w:r w:rsidRPr="009D122E">
        <w:t xml:space="preserve">МОДУЛЬ 1 — комплекс мероприятий, позволяющих сформировать </w:t>
      </w:r>
      <w:proofErr w:type="gramStart"/>
      <w:r w:rsidRPr="009D122E">
        <w:t>у</w:t>
      </w:r>
      <w:proofErr w:type="gramEnd"/>
      <w:r w:rsidRPr="009D122E">
        <w:t xml:space="preserve"> обучающихся:</w:t>
      </w:r>
    </w:p>
    <w:p w:rsidR="009D122E" w:rsidRPr="009D122E" w:rsidRDefault="009D122E" w:rsidP="009D122E">
      <w:r w:rsidRPr="009D122E">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w:t>
      </w:r>
      <w:proofErr w:type="spellStart"/>
      <w:r w:rsidRPr="009D122E">
        <w:t>внеучебных</w:t>
      </w:r>
      <w:proofErr w:type="spellEnd"/>
      <w:r w:rsidRPr="009D122E">
        <w:t xml:space="preserve"> нагрузок;</w:t>
      </w:r>
    </w:p>
    <w:p w:rsidR="009D122E" w:rsidRPr="009D122E" w:rsidRDefault="009D122E" w:rsidP="009D122E">
      <w:r w:rsidRPr="009D122E">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D122E" w:rsidRPr="009D122E" w:rsidRDefault="009D122E" w:rsidP="009D122E">
      <w:r w:rsidRPr="009D122E">
        <w:t>• знание основ профилактики переутомления и перенапряжения.</w:t>
      </w:r>
    </w:p>
    <w:p w:rsidR="009D122E" w:rsidRPr="009D122E" w:rsidRDefault="009D122E" w:rsidP="009D122E">
      <w:r w:rsidRPr="009D122E">
        <w:t xml:space="preserve">МОДУЛЬ 2 — комплекс мероприятий, позволяющих сформировать </w:t>
      </w:r>
      <w:proofErr w:type="gramStart"/>
      <w:r w:rsidRPr="009D122E">
        <w:t>у</w:t>
      </w:r>
      <w:proofErr w:type="gramEnd"/>
      <w:r w:rsidRPr="009D122E">
        <w:t xml:space="preserve"> обучающихся:</w:t>
      </w:r>
    </w:p>
    <w:p w:rsidR="009D122E" w:rsidRPr="009D122E" w:rsidRDefault="009D122E" w:rsidP="009D122E">
      <w:r w:rsidRPr="009D122E">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D122E" w:rsidRPr="009D122E" w:rsidRDefault="009D122E" w:rsidP="009D122E">
      <w:r w:rsidRPr="009D122E">
        <w:t>• представление о рисках для здоровья неадекватных нагрузок и использования биостимуляторов;</w:t>
      </w:r>
    </w:p>
    <w:p w:rsidR="009D122E" w:rsidRPr="009D122E" w:rsidRDefault="009D122E" w:rsidP="009D122E">
      <w:r w:rsidRPr="009D122E">
        <w:t>• потребность в двигательной активности и ежедневных занятиях физической культурой;</w:t>
      </w:r>
    </w:p>
    <w:p w:rsidR="009D122E" w:rsidRPr="009D122E" w:rsidRDefault="009D122E" w:rsidP="009D122E">
      <w:r w:rsidRPr="009D122E">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D122E" w:rsidRPr="009D122E" w:rsidRDefault="009D122E" w:rsidP="009D122E">
      <w:r w:rsidRPr="009D122E">
        <w:t>Для реализации этого модуля необходима интеграция с курсом физической культуры.</w:t>
      </w:r>
    </w:p>
    <w:p w:rsidR="009D122E" w:rsidRPr="009D122E" w:rsidRDefault="009D122E" w:rsidP="009D122E">
      <w:r w:rsidRPr="009D122E">
        <w:t xml:space="preserve">МОДУЛЬ 3 — комплекс мероприятий, позволяющих сформировать </w:t>
      </w:r>
      <w:proofErr w:type="gramStart"/>
      <w:r w:rsidRPr="009D122E">
        <w:t>у</w:t>
      </w:r>
      <w:proofErr w:type="gramEnd"/>
      <w:r w:rsidRPr="009D122E">
        <w:t xml:space="preserve"> обучающихся:</w:t>
      </w:r>
    </w:p>
    <w:p w:rsidR="009D122E" w:rsidRPr="009D122E" w:rsidRDefault="009D122E" w:rsidP="009D122E">
      <w:r w:rsidRPr="009D122E">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9D122E" w:rsidRPr="009D122E" w:rsidRDefault="009D122E" w:rsidP="009D122E">
      <w:r w:rsidRPr="009D122E">
        <w:lastRenderedPageBreak/>
        <w:t>• навыки работы в условиях стрессовых ситуаций;</w:t>
      </w:r>
    </w:p>
    <w:p w:rsidR="009D122E" w:rsidRPr="009D122E" w:rsidRDefault="009D122E" w:rsidP="009D122E">
      <w:r w:rsidRPr="009D122E">
        <w:t xml:space="preserve">• владение элементами </w:t>
      </w:r>
      <w:proofErr w:type="spellStart"/>
      <w:r w:rsidRPr="009D122E">
        <w:t>саморегуляции</w:t>
      </w:r>
      <w:proofErr w:type="spellEnd"/>
      <w:r w:rsidRPr="009D122E">
        <w:t xml:space="preserve"> для снятия эмоционального и физического напряжения;</w:t>
      </w:r>
    </w:p>
    <w:p w:rsidR="009D122E" w:rsidRPr="009D122E" w:rsidRDefault="009D122E" w:rsidP="009D122E">
      <w:r w:rsidRPr="009D122E">
        <w:t>• навыки самоконтроля за собственным состоянием, чувствами в стрессовых ситуациях;</w:t>
      </w:r>
    </w:p>
    <w:p w:rsidR="009D122E" w:rsidRPr="009D122E" w:rsidRDefault="009D122E" w:rsidP="009D122E">
      <w:r w:rsidRPr="009D122E">
        <w:t>• представления о влиянии позитивных и негативных эмоций на здоровье, факторах, их вызывающих, и условиях снижения риска негативных влияний;</w:t>
      </w:r>
    </w:p>
    <w:p w:rsidR="009D122E" w:rsidRPr="009D122E" w:rsidRDefault="009D122E" w:rsidP="009D122E">
      <w:r w:rsidRPr="009D122E">
        <w:t>• навыки эмоциональной разгрузки и их использование в повседневной жизни;</w:t>
      </w:r>
    </w:p>
    <w:p w:rsidR="009D122E" w:rsidRPr="009D122E" w:rsidRDefault="009D122E" w:rsidP="009D122E">
      <w:r w:rsidRPr="009D122E">
        <w:t>• навыки управления своим эмоциональным состоянием и поведением.</w:t>
      </w:r>
    </w:p>
    <w:p w:rsidR="009D122E" w:rsidRPr="009D122E" w:rsidRDefault="009D122E" w:rsidP="009D122E">
      <w:r w:rsidRPr="009D122E">
        <w:t xml:space="preserve">В результате реализации данного </w:t>
      </w:r>
      <w:proofErr w:type="gramStart"/>
      <w:r w:rsidRPr="009D122E">
        <w:t>модуля</w:t>
      </w:r>
      <w:proofErr w:type="gramEnd"/>
      <w:r w:rsidRPr="009D122E">
        <w:t xml:space="preserve">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D122E" w:rsidRPr="009D122E" w:rsidRDefault="009D122E" w:rsidP="009D122E">
      <w:r w:rsidRPr="009D122E">
        <w:t xml:space="preserve">МОДУЛЬ 4 — комплекс мероприятий, позволяющих сформировать </w:t>
      </w:r>
      <w:proofErr w:type="gramStart"/>
      <w:r w:rsidRPr="009D122E">
        <w:t>у</w:t>
      </w:r>
      <w:proofErr w:type="gramEnd"/>
      <w:r w:rsidRPr="009D122E">
        <w:t xml:space="preserve"> обучающихся:</w:t>
      </w:r>
    </w:p>
    <w:p w:rsidR="009D122E" w:rsidRPr="009D122E" w:rsidRDefault="009D122E" w:rsidP="009D122E">
      <w:r w:rsidRPr="009D122E">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D122E" w:rsidRPr="009D122E" w:rsidRDefault="009D122E" w:rsidP="009D122E">
      <w:r w:rsidRPr="009D122E">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D122E" w:rsidRPr="009D122E" w:rsidRDefault="009D122E" w:rsidP="009D122E">
      <w:r w:rsidRPr="009D122E">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D122E" w:rsidRPr="009D122E" w:rsidRDefault="009D122E" w:rsidP="009D122E">
      <w:r w:rsidRPr="009D122E">
        <w:t xml:space="preserve">В результате реализации данного </w:t>
      </w:r>
      <w:proofErr w:type="gramStart"/>
      <w:r w:rsidRPr="009D122E">
        <w:t>модуля</w:t>
      </w:r>
      <w:proofErr w:type="gramEnd"/>
      <w:r w:rsidRPr="009D122E">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9D122E">
        <w:t>внеучебной</w:t>
      </w:r>
      <w:proofErr w:type="spellEnd"/>
      <w:r w:rsidRPr="009D122E">
        <w:t xml:space="preserve"> нагрузке).</w:t>
      </w:r>
    </w:p>
    <w:p w:rsidR="009D122E" w:rsidRPr="009D122E" w:rsidRDefault="009D122E" w:rsidP="009D122E">
      <w:r w:rsidRPr="009D122E">
        <w:t>МОДУЛЬ 5 — комплекс мероприятий, позволяющих провести профилактику разного рода зависимостей:</w:t>
      </w:r>
    </w:p>
    <w:p w:rsidR="009D122E" w:rsidRPr="009D122E" w:rsidRDefault="009D122E" w:rsidP="009D122E">
      <w:r w:rsidRPr="009D122E">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D122E" w:rsidRPr="009D122E" w:rsidRDefault="009D122E" w:rsidP="009D122E">
      <w:r w:rsidRPr="009D122E">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D122E" w:rsidRPr="009D122E" w:rsidRDefault="009D122E" w:rsidP="009D122E">
      <w:r w:rsidRPr="009D122E">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D122E" w:rsidRPr="009D122E" w:rsidRDefault="009D122E" w:rsidP="009D122E">
      <w:r w:rsidRPr="009D122E">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D122E" w:rsidRPr="009D122E" w:rsidRDefault="009D122E" w:rsidP="009D122E">
      <w:r w:rsidRPr="009D122E">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9D122E" w:rsidRPr="009D122E" w:rsidRDefault="009D122E" w:rsidP="009D122E">
      <w:r w:rsidRPr="009D122E">
        <w:t>• развитие способности контролировать время, проведённое за компьютером.</w:t>
      </w:r>
    </w:p>
    <w:p w:rsidR="009D122E" w:rsidRPr="009D122E" w:rsidRDefault="009D122E" w:rsidP="009D122E">
      <w:r w:rsidRPr="009D122E">
        <w:t>МОДУЛЬ 6 — комплекс мероприятий, позволяющих овладеть основами позитивного коммуникативного общения:</w:t>
      </w:r>
    </w:p>
    <w:p w:rsidR="009D122E" w:rsidRPr="009D122E" w:rsidRDefault="009D122E" w:rsidP="009D122E">
      <w:r w:rsidRPr="009D122E">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D122E" w:rsidRPr="009D122E" w:rsidRDefault="009D122E" w:rsidP="009D122E">
      <w:r w:rsidRPr="009D122E">
        <w:t>• развитие умения бесконфликтного решения спорных вопросов;</w:t>
      </w:r>
    </w:p>
    <w:p w:rsidR="009D122E" w:rsidRPr="009D122E" w:rsidRDefault="009D122E" w:rsidP="009D122E">
      <w:r w:rsidRPr="009D122E">
        <w:t>• формирование умения оценивать себя (своё состояние, поступки, поведение), а также поступки и поведение других людей.</w:t>
      </w:r>
    </w:p>
    <w:p w:rsidR="009D122E" w:rsidRPr="009D122E" w:rsidRDefault="009D122E" w:rsidP="009D122E">
      <w:r w:rsidRPr="009D122E">
        <w:t xml:space="preserve">Деятельность образовательного учреждения в области непрерывного экологического </w:t>
      </w:r>
      <w:proofErr w:type="spellStart"/>
      <w:r w:rsidRPr="009D122E">
        <w:t>здоровьесберегающего</w:t>
      </w:r>
      <w:proofErr w:type="spellEnd"/>
      <w:r w:rsidRPr="009D122E">
        <w:t xml:space="preserve"> образования </w:t>
      </w:r>
      <w:proofErr w:type="gramStart"/>
      <w:r w:rsidRPr="009D122E">
        <w:t>обучающихся</w:t>
      </w:r>
      <w:proofErr w:type="gramEnd"/>
    </w:p>
    <w:p w:rsidR="009D122E" w:rsidRPr="009D122E" w:rsidRDefault="009D122E" w:rsidP="009D122E">
      <w:r w:rsidRPr="009D122E">
        <w:lastRenderedPageBreak/>
        <w:t xml:space="preserve">Экологическая </w:t>
      </w:r>
      <w:proofErr w:type="spellStart"/>
      <w:r w:rsidRPr="009D122E">
        <w:t>здоровьесберегающая</w:t>
      </w:r>
      <w:proofErr w:type="spellEnd"/>
      <w:r w:rsidRPr="009D122E">
        <w:t xml:space="preserve"> деятельность школы на ступени основного общего образования представлена в виде пяти взаимосвязанных блоков: </w:t>
      </w:r>
    </w:p>
    <w:p w:rsidR="009D122E" w:rsidRPr="009D122E" w:rsidRDefault="009D122E" w:rsidP="009D122E">
      <w:r w:rsidRPr="009D122E">
        <w:t xml:space="preserve">по созданию экологически безопасной </w:t>
      </w:r>
      <w:proofErr w:type="spellStart"/>
      <w:r w:rsidRPr="009D122E">
        <w:t>здоровьесберегающей</w:t>
      </w:r>
      <w:proofErr w:type="spellEnd"/>
      <w:r w:rsidRPr="009D122E">
        <w:t xml:space="preserve"> инфраструктуры; </w:t>
      </w:r>
    </w:p>
    <w:p w:rsidR="009D122E" w:rsidRPr="009D122E" w:rsidRDefault="009D122E" w:rsidP="009D122E">
      <w:r w:rsidRPr="009D122E">
        <w:t xml:space="preserve">рациональной организации учебной и </w:t>
      </w:r>
      <w:proofErr w:type="spellStart"/>
      <w:r w:rsidRPr="009D122E">
        <w:t>внеучебной</w:t>
      </w:r>
      <w:proofErr w:type="spellEnd"/>
      <w:r w:rsidRPr="009D122E">
        <w:t xml:space="preserve"> деятельности </w:t>
      </w:r>
      <w:proofErr w:type="gramStart"/>
      <w:r w:rsidRPr="009D122E">
        <w:t>обучающихся</w:t>
      </w:r>
      <w:proofErr w:type="gramEnd"/>
      <w:r w:rsidRPr="009D122E">
        <w:t xml:space="preserve">; </w:t>
      </w:r>
    </w:p>
    <w:p w:rsidR="009D122E" w:rsidRPr="009D122E" w:rsidRDefault="009D122E" w:rsidP="009D122E">
      <w:r w:rsidRPr="009D122E">
        <w:t xml:space="preserve">эффективной организации физкультурно-оздоровительной работы;       </w:t>
      </w:r>
    </w:p>
    <w:p w:rsidR="009D122E" w:rsidRPr="009D122E" w:rsidRDefault="009D122E" w:rsidP="009D122E">
      <w:r w:rsidRPr="009D122E">
        <w:t>просветительской работы с родителями (законными представителями);</w:t>
      </w:r>
    </w:p>
    <w:p w:rsidR="009D122E" w:rsidRPr="009D122E" w:rsidRDefault="009D122E" w:rsidP="009D122E">
      <w:r w:rsidRPr="009D122E">
        <w:t>реализации модульных образовательных программ.</w:t>
      </w:r>
    </w:p>
    <w:p w:rsidR="009D122E" w:rsidRPr="009D122E" w:rsidRDefault="009D122E" w:rsidP="009D122E">
      <w:r w:rsidRPr="009D122E">
        <w:t xml:space="preserve"> Эта работа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9D122E" w:rsidRPr="009D122E" w:rsidRDefault="009D122E" w:rsidP="009D122E">
      <w:bookmarkStart w:id="124" w:name="bookmark368"/>
      <w:r w:rsidRPr="009D122E">
        <w:t xml:space="preserve">Экологически безопасная </w:t>
      </w:r>
      <w:proofErr w:type="spellStart"/>
      <w:r w:rsidRPr="009D122E">
        <w:t>здоровьесберегающая</w:t>
      </w:r>
      <w:proofErr w:type="spellEnd"/>
      <w:r w:rsidRPr="009D122E">
        <w:t xml:space="preserve"> инфраструктура образовательного учреждения включает:</w:t>
      </w:r>
      <w:bookmarkEnd w:id="124"/>
    </w:p>
    <w:p w:rsidR="009D122E" w:rsidRPr="009D122E" w:rsidRDefault="009D122E" w:rsidP="009D122E">
      <w:r w:rsidRPr="009D122E">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D122E" w:rsidRPr="009D122E" w:rsidRDefault="009D122E" w:rsidP="009D122E">
      <w:r w:rsidRPr="009D122E">
        <w:t>• наличие и необходимое оснащение помещений для питания обучающихся, а также для хранения и приготовления пищи;</w:t>
      </w:r>
    </w:p>
    <w:p w:rsidR="009D122E" w:rsidRPr="009D122E" w:rsidRDefault="009D122E" w:rsidP="009D122E">
      <w:r w:rsidRPr="009D122E">
        <w:t>• организацию качественного горячего питания обучающихся, в том числе горячих завтраков;</w:t>
      </w:r>
    </w:p>
    <w:p w:rsidR="009D122E" w:rsidRPr="009D122E" w:rsidRDefault="009D122E" w:rsidP="009D122E">
      <w:r w:rsidRPr="009D122E">
        <w:t>• оснащённость кабинетов, физкультурного зала, спортплощадок необходимым игровым и спортивным оборудованием и инвентарём;</w:t>
      </w:r>
    </w:p>
    <w:p w:rsidR="009D122E" w:rsidRPr="009D122E" w:rsidRDefault="009D122E" w:rsidP="009D122E">
      <w:r w:rsidRPr="009D122E">
        <w:t>• наличие помещений для медицинского персонала;</w:t>
      </w:r>
    </w:p>
    <w:p w:rsidR="009D122E" w:rsidRPr="009D122E" w:rsidRDefault="009D122E" w:rsidP="009D122E">
      <w:r w:rsidRPr="009D122E">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sidRPr="009D122E">
        <w:t>обучающимися</w:t>
      </w:r>
      <w:proofErr w:type="gramEnd"/>
      <w:r w:rsidRPr="009D122E">
        <w:t xml:space="preserve"> (социальные педагоги, педагоги-организаторы, учителя физической культуры, психологи, медицинские работники);</w:t>
      </w:r>
    </w:p>
    <w:p w:rsidR="009D122E" w:rsidRPr="009D122E" w:rsidRDefault="009D122E" w:rsidP="009D122E">
      <w:r w:rsidRPr="009D122E">
        <w:t>• наличие пришкольной площадки, кабинета или лаборатории для экологического образования.</w:t>
      </w:r>
    </w:p>
    <w:p w:rsidR="009D122E" w:rsidRPr="009D122E" w:rsidRDefault="009D122E" w:rsidP="009D122E">
      <w:r w:rsidRPr="009D122E">
        <w:t>Ответственность за реализацию этого блока и контроль возлагаются на администрацию школы.</w:t>
      </w:r>
    </w:p>
    <w:p w:rsidR="009D122E" w:rsidRPr="009D122E" w:rsidRDefault="009D122E" w:rsidP="009D122E">
      <w:r w:rsidRPr="009D122E">
        <w:t xml:space="preserve">Рациональная организация учебной и </w:t>
      </w:r>
      <w:proofErr w:type="spellStart"/>
      <w:r w:rsidRPr="009D122E">
        <w:t>внеучебной</w:t>
      </w:r>
      <w:proofErr w:type="spellEnd"/>
      <w:r w:rsidRPr="009D122E">
        <w:t xml:space="preserve">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9D122E">
        <w:t>отдыха</w:t>
      </w:r>
      <w:proofErr w:type="gramEnd"/>
      <w:r w:rsidRPr="009D122E">
        <w:t xml:space="preserve"> обучающихся и включает:</w:t>
      </w:r>
    </w:p>
    <w:p w:rsidR="009D122E" w:rsidRPr="009D122E" w:rsidRDefault="009D122E" w:rsidP="009D122E">
      <w:r w:rsidRPr="009D122E">
        <w:t xml:space="preserve">• соблюдение гигиенических норм и требований к организации и объёму учебной и </w:t>
      </w:r>
      <w:proofErr w:type="spellStart"/>
      <w:r w:rsidRPr="009D122E">
        <w:t>внеучебной</w:t>
      </w:r>
      <w:proofErr w:type="spellEnd"/>
      <w:r w:rsidRPr="009D122E">
        <w:t xml:space="preserve"> нагрузки (выполнение домашних заданий, занятия в кружках и спортивных секциях) обучающихся на всех этапах обучения;</w:t>
      </w:r>
    </w:p>
    <w:p w:rsidR="009D122E" w:rsidRPr="009D122E" w:rsidRDefault="009D122E" w:rsidP="009D122E">
      <w:r w:rsidRPr="009D122E">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D122E" w:rsidRPr="009D122E" w:rsidRDefault="009D122E" w:rsidP="009D122E">
      <w:r w:rsidRPr="009D122E">
        <w:t>• обучение обучающихся вариантам рациональных способов и приёмов работы с учебной информацией и организации учебного труда;</w:t>
      </w:r>
    </w:p>
    <w:p w:rsidR="009D122E" w:rsidRPr="009D122E" w:rsidRDefault="009D122E" w:rsidP="009D122E">
      <w:r w:rsidRPr="009D122E">
        <w:t>• введение любых инноваций в учебный процесс только под контролем специалистов;</w:t>
      </w:r>
    </w:p>
    <w:p w:rsidR="009D122E" w:rsidRPr="009D122E" w:rsidRDefault="009D122E" w:rsidP="009D122E">
      <w:r w:rsidRPr="009D122E">
        <w:t>• строгое соблюдение всех требований к использованию технических средств обучения, в том числе компьютеров и аудиовизуальных средств;</w:t>
      </w:r>
    </w:p>
    <w:p w:rsidR="009D122E" w:rsidRPr="009D122E" w:rsidRDefault="009D122E" w:rsidP="009D122E">
      <w:r w:rsidRPr="009D122E">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D122E" w:rsidRPr="009D122E" w:rsidRDefault="009D122E" w:rsidP="009D122E">
      <w:r w:rsidRPr="009D122E">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D122E" w:rsidRPr="009D122E" w:rsidRDefault="009D122E" w:rsidP="009D122E">
      <w:r w:rsidRPr="009D122E">
        <w:t>Эффективность реализации этого блока зависит от администрации школы и деятельности каждого педагога.</w:t>
      </w:r>
    </w:p>
    <w:p w:rsidR="009D122E" w:rsidRPr="009D122E" w:rsidRDefault="009D122E" w:rsidP="009D122E">
      <w:r w:rsidRPr="009D122E">
        <w:lastRenderedPageBreak/>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D122E" w:rsidRPr="009D122E" w:rsidRDefault="009D122E" w:rsidP="009D122E">
      <w:r w:rsidRPr="009D122E">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D122E" w:rsidRPr="009D122E" w:rsidRDefault="009D122E" w:rsidP="009D122E">
      <w:proofErr w:type="gramStart"/>
      <w:r w:rsidRPr="009D122E">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9D122E" w:rsidRPr="009D122E" w:rsidRDefault="009D122E" w:rsidP="009D122E">
      <w:r w:rsidRPr="009D122E">
        <w:t>• организацию динамических перемен, физкультминуток на уроках, способствующих эмоциональной разгрузке и повышению двигательной активности;</w:t>
      </w:r>
    </w:p>
    <w:p w:rsidR="009D122E" w:rsidRPr="009D122E" w:rsidRDefault="009D122E" w:rsidP="009D122E">
      <w:r w:rsidRPr="009D122E">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D122E" w:rsidRPr="009D122E" w:rsidRDefault="009D122E" w:rsidP="009D122E">
      <w:r w:rsidRPr="009D122E">
        <w:t>• регулярное проведение спортивно-оздоровительных, туристических мероприятий (дней Здоровья, соревнований, олимпиад, походов и т. п.).</w:t>
      </w:r>
    </w:p>
    <w:p w:rsidR="009D122E" w:rsidRPr="009D122E" w:rsidRDefault="009D122E" w:rsidP="009D122E">
      <w:r w:rsidRPr="009D122E">
        <w:t>Реализация этого блока зависит от администрации гимназии, учителей физической культуры, а также всех педагогов.</w:t>
      </w:r>
    </w:p>
    <w:p w:rsidR="009D122E" w:rsidRPr="009D122E" w:rsidRDefault="009D122E" w:rsidP="009D122E">
      <w:bookmarkStart w:id="125" w:name="bookmark369"/>
      <w:r w:rsidRPr="009D122E">
        <w:t>Реализация модульных образовательных программ предусматривает:</w:t>
      </w:r>
      <w:bookmarkEnd w:id="125"/>
    </w:p>
    <w:p w:rsidR="009D122E" w:rsidRPr="009D122E" w:rsidRDefault="009D122E" w:rsidP="009D122E">
      <w:r w:rsidRPr="009D122E">
        <w:t>• внедрение в систему работы школы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D122E" w:rsidRPr="009D122E" w:rsidRDefault="009D122E" w:rsidP="009D122E">
      <w:r w:rsidRPr="009D122E">
        <w:t>• проведение Дней здоровья, конкурсов, праздников и т. п.;</w:t>
      </w:r>
    </w:p>
    <w:p w:rsidR="009D122E" w:rsidRPr="009D122E" w:rsidRDefault="009D122E" w:rsidP="009D122E">
      <w:r w:rsidRPr="009D122E">
        <w:t>Программы предусматривают разные формы организации занятий:</w:t>
      </w:r>
    </w:p>
    <w:p w:rsidR="009D122E" w:rsidRPr="009D122E" w:rsidRDefault="009D122E" w:rsidP="009D122E">
      <w:r w:rsidRPr="009D122E">
        <w:t>— интеграцию в базовые образовательные дисциплины;</w:t>
      </w:r>
    </w:p>
    <w:p w:rsidR="009D122E" w:rsidRPr="009D122E" w:rsidRDefault="009D122E" w:rsidP="009D122E">
      <w:r w:rsidRPr="009D122E">
        <w:t>— проведение часов здоровья и экологической безопасности;</w:t>
      </w:r>
    </w:p>
    <w:p w:rsidR="009D122E" w:rsidRPr="009D122E" w:rsidRDefault="009D122E" w:rsidP="009D122E">
      <w:r w:rsidRPr="009D122E">
        <w:t>— факультативные занятия;</w:t>
      </w:r>
    </w:p>
    <w:p w:rsidR="009D122E" w:rsidRPr="009D122E" w:rsidRDefault="009D122E" w:rsidP="009D122E">
      <w:r w:rsidRPr="009D122E">
        <w:t>— проведение классных часов;</w:t>
      </w:r>
    </w:p>
    <w:p w:rsidR="009D122E" w:rsidRPr="009D122E" w:rsidRDefault="009D122E" w:rsidP="009D122E">
      <w:r w:rsidRPr="009D122E">
        <w:t>— занятия в кружках;</w:t>
      </w:r>
    </w:p>
    <w:p w:rsidR="009D122E" w:rsidRPr="009D122E" w:rsidRDefault="009D122E" w:rsidP="009D122E">
      <w:r w:rsidRPr="009D122E">
        <w:t>— проведение  досуговых мероприятий: конкурсов, праздников, викторин, экскурсий и т. п.;</w:t>
      </w:r>
    </w:p>
    <w:p w:rsidR="009D122E" w:rsidRPr="009D122E" w:rsidRDefault="009D122E" w:rsidP="009D122E">
      <w:r w:rsidRPr="009D122E">
        <w:t>— организацию дней экологической культуры и здоровья.</w:t>
      </w:r>
    </w:p>
    <w:p w:rsidR="009D122E" w:rsidRPr="009D122E" w:rsidRDefault="009D122E" w:rsidP="009D122E">
      <w:bookmarkStart w:id="126" w:name="bookmark370"/>
      <w:r w:rsidRPr="009D122E">
        <w:t>Просветительская работа с родителями (законными представителями) включает:</w:t>
      </w:r>
      <w:bookmarkEnd w:id="126"/>
    </w:p>
    <w:p w:rsidR="009D122E" w:rsidRPr="009D122E" w:rsidRDefault="009D122E" w:rsidP="009D122E">
      <w:r w:rsidRPr="009D122E">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9D122E" w:rsidRPr="009D122E" w:rsidRDefault="009D122E" w:rsidP="009D122E">
      <w:r w:rsidRPr="009D122E">
        <w:t>• содействие в приобретении для родителей (законных представителей) необходимой научно-методической литературы;</w:t>
      </w:r>
    </w:p>
    <w:p w:rsidR="009D122E" w:rsidRPr="009D122E" w:rsidRDefault="009D122E" w:rsidP="009D122E">
      <w:r w:rsidRPr="009D122E">
        <w:t xml:space="preserve">• организацию совместной работы педагогов и родителей (законных представителей) по проведению спортивных соревнований, дней </w:t>
      </w:r>
    </w:p>
    <w:p w:rsidR="009D122E" w:rsidRPr="009D122E" w:rsidRDefault="009D122E" w:rsidP="009D122E">
      <w:r w:rsidRPr="009D122E">
        <w:t>экологической культуры и здоровья, занятий по профилактике вредных привычек и т. п.</w:t>
      </w:r>
    </w:p>
    <w:p w:rsidR="009D122E" w:rsidRPr="009D122E" w:rsidRDefault="009D122E" w:rsidP="009D122E">
      <w:bookmarkStart w:id="127" w:name="bookmark371"/>
      <w:r w:rsidRPr="009D122E">
        <w:t>Планируемые результаты воспитания</w:t>
      </w:r>
      <w:bookmarkStart w:id="128" w:name="bookmark372"/>
      <w:bookmarkEnd w:id="127"/>
      <w:r w:rsidRPr="009D122E">
        <w:t xml:space="preserve"> и социализации </w:t>
      </w:r>
      <w:proofErr w:type="gramStart"/>
      <w:r w:rsidRPr="009D122E">
        <w:t>обучающихся</w:t>
      </w:r>
      <w:bookmarkEnd w:id="128"/>
      <w:proofErr w:type="gramEnd"/>
    </w:p>
    <w:p w:rsidR="009D122E" w:rsidRPr="009D122E" w:rsidRDefault="009D122E" w:rsidP="009D122E">
      <w:r w:rsidRPr="009D122E">
        <w:t xml:space="preserve">По каждому из направлений воспитания и </w:t>
      </w:r>
      <w:proofErr w:type="gramStart"/>
      <w:r w:rsidRPr="009D122E">
        <w:t>социализации</w:t>
      </w:r>
      <w:proofErr w:type="gramEnd"/>
      <w:r w:rsidRPr="009D122E">
        <w:t xml:space="preserve"> обучающихся на ступени основного общего образования предусмотрены и обучающимися могут быть достигнуты определённые результаты.</w:t>
      </w:r>
    </w:p>
    <w:p w:rsidR="009D122E" w:rsidRPr="009D122E" w:rsidRDefault="009D122E" w:rsidP="009D122E">
      <w:bookmarkStart w:id="129" w:name="bookmark373"/>
      <w:r w:rsidRPr="009D122E">
        <w:t>Воспитание гражданственности, патриотизма, уважения к правам, свободам и обязанностям человека:</w:t>
      </w:r>
      <w:bookmarkEnd w:id="129"/>
    </w:p>
    <w:p w:rsidR="009D122E" w:rsidRPr="009D122E" w:rsidRDefault="009D122E" w:rsidP="009D122E">
      <w:r w:rsidRPr="009D122E">
        <w:t xml:space="preserve">•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w:t>
      </w:r>
      <w:r w:rsidRPr="009D122E">
        <w:lastRenderedPageBreak/>
        <w:t>родным языкам: русскому и языку своего народа, народным традициям, старшему поколению;</w:t>
      </w:r>
    </w:p>
    <w:p w:rsidR="009D122E" w:rsidRPr="009D122E" w:rsidRDefault="009D122E" w:rsidP="009D122E">
      <w:r w:rsidRPr="009D122E">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D122E" w:rsidRPr="009D122E" w:rsidRDefault="009D122E" w:rsidP="009D122E">
      <w:r w:rsidRPr="009D122E">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D122E" w:rsidRPr="009D122E" w:rsidRDefault="009D122E" w:rsidP="009D122E">
      <w:r w:rsidRPr="009D122E">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D122E" w:rsidRPr="009D122E" w:rsidRDefault="009D122E" w:rsidP="009D122E">
      <w:r w:rsidRPr="009D122E">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D122E" w:rsidRPr="009D122E" w:rsidRDefault="009D122E" w:rsidP="009D122E">
      <w:r w:rsidRPr="009D122E">
        <w:t>• уважительное отношение к органам охраны правопорядка;</w:t>
      </w:r>
    </w:p>
    <w:p w:rsidR="009D122E" w:rsidRPr="009D122E" w:rsidRDefault="009D122E" w:rsidP="009D122E">
      <w:r w:rsidRPr="009D122E">
        <w:t>• знание национальных героев и важнейших событий истории России;</w:t>
      </w:r>
    </w:p>
    <w:p w:rsidR="009D122E" w:rsidRPr="009D122E" w:rsidRDefault="009D122E" w:rsidP="009D122E">
      <w:r w:rsidRPr="009D122E">
        <w:t>• знание государственных праздников, их истории и значения для общества.</w:t>
      </w:r>
    </w:p>
    <w:p w:rsidR="009D122E" w:rsidRPr="009D122E" w:rsidRDefault="009D122E" w:rsidP="009D122E"/>
    <w:p w:rsidR="009D122E" w:rsidRPr="009D122E" w:rsidRDefault="009D122E" w:rsidP="009D122E">
      <w:bookmarkStart w:id="130" w:name="bookmark374"/>
      <w:r w:rsidRPr="009D122E">
        <w:t>Воспитание социальной ответственности и компетентности:</w:t>
      </w:r>
      <w:bookmarkEnd w:id="130"/>
    </w:p>
    <w:p w:rsidR="009D122E" w:rsidRPr="009D122E" w:rsidRDefault="009D122E" w:rsidP="009D122E">
      <w:r w:rsidRPr="009D122E">
        <w:t>• позитивное отношение, сознательное принятие роли гражданина;</w:t>
      </w:r>
    </w:p>
    <w:p w:rsidR="009D122E" w:rsidRPr="009D122E" w:rsidRDefault="009D122E" w:rsidP="009D122E">
      <w:r w:rsidRPr="009D122E">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D122E" w:rsidRPr="009D122E" w:rsidRDefault="009D122E" w:rsidP="009D122E">
      <w:r w:rsidRPr="009D122E">
        <w:t>• первоначальные навыки практической деятельности в составе различных социокультурных групп конструктивной общественной направленности;</w:t>
      </w:r>
    </w:p>
    <w:p w:rsidR="009D122E" w:rsidRPr="009D122E" w:rsidRDefault="009D122E" w:rsidP="009D122E">
      <w:r w:rsidRPr="009D122E">
        <w:t>• сознательное понимание своей принадлежности к социальным общностям (семья, классный и школьный коллектив, сельское  сообщество, неформальные подростковые общности и др.), определение своего места и роли в этих сообществах;</w:t>
      </w:r>
    </w:p>
    <w:p w:rsidR="009D122E" w:rsidRPr="009D122E" w:rsidRDefault="009D122E" w:rsidP="009D122E">
      <w:r w:rsidRPr="009D122E">
        <w:t>• знание о различных общественных и профессиональных организациях, их структуре, целях и характере деятельности;</w:t>
      </w:r>
    </w:p>
    <w:p w:rsidR="009D122E" w:rsidRPr="009D122E" w:rsidRDefault="009D122E" w:rsidP="009D122E">
      <w:r w:rsidRPr="009D122E">
        <w:t>• умение вести дискуссию по социальным вопросам, обосновывать свою гражданскую позицию, вести диалог и достигать взаимопонимания;</w:t>
      </w:r>
    </w:p>
    <w:p w:rsidR="009D122E" w:rsidRPr="009D122E" w:rsidRDefault="009D122E" w:rsidP="009D122E">
      <w:r w:rsidRPr="009D122E">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D122E" w:rsidRPr="009D122E" w:rsidRDefault="009D122E" w:rsidP="009D122E">
      <w:r w:rsidRPr="009D122E">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D122E" w:rsidRPr="009D122E" w:rsidRDefault="009D122E" w:rsidP="009D122E">
      <w:r w:rsidRPr="009D122E">
        <w:t xml:space="preserve">• ценностное отношение к мужскому или женскому гендеру (своему социальному полу), знание и принятие правил </w:t>
      </w:r>
      <w:proofErr w:type="spellStart"/>
      <w:r w:rsidRPr="009D122E">
        <w:t>полоролевого</w:t>
      </w:r>
      <w:proofErr w:type="spellEnd"/>
      <w:r w:rsidRPr="009D122E">
        <w:t xml:space="preserve"> поведения в контексте традиционных моральных норм.</w:t>
      </w:r>
    </w:p>
    <w:p w:rsidR="009D122E" w:rsidRPr="009D122E" w:rsidRDefault="009D122E" w:rsidP="009D122E">
      <w:bookmarkStart w:id="131" w:name="bookmark375"/>
      <w:r w:rsidRPr="009D122E">
        <w:t>Воспитание нравственных чувств, убеждений, этического сознания:</w:t>
      </w:r>
      <w:bookmarkEnd w:id="131"/>
    </w:p>
    <w:p w:rsidR="009D122E" w:rsidRPr="009D122E" w:rsidRDefault="009D122E" w:rsidP="009D122E">
      <w:r w:rsidRPr="009D122E">
        <w:t>• ценностное отношение к своей школе,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D122E" w:rsidRPr="009D122E" w:rsidRDefault="009D122E" w:rsidP="009D122E">
      <w:r w:rsidRPr="009D122E">
        <w:t>• чувство дружбы к представителям всех национальностей Российской Федерации;</w:t>
      </w:r>
    </w:p>
    <w:p w:rsidR="009D122E" w:rsidRPr="009D122E" w:rsidRDefault="009D122E" w:rsidP="009D122E">
      <w:r w:rsidRPr="009D122E">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D122E" w:rsidRPr="009D122E" w:rsidRDefault="009D122E" w:rsidP="009D122E">
      <w:r w:rsidRPr="009D122E">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D122E" w:rsidRPr="009D122E" w:rsidRDefault="009D122E" w:rsidP="009D122E">
      <w:r w:rsidRPr="009D122E">
        <w:t>• знание традиций своей семьи и школы, бережное отношение к ним;</w:t>
      </w:r>
    </w:p>
    <w:p w:rsidR="009D122E" w:rsidRPr="009D122E" w:rsidRDefault="009D122E" w:rsidP="009D122E">
      <w:r w:rsidRPr="009D122E">
        <w:lastRenderedPageBreak/>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9D122E" w:rsidRPr="009D122E" w:rsidRDefault="009D122E" w:rsidP="009D122E">
      <w:r w:rsidRPr="009D122E">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D122E" w:rsidRPr="009D122E" w:rsidRDefault="009D122E" w:rsidP="009D122E">
      <w:r w:rsidRPr="009D122E">
        <w:t xml:space="preserve">• готовность сознательно выполнять правила для </w:t>
      </w:r>
      <w:proofErr w:type="gramStart"/>
      <w:r w:rsidRPr="009D122E">
        <w:t>обучающихся</w:t>
      </w:r>
      <w:proofErr w:type="gramEnd"/>
      <w:r w:rsidRPr="009D122E">
        <w:t>, понимание необходимости самодисциплины;</w:t>
      </w:r>
    </w:p>
    <w:p w:rsidR="009D122E" w:rsidRPr="009D122E" w:rsidRDefault="009D122E" w:rsidP="009D122E">
      <w:r w:rsidRPr="009D122E">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D122E" w:rsidRPr="009D122E" w:rsidRDefault="009D122E" w:rsidP="009D122E">
      <w:r w:rsidRPr="009D122E">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D122E" w:rsidRPr="009D122E" w:rsidRDefault="009D122E" w:rsidP="009D122E">
      <w:r w:rsidRPr="009D122E">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D122E" w:rsidRPr="009D122E" w:rsidRDefault="009D122E" w:rsidP="009D122E">
      <w:r w:rsidRPr="009D122E">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D122E" w:rsidRPr="009D122E" w:rsidRDefault="009D122E" w:rsidP="009D122E">
      <w:r w:rsidRPr="009D122E">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9D122E" w:rsidRPr="009D122E" w:rsidRDefault="009D122E" w:rsidP="009D122E">
      <w:r w:rsidRPr="009D122E">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9D122E" w:rsidRPr="009D122E" w:rsidRDefault="009D122E" w:rsidP="009D122E">
      <w:bookmarkStart w:id="132" w:name="bookmark376"/>
      <w:r w:rsidRPr="009D122E">
        <w:t>Воспитание экологической культуры, культуры здорового и безопасного образа жизни:</w:t>
      </w:r>
      <w:bookmarkEnd w:id="132"/>
    </w:p>
    <w:p w:rsidR="009D122E" w:rsidRPr="009D122E" w:rsidRDefault="009D122E" w:rsidP="009D122E">
      <w:r w:rsidRPr="009D122E">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D122E" w:rsidRPr="009D122E" w:rsidRDefault="009D122E" w:rsidP="009D122E">
      <w:r w:rsidRPr="009D122E">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D122E" w:rsidRPr="009D122E" w:rsidRDefault="009D122E" w:rsidP="009D122E">
      <w:r w:rsidRPr="009D122E">
        <w:t>• начальный опыт участия в пропаганде экологически целесообразного поведения, в создании экологически безопасного уклада школьной жизни;</w:t>
      </w:r>
    </w:p>
    <w:p w:rsidR="009D122E" w:rsidRPr="009D122E" w:rsidRDefault="009D122E" w:rsidP="009D122E">
      <w:r w:rsidRPr="009D122E">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D122E" w:rsidRPr="009D122E" w:rsidRDefault="009D122E" w:rsidP="009D122E">
      <w:r w:rsidRPr="009D122E">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D122E" w:rsidRPr="009D122E" w:rsidRDefault="009D122E" w:rsidP="009D122E">
      <w:r w:rsidRPr="009D122E">
        <w:t>• знание основных социальных моделей, правил экологического поведения, вариантов здорового образа жизни;</w:t>
      </w:r>
    </w:p>
    <w:p w:rsidR="009D122E" w:rsidRPr="009D122E" w:rsidRDefault="009D122E" w:rsidP="009D122E">
      <w:r w:rsidRPr="009D122E">
        <w:t>• знание норм и правил экологической этики, законодательства в области экологии и здоровья;</w:t>
      </w:r>
    </w:p>
    <w:p w:rsidR="009D122E" w:rsidRPr="009D122E" w:rsidRDefault="009D122E" w:rsidP="009D122E">
      <w:r w:rsidRPr="009D122E">
        <w:t>• знание традиций нравственно-этического отношения к природе и здоровью в культуре народов России;</w:t>
      </w:r>
    </w:p>
    <w:p w:rsidR="009D122E" w:rsidRPr="009D122E" w:rsidRDefault="009D122E" w:rsidP="009D122E">
      <w:r w:rsidRPr="009D122E">
        <w:t>• знание глобальной взаимосвязи и взаимозависимости природных и социальных явлений;</w:t>
      </w:r>
    </w:p>
    <w:p w:rsidR="009D122E" w:rsidRPr="009D122E" w:rsidRDefault="009D122E" w:rsidP="009D122E">
      <w:r w:rsidRPr="009D122E">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w:t>
      </w:r>
      <w:r w:rsidRPr="009D122E">
        <w:lastRenderedPageBreak/>
        <w:t>людьми; адекватно использовать знания о позитивных и негативных факторах, влияющих на здоровье человека;</w:t>
      </w:r>
    </w:p>
    <w:p w:rsidR="009D122E" w:rsidRPr="009D122E" w:rsidRDefault="009D122E" w:rsidP="009D122E">
      <w:r w:rsidRPr="009D122E">
        <w:t>• умение анализировать изменения в окружающей среде и прогнозировать последствия этих изменений для природы и здоровья человека;</w:t>
      </w:r>
    </w:p>
    <w:p w:rsidR="009D122E" w:rsidRPr="009D122E" w:rsidRDefault="009D122E" w:rsidP="009D122E">
      <w:r w:rsidRPr="009D122E">
        <w:t>• умение устанавливать причинно-следственные связи возникновения и развития явлений в экосистемах;</w:t>
      </w:r>
    </w:p>
    <w:p w:rsidR="009D122E" w:rsidRPr="009D122E" w:rsidRDefault="009D122E" w:rsidP="009D122E">
      <w:r w:rsidRPr="009D122E">
        <w:t xml:space="preserve">• умение строить свою деятельность и проекты с учётом создаваемой нагрузки на </w:t>
      </w:r>
      <w:proofErr w:type="spellStart"/>
      <w:r w:rsidRPr="009D122E">
        <w:t>социоприродное</w:t>
      </w:r>
      <w:proofErr w:type="spellEnd"/>
      <w:r w:rsidRPr="009D122E">
        <w:t xml:space="preserve"> окружение;</w:t>
      </w:r>
    </w:p>
    <w:p w:rsidR="009D122E" w:rsidRPr="009D122E" w:rsidRDefault="009D122E" w:rsidP="009D122E">
      <w:r w:rsidRPr="009D122E">
        <w:t>• знания об оздоровительном влиянии экологически чистых природных факторов на человека;</w:t>
      </w:r>
    </w:p>
    <w:p w:rsidR="009D122E" w:rsidRPr="009D122E" w:rsidRDefault="009D122E" w:rsidP="009D122E">
      <w:r w:rsidRPr="009D122E">
        <w:t xml:space="preserve">• формирование личного опыта </w:t>
      </w:r>
      <w:proofErr w:type="spellStart"/>
      <w:r w:rsidRPr="009D122E">
        <w:t>здоровьесберегающей</w:t>
      </w:r>
      <w:proofErr w:type="spellEnd"/>
      <w:r w:rsidRPr="009D122E">
        <w:t xml:space="preserve"> деятельности;</w:t>
      </w:r>
    </w:p>
    <w:p w:rsidR="009D122E" w:rsidRPr="009D122E" w:rsidRDefault="009D122E" w:rsidP="009D122E">
      <w:r w:rsidRPr="009D122E">
        <w:t>• знания о возможном негативном влиянии компьютерных игр, телевидения, рекламы на здоровье человека;</w:t>
      </w:r>
    </w:p>
    <w:p w:rsidR="009D122E" w:rsidRPr="009D122E" w:rsidRDefault="009D122E" w:rsidP="009D122E">
      <w:r w:rsidRPr="009D122E">
        <w:t xml:space="preserve">• резко негативное отношение к курению, употреблению алкогольных напитков, наркотиков и других </w:t>
      </w:r>
      <w:proofErr w:type="spellStart"/>
      <w:r w:rsidRPr="009D122E">
        <w:t>психоактивных</w:t>
      </w:r>
      <w:proofErr w:type="spellEnd"/>
      <w:r w:rsidRPr="009D122E">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9D122E" w:rsidRPr="009D122E" w:rsidRDefault="009D122E" w:rsidP="009D122E">
      <w:r w:rsidRPr="009D122E">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D122E" w:rsidRPr="009D122E" w:rsidRDefault="009D122E" w:rsidP="009D122E">
      <w:r w:rsidRPr="009D122E">
        <w:t>• умение противостоять негативным факторам, способствующим ухудшению здоровья;</w:t>
      </w:r>
    </w:p>
    <w:p w:rsidR="009D122E" w:rsidRPr="009D122E" w:rsidRDefault="009D122E" w:rsidP="009D122E">
      <w:r w:rsidRPr="009D122E">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9D122E" w:rsidRPr="009D122E" w:rsidRDefault="009D122E" w:rsidP="009D122E">
      <w:r w:rsidRPr="009D122E">
        <w:t xml:space="preserve">• знание и выполнение санитарно-гигиенических правил, соблюдение </w:t>
      </w:r>
      <w:proofErr w:type="spellStart"/>
      <w:r w:rsidRPr="009D122E">
        <w:t>здоровьесберегающего</w:t>
      </w:r>
      <w:proofErr w:type="spellEnd"/>
      <w:r w:rsidRPr="009D122E">
        <w:t xml:space="preserve"> режима дня;</w:t>
      </w:r>
    </w:p>
    <w:p w:rsidR="009D122E" w:rsidRPr="009D122E" w:rsidRDefault="009D122E" w:rsidP="009D122E">
      <w:r w:rsidRPr="009D122E">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D122E" w:rsidRPr="009D122E" w:rsidRDefault="009D122E" w:rsidP="009D122E">
      <w:r w:rsidRPr="009D122E">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D122E" w:rsidRPr="009D122E" w:rsidRDefault="009D122E" w:rsidP="009D122E">
      <w:r w:rsidRPr="009D122E">
        <w:t>• формирование опыта участия в общественно значимых делах по охране природы и заботе о личном здоровье и здоровье окружающих людей;</w:t>
      </w:r>
    </w:p>
    <w:p w:rsidR="009D122E" w:rsidRPr="009D122E" w:rsidRDefault="009D122E" w:rsidP="009D122E">
      <w:r w:rsidRPr="009D122E">
        <w:t>• овладение умением сотрудничества (социального партнёрства), связанного с решением местных экологических проблем и здоровьем людей;</w:t>
      </w:r>
    </w:p>
    <w:p w:rsidR="009D122E" w:rsidRPr="009D122E" w:rsidRDefault="009D122E" w:rsidP="009D122E">
      <w:r w:rsidRPr="009D122E">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9D122E" w:rsidRPr="009D122E" w:rsidRDefault="009D122E" w:rsidP="009D122E">
      <w:bookmarkStart w:id="133" w:name="bookmark377"/>
      <w:r w:rsidRPr="009D122E">
        <w:t>Воспитание трудолюбия, сознательного, творческого отношения к образованию, труду и жизни, подготовка к сознательному выбору профессии:</w:t>
      </w:r>
      <w:bookmarkEnd w:id="133"/>
    </w:p>
    <w:p w:rsidR="009D122E" w:rsidRPr="009D122E" w:rsidRDefault="009D122E" w:rsidP="009D122E">
      <w:r w:rsidRPr="009D122E">
        <w:t>• понимание необходимости научных знаний для развития личности и общества, их роли в жизни, труде, творчестве;</w:t>
      </w:r>
    </w:p>
    <w:p w:rsidR="009D122E" w:rsidRPr="009D122E" w:rsidRDefault="009D122E" w:rsidP="009D122E">
      <w:r w:rsidRPr="009D122E">
        <w:t>• понимание нравственных основ образования;</w:t>
      </w:r>
    </w:p>
    <w:p w:rsidR="009D122E" w:rsidRPr="009D122E" w:rsidRDefault="009D122E" w:rsidP="009D122E">
      <w:r w:rsidRPr="009D122E">
        <w:t>• начальный опыт применения знаний в труде, общественной жизни, в быту;</w:t>
      </w:r>
    </w:p>
    <w:p w:rsidR="009D122E" w:rsidRPr="009D122E" w:rsidRDefault="009D122E" w:rsidP="009D122E">
      <w:r w:rsidRPr="009D122E">
        <w:t>• умение применять знания, умения и навыки для решения проектных и учебно-исследовательских задач;</w:t>
      </w:r>
    </w:p>
    <w:p w:rsidR="009D122E" w:rsidRPr="009D122E" w:rsidRDefault="009D122E" w:rsidP="009D122E">
      <w:r w:rsidRPr="009D122E">
        <w:t>• самоопределение в области своих познавательных интересов;</w:t>
      </w:r>
    </w:p>
    <w:p w:rsidR="009D122E" w:rsidRPr="009D122E" w:rsidRDefault="009D122E" w:rsidP="009D122E">
      <w:r w:rsidRPr="009D122E">
        <w:t>• умение организовать процесс самообразования, творчески и критически работать с информацией из разных источников;</w:t>
      </w:r>
    </w:p>
    <w:p w:rsidR="009D122E" w:rsidRPr="009D122E" w:rsidRDefault="009D122E" w:rsidP="009D122E">
      <w:r w:rsidRPr="009D122E">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D122E" w:rsidRPr="009D122E" w:rsidRDefault="009D122E" w:rsidP="009D122E">
      <w:r w:rsidRPr="009D122E">
        <w:lastRenderedPageBreak/>
        <w:t>• понимание важности непрерывного образования и самообразования в течение всей жизни;</w:t>
      </w:r>
    </w:p>
    <w:p w:rsidR="009D122E" w:rsidRPr="009D122E" w:rsidRDefault="009D122E" w:rsidP="009D122E">
      <w:r w:rsidRPr="009D122E">
        <w:t>• осознание нравственной природы труда, его роли в жизни человека и общества, в создании материальных, социальных и культурных благ;</w:t>
      </w:r>
    </w:p>
    <w:p w:rsidR="009D122E" w:rsidRPr="009D122E" w:rsidRDefault="009D122E" w:rsidP="009D122E">
      <w:r w:rsidRPr="009D122E">
        <w:t>• знание и уважение трудовых традиций своей семьи, трудовых подвигов старших поколений;</w:t>
      </w:r>
    </w:p>
    <w:p w:rsidR="009D122E" w:rsidRPr="009D122E" w:rsidRDefault="009D122E" w:rsidP="009D122E">
      <w:r w:rsidRPr="009D122E">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D122E" w:rsidRPr="009D122E" w:rsidRDefault="009D122E" w:rsidP="009D122E">
      <w:r w:rsidRPr="009D122E">
        <w:t>• начальный опыт участия в общественно значимых делах;</w:t>
      </w:r>
    </w:p>
    <w:p w:rsidR="009D122E" w:rsidRPr="009D122E" w:rsidRDefault="009D122E" w:rsidP="009D122E">
      <w:r w:rsidRPr="009D122E">
        <w:t>• навыки трудового творческого сотрудничества со сверстниками, младшими детьми и взрослыми;</w:t>
      </w:r>
    </w:p>
    <w:p w:rsidR="009D122E" w:rsidRPr="009D122E" w:rsidRDefault="009D122E" w:rsidP="009D122E">
      <w:r w:rsidRPr="009D122E">
        <w:t>• знания о разных профессиях и их требованиях к здоровью, морально-психологическим качествам, знаниям и умениям человека;</w:t>
      </w:r>
    </w:p>
    <w:p w:rsidR="009D122E" w:rsidRPr="009D122E" w:rsidRDefault="009D122E" w:rsidP="009D122E">
      <w:r w:rsidRPr="009D122E">
        <w:t>• </w:t>
      </w:r>
      <w:proofErr w:type="spellStart"/>
      <w:r w:rsidRPr="009D122E">
        <w:t>сформированность</w:t>
      </w:r>
      <w:proofErr w:type="spellEnd"/>
      <w:r w:rsidRPr="009D122E">
        <w:t xml:space="preserve"> первоначальных профессиональных намерений и интересов;</w:t>
      </w:r>
    </w:p>
    <w:p w:rsidR="009D122E" w:rsidRPr="009D122E" w:rsidRDefault="009D122E" w:rsidP="009D122E">
      <w:r w:rsidRPr="009D122E">
        <w:t>• общие представления о трудовом законодательстве.</w:t>
      </w:r>
    </w:p>
    <w:p w:rsidR="009D122E" w:rsidRPr="009D122E" w:rsidRDefault="009D122E" w:rsidP="009D122E">
      <w:bookmarkStart w:id="134" w:name="bookmark378"/>
      <w:r w:rsidRPr="009D122E">
        <w:t xml:space="preserve">Воспитание ценностного отношения к </w:t>
      </w:r>
      <w:proofErr w:type="gramStart"/>
      <w:r w:rsidRPr="009D122E">
        <w:t>прекрасному</w:t>
      </w:r>
      <w:proofErr w:type="gramEnd"/>
      <w:r w:rsidRPr="009D122E">
        <w:t>,</w:t>
      </w:r>
      <w:bookmarkStart w:id="135" w:name="bookmark379"/>
      <w:bookmarkEnd w:id="134"/>
      <w:r w:rsidRPr="009D122E">
        <w:t xml:space="preserve"> формирование основ эстетической культуры (эстетическое воспитание):</w:t>
      </w:r>
      <w:bookmarkEnd w:id="135"/>
    </w:p>
    <w:p w:rsidR="009D122E" w:rsidRPr="009D122E" w:rsidRDefault="009D122E" w:rsidP="009D122E">
      <w:r w:rsidRPr="009D122E">
        <w:t xml:space="preserve">• ценностное отношение к </w:t>
      </w:r>
      <w:proofErr w:type="gramStart"/>
      <w:r w:rsidRPr="009D122E">
        <w:t>прекрасному</w:t>
      </w:r>
      <w:proofErr w:type="gramEnd"/>
      <w:r w:rsidRPr="009D122E">
        <w:t>;</w:t>
      </w:r>
    </w:p>
    <w:p w:rsidR="009D122E" w:rsidRPr="009D122E" w:rsidRDefault="009D122E" w:rsidP="009D122E">
      <w:r w:rsidRPr="009D122E">
        <w:t>• понимание искусства как особой формы познания и преобразования мира;</w:t>
      </w:r>
    </w:p>
    <w:p w:rsidR="009D122E" w:rsidRPr="009D122E" w:rsidRDefault="009D122E" w:rsidP="009D122E">
      <w:r w:rsidRPr="009D122E">
        <w:t xml:space="preserve">• способность видеть и ценить </w:t>
      </w:r>
      <w:proofErr w:type="gramStart"/>
      <w:r w:rsidRPr="009D122E">
        <w:t>прекрасное</w:t>
      </w:r>
      <w:proofErr w:type="gramEnd"/>
      <w:r w:rsidRPr="009D122E">
        <w:t xml:space="preserve"> в природе, быту, труде, спорте и творчестве людей, общественной жизни;</w:t>
      </w:r>
    </w:p>
    <w:p w:rsidR="009D122E" w:rsidRPr="009D122E" w:rsidRDefault="009D122E" w:rsidP="009D122E">
      <w:r w:rsidRPr="009D122E">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D122E" w:rsidRPr="009D122E" w:rsidRDefault="009D122E" w:rsidP="009D122E">
      <w:r w:rsidRPr="009D122E">
        <w:t>• представление об искусстве народов России;</w:t>
      </w:r>
    </w:p>
    <w:p w:rsidR="009D122E" w:rsidRPr="009D122E" w:rsidRDefault="009D122E" w:rsidP="009D122E">
      <w:r w:rsidRPr="009D122E">
        <w:t>• опыт эмоционального постижения народного творчества, этнокультурных традиций, фольклора народов России;</w:t>
      </w:r>
    </w:p>
    <w:p w:rsidR="009D122E" w:rsidRPr="009D122E" w:rsidRDefault="009D122E" w:rsidP="009D122E">
      <w:r w:rsidRPr="009D122E">
        <w:t>• интерес к занятиям творческого характера, различным видам искусства, художественной самодеятельности;</w:t>
      </w:r>
    </w:p>
    <w:p w:rsidR="009D122E" w:rsidRPr="009D122E" w:rsidRDefault="009D122E" w:rsidP="009D122E">
      <w:r w:rsidRPr="009D122E">
        <w:t>• опыт самореализации в различных видах творческой деятельности, умение выражать себя в доступных видах творчества;</w:t>
      </w:r>
    </w:p>
    <w:p w:rsidR="009D122E" w:rsidRPr="009D122E" w:rsidRDefault="009D122E" w:rsidP="009D122E">
      <w:r w:rsidRPr="009D122E">
        <w:t>• опыт реализации эстетических ценностей в пространстве школы и семьи.</w:t>
      </w:r>
    </w:p>
    <w:p w:rsidR="009D122E" w:rsidRPr="009D122E" w:rsidRDefault="009D122E" w:rsidP="009D122E">
      <w:bookmarkStart w:id="136" w:name="bookmark380"/>
      <w:r w:rsidRPr="009D122E">
        <w:t>Мониторинг эффективности</w:t>
      </w:r>
      <w:bookmarkStart w:id="137" w:name="bookmark381"/>
      <w:bookmarkEnd w:id="136"/>
      <w:r w:rsidRPr="009D122E">
        <w:t xml:space="preserve"> реализации  Программы воспитания и социализации</w:t>
      </w:r>
      <w:bookmarkStart w:id="138" w:name="bookmark382"/>
      <w:bookmarkEnd w:id="137"/>
      <w:r w:rsidRPr="009D122E">
        <w:t xml:space="preserve"> </w:t>
      </w:r>
      <w:proofErr w:type="gramStart"/>
      <w:r w:rsidRPr="009D122E">
        <w:t>обучающихся</w:t>
      </w:r>
      <w:bookmarkEnd w:id="138"/>
      <w:proofErr w:type="gramEnd"/>
    </w:p>
    <w:p w:rsidR="009D122E" w:rsidRPr="009D122E" w:rsidRDefault="009D122E" w:rsidP="009D122E">
      <w:r w:rsidRPr="009D122E">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9D122E" w:rsidRPr="009D122E" w:rsidRDefault="009D122E" w:rsidP="009D122E">
      <w:r w:rsidRPr="009D122E">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9D122E" w:rsidRPr="009D122E" w:rsidRDefault="009D122E" w:rsidP="009D122E">
      <w:r w:rsidRPr="009D122E">
        <w:t xml:space="preserve">1. Особенности развития личностной, социальной, экологической, трудовой (профессиональной) и </w:t>
      </w:r>
      <w:proofErr w:type="spellStart"/>
      <w:r w:rsidRPr="009D122E">
        <w:t>здоровьесберегающей</w:t>
      </w:r>
      <w:proofErr w:type="spellEnd"/>
      <w:r w:rsidRPr="009D122E">
        <w:t xml:space="preserve"> культуры </w:t>
      </w:r>
      <w:proofErr w:type="gramStart"/>
      <w:r w:rsidRPr="009D122E">
        <w:t>обучающихся</w:t>
      </w:r>
      <w:proofErr w:type="gramEnd"/>
      <w:r w:rsidRPr="009D122E">
        <w:t>.</w:t>
      </w:r>
    </w:p>
    <w:p w:rsidR="009D122E" w:rsidRPr="009D122E" w:rsidRDefault="009D122E" w:rsidP="009D122E">
      <w:r w:rsidRPr="009D122E">
        <w:t>2. Социально-педагогическая среда, общая психологическая атмосфера и нравственный уклад школьной жизни в образовательном учреждении.</w:t>
      </w:r>
    </w:p>
    <w:p w:rsidR="009D122E" w:rsidRPr="009D122E" w:rsidRDefault="009D122E" w:rsidP="009D122E">
      <w:r w:rsidRPr="009D122E">
        <w:t xml:space="preserve">3. Особенности детско-родительских отношений и степень </w:t>
      </w:r>
      <w:proofErr w:type="spellStart"/>
      <w:r w:rsidRPr="009D122E">
        <w:t>включённости</w:t>
      </w:r>
      <w:proofErr w:type="spellEnd"/>
      <w:r w:rsidRPr="009D122E">
        <w:t xml:space="preserve"> родителей (законных представителей) в образовательный и воспитательный процесс.</w:t>
      </w:r>
    </w:p>
    <w:p w:rsidR="009D122E" w:rsidRPr="009D122E" w:rsidRDefault="009D122E" w:rsidP="009D122E">
      <w:r w:rsidRPr="009D122E">
        <w:t xml:space="preserve">Основные принципы </w:t>
      </w:r>
      <w:proofErr w:type="gramStart"/>
      <w:r w:rsidRPr="009D122E">
        <w:t>организации мониторинга эффективности реализации  Программы воспитания</w:t>
      </w:r>
      <w:proofErr w:type="gramEnd"/>
      <w:r w:rsidRPr="009D122E">
        <w:t xml:space="preserve"> и социализации обучающихся:</w:t>
      </w:r>
    </w:p>
    <w:p w:rsidR="009D122E" w:rsidRPr="009D122E" w:rsidRDefault="009D122E" w:rsidP="009D122E">
      <w:r w:rsidRPr="009D122E">
        <w:t>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9D122E" w:rsidRPr="009D122E" w:rsidRDefault="009D122E" w:rsidP="009D122E">
      <w:r w:rsidRPr="009D122E">
        <w:lastRenderedPageBreak/>
        <w:t>принцип личностно-социально-</w:t>
      </w:r>
      <w:proofErr w:type="spellStart"/>
      <w:r w:rsidRPr="009D122E">
        <w:t>деятельностного</w:t>
      </w:r>
      <w:proofErr w:type="spellEnd"/>
      <w:r w:rsidRPr="009D122E">
        <w:t xml:space="preserve">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D122E" w:rsidRPr="009D122E" w:rsidRDefault="009D122E" w:rsidP="009D122E">
      <w:r w:rsidRPr="009D122E">
        <w:t xml:space="preserve">принцип объективности предполагает </w:t>
      </w:r>
      <w:proofErr w:type="spellStart"/>
      <w:r w:rsidRPr="009D122E">
        <w:t>формализованность</w:t>
      </w:r>
      <w:proofErr w:type="spellEnd"/>
      <w:r w:rsidRPr="009D122E">
        <w:t xml:space="preserve">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D122E" w:rsidRPr="009D122E" w:rsidRDefault="009D122E" w:rsidP="009D122E">
      <w:r w:rsidRPr="009D122E">
        <w:t>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D122E" w:rsidRPr="009D122E" w:rsidRDefault="009D122E" w:rsidP="009D122E">
      <w:r w:rsidRPr="009D122E">
        <w:t>принцип признания безусловного уважения прав — предполагает отказ от прямых негативных оценок и личностных характеристик обучающихся.</w:t>
      </w:r>
    </w:p>
    <w:p w:rsidR="009D122E" w:rsidRPr="009D122E" w:rsidRDefault="009D122E" w:rsidP="009D122E">
      <w:r w:rsidRPr="009D122E">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w:t>
      </w:r>
      <w:proofErr w:type="gramStart"/>
      <w:r w:rsidRPr="009D122E">
        <w:t>обучающихся</w:t>
      </w:r>
      <w:proofErr w:type="gramEnd"/>
      <w:r w:rsidRPr="009D122E">
        <w:t>.</w:t>
      </w:r>
    </w:p>
    <w:p w:rsidR="009D122E" w:rsidRPr="009D122E" w:rsidRDefault="009D122E" w:rsidP="009D122E">
      <w:bookmarkStart w:id="139" w:name="bookmark383"/>
    </w:p>
    <w:p w:rsidR="009D122E" w:rsidRPr="009D122E" w:rsidRDefault="009D122E" w:rsidP="009D122E">
      <w:r w:rsidRPr="009D122E">
        <w:t>Методологический инструментарий</w:t>
      </w:r>
      <w:bookmarkEnd w:id="139"/>
      <w:r w:rsidRPr="009D122E">
        <w:t xml:space="preserve"> </w:t>
      </w:r>
      <w:bookmarkStart w:id="140" w:name="bookmark384"/>
      <w:r w:rsidRPr="009D122E">
        <w:t xml:space="preserve">мониторинга воспитания и социализации </w:t>
      </w:r>
      <w:proofErr w:type="gramStart"/>
      <w:r w:rsidRPr="009D122E">
        <w:t>обучающихся</w:t>
      </w:r>
      <w:bookmarkEnd w:id="140"/>
      <w:proofErr w:type="gramEnd"/>
    </w:p>
    <w:p w:rsidR="009D122E" w:rsidRPr="009D122E" w:rsidRDefault="009D122E" w:rsidP="009D122E">
      <w:r w:rsidRPr="009D122E">
        <w:t>Методологический инструментарий мониторинга воспитания и социализации обучающихся предусматривает использование следующих методов:</w:t>
      </w:r>
    </w:p>
    <w:p w:rsidR="009D122E" w:rsidRPr="009D122E" w:rsidRDefault="009D122E" w:rsidP="009D122E">
      <w:r w:rsidRPr="009D122E">
        <w:t xml:space="preserve">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9D122E">
        <w:t>обучающимися</w:t>
      </w:r>
      <w:proofErr w:type="gramEnd"/>
      <w:r w:rsidRPr="009D122E">
        <w:t xml:space="preserve"> ряда специально разработанных заданий.</w:t>
      </w:r>
    </w:p>
    <w:p w:rsidR="009D122E" w:rsidRPr="009D122E" w:rsidRDefault="009D122E" w:rsidP="009D122E">
      <w:r w:rsidRPr="009D122E">
        <w:t xml:space="preserve">Опрос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9D122E">
        <w:t>обучающихся</w:t>
      </w:r>
      <w:proofErr w:type="gramEnd"/>
      <w:r w:rsidRPr="009D122E">
        <w:t xml:space="preserve"> используются следующие виды опроса:</w:t>
      </w:r>
    </w:p>
    <w:p w:rsidR="009D122E" w:rsidRPr="009D122E" w:rsidRDefault="009D122E" w:rsidP="009D122E">
      <w:r w:rsidRPr="009D122E">
        <w:t xml:space="preserve">       • анкетирование — эмпирический социально-психологический метод получения </w:t>
      </w:r>
      <w:proofErr w:type="gramStart"/>
      <w:r w:rsidRPr="009D122E">
        <w:t>информации</w:t>
      </w:r>
      <w:proofErr w:type="gramEnd"/>
      <w:r w:rsidRPr="009D122E">
        <w:t xml:space="preserve"> на основании ответов обучающихся на специально подготовленные вопросы анкеты;</w:t>
      </w:r>
    </w:p>
    <w:p w:rsidR="009D122E" w:rsidRPr="009D122E" w:rsidRDefault="009D122E" w:rsidP="009D122E">
      <w:r w:rsidRPr="009D122E">
        <w:t xml:space="preserve">      • интервью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w:t>
      </w:r>
      <w:proofErr w:type="gramStart"/>
      <w:r w:rsidRPr="009D122E">
        <w:t>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roofErr w:type="gramEnd"/>
    </w:p>
    <w:p w:rsidR="009D122E" w:rsidRPr="009D122E" w:rsidRDefault="009D122E" w:rsidP="009D122E">
      <w:r w:rsidRPr="009D122E">
        <w:t xml:space="preserve">       • беседа — специфический метод исследования, заключающийся в проведении тематически направленного диалога между исследователем и </w:t>
      </w:r>
      <w:proofErr w:type="gramStart"/>
      <w:r w:rsidRPr="009D122E">
        <w:t>обучающимися</w:t>
      </w:r>
      <w:proofErr w:type="gramEnd"/>
      <w:r w:rsidRPr="009D122E">
        <w:t xml:space="preserve"> с целью получения сведений об особенностях процесса воспитания и социализации обучающихся.</w:t>
      </w:r>
    </w:p>
    <w:p w:rsidR="009D122E" w:rsidRPr="009D122E" w:rsidRDefault="009D122E" w:rsidP="009D122E">
      <w:r w:rsidRPr="009D122E">
        <w:t>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D122E" w:rsidRPr="009D122E" w:rsidRDefault="009D122E" w:rsidP="009D122E">
      <w:r w:rsidRPr="009D122E">
        <w:t xml:space="preserve">      </w:t>
      </w:r>
      <w:proofErr w:type="gramStart"/>
      <w:r w:rsidRPr="009D122E">
        <w:t>• 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9D122E" w:rsidRPr="009D122E" w:rsidRDefault="009D122E" w:rsidP="009D122E">
      <w:r w:rsidRPr="009D122E">
        <w:lastRenderedPageBreak/>
        <w:t xml:space="preserve">     • 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9D122E" w:rsidRPr="009D122E" w:rsidRDefault="009D122E" w:rsidP="009D122E">
      <w:bookmarkStart w:id="141" w:name="bookmark385"/>
      <w:r w:rsidRPr="009D122E">
        <w:t>Особо следует выделить психолого-педагогический эксперимент как основной метод исследования воспитания и социализации обучающихся.</w:t>
      </w:r>
      <w:bookmarkEnd w:id="141"/>
    </w:p>
    <w:p w:rsidR="009D122E" w:rsidRPr="009D122E" w:rsidRDefault="009D122E" w:rsidP="009D122E">
      <w:r w:rsidRPr="009D122E">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9D122E" w:rsidRPr="009D122E" w:rsidRDefault="009D122E" w:rsidP="009D122E">
      <w:r w:rsidRPr="009D122E">
        <w:t xml:space="preserve">        Основной целью исследования является изучение динамики процесса воспитания и </w:t>
      </w:r>
      <w:proofErr w:type="gramStart"/>
      <w:r w:rsidRPr="009D122E">
        <w:t>социализации</w:t>
      </w:r>
      <w:proofErr w:type="gramEnd"/>
      <w:r w:rsidRPr="009D122E">
        <w:t xml:space="preserve"> обучающихся в условиях специально организованной воспитательной деятельности (разработанный школой «Комплексный план воспитания и социализации учащихся»). </w:t>
      </w:r>
    </w:p>
    <w:p w:rsidR="009D122E" w:rsidRPr="009D122E" w:rsidRDefault="009D122E" w:rsidP="009D122E">
      <w:r w:rsidRPr="009D122E">
        <w:t xml:space="preserve">        В рамках психолого-педагогического исследования следует выделить три этапа.</w:t>
      </w:r>
    </w:p>
    <w:p w:rsidR="009D122E" w:rsidRPr="009D122E" w:rsidRDefault="009D122E" w:rsidP="009D122E">
      <w:r w:rsidRPr="009D122E">
        <w:t>Этап 1. 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D122E" w:rsidRPr="009D122E" w:rsidRDefault="009D122E" w:rsidP="009D122E">
      <w:r w:rsidRPr="009D122E">
        <w:t>Этап 2.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9D122E" w:rsidRPr="009D122E" w:rsidRDefault="009D122E" w:rsidP="009D122E">
      <w:r w:rsidRPr="009D122E">
        <w:t xml:space="preserve">Этап 3. 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w:t>
      </w:r>
      <w:proofErr w:type="gramStart"/>
      <w:r w:rsidRPr="009D122E">
        <w:t>обучающихся</w:t>
      </w:r>
      <w:proofErr w:type="gramEnd"/>
      <w:r w:rsidRPr="009D122E">
        <w:t>.</w:t>
      </w:r>
    </w:p>
    <w:p w:rsidR="009D122E" w:rsidRPr="009D122E" w:rsidRDefault="009D122E" w:rsidP="009D122E">
      <w:r w:rsidRPr="009D122E">
        <w:t xml:space="preserve">  Для изучения динамики процесса воспитания и </w:t>
      </w:r>
      <w:proofErr w:type="gramStart"/>
      <w:r w:rsidRPr="009D122E">
        <w:t>социализации</w:t>
      </w:r>
      <w:proofErr w:type="gramEnd"/>
      <w:r w:rsidRPr="009D122E">
        <w:t xml:space="preserve">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D122E" w:rsidRPr="009D122E" w:rsidRDefault="009D122E" w:rsidP="009D122E">
      <w:r w:rsidRPr="009D122E">
        <w:t>Критериями эффективности реализации в школе воспитательной и развивающей программы является динамика основных показателей воспитания и социализации обучающихся:</w:t>
      </w:r>
    </w:p>
    <w:p w:rsidR="009D122E" w:rsidRPr="009D122E" w:rsidRDefault="009D122E" w:rsidP="009D122E">
      <w:r w:rsidRPr="009D122E">
        <w:t xml:space="preserve">динамика развития личностной, социальной, экологической, трудовой (профессиональной) и </w:t>
      </w:r>
      <w:proofErr w:type="spellStart"/>
      <w:r w:rsidRPr="009D122E">
        <w:t>здоровьесберегающей</w:t>
      </w:r>
      <w:proofErr w:type="spellEnd"/>
      <w:r w:rsidRPr="009D122E">
        <w:t xml:space="preserve"> культуры </w:t>
      </w:r>
      <w:proofErr w:type="gramStart"/>
      <w:r w:rsidRPr="009D122E">
        <w:t>обучающихся</w:t>
      </w:r>
      <w:proofErr w:type="gramEnd"/>
      <w:r w:rsidRPr="009D122E">
        <w:t>.</w:t>
      </w:r>
    </w:p>
    <w:p w:rsidR="009D122E" w:rsidRPr="009D122E" w:rsidRDefault="009D122E" w:rsidP="009D122E">
      <w:r w:rsidRPr="009D122E">
        <w:t>динамика (характер изменения) социальной, психолого-педагогической и нравственной атмосферы в образовательном учреждении.</w:t>
      </w:r>
    </w:p>
    <w:p w:rsidR="009D122E" w:rsidRPr="009D122E" w:rsidRDefault="009D122E" w:rsidP="009D122E">
      <w:r w:rsidRPr="009D122E">
        <w:t xml:space="preserve">динамика детско-родительских отношений и степени </w:t>
      </w:r>
      <w:proofErr w:type="spellStart"/>
      <w:r w:rsidRPr="009D122E">
        <w:t>включённости</w:t>
      </w:r>
      <w:proofErr w:type="spellEnd"/>
      <w:r w:rsidRPr="009D122E">
        <w:t xml:space="preserve"> родителей (законных представителей) в образовательный и воспитательный процесс.</w:t>
      </w:r>
    </w:p>
    <w:p w:rsidR="009D122E" w:rsidRPr="009D122E" w:rsidRDefault="009D122E" w:rsidP="009D122E">
      <w:r w:rsidRPr="009D122E">
        <w:t xml:space="preserve">Критерии, по которым изучается динамика процесса воспитания и социализации </w:t>
      </w:r>
      <w:proofErr w:type="gramStart"/>
      <w:r w:rsidRPr="009D122E">
        <w:t>обучающихся</w:t>
      </w:r>
      <w:proofErr w:type="gramEnd"/>
      <w:r w:rsidRPr="009D122E">
        <w:t>, следующие:</w:t>
      </w:r>
    </w:p>
    <w:p w:rsidR="009D122E" w:rsidRPr="009D122E" w:rsidRDefault="009D122E" w:rsidP="009D122E">
      <w:r w:rsidRPr="009D122E">
        <w:t xml:space="preserve">1. Положительная динамика (тенденция повышения уровня нравственного развития обучающихся) — увеличение значений выделенных показателей воспитания и </w:t>
      </w:r>
      <w:proofErr w:type="gramStart"/>
      <w:r w:rsidRPr="009D122E">
        <w:t>социализации</w:t>
      </w:r>
      <w:proofErr w:type="gramEnd"/>
      <w:r w:rsidRPr="009D122E">
        <w:t xml:space="preserve"> обучающихся на интерпретационном этапе по сравнению с результатами контрольного этапа исследования (диагностический).</w:t>
      </w:r>
    </w:p>
    <w:p w:rsidR="009D122E" w:rsidRPr="009D122E" w:rsidRDefault="009D122E" w:rsidP="009D122E">
      <w:r w:rsidRPr="009D122E">
        <w:t xml:space="preserve">2.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9D122E">
        <w:t>социализации</w:t>
      </w:r>
      <w:proofErr w:type="gramEnd"/>
      <w:r w:rsidRPr="009D122E">
        <w:t xml:space="preserve"> обучающихся на интерпретационном этапе по сравнению с результатами контрольного этапа исследования (диагностический);</w:t>
      </w:r>
    </w:p>
    <w:p w:rsidR="009D122E" w:rsidRPr="009D122E" w:rsidRDefault="009D122E" w:rsidP="009D122E">
      <w:r w:rsidRPr="009D122E">
        <w:lastRenderedPageBreak/>
        <w:t>3. 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D122E" w:rsidRPr="009D122E" w:rsidRDefault="009D122E" w:rsidP="009D122E">
      <w:r w:rsidRPr="009D122E">
        <w:t xml:space="preserve">Следует обратить внимание на то, что несоответствие содержания, методов воспитания и </w:t>
      </w:r>
      <w:proofErr w:type="gramStart"/>
      <w:r w:rsidRPr="009D122E">
        <w:t>социализации</w:t>
      </w:r>
      <w:proofErr w:type="gramEnd"/>
      <w:r w:rsidRPr="009D122E">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9D122E" w:rsidRPr="009D122E" w:rsidRDefault="009D122E" w:rsidP="009D122E">
      <w:r w:rsidRPr="009D122E">
        <w:t>Повышение профессиональной компетентности педагогов по вопросам воспитания и социализации обучающихся</w:t>
      </w:r>
    </w:p>
    <w:p w:rsidR="009D122E" w:rsidRPr="009D122E" w:rsidRDefault="009D122E" w:rsidP="009D122E">
      <w:r w:rsidRPr="009D122E">
        <w:t>Одно из направлений методической работы в школе – ориентация на  формирование профессиональной компетентности педагогических кадров в области моделирования, программирования и реализации процессов воспитания, социализации и духовно-нравственного   развития  обучающихся  на  основе использования интерактивных способов в реализации стандартов второго поколения.</w:t>
      </w:r>
    </w:p>
    <w:p w:rsidR="009D122E" w:rsidRPr="009D122E" w:rsidRDefault="009D122E" w:rsidP="009D122E">
      <w:r w:rsidRPr="009D122E">
        <w:t xml:space="preserve">Цель деятельности: методическое сопровождение деятельности педагогов школы по вопросам развития, воспитания и </w:t>
      </w:r>
      <w:proofErr w:type="gramStart"/>
      <w:r w:rsidRPr="009D122E">
        <w:t>социализации</w:t>
      </w:r>
      <w:proofErr w:type="gramEnd"/>
      <w:r w:rsidRPr="009D122E">
        <w:t xml:space="preserve"> обучающихся в соответствии с требованиями Федеральных государственных стандартов.</w:t>
      </w:r>
    </w:p>
    <w:p w:rsidR="009D122E" w:rsidRPr="009D122E" w:rsidRDefault="009D122E" w:rsidP="009D122E">
      <w:r w:rsidRPr="009D122E">
        <w:t>Задачи:</w:t>
      </w:r>
    </w:p>
    <w:p w:rsidR="009D122E" w:rsidRPr="009D122E" w:rsidRDefault="009D122E" w:rsidP="009D122E">
      <w:r w:rsidRPr="009D122E">
        <w:t>Организация информационного сопровождения по вопросам формирования и реализации программ воспитания и социализации обучающихся, программ внеурочной деятельности в свете требований ФГОС.</w:t>
      </w:r>
    </w:p>
    <w:p w:rsidR="009D122E" w:rsidRPr="009D122E" w:rsidRDefault="009D122E" w:rsidP="009D122E">
      <w:r w:rsidRPr="009D122E">
        <w:t>Организация повышения профессиональной компетентности педагогических кадров через различные формы (курсы, целевые курсы, семинары, конференции и т.п.).</w:t>
      </w:r>
    </w:p>
    <w:p w:rsidR="009D122E" w:rsidRPr="009D122E" w:rsidRDefault="009D122E" w:rsidP="009D122E">
      <w:r w:rsidRPr="009D122E">
        <w:t>Организация изучения, обобщения и диссеминации передового опыта через сетевое взаимодействие.</w:t>
      </w:r>
    </w:p>
    <w:p w:rsidR="009D122E" w:rsidRPr="009D122E" w:rsidRDefault="009D122E" w:rsidP="009D122E">
      <w:r w:rsidRPr="009D122E">
        <w:t>Подготовка научно-методических рекомендаций по разработке школьных программ, проектов, воспитания, социализации обучающихся, программ внеурочной деятельности, дополнительных образовательных программ.</w:t>
      </w:r>
    </w:p>
    <w:p w:rsidR="009D122E" w:rsidRPr="009D122E" w:rsidRDefault="009D122E" w:rsidP="009D122E">
      <w:r w:rsidRPr="009D122E">
        <w:t>Оказание консультативной помощи педагогическим работникам по вопросам формирования и реализации программ развития, воспитания и социализации, программ внеурочной деятельности, дополнительных образовательных программ.</w:t>
      </w:r>
    </w:p>
    <w:p w:rsidR="009D122E" w:rsidRPr="009D122E" w:rsidRDefault="009D122E" w:rsidP="009D122E">
      <w:r w:rsidRPr="009D122E">
        <w:t xml:space="preserve">Информационно-методическое сопровождение по вопросам развития, воспитания и социализации </w:t>
      </w:r>
      <w:proofErr w:type="gramStart"/>
      <w:r w:rsidRPr="009D122E">
        <w:t>обучающихся</w:t>
      </w:r>
      <w:proofErr w:type="gramEnd"/>
      <w:r w:rsidRPr="009D122E">
        <w:t>.</w:t>
      </w:r>
    </w:p>
    <w:p w:rsidR="009D122E" w:rsidRPr="009D122E" w:rsidRDefault="009D122E" w:rsidP="009D122E">
      <w:r w:rsidRPr="009D122E">
        <w:t>Повышение профессиональной компетентности педагогов в соответствии с требованиями ФГОС к программам воспитания и социализации обучающихся. Подготовка научно-методических рекомендаций по разработке школьных проектов, программ воспитания, социализации обучающихся, программ внеурочной деятельности, дополнительных образовательных программ.</w:t>
      </w:r>
    </w:p>
    <w:p w:rsidR="009D122E" w:rsidRPr="009D122E" w:rsidRDefault="009D122E" w:rsidP="009D122E">
      <w:r w:rsidRPr="009D122E">
        <w:t>2.1.7. ПРОГРАММА КОРРЕКЦИОННОЙ РАБОТЫ</w:t>
      </w:r>
    </w:p>
    <w:p w:rsidR="009D122E" w:rsidRPr="009D122E" w:rsidRDefault="009D122E" w:rsidP="009D122E">
      <w:r w:rsidRPr="009D122E">
        <w:t xml:space="preserve">.Программа коррекционной работы (модель адаптации </w:t>
      </w:r>
      <w:proofErr w:type="gramStart"/>
      <w:r w:rsidRPr="009D122E">
        <w:t>обучающихся</w:t>
      </w:r>
      <w:proofErr w:type="gramEnd"/>
      <w:r w:rsidRPr="009D122E">
        <w:t>)</w:t>
      </w:r>
    </w:p>
    <w:p w:rsidR="009D122E" w:rsidRPr="009D122E" w:rsidRDefault="009D122E" w:rsidP="009D122E">
      <w:r w:rsidRPr="009D122E">
        <w:t xml:space="preserve">Программа адаптации </w:t>
      </w:r>
      <w:proofErr w:type="gramStart"/>
      <w:r w:rsidRPr="009D122E">
        <w:t>обучающихся</w:t>
      </w:r>
      <w:proofErr w:type="gramEnd"/>
      <w:r w:rsidRPr="009D122E">
        <w:t xml:space="preserve"> в соответствии со Стандартом направлена на создание системы комплексной помощи детям в освоении основной образовательной программы основного общего образования.</w:t>
      </w:r>
    </w:p>
    <w:p w:rsidR="009D122E" w:rsidRPr="009D122E" w:rsidRDefault="009D122E" w:rsidP="009D122E">
      <w:r w:rsidRPr="009D122E">
        <w:t xml:space="preserve">Программа должна обеспечивать дальнейшую социальную адаптацию детей в школе на всех ступенях образования. Адаптационный стресс как совокупность адаптационных реакций организма человека, носящих общий защитный характер, испытывают в той или </w:t>
      </w:r>
      <w:r w:rsidRPr="009D122E">
        <w:lastRenderedPageBreak/>
        <w:t xml:space="preserve">иной мере все участники образовательного процесса </w:t>
      </w:r>
      <w:proofErr w:type="gramStart"/>
      <w:r w:rsidRPr="009D122E">
        <w:t>в первые</w:t>
      </w:r>
      <w:proofErr w:type="gramEnd"/>
      <w:r w:rsidRPr="009D122E">
        <w:t xml:space="preserve"> полгода обучения. Особенно остро этот стресс испытывают те обучающиеся, которые попали в новую для себя среду, т.е. ученики пятого класса школы. </w:t>
      </w:r>
    </w:p>
    <w:p w:rsidR="009D122E" w:rsidRPr="009D122E" w:rsidRDefault="009D122E" w:rsidP="009D122E">
      <w:r w:rsidRPr="009D122E">
        <w:t>Цель программы:</w:t>
      </w:r>
    </w:p>
    <w:p w:rsidR="009D122E" w:rsidRPr="009D122E" w:rsidRDefault="009D122E" w:rsidP="009D122E">
      <w:r w:rsidRPr="009D122E">
        <w:t xml:space="preserve">— оказание комплексной психолого-социально-педагогической помощи и поддержки </w:t>
      </w:r>
      <w:proofErr w:type="gramStart"/>
      <w:r w:rsidRPr="009D122E">
        <w:t>обучающимся</w:t>
      </w:r>
      <w:proofErr w:type="gramEnd"/>
      <w:r w:rsidRPr="009D122E">
        <w:t xml:space="preserve"> в периоды адаптации на всех ступенях обучения.</w:t>
      </w:r>
    </w:p>
    <w:p w:rsidR="009D122E" w:rsidRPr="009D122E" w:rsidRDefault="009D122E" w:rsidP="009D122E">
      <w:r w:rsidRPr="009D122E">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развитие адаптивных способностей личности. </w:t>
      </w:r>
    </w:p>
    <w:p w:rsidR="009D122E" w:rsidRPr="009D122E" w:rsidRDefault="009D122E" w:rsidP="009D122E">
      <w:r w:rsidRPr="009D122E">
        <w:t>Задачи программы:</w:t>
      </w:r>
    </w:p>
    <w:p w:rsidR="009D122E" w:rsidRPr="009D122E" w:rsidRDefault="009D122E" w:rsidP="009D122E">
      <w:r w:rsidRPr="009D122E">
        <w:t>— формирование зрелых личностных установок, способствующих оптимальной адаптации;</w:t>
      </w:r>
    </w:p>
    <w:p w:rsidR="009D122E" w:rsidRPr="009D122E" w:rsidRDefault="009D122E" w:rsidP="009D122E">
      <w:r w:rsidRPr="009D122E">
        <w:t>— развитие коммуникативной компетенции, форм и навыков конструктивного личностного общения в группе сверстников;</w:t>
      </w:r>
    </w:p>
    <w:p w:rsidR="009D122E" w:rsidRPr="009D122E" w:rsidRDefault="009D122E" w:rsidP="009D122E">
      <w:r w:rsidRPr="009D122E">
        <w:t>— реализация комплексной системы мероприятий по социальной адаптации и профессиональной ориентации обучающихся;</w:t>
      </w:r>
    </w:p>
    <w:p w:rsidR="009D122E" w:rsidRPr="009D122E" w:rsidRDefault="009D122E" w:rsidP="009D122E">
      <w:r w:rsidRPr="009D122E">
        <w:t>— оказание консультативной и методической помощи родителям (законным представителям) детей, проходящих период адаптации.</w:t>
      </w:r>
    </w:p>
    <w:p w:rsidR="009D122E" w:rsidRPr="009D122E" w:rsidRDefault="009D122E" w:rsidP="009D122E">
      <w:r w:rsidRPr="009D122E">
        <w:t>Содержание программы определяют следующие принципы:</w:t>
      </w:r>
    </w:p>
    <w:p w:rsidR="009D122E" w:rsidRPr="009D122E" w:rsidRDefault="009D122E" w:rsidP="009D122E">
      <w:r w:rsidRPr="009D122E">
        <w:t xml:space="preserve">— 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9D122E">
        <w:t>метапредметных</w:t>
      </w:r>
      <w:proofErr w:type="spellEnd"/>
      <w:r w:rsidRPr="009D122E">
        <w:t xml:space="preserve">, предметных результатов освоения основной образовательной программы основного общего образования. </w:t>
      </w:r>
      <w:proofErr w:type="gramStart"/>
      <w:r w:rsidRPr="009D122E">
        <w:t>Принцип обеспечивает связь программы адаптации обучающихся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roofErr w:type="gramEnd"/>
    </w:p>
    <w:p w:rsidR="009D122E" w:rsidRPr="009D122E" w:rsidRDefault="009D122E" w:rsidP="009D122E">
      <w:r w:rsidRPr="009D122E">
        <w:t>— Соблюдение интересов ребёнка. Принцип определяет позицию всех специалистов, которые призваны решать проблему ребёнка с максимальной пользой и в интересах ребёнка.</w:t>
      </w:r>
    </w:p>
    <w:p w:rsidR="009D122E" w:rsidRPr="009D122E" w:rsidRDefault="009D122E" w:rsidP="009D122E">
      <w:r w:rsidRPr="009D122E">
        <w:t>— Системность. Принцип обеспечивает единство диагностики, коррекции и развития, т. е. системный подход к анализу особенностей развития детей на разных ступенях образования и коррекции нарушений у детей-</w:t>
      </w:r>
      <w:proofErr w:type="spellStart"/>
      <w:r w:rsidRPr="009D122E">
        <w:t>дезадаптантов</w:t>
      </w:r>
      <w:proofErr w:type="spellEnd"/>
      <w:r w:rsidRPr="009D122E">
        <w:t>,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D122E" w:rsidRPr="009D122E" w:rsidRDefault="009D122E" w:rsidP="009D122E">
      <w:r w:rsidRPr="009D122E">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D122E" w:rsidRPr="009D122E" w:rsidRDefault="009D122E" w:rsidP="009D122E">
      <w:r w:rsidRPr="009D122E">
        <w:t>Направления работы</w:t>
      </w:r>
    </w:p>
    <w:p w:rsidR="009D122E" w:rsidRPr="009D122E" w:rsidRDefault="009D122E" w:rsidP="009D122E">
      <w:proofErr w:type="gramStart"/>
      <w:r w:rsidRPr="009D122E">
        <w:t>Программа адаптации обучающихся на ступени основного общего образования включает в себя взаимосвязанные направления, раскрывающие её основное содержание: диагностическое, профилактическое, коррекционно-развивающее, консультативное, информационно-просветительское (Приложение 1).</w:t>
      </w:r>
      <w:proofErr w:type="gramEnd"/>
    </w:p>
    <w:p w:rsidR="009D122E" w:rsidRPr="009D122E" w:rsidRDefault="009D122E" w:rsidP="009D122E">
      <w:r w:rsidRPr="009D122E">
        <w:t>Характеристика содержания</w:t>
      </w:r>
    </w:p>
    <w:p w:rsidR="009D122E" w:rsidRPr="009D122E" w:rsidRDefault="009D122E" w:rsidP="009D122E">
      <w:r w:rsidRPr="009D122E">
        <w:t>Диагностическая работа включает:</w:t>
      </w:r>
    </w:p>
    <w:p w:rsidR="009D122E" w:rsidRPr="009D122E" w:rsidRDefault="009D122E" w:rsidP="009D122E">
      <w:r w:rsidRPr="009D122E">
        <w:t xml:space="preserve">— проведение комплексной социально-психолого-педагогической диагностики </w:t>
      </w:r>
      <w:proofErr w:type="gramStart"/>
      <w:r w:rsidRPr="009D122E">
        <w:t>обучающихся</w:t>
      </w:r>
      <w:proofErr w:type="gramEnd"/>
      <w:r w:rsidRPr="009D122E">
        <w:t xml:space="preserve"> в адаптационные периоды;</w:t>
      </w:r>
    </w:p>
    <w:p w:rsidR="009D122E" w:rsidRPr="009D122E" w:rsidRDefault="009D122E" w:rsidP="009D122E">
      <w:r w:rsidRPr="009D122E">
        <w:t>— определение уровня актуального и зоны ближайшего развития обучающихся, выявление их резервных возможностей;</w:t>
      </w:r>
    </w:p>
    <w:p w:rsidR="009D122E" w:rsidRPr="009D122E" w:rsidRDefault="009D122E" w:rsidP="009D122E">
      <w:r w:rsidRPr="009D122E">
        <w:lastRenderedPageBreak/>
        <w:t>— изучение развития эмоционально-волевой, познавательной сфер и личностных особенностей обучающихся;</w:t>
      </w:r>
    </w:p>
    <w:p w:rsidR="009D122E" w:rsidRPr="009D122E" w:rsidRDefault="009D122E" w:rsidP="009D122E">
      <w:r w:rsidRPr="009D122E">
        <w:t>— изучение адаптивных возможностей и уровня социализации ребёнка;</w:t>
      </w:r>
    </w:p>
    <w:p w:rsidR="009D122E" w:rsidRPr="009D122E" w:rsidRDefault="009D122E" w:rsidP="009D122E">
      <w:r w:rsidRPr="009D122E">
        <w:t xml:space="preserve">— системный разносторонний </w:t>
      </w:r>
      <w:proofErr w:type="gramStart"/>
      <w:r w:rsidRPr="009D122E">
        <w:t>контроль за</w:t>
      </w:r>
      <w:proofErr w:type="gramEnd"/>
      <w:r w:rsidRPr="009D122E">
        <w:t xml:space="preserve"> уровнем и динамикой развития ребёнка (мониторинг динамики развития, успешности освоения образовательных программ основного общего образования).</w:t>
      </w:r>
    </w:p>
    <w:p w:rsidR="009D122E" w:rsidRPr="009D122E" w:rsidRDefault="009D122E" w:rsidP="009D122E">
      <w:r w:rsidRPr="009D122E">
        <w:t>Профилактическая работа включает:</w:t>
      </w:r>
    </w:p>
    <w:p w:rsidR="009D122E" w:rsidRPr="009D122E" w:rsidRDefault="009D122E" w:rsidP="009D122E">
      <w:r w:rsidRPr="009D122E">
        <w:t xml:space="preserve">— систему мероприятий по предупреждению </w:t>
      </w:r>
      <w:proofErr w:type="spellStart"/>
      <w:r w:rsidRPr="009D122E">
        <w:t>дезадаптации</w:t>
      </w:r>
      <w:proofErr w:type="spellEnd"/>
      <w:r w:rsidRPr="009D122E">
        <w:t xml:space="preserve"> </w:t>
      </w:r>
      <w:proofErr w:type="gramStart"/>
      <w:r w:rsidRPr="009D122E">
        <w:t>у</w:t>
      </w:r>
      <w:proofErr w:type="gramEnd"/>
      <w:r w:rsidRPr="009D122E">
        <w:t xml:space="preserve"> обучающихся.</w:t>
      </w:r>
    </w:p>
    <w:p w:rsidR="009D122E" w:rsidRPr="009D122E" w:rsidRDefault="009D122E" w:rsidP="009D122E">
      <w:r w:rsidRPr="009D122E">
        <w:t>Коррекционно-развивающая работа включает:</w:t>
      </w:r>
    </w:p>
    <w:p w:rsidR="009D122E" w:rsidRPr="009D122E" w:rsidRDefault="009D122E" w:rsidP="009D122E">
      <w:r w:rsidRPr="009D122E">
        <w:t>— реализацию комплексного индивидуально ориентированного социально-психолого-педагогического сопровождения в условиях образовательного процесса обучающихся;</w:t>
      </w:r>
    </w:p>
    <w:p w:rsidR="009D122E" w:rsidRPr="009D122E" w:rsidRDefault="009D122E" w:rsidP="009D122E">
      <w:r w:rsidRPr="009D122E">
        <w:t>— организацию и проведение индивидуальных и групповых коррекционно-развивающих занятий, необходимых для преодоления нарушений адаптации и трудностей обучения;</w:t>
      </w:r>
    </w:p>
    <w:p w:rsidR="009D122E" w:rsidRPr="009D122E" w:rsidRDefault="009D122E" w:rsidP="009D122E">
      <w:r w:rsidRPr="009D122E">
        <w:t>— развитие универсальных учебных действий в соответствии с требованиями основного общего образования;</w:t>
      </w:r>
    </w:p>
    <w:p w:rsidR="009D122E" w:rsidRPr="009D122E" w:rsidRDefault="009D122E" w:rsidP="009D122E">
      <w:r w:rsidRPr="009D122E">
        <w:t>— развитие и укрепление зрелых личностных установок, формирование адекватных форм утверждения самостоятельности, личностной автономии;</w:t>
      </w:r>
    </w:p>
    <w:p w:rsidR="009D122E" w:rsidRPr="009D122E" w:rsidRDefault="009D122E" w:rsidP="009D122E">
      <w:r w:rsidRPr="009D122E">
        <w:t>— формирование способов регуляции поведения и эмоциональных состояний;</w:t>
      </w:r>
    </w:p>
    <w:p w:rsidR="009D122E" w:rsidRPr="009D122E" w:rsidRDefault="009D122E" w:rsidP="009D122E">
      <w:r w:rsidRPr="009D122E">
        <w:t>— развитие форм и навыков личностного общения в группе сверстников, коммуникативной компетенции;</w:t>
      </w:r>
    </w:p>
    <w:p w:rsidR="009D122E" w:rsidRPr="009D122E" w:rsidRDefault="009D122E" w:rsidP="009D122E">
      <w:r w:rsidRPr="009D122E">
        <w:t>— развитие компетенций, необходимых для продолжения образования и профессионального самоопределения;</w:t>
      </w:r>
    </w:p>
    <w:p w:rsidR="009D122E" w:rsidRPr="009D122E" w:rsidRDefault="009D122E" w:rsidP="009D122E">
      <w:r w:rsidRPr="009D122E">
        <w:t>Консультативная работа включает:</w:t>
      </w:r>
    </w:p>
    <w:p w:rsidR="009D122E" w:rsidRPr="009D122E" w:rsidRDefault="009D122E" w:rsidP="009D122E">
      <w:r w:rsidRPr="009D122E">
        <w:t xml:space="preserve">— выработку совместных обоснованных рекомендаций по основным направлениям работы с </w:t>
      </w:r>
      <w:proofErr w:type="gramStart"/>
      <w:r w:rsidRPr="009D122E">
        <w:t>обучающимися</w:t>
      </w:r>
      <w:proofErr w:type="gramEnd"/>
      <w:r w:rsidRPr="009D122E">
        <w:t xml:space="preserve"> в адаптационный период, единых для всех участников образовательного процесса;</w:t>
      </w:r>
    </w:p>
    <w:p w:rsidR="009D122E" w:rsidRPr="009D122E" w:rsidRDefault="009D122E" w:rsidP="009D122E">
      <w:proofErr w:type="gramStart"/>
      <w:r w:rsidRPr="009D122E">
        <w:t>— консультирование специалистами педагогов по выбору методов и приёмов работы с обучающимися в период адаптации;</w:t>
      </w:r>
      <w:proofErr w:type="gramEnd"/>
    </w:p>
    <w:p w:rsidR="009D122E" w:rsidRPr="009D122E" w:rsidRDefault="009D122E" w:rsidP="009D122E">
      <w:r w:rsidRPr="009D122E">
        <w:t>— консультативную помощь семье в вопросах выбора стратегии и приёмов воспитания ребёнка в период адаптации;</w:t>
      </w:r>
    </w:p>
    <w:p w:rsidR="009D122E" w:rsidRPr="009D122E" w:rsidRDefault="009D122E" w:rsidP="009D122E">
      <w:r w:rsidRPr="009D122E">
        <w:t>Информационно-просветительская работа предусматривает:</w:t>
      </w:r>
    </w:p>
    <w:p w:rsidR="009D122E" w:rsidRPr="009D122E" w:rsidRDefault="009D122E" w:rsidP="009D122E">
      <w:r w:rsidRPr="009D122E">
        <w:t>— информационную поддержку образовательной деятельности обучающихся, их родителей (законных представителей), педагогических работников;</w:t>
      </w:r>
    </w:p>
    <w:p w:rsidR="009D122E" w:rsidRPr="009D122E" w:rsidRDefault="009D122E" w:rsidP="009D122E">
      <w:r w:rsidRPr="009D122E">
        <w:t xml:space="preserve">— проведение тематических выступлений для педагогов и родителей (законных представителей) по разъяснению вопросов, связанных с особенностями образовательного процесса и </w:t>
      </w:r>
      <w:proofErr w:type="gramStart"/>
      <w:r w:rsidRPr="009D122E">
        <w:t>сопровождения</w:t>
      </w:r>
      <w:proofErr w:type="gramEnd"/>
      <w:r w:rsidRPr="009D122E">
        <w:t xml:space="preserve"> обучающихся в адаптационный период.</w:t>
      </w:r>
    </w:p>
    <w:p w:rsidR="009D122E" w:rsidRPr="009D122E" w:rsidRDefault="009D122E" w:rsidP="009D122E">
      <w:r w:rsidRPr="009D122E">
        <w:t>Механизмы реализации программы</w:t>
      </w:r>
    </w:p>
    <w:p w:rsidR="009D122E" w:rsidRPr="009D122E" w:rsidRDefault="009D122E" w:rsidP="009D122E">
      <w:r w:rsidRPr="009D122E">
        <w:t>Взаимодействие специалистов общеобразовательного учреждения обеспечивает системное сопровождение обучающихся в период адаптации специалистами различного профиля в образовательном процессе. Такое взаимодействие включает:</w:t>
      </w:r>
    </w:p>
    <w:p w:rsidR="009D122E" w:rsidRPr="009D122E" w:rsidRDefault="009D122E" w:rsidP="009D122E">
      <w:r w:rsidRPr="009D122E">
        <w:t>— комплексность в определении и решении проблем обучающегося, предоставлении ему специализированной квалифицированной помощи;</w:t>
      </w:r>
    </w:p>
    <w:p w:rsidR="009D122E" w:rsidRPr="009D122E" w:rsidRDefault="009D122E" w:rsidP="009D122E">
      <w:r w:rsidRPr="009D122E">
        <w:t>— многоаспектный анализ личностного и познавательного развития обучающегося;</w:t>
      </w:r>
    </w:p>
    <w:p w:rsidR="009D122E" w:rsidRPr="009D122E" w:rsidRDefault="009D122E" w:rsidP="009D122E">
      <w:r w:rsidRPr="009D122E">
        <w:t>Наиболее распространённые и действенные формы организованного взаимодействия специалистов — это психолого-педагогические комиссии, тематические родительские собрания, которые предоставляют многопрофильную помощь всем участникам образовательного процесса в решении вопросов, связанных с обучением, воспитанием, развитием, социализацией детей в периоды адаптации.</w:t>
      </w:r>
    </w:p>
    <w:p w:rsidR="009D122E" w:rsidRPr="009D122E" w:rsidRDefault="009D122E" w:rsidP="009D122E">
      <w:r w:rsidRPr="009D122E">
        <w:t>Требования к условиям реализации программы</w:t>
      </w:r>
    </w:p>
    <w:p w:rsidR="009D122E" w:rsidRPr="009D122E" w:rsidRDefault="009D122E" w:rsidP="009D122E">
      <w:r w:rsidRPr="009D122E">
        <w:t>Психолого-педагогическое обеспечение включает:</w:t>
      </w:r>
    </w:p>
    <w:p w:rsidR="009D122E" w:rsidRPr="009D122E" w:rsidRDefault="009D122E" w:rsidP="009D122E">
      <w:r w:rsidRPr="009D122E">
        <w:t xml:space="preserve">— психолого-педагогические условия (учёт возрастных и индивидуальных особенностей ребёнка; соблюдение комфортного психоэмоционального режима; использование </w:t>
      </w:r>
      <w:r w:rsidRPr="009D122E">
        <w:lastRenderedPageBreak/>
        <w:t>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9D122E" w:rsidRPr="009D122E" w:rsidRDefault="009D122E" w:rsidP="009D122E">
      <w:r w:rsidRPr="009D122E">
        <w:t>— </w:t>
      </w:r>
      <w:proofErr w:type="spellStart"/>
      <w:r w:rsidRPr="009D122E">
        <w:t>здоровьесберегающие</w:t>
      </w:r>
      <w:proofErr w:type="spellEnd"/>
      <w:r w:rsidRPr="009D122E">
        <w:t xml:space="preserve"> условия (профилактика физических, умственных и психологических перегрузок обучающихся, соблюдение санитарно-гигиенических правил и норм);</w:t>
      </w:r>
    </w:p>
    <w:p w:rsidR="009D122E" w:rsidRPr="009D122E" w:rsidRDefault="009D122E" w:rsidP="009D122E">
      <w:r w:rsidRPr="009D122E">
        <w:t>Программно-методическое обеспечение</w:t>
      </w:r>
    </w:p>
    <w:p w:rsidR="009D122E" w:rsidRPr="009D122E" w:rsidRDefault="009D122E" w:rsidP="009D122E">
      <w:r w:rsidRPr="009D122E">
        <w:t xml:space="preserve">В процессе реализации программы адаптации </w:t>
      </w:r>
      <w:proofErr w:type="gramStart"/>
      <w:r w:rsidRPr="009D122E">
        <w:t>обучающихся</w:t>
      </w:r>
      <w:proofErr w:type="gramEnd"/>
      <w:r w:rsidRPr="009D122E">
        <w:t xml:space="preserve">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9D122E" w:rsidRPr="009D122E" w:rsidRDefault="009D122E" w:rsidP="009D122E">
      <w:r w:rsidRPr="009D122E">
        <w:t>Материально-техническое обеспечение</w:t>
      </w:r>
    </w:p>
    <w:p w:rsidR="009D122E" w:rsidRPr="009D122E" w:rsidRDefault="009D122E" w:rsidP="009D122E">
      <w:r w:rsidRPr="009D122E">
        <w:t xml:space="preserve">Материально-техническое обеспечение заключается в создании надлежащей материально-технической базы, позволяющей обеспечить </w:t>
      </w:r>
      <w:proofErr w:type="gramStart"/>
      <w:r w:rsidRPr="009D122E">
        <w:t>адаптивную</w:t>
      </w:r>
      <w:proofErr w:type="gramEnd"/>
      <w:r w:rsidRPr="009D122E">
        <w:t xml:space="preserve"> и коррекционно-развивающую среды образовательного учреждения. </w:t>
      </w:r>
    </w:p>
    <w:p w:rsidR="009D122E" w:rsidRPr="009D122E" w:rsidRDefault="009D122E" w:rsidP="009D122E">
      <w:r w:rsidRPr="009D122E">
        <w:t>Результатом реализации указанных требований должно быть создание комфортной развивающей образовательной среды:</w:t>
      </w:r>
    </w:p>
    <w:p w:rsidR="009D122E" w:rsidRPr="009D122E" w:rsidRDefault="009D122E" w:rsidP="009D122E">
      <w:r w:rsidRPr="009D122E">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w:t>
      </w:r>
      <w:proofErr w:type="gramStart"/>
      <w:r w:rsidRPr="009D122E">
        <w:t>обучающихся</w:t>
      </w:r>
      <w:proofErr w:type="gramEnd"/>
      <w:r w:rsidRPr="009D122E">
        <w:t xml:space="preserve"> на данной ступени общего образования;</w:t>
      </w:r>
    </w:p>
    <w:p w:rsidR="009D122E" w:rsidRPr="009D122E" w:rsidRDefault="009D122E" w:rsidP="009D122E">
      <w:r w:rsidRPr="009D122E">
        <w:t>— </w:t>
      </w:r>
      <w:proofErr w:type="gramStart"/>
      <w:r w:rsidRPr="009D122E">
        <w:t>обеспечивающей</w:t>
      </w:r>
      <w:proofErr w:type="gramEnd"/>
      <w:r w:rsidRPr="009D122E">
        <w:t xml:space="preserve"> воспитание, обучение, социальную адаптацию детей;</w:t>
      </w:r>
    </w:p>
    <w:p w:rsidR="009D122E" w:rsidRPr="009D122E" w:rsidRDefault="009D122E" w:rsidP="009D122E">
      <w:r w:rsidRPr="009D122E">
        <w:t xml:space="preserve">— способствующей достижению результатов освоения основной образовательной программы основного общего образования </w:t>
      </w:r>
      <w:proofErr w:type="gramStart"/>
      <w:r w:rsidRPr="009D122E">
        <w:t>обучающимися</w:t>
      </w:r>
      <w:proofErr w:type="gramEnd"/>
      <w:r w:rsidRPr="009D122E">
        <w:t>.</w:t>
      </w:r>
    </w:p>
    <w:p w:rsidR="009D122E" w:rsidRPr="009D122E" w:rsidRDefault="009D122E" w:rsidP="009D122E"/>
    <w:p w:rsidR="009D122E" w:rsidRPr="009D122E" w:rsidRDefault="009D122E" w:rsidP="009D122E">
      <w:bookmarkStart w:id="142" w:name="bookmark386"/>
      <w:r w:rsidRPr="009D122E">
        <w:t>Программа коррекционной работы</w:t>
      </w:r>
      <w:bookmarkEnd w:id="142"/>
      <w:r w:rsidRPr="009D122E">
        <w:t xml:space="preserve"> (при наличии в числе обучающихся в школы детей с особыми образовательными потребностями)</w:t>
      </w:r>
    </w:p>
    <w:p w:rsidR="009D122E" w:rsidRPr="009D122E" w:rsidRDefault="009D122E" w:rsidP="009D122E">
      <w:r w:rsidRPr="009D122E">
        <w:t xml:space="preserve">Программа коррекционной работы </w:t>
      </w:r>
      <w:proofErr w:type="gramStart"/>
      <w:r w:rsidRPr="009D122E">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9D122E">
        <w:t xml:space="preserve"> основной образовательной программы основного общего образования.</w:t>
      </w:r>
    </w:p>
    <w:p w:rsidR="009D122E" w:rsidRPr="009D122E" w:rsidRDefault="009D122E" w:rsidP="009D122E">
      <w:r w:rsidRPr="009D122E">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9D122E" w:rsidRPr="009D122E" w:rsidRDefault="009D122E" w:rsidP="009D122E">
      <w:r w:rsidRPr="009D122E">
        <w:t>— создание в школе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D122E" w:rsidRPr="009D122E" w:rsidRDefault="009D122E" w:rsidP="009D122E">
      <w:r w:rsidRPr="009D122E">
        <w:t>— дальнейшую социальную адаптацию и интеграцию детей с особыми образовательными потребностями в общеобразовательном учреждении.</w:t>
      </w:r>
    </w:p>
    <w:p w:rsidR="009D122E" w:rsidRPr="009D122E" w:rsidRDefault="009D122E" w:rsidP="009D122E">
      <w:bookmarkStart w:id="143" w:name="bookmark387"/>
      <w:r w:rsidRPr="009D122E">
        <w:t>Цели программы:</w:t>
      </w:r>
      <w:bookmarkEnd w:id="143"/>
    </w:p>
    <w:p w:rsidR="009D122E" w:rsidRPr="009D122E" w:rsidRDefault="009D122E" w:rsidP="009D122E">
      <w:r w:rsidRPr="009D122E">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D122E" w:rsidRPr="009D122E" w:rsidRDefault="009D122E" w:rsidP="009D122E">
      <w:r w:rsidRPr="009D122E">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D122E" w:rsidRPr="009D122E" w:rsidRDefault="009D122E" w:rsidP="009D122E">
      <w:bookmarkStart w:id="144" w:name="bookmark388"/>
      <w:r w:rsidRPr="009D122E">
        <w:t>Задачи программы:</w:t>
      </w:r>
      <w:bookmarkEnd w:id="144"/>
    </w:p>
    <w:p w:rsidR="009D122E" w:rsidRPr="009D122E" w:rsidRDefault="009D122E" w:rsidP="009D122E">
      <w:r w:rsidRPr="009D122E">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9D122E" w:rsidRPr="009D122E" w:rsidRDefault="009D122E" w:rsidP="009D122E">
      <w:r w:rsidRPr="009D122E">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w:t>
      </w:r>
      <w:r w:rsidRPr="009D122E">
        <w:lastRenderedPageBreak/>
        <w:t>выраженности (в соответствии с рекомендациями психолого-медико-педагогической комиссии);</w:t>
      </w:r>
    </w:p>
    <w:p w:rsidR="009D122E" w:rsidRPr="009D122E" w:rsidRDefault="009D122E" w:rsidP="009D122E">
      <w:proofErr w:type="gramStart"/>
      <w:r w:rsidRPr="009D122E">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9D122E" w:rsidRPr="009D122E" w:rsidRDefault="009D122E" w:rsidP="009D122E">
      <w:proofErr w:type="gramStart"/>
      <w:r w:rsidRPr="009D122E">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9D122E">
        <w:t>тьютора</w:t>
      </w:r>
      <w:proofErr w:type="spellEnd"/>
      <w:r w:rsidRPr="009D122E">
        <w:t xml:space="preserve"> образовательного учреждения;</w:t>
      </w:r>
      <w:proofErr w:type="gramEnd"/>
    </w:p>
    <w:p w:rsidR="009D122E" w:rsidRPr="009D122E" w:rsidRDefault="009D122E" w:rsidP="009D122E">
      <w:r w:rsidRPr="009D122E">
        <w:t xml:space="preserve">— обеспечение возможности воспитания и </w:t>
      </w:r>
      <w:proofErr w:type="gramStart"/>
      <w:r w:rsidRPr="009D122E">
        <w:t>обучения</w:t>
      </w:r>
      <w:proofErr w:type="gramEnd"/>
      <w:r w:rsidRPr="009D122E">
        <w:t xml:space="preserve">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9D122E" w:rsidRPr="009D122E" w:rsidRDefault="009D122E" w:rsidP="009D122E">
      <w:r w:rsidRPr="009D122E">
        <w:t>— формирование зрелых личностных установок, способствующих оптимальной адаптации в условиях реальной жизненной ситуации;</w:t>
      </w:r>
    </w:p>
    <w:p w:rsidR="009D122E" w:rsidRPr="009D122E" w:rsidRDefault="009D122E" w:rsidP="009D122E">
      <w:r w:rsidRPr="009D122E">
        <w:t>— расширение адаптивных возможностей личности, определяющих готовность к решению доступных проблем в различных сферах жизнедеятельности;</w:t>
      </w:r>
    </w:p>
    <w:p w:rsidR="009D122E" w:rsidRPr="009D122E" w:rsidRDefault="009D122E" w:rsidP="009D122E">
      <w:r w:rsidRPr="009D122E">
        <w:t>— развитие коммуникативной компетенции, форм и навыков конструктивного личностного общения в группе сверстников;</w:t>
      </w:r>
    </w:p>
    <w:p w:rsidR="009D122E" w:rsidRPr="009D122E" w:rsidRDefault="009D122E" w:rsidP="009D122E">
      <w:r w:rsidRPr="009D122E">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9D122E" w:rsidRPr="009D122E" w:rsidRDefault="009D122E" w:rsidP="009D122E">
      <w:r w:rsidRPr="009D122E">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D122E" w:rsidRPr="009D122E" w:rsidRDefault="009D122E" w:rsidP="009D122E">
      <w:r w:rsidRPr="009D122E">
        <w:t>Содержание программы коррекционной работы определяют следующие принципы:</w:t>
      </w:r>
    </w:p>
    <w:p w:rsidR="009D122E" w:rsidRPr="009D122E" w:rsidRDefault="009D122E" w:rsidP="009D122E">
      <w:r w:rsidRPr="009D122E">
        <w:t xml:space="preserve">— 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9D122E">
        <w:t>метапредметных</w:t>
      </w:r>
      <w:proofErr w:type="spellEnd"/>
      <w:r w:rsidRPr="009D122E">
        <w:t xml:space="preserve">, предметных результатов освоения основной образовательной программы основного общего образования, необходимых </w:t>
      </w:r>
      <w:proofErr w:type="gramStart"/>
      <w:r w:rsidRPr="009D122E">
        <w:t>обучающимся</w:t>
      </w:r>
      <w:proofErr w:type="gramEnd"/>
      <w:r w:rsidRPr="009D122E">
        <w:t xml:space="preserve"> с ограниченными возможностями здоровья для продолжения образования. </w:t>
      </w:r>
      <w:proofErr w:type="gramStart"/>
      <w:r w:rsidRPr="009D122E">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roofErr w:type="gramEnd"/>
    </w:p>
    <w:p w:rsidR="009D122E" w:rsidRPr="009D122E" w:rsidRDefault="009D122E" w:rsidP="009D122E">
      <w:r w:rsidRPr="009D122E">
        <w:t>—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9D122E" w:rsidRPr="009D122E" w:rsidRDefault="009D122E" w:rsidP="009D122E">
      <w:r w:rsidRPr="009D122E">
        <w:t>—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D122E" w:rsidRPr="009D122E" w:rsidRDefault="009D122E" w:rsidP="009D122E">
      <w:r w:rsidRPr="009D122E">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D122E" w:rsidRPr="009D122E" w:rsidRDefault="009D122E" w:rsidP="009D122E">
      <w:r w:rsidRPr="009D122E">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D122E" w:rsidRPr="009D122E" w:rsidRDefault="009D122E" w:rsidP="009D122E">
      <w:r w:rsidRPr="009D122E">
        <w:t xml:space="preserve">— Рекомендательный характер оказания помощи. </w:t>
      </w:r>
      <w:proofErr w:type="gramStart"/>
      <w:r w:rsidRPr="009D122E">
        <w:t xml:space="preserve">Принцип обеспечивает соблюдение гарантированных законодательством прав родителей (законных представителей) детей с </w:t>
      </w:r>
      <w:r w:rsidRPr="009D122E">
        <w:lastRenderedPageBreak/>
        <w:t>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roofErr w:type="gramEnd"/>
    </w:p>
    <w:p w:rsidR="009D122E" w:rsidRPr="009D122E" w:rsidRDefault="009D122E" w:rsidP="009D122E">
      <w:bookmarkStart w:id="145" w:name="bookmark389"/>
      <w:r w:rsidRPr="009D122E">
        <w:t>Направления работы</w:t>
      </w:r>
      <w:bookmarkEnd w:id="145"/>
    </w:p>
    <w:p w:rsidR="009D122E" w:rsidRPr="009D122E" w:rsidRDefault="009D122E" w:rsidP="009D122E">
      <w:r w:rsidRPr="009D122E">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9D122E" w:rsidRPr="009D122E" w:rsidRDefault="009D122E" w:rsidP="009D122E">
      <w:bookmarkStart w:id="146" w:name="bookmark390"/>
      <w:r w:rsidRPr="009D122E">
        <w:t>Характеристика содержания</w:t>
      </w:r>
      <w:bookmarkEnd w:id="146"/>
    </w:p>
    <w:p w:rsidR="009D122E" w:rsidRPr="009D122E" w:rsidRDefault="009D122E" w:rsidP="009D122E">
      <w:r w:rsidRPr="009D122E">
        <w:t>Диагностическая работа включает:</w:t>
      </w:r>
    </w:p>
    <w:p w:rsidR="009D122E" w:rsidRPr="009D122E" w:rsidRDefault="009D122E" w:rsidP="009D122E">
      <w:r w:rsidRPr="009D122E">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9D122E" w:rsidRPr="009D122E" w:rsidRDefault="009D122E" w:rsidP="009D122E">
      <w:r w:rsidRPr="009D122E">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D122E" w:rsidRPr="009D122E" w:rsidRDefault="009D122E" w:rsidP="009D122E">
      <w:r w:rsidRPr="009D122E">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D122E" w:rsidRPr="009D122E" w:rsidRDefault="009D122E" w:rsidP="009D122E">
      <w:r w:rsidRPr="009D122E">
        <w:t>— изучение развития эмоционально-волевой, познавательной, речевой сфер и личностных особенностей обучающихся;</w:t>
      </w:r>
    </w:p>
    <w:p w:rsidR="009D122E" w:rsidRPr="009D122E" w:rsidRDefault="009D122E" w:rsidP="009D122E">
      <w:r w:rsidRPr="009D122E">
        <w:t>— изучение социальной ситуации развития и условий семейного воспитания ребёнка;</w:t>
      </w:r>
    </w:p>
    <w:p w:rsidR="009D122E" w:rsidRPr="009D122E" w:rsidRDefault="009D122E" w:rsidP="009D122E">
      <w:r w:rsidRPr="009D122E">
        <w:t>— изучение адаптивных возможностей и уровня социализации ребёнка с ограниченными возможностями здоровья;</w:t>
      </w:r>
    </w:p>
    <w:p w:rsidR="009D122E" w:rsidRPr="009D122E" w:rsidRDefault="009D122E" w:rsidP="009D122E">
      <w:r w:rsidRPr="009D122E">
        <w:t xml:space="preserve">— системный разносторонний </w:t>
      </w:r>
      <w:proofErr w:type="gramStart"/>
      <w:r w:rsidRPr="009D122E">
        <w:t>контроль за</w:t>
      </w:r>
      <w:proofErr w:type="gramEnd"/>
      <w:r w:rsidRPr="009D122E">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D122E" w:rsidRPr="009D122E" w:rsidRDefault="009D122E" w:rsidP="009D122E">
      <w:r w:rsidRPr="009D122E">
        <w:t>Коррекционно-развивающая работа включает:</w:t>
      </w:r>
    </w:p>
    <w:p w:rsidR="009D122E" w:rsidRPr="009D122E" w:rsidRDefault="009D122E" w:rsidP="009D122E">
      <w:r w:rsidRPr="009D122E">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D122E" w:rsidRPr="009D122E" w:rsidRDefault="009D122E" w:rsidP="009D122E">
      <w:r w:rsidRPr="009D122E">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D122E" w:rsidRPr="009D122E" w:rsidRDefault="009D122E" w:rsidP="009D122E">
      <w:r w:rsidRPr="009D122E">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9D122E" w:rsidRPr="009D122E" w:rsidRDefault="009D122E" w:rsidP="009D122E">
      <w:r w:rsidRPr="009D122E">
        <w:t>— коррекцию и развитие высших психических функций, эмоционально-волевой, познавательной и речевой сфер;</w:t>
      </w:r>
    </w:p>
    <w:p w:rsidR="009D122E" w:rsidRPr="009D122E" w:rsidRDefault="009D122E" w:rsidP="009D122E">
      <w:r w:rsidRPr="009D122E">
        <w:t>— развитие универсальных учебных действий в соответствии с требованиями основного общего образования;</w:t>
      </w:r>
    </w:p>
    <w:p w:rsidR="009D122E" w:rsidRPr="009D122E" w:rsidRDefault="009D122E" w:rsidP="009D122E">
      <w:r w:rsidRPr="009D122E">
        <w:t>— развитие и укрепление зрелых личностных установок, формирование адекватных форм утверждения самостоятельности, личностной автономии;</w:t>
      </w:r>
    </w:p>
    <w:p w:rsidR="009D122E" w:rsidRPr="009D122E" w:rsidRDefault="009D122E" w:rsidP="009D122E">
      <w:r w:rsidRPr="009D122E">
        <w:t>— формирование способов регуляции поведения и эмоциональных состояний;</w:t>
      </w:r>
    </w:p>
    <w:p w:rsidR="009D122E" w:rsidRPr="009D122E" w:rsidRDefault="009D122E" w:rsidP="009D122E">
      <w:r w:rsidRPr="009D122E">
        <w:t>— развитие форм и навыков личностного общения в группе сверстников, коммуникативной компетенции;</w:t>
      </w:r>
    </w:p>
    <w:p w:rsidR="009D122E" w:rsidRPr="009D122E" w:rsidRDefault="009D122E" w:rsidP="009D122E">
      <w:r w:rsidRPr="009D122E">
        <w:t>— развитие компетенций, необходимых для продолжения образования и профессионального самоопределения;</w:t>
      </w:r>
    </w:p>
    <w:p w:rsidR="009D122E" w:rsidRPr="009D122E" w:rsidRDefault="009D122E" w:rsidP="009D122E">
      <w:r w:rsidRPr="009D122E">
        <w:lastRenderedPageBreak/>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D122E" w:rsidRPr="009D122E" w:rsidRDefault="009D122E" w:rsidP="009D122E">
      <w:r w:rsidRPr="009D122E">
        <w:t>— социальную защиту ребёнка в случаях неблагоприятных условий жизни при психотравмирующих обстоятельствах.</w:t>
      </w:r>
    </w:p>
    <w:p w:rsidR="009D122E" w:rsidRPr="009D122E" w:rsidRDefault="009D122E" w:rsidP="009D122E">
      <w:r w:rsidRPr="009D122E">
        <w:t>Консультативная работа включает:</w:t>
      </w:r>
    </w:p>
    <w:p w:rsidR="009D122E" w:rsidRPr="009D122E" w:rsidRDefault="009D122E" w:rsidP="009D122E">
      <w:proofErr w:type="gramStart"/>
      <w:r w:rsidRPr="009D122E">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roofErr w:type="gramEnd"/>
    </w:p>
    <w:p w:rsidR="009D122E" w:rsidRPr="009D122E" w:rsidRDefault="009D122E" w:rsidP="009D122E">
      <w:proofErr w:type="gramStart"/>
      <w:r w:rsidRPr="009D122E">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9D122E" w:rsidRPr="009D122E" w:rsidRDefault="009D122E" w:rsidP="009D122E">
      <w:r w:rsidRPr="009D122E">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D122E" w:rsidRPr="009D122E" w:rsidRDefault="009D122E" w:rsidP="009D122E">
      <w:proofErr w:type="gramStart"/>
      <w:r w:rsidRPr="009D122E">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9D122E" w:rsidRPr="009D122E" w:rsidRDefault="009D122E" w:rsidP="009D122E">
      <w:r w:rsidRPr="009D122E">
        <w:t>Информационно-просветительская работа предусматривает:</w:t>
      </w:r>
    </w:p>
    <w:p w:rsidR="009D122E" w:rsidRPr="009D122E" w:rsidRDefault="009D122E" w:rsidP="009D122E">
      <w:r w:rsidRPr="009D122E">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D122E" w:rsidRPr="009D122E" w:rsidRDefault="009D122E" w:rsidP="009D122E">
      <w:proofErr w:type="gramStart"/>
      <w:r w:rsidRPr="009D122E">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roofErr w:type="gramEnd"/>
    </w:p>
    <w:p w:rsidR="009D122E" w:rsidRPr="009D122E" w:rsidRDefault="009D122E" w:rsidP="009D122E">
      <w:r w:rsidRPr="009D122E">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D122E" w:rsidRPr="009D122E" w:rsidRDefault="009D122E" w:rsidP="009D122E">
      <w:bookmarkStart w:id="147" w:name="bookmark391"/>
      <w:r w:rsidRPr="009D122E">
        <w:t>Механизмы реализации программы</w:t>
      </w:r>
      <w:bookmarkEnd w:id="147"/>
    </w:p>
    <w:p w:rsidR="009D122E" w:rsidRPr="009D122E" w:rsidRDefault="009D122E" w:rsidP="009D122E">
      <w:r w:rsidRPr="009D122E">
        <w:t>Программа коррекционной работы на этапе основного общего образования может реализовываться школой как совместно с другими образовательными и иными организациями, так и самостоятельно (при наличии соответствующих ресурсов).</w:t>
      </w:r>
    </w:p>
    <w:p w:rsidR="009D122E" w:rsidRPr="009D122E" w:rsidRDefault="009D122E" w:rsidP="009D122E">
      <w:proofErr w:type="gramStart"/>
      <w:r w:rsidRPr="009D122E">
        <w:t>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w:t>
      </w:r>
      <w:proofErr w:type="gramEnd"/>
      <w:r w:rsidRPr="009D122E">
        <w:t xml:space="preserve">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w:t>
      </w:r>
      <w:proofErr w:type="gramStart"/>
      <w:r w:rsidRPr="009D122E">
        <w:t>медико-социальной</w:t>
      </w:r>
      <w:proofErr w:type="gramEnd"/>
      <w:r w:rsidRPr="009D122E">
        <w:t xml:space="preserve">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9D122E" w:rsidRPr="009D122E" w:rsidRDefault="009D122E" w:rsidP="009D122E">
      <w:proofErr w:type="gramStart"/>
      <w:r w:rsidRPr="009D122E">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roofErr w:type="gramEnd"/>
    </w:p>
    <w:p w:rsidR="009D122E" w:rsidRPr="009D122E" w:rsidRDefault="009D122E" w:rsidP="009D122E">
      <w:r w:rsidRPr="009D122E">
        <w:t xml:space="preserve">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w:t>
      </w:r>
      <w:r w:rsidRPr="009D122E">
        <w:lastRenderedPageBreak/>
        <w:t>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9D122E" w:rsidRPr="009D122E" w:rsidRDefault="009D122E" w:rsidP="009D122E">
      <w:r w:rsidRPr="009D122E">
        <w:t>Взаимодействие специалистов школы со специалистами различного профиля обеспечивает системное сопровождение обучающихся с ограниченными возможностями здоровья в образовательном процессе. Такое взаимодействие включает:</w:t>
      </w:r>
    </w:p>
    <w:p w:rsidR="009D122E" w:rsidRPr="009D122E" w:rsidRDefault="009D122E" w:rsidP="009D122E">
      <w:r w:rsidRPr="009D122E">
        <w:t>— комплексность в определении и решении проблем обучающегося, предоставлении ему специализированной квалифицированной помощи;</w:t>
      </w:r>
    </w:p>
    <w:p w:rsidR="009D122E" w:rsidRPr="009D122E" w:rsidRDefault="009D122E" w:rsidP="009D122E">
      <w:r w:rsidRPr="009D122E">
        <w:t>— многоаспектный анализ личностного и познавательного развития обучающегося;</w:t>
      </w:r>
    </w:p>
    <w:p w:rsidR="009D122E" w:rsidRPr="009D122E" w:rsidRDefault="009D122E" w:rsidP="009D122E">
      <w:r w:rsidRPr="009D122E">
        <w:t>— 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w:t>
      </w:r>
    </w:p>
    <w:p w:rsidR="009D122E" w:rsidRPr="009D122E" w:rsidRDefault="009D122E" w:rsidP="009D122E">
      <w:r w:rsidRPr="009D122E">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9D122E" w:rsidRPr="009D122E" w:rsidRDefault="009D122E" w:rsidP="009D122E">
      <w:bookmarkStart w:id="148" w:name="bookmark392"/>
      <w:r w:rsidRPr="009D122E">
        <w:t>Требования к условиям реализации программы</w:t>
      </w:r>
      <w:bookmarkEnd w:id="148"/>
    </w:p>
    <w:p w:rsidR="009D122E" w:rsidRPr="009D122E" w:rsidRDefault="009D122E" w:rsidP="009D122E">
      <w:r w:rsidRPr="009D122E">
        <w:t>Организационные условия</w:t>
      </w:r>
    </w:p>
    <w:p w:rsidR="009D122E" w:rsidRPr="009D122E" w:rsidRDefault="009D122E" w:rsidP="009D122E">
      <w:r w:rsidRPr="009D122E">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w:t>
      </w:r>
      <w:proofErr w:type="gramStart"/>
      <w:r w:rsidRPr="009D122E">
        <w:t>обучающихся</w:t>
      </w:r>
      <w:proofErr w:type="gramEnd"/>
      <w:r w:rsidRPr="009D122E">
        <w:t xml:space="preserve">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9D122E" w:rsidRPr="009D122E" w:rsidRDefault="009D122E" w:rsidP="009D122E">
      <w:r w:rsidRPr="009D122E">
        <w:t>Психолого-педагогическое обеспечение включает:</w:t>
      </w:r>
    </w:p>
    <w:p w:rsidR="009D122E" w:rsidRPr="009D122E" w:rsidRDefault="009D122E" w:rsidP="009D122E">
      <w:r w:rsidRPr="009D122E">
        <w:t>— дифференцированные условия (оптимальный режим учебных нагрузок);</w:t>
      </w:r>
    </w:p>
    <w:p w:rsidR="009D122E" w:rsidRPr="009D122E" w:rsidRDefault="009D122E" w:rsidP="009D122E">
      <w:r w:rsidRPr="009D122E">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D122E" w:rsidRPr="009D122E" w:rsidRDefault="009D122E" w:rsidP="009D122E">
      <w:proofErr w:type="gramStart"/>
      <w:r w:rsidRPr="009D122E">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9D122E">
        <w:t xml:space="preserve"> </w:t>
      </w:r>
      <w:proofErr w:type="gramStart"/>
      <w:r w:rsidRPr="009D122E">
        <w:t xml:space="preserve">дифференцированное и индивидуализированное обучение с учётом специфики </w:t>
      </w:r>
      <w:r w:rsidRPr="009D122E">
        <w:lastRenderedPageBreak/>
        <w:t>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9D122E" w:rsidRPr="009D122E" w:rsidRDefault="009D122E" w:rsidP="009D122E">
      <w:r w:rsidRPr="009D122E">
        <w:t>— </w:t>
      </w:r>
      <w:proofErr w:type="spellStart"/>
      <w:r w:rsidRPr="009D122E">
        <w:t>здоровьесберегающие</w:t>
      </w:r>
      <w:proofErr w:type="spellEnd"/>
      <w:r w:rsidRPr="009D122E">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D122E" w:rsidRPr="009D122E" w:rsidRDefault="009D122E" w:rsidP="009D122E">
      <w:r w:rsidRPr="009D122E">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D122E" w:rsidRPr="009D122E" w:rsidRDefault="009D122E" w:rsidP="009D122E">
      <w:r w:rsidRPr="009D122E">
        <w:t>— развитие системы обучения и воспитания детей, имеющих сложные нарушения психического и (или) физического развития.</w:t>
      </w:r>
    </w:p>
    <w:p w:rsidR="009D122E" w:rsidRPr="009D122E" w:rsidRDefault="009D122E" w:rsidP="009D122E">
      <w:r w:rsidRPr="009D122E">
        <w:t>Программно-методическое обеспечение</w:t>
      </w:r>
    </w:p>
    <w:p w:rsidR="009D122E" w:rsidRPr="009D122E" w:rsidRDefault="009D122E" w:rsidP="009D122E">
      <w:r w:rsidRPr="009D122E">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9D122E" w:rsidRPr="009D122E" w:rsidRDefault="009D122E" w:rsidP="009D122E">
      <w:r w:rsidRPr="009D122E">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9D122E" w:rsidRPr="009D122E" w:rsidRDefault="009D122E" w:rsidP="009D122E">
      <w:r w:rsidRPr="009D122E">
        <w:t>Кадровое обеспечение</w:t>
      </w:r>
    </w:p>
    <w:p w:rsidR="009D122E" w:rsidRPr="009D122E" w:rsidRDefault="009D122E" w:rsidP="009D122E">
      <w:r w:rsidRPr="009D122E">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9D122E" w:rsidRPr="009D122E" w:rsidRDefault="009D122E" w:rsidP="009D122E">
      <w:r w:rsidRPr="009D122E">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9D122E" w:rsidRPr="009D122E" w:rsidRDefault="009D122E" w:rsidP="009D122E">
      <w:r w:rsidRPr="009D122E">
        <w:t>Материально-техническое обеспечение</w:t>
      </w:r>
    </w:p>
    <w:p w:rsidR="009D122E" w:rsidRPr="009D122E" w:rsidRDefault="009D122E" w:rsidP="009D122E">
      <w:proofErr w:type="gramStart"/>
      <w:r w:rsidRPr="009D122E">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w:t>
      </w:r>
      <w:proofErr w:type="gramEnd"/>
      <w:r w:rsidRPr="009D122E">
        <w:t>,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w:t>
      </w:r>
      <w:r w:rsidRPr="009D122E">
        <w:lastRenderedPageBreak/>
        <w:t>профилактических мероприятий, хозяйственно-бытового и санитарно-гигиенического обслуживания).</w:t>
      </w:r>
    </w:p>
    <w:p w:rsidR="009D122E" w:rsidRPr="009D122E" w:rsidRDefault="009D122E" w:rsidP="009D122E">
      <w:r w:rsidRPr="009D122E">
        <w:t>Информационное обеспечение</w:t>
      </w:r>
    </w:p>
    <w:p w:rsidR="009D122E" w:rsidRPr="009D122E" w:rsidRDefault="009D122E" w:rsidP="009D122E">
      <w:r w:rsidRPr="009D122E">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9D122E" w:rsidRPr="009D122E" w:rsidRDefault="009D122E" w:rsidP="009D122E">
      <w:r w:rsidRPr="009D122E">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D122E" w:rsidRPr="009D122E" w:rsidRDefault="009D122E" w:rsidP="009D122E">
      <w:r w:rsidRPr="009D122E">
        <w:t>Результатом реализации указанных требований должно быть создание комфортной развивающей образовательной среды:</w:t>
      </w:r>
    </w:p>
    <w:p w:rsidR="009D122E" w:rsidRPr="009D122E" w:rsidRDefault="009D122E" w:rsidP="009D122E">
      <w:r w:rsidRPr="009D122E">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w:t>
      </w:r>
      <w:proofErr w:type="gramStart"/>
      <w:r w:rsidRPr="009D122E">
        <w:t>обучающихся</w:t>
      </w:r>
      <w:proofErr w:type="gramEnd"/>
      <w:r w:rsidRPr="009D122E">
        <w:t xml:space="preserve"> с ограниченными возможностями здоровья на данной ступени общего образования;</w:t>
      </w:r>
    </w:p>
    <w:p w:rsidR="009D122E" w:rsidRPr="009D122E" w:rsidRDefault="009D122E" w:rsidP="009D122E">
      <w:r w:rsidRPr="009D122E">
        <w:t>— </w:t>
      </w:r>
      <w:proofErr w:type="gramStart"/>
      <w:r w:rsidRPr="009D122E">
        <w:t>обеспечивающей</w:t>
      </w:r>
      <w:proofErr w:type="gramEnd"/>
      <w:r w:rsidRPr="009D122E">
        <w:t xml:space="preserve"> воспитание, обучение, социальную адаптацию и интеграцию детей с ограниченными возможностями здоровья;</w:t>
      </w:r>
    </w:p>
    <w:p w:rsidR="009D122E" w:rsidRPr="009D122E" w:rsidRDefault="009D122E" w:rsidP="009D122E">
      <w:r w:rsidRPr="009D122E">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9D122E" w:rsidRPr="009D122E" w:rsidRDefault="009D122E" w:rsidP="009D122E">
      <w:proofErr w:type="gramStart"/>
      <w:r w:rsidRPr="009D122E">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roofErr w:type="gramEnd"/>
    </w:p>
    <w:p w:rsidR="009D122E" w:rsidRPr="009D122E" w:rsidRDefault="009D122E" w:rsidP="009D122E">
      <w:r w:rsidRPr="009D122E">
        <w:t>2.1.8.Программа дистанционного образования</w:t>
      </w:r>
    </w:p>
    <w:p w:rsidR="009D122E" w:rsidRPr="009D122E" w:rsidRDefault="009D122E" w:rsidP="009D122E">
      <w:r w:rsidRPr="009D122E">
        <w:t>Цели и задачи: Дистанционное образование должно обеспечивать успешную социализацию обучающихся с особыми потребностями и детей, обучающихся в сложных социальных условиях, а также при обучении отдельных предметов при отсутствии предметника в школе. Кроме этого, дистанционное обучение является дополнительной формой для получения знаний и качественной подготовкой к экзаменам.</w:t>
      </w:r>
    </w:p>
    <w:p w:rsidR="009D122E" w:rsidRPr="009D122E" w:rsidRDefault="009D122E" w:rsidP="009D122E">
      <w:r w:rsidRPr="009D122E">
        <w:t>Реализация программы дистанционного образования в школе</w:t>
      </w:r>
    </w:p>
    <w:p w:rsidR="009D122E" w:rsidRPr="009D122E" w:rsidRDefault="009D122E" w:rsidP="009D122E">
      <w:r w:rsidRPr="009D122E">
        <w:t>Дистанционное обучение в МБОУ «Урицкая СОШ» начала свою реализацию под началом районного центра дистанционного образования на базе МБОУ «СОШ №2». Организовывались обучения обучающихся по предметам, в том числе по профильным, элективным курсам с применением дистанционных технологий, реализация программ дополнительного образования и внеурочной деятельности, организация интеллектуальных состязаний, конкурсов, семинаров и других мероприятий.</w:t>
      </w:r>
    </w:p>
    <w:p w:rsidR="009D122E" w:rsidRPr="009D122E" w:rsidRDefault="009D122E" w:rsidP="009D122E">
      <w:r w:rsidRPr="009D122E">
        <w:t xml:space="preserve">В 2013-14 </w:t>
      </w:r>
      <w:proofErr w:type="spellStart"/>
      <w:r w:rsidRPr="009D122E">
        <w:t>у.г</w:t>
      </w:r>
      <w:proofErr w:type="spellEnd"/>
      <w:r w:rsidRPr="009D122E">
        <w:t xml:space="preserve">. из-за отсутствия учителя английского языка в школе дети также обучались в дистанционной форме. И это позволило детям пройти курс программы по предмету. В 2014-15 </w:t>
      </w:r>
      <w:proofErr w:type="spellStart"/>
      <w:r w:rsidRPr="009D122E">
        <w:t>у.г</w:t>
      </w:r>
      <w:proofErr w:type="spellEnd"/>
      <w:r w:rsidRPr="009D122E">
        <w:t xml:space="preserve">. в связи с разрешением кадрового вопроса дети обучались учителем предметником Брагиной Л.С., но со 2-го полугодия, после ее увольнения опять стала необходимость продолжения обучения в дистанционной форме.  </w:t>
      </w:r>
    </w:p>
    <w:p w:rsidR="009D122E" w:rsidRPr="009D122E" w:rsidRDefault="009D122E" w:rsidP="009D122E">
      <w:r w:rsidRPr="009D122E">
        <w:t>Условия реализации программы в школе</w:t>
      </w:r>
    </w:p>
    <w:p w:rsidR="009D122E" w:rsidRPr="009D122E" w:rsidRDefault="009D122E" w:rsidP="009D122E">
      <w:r w:rsidRPr="009D122E">
        <w:t>Необходимые условия для дистанционной формы обучения в школе имеются: наличие компьютерной техники – 16 шт., средство коммуникационной связи, начальный уровень подготовки учителей в области информационных технологий.</w:t>
      </w:r>
    </w:p>
    <w:p w:rsidR="009D122E" w:rsidRPr="009D122E" w:rsidRDefault="009D122E" w:rsidP="009D122E">
      <w:r w:rsidRPr="009D122E">
        <w:t>2.1.9.Программа инновационной работы в школе</w:t>
      </w:r>
    </w:p>
    <w:p w:rsidR="009D122E" w:rsidRPr="009D122E" w:rsidRDefault="009D122E" w:rsidP="009D122E">
      <w:r w:rsidRPr="009D122E">
        <w:t xml:space="preserve">Цели и задачи: </w:t>
      </w:r>
    </w:p>
    <w:p w:rsidR="009D122E" w:rsidRPr="009D122E" w:rsidRDefault="009D122E" w:rsidP="009D122E">
      <w:r w:rsidRPr="009D122E">
        <w:t>-социализация обучающихся, востребованность профессий в современном мире (и в сельской местности)</w:t>
      </w:r>
    </w:p>
    <w:p w:rsidR="009D122E" w:rsidRPr="009D122E" w:rsidRDefault="009D122E" w:rsidP="009D122E">
      <w:r w:rsidRPr="009D122E">
        <w:lastRenderedPageBreak/>
        <w:t>-обучение навыкам агротехнического направления, любовь к труду</w:t>
      </w:r>
    </w:p>
    <w:p w:rsidR="009D122E" w:rsidRPr="009D122E" w:rsidRDefault="009D122E" w:rsidP="009D122E">
      <w:r w:rsidRPr="009D122E">
        <w:t>Реализация программы в школы</w:t>
      </w:r>
    </w:p>
    <w:p w:rsidR="009D122E" w:rsidRPr="009D122E" w:rsidRDefault="009D122E" w:rsidP="009D122E">
      <w:r w:rsidRPr="009D122E">
        <w:t>Для реализации программы школа выбрала агроэкологическое направление. С этой целью в школьный учебный план включили элективный курс «Основы предпринимательства».</w:t>
      </w:r>
    </w:p>
    <w:p w:rsidR="009D122E" w:rsidRPr="009D122E" w:rsidRDefault="009D122E" w:rsidP="009D122E">
      <w:r w:rsidRPr="009D122E">
        <w:t>Условия реализации программы в школе</w:t>
      </w:r>
    </w:p>
    <w:p w:rsidR="009D122E" w:rsidRPr="009D122E" w:rsidRDefault="009D122E" w:rsidP="009D122E">
      <w:r w:rsidRPr="009D122E">
        <w:t>Для обучения первичным навыкам сельскохозяйственной работы при школе имеется пришкольный участок, где выращивают овощи и реализуют их. Так в этом году реализовали картофель и морковь. Также собрали и сдали ягоду (бруснику). Для расширения хозяйства на вырученные деньги были закуплены поликарбонатные теплицы. Школа заключила сотрудничество с индивидуальным предпринимателем Ивановым В.Л.</w:t>
      </w:r>
    </w:p>
    <w:p w:rsidR="009D122E" w:rsidRPr="009D122E" w:rsidRDefault="009D122E" w:rsidP="009D122E">
      <w:r w:rsidRPr="009D122E">
        <w:t>РАЗДЕЛ 3. ОРГАНИЗАЦИОННЫЙ</w:t>
      </w:r>
    </w:p>
    <w:p w:rsidR="009D122E" w:rsidRPr="009D122E" w:rsidRDefault="009D122E" w:rsidP="009D122E">
      <w:r w:rsidRPr="009D122E">
        <w:t>3.1. Учебный план основного общего образования на 2016-2017 гг. (перспективный)</w:t>
      </w:r>
    </w:p>
    <w:p w:rsidR="009D122E" w:rsidRPr="009D122E" w:rsidRDefault="009D122E" w:rsidP="009D122E">
      <w:r w:rsidRPr="009D122E">
        <w:t xml:space="preserve">Пояснительная записка к учебному плану муниципального бюджетного общеобразовательного учреждения «Урицкая средняя общеобразовательная школа». </w:t>
      </w:r>
      <w:r w:rsidRPr="009D122E">
        <w:br/>
        <w:t>Учебный план МБОУ « Урицкая СОШ» разработан на основе:</w:t>
      </w:r>
    </w:p>
    <w:p w:rsidR="009D122E" w:rsidRPr="009D122E" w:rsidRDefault="009D122E" w:rsidP="009D122E">
      <w:r w:rsidRPr="009D122E">
        <w:t>нормативно-правовых документов федерального уровня:</w:t>
      </w:r>
    </w:p>
    <w:p w:rsidR="009D122E" w:rsidRPr="009D122E" w:rsidRDefault="009D122E" w:rsidP="009D122E">
      <w:r w:rsidRPr="009D122E">
        <w:t xml:space="preserve">Закон «Об образовании» №273 -ФЗ; </w:t>
      </w:r>
    </w:p>
    <w:p w:rsidR="009D122E" w:rsidRPr="009D122E" w:rsidRDefault="009D122E" w:rsidP="009D122E">
      <w:r w:rsidRPr="009D122E">
        <w:t>Типовые положения об общеобразовательном учреждении разных типов и видов (Постановления Правительства РФ);</w:t>
      </w:r>
    </w:p>
    <w:p w:rsidR="009D122E" w:rsidRPr="009D122E" w:rsidRDefault="009D122E" w:rsidP="009D122E">
      <w:r w:rsidRPr="009D122E">
        <w:t>СанПиН, 2.4.2.2871-10 от "29" декабря 2010 г. N 189 «Гигиенические требования к режиму учебно-воспитательного процесса» (Приказ Минздрава от 28.11.2002); раздел 10;</w:t>
      </w:r>
    </w:p>
    <w:p w:rsidR="009D122E" w:rsidRPr="009D122E" w:rsidRDefault="009D122E" w:rsidP="009D122E">
      <w:r w:rsidRPr="009D122E">
        <w:t xml:space="preserve">Федеральный государственный стандарт начального общего образования (Приказ </w:t>
      </w:r>
      <w:proofErr w:type="spellStart"/>
      <w:r w:rsidRPr="009D122E">
        <w:t>МОиН</w:t>
      </w:r>
      <w:proofErr w:type="spellEnd"/>
      <w:r w:rsidRPr="009D122E">
        <w:t xml:space="preserve">  РФ № 373 от 06 октября 2009 зарегистрирован Минюст № 17785 от 22 .12. 2009);</w:t>
      </w:r>
    </w:p>
    <w:p w:rsidR="009D122E" w:rsidRPr="009D122E" w:rsidRDefault="009D122E" w:rsidP="009D122E">
      <w:r w:rsidRPr="009D122E">
        <w:t>Приказ  №01-16/2516 от 25.08.2011г «О работе образовательных учреждений Республики Саха (Якутия), реализующих программы общего образования  по Базисному учебному плану Республики Саха (Якутия) (2005 г.) в 2011-2012 учебном году»</w:t>
      </w:r>
    </w:p>
    <w:p w:rsidR="009D122E" w:rsidRPr="009D122E" w:rsidRDefault="009D122E" w:rsidP="009D122E">
      <w:r w:rsidRPr="009D122E">
        <w:t>Базисного учебного плана для ОУ Р</w:t>
      </w:r>
      <w:proofErr w:type="gramStart"/>
      <w:r w:rsidRPr="009D122E">
        <w:t>С(</w:t>
      </w:r>
      <w:proofErr w:type="gramEnd"/>
      <w:r w:rsidRPr="009D122E">
        <w:t>Я)-2005 г, утвержденного Постановлением Правительства РС(Я) от 30.06.2005г № 373.</w:t>
      </w:r>
    </w:p>
    <w:p w:rsidR="009D122E" w:rsidRPr="009D122E" w:rsidRDefault="009D122E" w:rsidP="009D122E">
      <w:r w:rsidRPr="009D122E">
        <w:t>Приказ МО Р</w:t>
      </w:r>
      <w:proofErr w:type="gramStart"/>
      <w:r w:rsidRPr="009D122E">
        <w:t>С(</w:t>
      </w:r>
      <w:proofErr w:type="gramEnd"/>
      <w:r w:rsidRPr="009D122E">
        <w:t>Я)№01-16/1559 от 26.05.2011г «о введении ФГОС общего образования в 2011-12 учебном году»</w:t>
      </w:r>
    </w:p>
    <w:p w:rsidR="009D122E" w:rsidRPr="009D122E" w:rsidRDefault="009D122E" w:rsidP="009D122E">
      <w:r w:rsidRPr="009D122E">
        <w:t>Приказ № 01-016/69 от 17.01.2012г. МО Р</w:t>
      </w:r>
      <w:proofErr w:type="gramStart"/>
      <w:r w:rsidRPr="009D122E">
        <w:t>С(</w:t>
      </w:r>
      <w:proofErr w:type="gramEnd"/>
      <w:r w:rsidRPr="009D122E">
        <w:t>Я) «об обеспечении преподавания комплексного учебного курса «Основы религиозных культур и светской этики»»</w:t>
      </w:r>
    </w:p>
    <w:p w:rsidR="009D122E" w:rsidRPr="009D122E" w:rsidRDefault="009D122E" w:rsidP="009D122E">
      <w:r w:rsidRPr="009D122E">
        <w:t>Письмо МО Р</w:t>
      </w:r>
      <w:proofErr w:type="gramStart"/>
      <w:r w:rsidRPr="009D122E">
        <w:t>С(</w:t>
      </w:r>
      <w:proofErr w:type="gramEnd"/>
      <w:r w:rsidRPr="009D122E">
        <w:t>Я) от 2.05.2012 от 01-19/937 «о введении основы религиозных культур и светской этики» в общеобразовательном учреждении РС(Я)»</w:t>
      </w:r>
    </w:p>
    <w:p w:rsidR="009D122E" w:rsidRPr="009D122E" w:rsidRDefault="009D122E" w:rsidP="009D122E">
      <w:r w:rsidRPr="009D122E">
        <w:t>Приказ МО Р</w:t>
      </w:r>
      <w:proofErr w:type="gramStart"/>
      <w:r w:rsidRPr="009D122E">
        <w:t>С(</w:t>
      </w:r>
      <w:proofErr w:type="gramEnd"/>
      <w:r w:rsidRPr="009D122E">
        <w:t>Я) от 26.03.2014г №01-16/641  «о реализации проекта РС(Я) музыка для всех».</w:t>
      </w:r>
    </w:p>
    <w:p w:rsidR="009D122E" w:rsidRPr="009D122E" w:rsidRDefault="009D122E" w:rsidP="009D122E">
      <w:proofErr w:type="gramStart"/>
      <w:r w:rsidRPr="009D122E">
        <w:t xml:space="preserve">приказ МО </w:t>
      </w:r>
      <w:proofErr w:type="spellStart"/>
      <w:r w:rsidRPr="009D122E">
        <w:t>иН</w:t>
      </w:r>
      <w:proofErr w:type="spellEnd"/>
      <w:r w:rsidRPr="009D122E">
        <w:t xml:space="preserve"> РФ от 30.08.2010  года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9D122E" w:rsidRPr="009D122E" w:rsidRDefault="009D122E" w:rsidP="009D122E">
      <w:r w:rsidRPr="009D122E">
        <w:t xml:space="preserve">Приказ </w:t>
      </w:r>
      <w:proofErr w:type="spellStart"/>
      <w:r w:rsidRPr="009D122E">
        <w:t>МОиН</w:t>
      </w:r>
      <w:proofErr w:type="spellEnd"/>
      <w:r w:rsidRPr="009D122E">
        <w:t xml:space="preserve"> РФ № 822 от 23.12.2009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2010-2011 год» </w:t>
      </w:r>
    </w:p>
    <w:p w:rsidR="009D122E" w:rsidRPr="009D122E" w:rsidRDefault="009D122E" w:rsidP="009D122E">
      <w:r w:rsidRPr="009D122E">
        <w:t xml:space="preserve">нормативных документов Министерства образования и науки: </w:t>
      </w:r>
    </w:p>
    <w:p w:rsidR="009D122E" w:rsidRPr="009D122E" w:rsidRDefault="009D122E" w:rsidP="009D122E">
      <w:r w:rsidRPr="009D122E">
        <w:t xml:space="preserve"> О недопустимости перегрузок обучающихся в начальной школе (Письмо МО РФ № 220/11-13 от 20.02.1999);</w:t>
      </w:r>
    </w:p>
    <w:p w:rsidR="009D122E" w:rsidRPr="009D122E" w:rsidRDefault="009D122E" w:rsidP="009D122E">
      <w:r w:rsidRPr="009D122E">
        <w:t>Рекомендации по использованию компьютеров в начальной школе. (Письмо МО РФ и НИИ гигиены и охраны здоровья детей и подростков РАМ № 199/13 от 28.03.2002);</w:t>
      </w:r>
    </w:p>
    <w:p w:rsidR="009D122E" w:rsidRPr="009D122E" w:rsidRDefault="009D122E" w:rsidP="009D122E">
      <w:r w:rsidRPr="009D122E">
        <w:lastRenderedPageBreak/>
        <w:t>Учебный план определяет:</w:t>
      </w:r>
    </w:p>
    <w:p w:rsidR="009D122E" w:rsidRPr="009D122E" w:rsidRDefault="009D122E" w:rsidP="009D122E">
      <w:proofErr w:type="gramStart"/>
      <w:r w:rsidRPr="009D122E">
        <w:t>структуру обязательных предметных областей «Филология», «Математика и информатика», «Обществознание», «Естествознание», «Искусство», «Технология», «Физическая культура»;</w:t>
      </w:r>
      <w:proofErr w:type="gramEnd"/>
    </w:p>
    <w:p w:rsidR="009D122E" w:rsidRPr="009D122E" w:rsidRDefault="009D122E" w:rsidP="009D122E">
      <w:r w:rsidRPr="009D122E">
        <w:t>перечень направлений внеурочной деятельности по  классам и годам обучения.</w:t>
      </w:r>
    </w:p>
    <w:p w:rsidR="009D122E" w:rsidRPr="009D122E" w:rsidRDefault="009D122E" w:rsidP="009D122E">
      <w:r w:rsidRPr="009D122E">
        <w:t>учебное время, отводимое на изучение предметов по классам (годам) обучения.</w:t>
      </w:r>
    </w:p>
    <w:p w:rsidR="009D122E" w:rsidRPr="009D122E" w:rsidRDefault="009D122E" w:rsidP="009D122E">
      <w:r w:rsidRPr="009D122E">
        <w:t xml:space="preserve">общий объём нагрузки и максимальный объём аудиторной нагрузки </w:t>
      </w:r>
      <w:proofErr w:type="gramStart"/>
      <w:r w:rsidRPr="009D122E">
        <w:t>обучающихся</w:t>
      </w:r>
      <w:proofErr w:type="gramEnd"/>
      <w:r w:rsidRPr="009D122E">
        <w:t>.</w:t>
      </w:r>
    </w:p>
    <w:p w:rsidR="009D122E" w:rsidRPr="009D122E" w:rsidRDefault="009D122E" w:rsidP="009D122E">
      <w:proofErr w:type="gramStart"/>
      <w:r w:rsidRPr="009D122E">
        <w:t>Учебная нагрузка обучающихся состоит из часов федерального,  регионального и школьного компонента, и не превышает максимального объема обязательной учебной нагрузки.</w:t>
      </w:r>
      <w:proofErr w:type="gramEnd"/>
    </w:p>
    <w:p w:rsidR="009D122E" w:rsidRPr="009D122E" w:rsidRDefault="009D122E" w:rsidP="009D122E">
      <w:r w:rsidRPr="009D122E">
        <w:t xml:space="preserve">Учебный план ориентирован на индивидуализацию обучения, </w:t>
      </w:r>
      <w:proofErr w:type="spellStart"/>
      <w:r w:rsidRPr="009D122E">
        <w:t>предпрофильную</w:t>
      </w:r>
      <w:proofErr w:type="spellEnd"/>
      <w:r w:rsidRPr="009D122E">
        <w:t xml:space="preserve"> подготовку, на развитие учащихся и сохранение их здоровья.</w:t>
      </w:r>
    </w:p>
    <w:p w:rsidR="009D122E" w:rsidRPr="009D122E" w:rsidRDefault="009D122E" w:rsidP="009D122E">
      <w:r w:rsidRPr="009D122E">
        <w:t xml:space="preserve">Учебный план общеобразовательного учреждения ориентирован на 34 учебных недели в год для 5-8-х классов, 33 недели для 9 класса. </w:t>
      </w:r>
    </w:p>
    <w:p w:rsidR="009D122E" w:rsidRPr="009D122E" w:rsidRDefault="009D122E" w:rsidP="009D122E">
      <w:r w:rsidRPr="009D122E">
        <w:t>Продолжительность уроков-45 минут, перемен между уроками по 10 мин, для организации питания в первую     смену после 3-го уроков по 30 мин, во вторую смену после 2-го урока 20 мин.</w:t>
      </w:r>
    </w:p>
    <w:p w:rsidR="009D122E" w:rsidRPr="009D122E" w:rsidRDefault="009D122E" w:rsidP="009D122E">
      <w:r w:rsidRPr="009D122E">
        <w:t xml:space="preserve">          Федеральный компонент для 5-9 классов определяет количество учебных часов на изучение предметов федерального компонента государственного стандарта общего образования. </w:t>
      </w:r>
    </w:p>
    <w:p w:rsidR="009D122E" w:rsidRPr="009D122E" w:rsidRDefault="009D122E" w:rsidP="009D122E">
      <w:r w:rsidRPr="009D122E">
        <w:t>Региональный компонент объединяет предметы региональной компетенции. Предметы «Культура народов РС (Я)» со 3 класса по 11 ,  «Якутский язык как государственный»  введены со 5 по 11 классы.</w:t>
      </w:r>
    </w:p>
    <w:p w:rsidR="009D122E" w:rsidRPr="009D122E" w:rsidRDefault="009D122E" w:rsidP="009D122E">
      <w:r w:rsidRPr="009D122E">
        <w:t xml:space="preserve">Компонент ОУ использован для увеличения количества часов учебных предметов федерального и регионального компонента,  для организации </w:t>
      </w:r>
      <w:proofErr w:type="spellStart"/>
      <w:r w:rsidRPr="009D122E">
        <w:t>предпрофильной</w:t>
      </w:r>
      <w:proofErr w:type="spellEnd"/>
      <w:r w:rsidRPr="009D122E">
        <w:t xml:space="preserve"> подготовки обучающихся. </w:t>
      </w:r>
      <w:proofErr w:type="spellStart"/>
      <w:r w:rsidRPr="009D122E">
        <w:t>Предпрофильная</w:t>
      </w:r>
      <w:proofErr w:type="spellEnd"/>
      <w:r w:rsidRPr="009D122E">
        <w:t xml:space="preserve"> подготовка призвана помочь самоопределению учащихся основной ступени через организацию предметных и ориентационных курсов по выбору. Предметные курсы  - содержание и форма организации этих курсов должны быть направлены на расширение знаний ученика по тому или иному учебному предмету.</w:t>
      </w:r>
    </w:p>
    <w:p w:rsidR="009D122E" w:rsidRPr="009D122E" w:rsidRDefault="009D122E" w:rsidP="009D122E">
      <w:r w:rsidRPr="009D122E">
        <w:t xml:space="preserve">Конструирование учебного плана старшей  школы происходит на основе индивидуальных учебных планов учащихся. </w:t>
      </w:r>
    </w:p>
    <w:p w:rsidR="009D122E" w:rsidRPr="009D122E" w:rsidRDefault="009D122E" w:rsidP="009D122E">
      <w:r w:rsidRPr="009D122E">
        <w:t xml:space="preserve">Перечень вариативных курсов, среди которых </w:t>
      </w:r>
      <w:proofErr w:type="gramStart"/>
      <w:r w:rsidRPr="009D122E">
        <w:t>выделены</w:t>
      </w:r>
      <w:proofErr w:type="gramEnd"/>
      <w:r w:rsidRPr="009D122E">
        <w:t xml:space="preserve">: </w:t>
      </w:r>
    </w:p>
    <w:p w:rsidR="009D122E" w:rsidRPr="009D122E" w:rsidRDefault="009D122E" w:rsidP="009D122E">
      <w:r w:rsidRPr="009D122E">
        <w:t>1. Свободно выбираемые элективные курсы, посещение которых обязательно, если они выбраны учащимися. Эти курсы призваны способствовать расширению общей культуры и кругозора учащихся;</w:t>
      </w:r>
    </w:p>
    <w:p w:rsidR="009D122E" w:rsidRPr="009D122E" w:rsidRDefault="009D122E" w:rsidP="009D122E">
      <w:r w:rsidRPr="009D122E">
        <w:t xml:space="preserve"> 2. Свободно выбираемые элективные курсы, способствующие усилению индивидуализации образования.</w:t>
      </w:r>
    </w:p>
    <w:p w:rsidR="009D122E" w:rsidRPr="009D122E" w:rsidRDefault="009D122E" w:rsidP="009D122E">
      <w:r w:rsidRPr="009D122E">
        <w:t>По состоянию на 01.09.2016 г. общее количество учащихся с 1-го по 11 классы составляет по школе – 36</w:t>
      </w:r>
      <w:proofErr w:type="gramStart"/>
      <w:r w:rsidRPr="009D122E">
        <w:t xml:space="preserve"> ;</w:t>
      </w:r>
      <w:proofErr w:type="gramEnd"/>
      <w:r w:rsidRPr="009D122E">
        <w:t xml:space="preserve"> классов-комплектов – 9.  Классы делятся на 2 группы вне зависимости от наполняемости при изучении учебных дисциплин «Технология» в 5-8  классах на группы мальчиков и девочек.</w:t>
      </w:r>
    </w:p>
    <w:p w:rsidR="009D122E" w:rsidRPr="009D122E" w:rsidRDefault="009D122E" w:rsidP="009D122E">
      <w:r w:rsidRPr="009D122E">
        <w:t>Часы внеаудиторной деятельности используются для организации проектной деятельности, летней практики, занятий по ОБЖ (5-7 и 9 классы) и  проведения консультаций.</w:t>
      </w:r>
    </w:p>
    <w:p w:rsidR="009D122E" w:rsidRPr="009D122E" w:rsidRDefault="009D122E" w:rsidP="009D122E">
      <w:r w:rsidRPr="009D122E">
        <w:t>Ведущие цели и задачи школьного образования:</w:t>
      </w:r>
    </w:p>
    <w:p w:rsidR="009D122E" w:rsidRPr="009D122E" w:rsidRDefault="009D122E" w:rsidP="009D122E">
      <w:r w:rsidRPr="009D122E">
        <w:t>Усилить практическую ориентацию общего среднего образования.</w:t>
      </w:r>
    </w:p>
    <w:p w:rsidR="009D122E" w:rsidRPr="009D122E" w:rsidRDefault="009D122E" w:rsidP="009D122E">
      <w:r w:rsidRPr="009D122E">
        <w:t>Обеспечить в старших классах школы возможность выбора образовательных программ (ИУП). Увеличить время на самостоятельную работу (реферирование, проектирование, исследовательская и экспериментальная деятельность).</w:t>
      </w:r>
    </w:p>
    <w:p w:rsidR="009D122E" w:rsidRPr="009D122E" w:rsidRDefault="009D122E" w:rsidP="009D122E">
      <w:r w:rsidRPr="009D122E">
        <w:t>Дать всем выпускникам средней школы знания и базовые навыки в областях, обеспечивающих активную социальную адаптацию.</w:t>
      </w:r>
    </w:p>
    <w:p w:rsidR="009D122E" w:rsidRPr="009D122E" w:rsidRDefault="009D122E" w:rsidP="009D122E">
      <w:r w:rsidRPr="009D122E">
        <w:lastRenderedPageBreak/>
        <w:t xml:space="preserve">Обеспечить в средней школе необходимую базовую подготовку учащихся по основным направлениям применения информационных и коммуникационных технологий. </w:t>
      </w:r>
    </w:p>
    <w:p w:rsidR="009D122E" w:rsidRPr="009D122E" w:rsidRDefault="009D122E" w:rsidP="009D122E">
      <w:r w:rsidRPr="009D122E">
        <w:t xml:space="preserve">Усилить дифференциацию и индивидуализацию образовательного процесса путем создания и реализации вариативных образовательных программ, ориентированных на различные контингенты обучающихся – от одаренных детей до детей с ограниченными возможностями. </w:t>
      </w:r>
    </w:p>
    <w:p w:rsidR="009D122E" w:rsidRPr="009D122E" w:rsidRDefault="009D122E" w:rsidP="009D122E">
      <w:r w:rsidRPr="009D122E">
        <w:t>Цели общего образования  основной ступени.</w:t>
      </w:r>
    </w:p>
    <w:p w:rsidR="009D122E" w:rsidRPr="009D122E" w:rsidRDefault="009D122E" w:rsidP="009D122E">
      <w:r w:rsidRPr="009D122E">
        <w:t>Формирование целостного представления о мире, основанного на приобретенных ЗУН и способах деятельности;</w:t>
      </w:r>
    </w:p>
    <w:p w:rsidR="009D122E" w:rsidRPr="009D122E" w:rsidRDefault="009D122E" w:rsidP="009D122E">
      <w:r w:rsidRPr="009D122E">
        <w:t>Приобретение опыта разнообразной деятельности (индивидуальной и коллективной), опыта познания и самопознания;</w:t>
      </w:r>
    </w:p>
    <w:p w:rsidR="009D122E" w:rsidRPr="009D122E" w:rsidRDefault="009D122E" w:rsidP="009D122E">
      <w:r w:rsidRPr="009D122E">
        <w:t>Подготовка к осуществлению осознанного выбора индивидуальной образовательной траектории;</w:t>
      </w:r>
    </w:p>
    <w:p w:rsidR="009D122E" w:rsidRPr="009D122E" w:rsidRDefault="009D122E" w:rsidP="009D122E"/>
    <w:p w:rsidR="009D122E" w:rsidRPr="009D122E" w:rsidRDefault="009D122E" w:rsidP="009D122E">
      <w:r w:rsidRPr="009D122E">
        <w:t>Приоритеты в содержании школьного образования.</w:t>
      </w:r>
    </w:p>
    <w:p w:rsidR="009D122E" w:rsidRPr="009D122E" w:rsidRDefault="009D122E" w:rsidP="009D122E">
      <w:r w:rsidRPr="009D122E">
        <w:t>Приоритет личностного развития детей по отношению к их учебным успехам;</w:t>
      </w:r>
    </w:p>
    <w:p w:rsidR="009D122E" w:rsidRPr="009D122E" w:rsidRDefault="009D122E" w:rsidP="009D122E">
      <w:r w:rsidRPr="009D122E">
        <w:t>Обеспечение соответствия содержания основного общего образования возрастным особенностям подросткового периода;</w:t>
      </w:r>
    </w:p>
    <w:p w:rsidR="009D122E" w:rsidRPr="009D122E" w:rsidRDefault="009D122E" w:rsidP="009D122E">
      <w:r w:rsidRPr="009D122E">
        <w:t xml:space="preserve">Ориентация не только на </w:t>
      </w:r>
      <w:proofErr w:type="spellStart"/>
      <w:r w:rsidRPr="009D122E">
        <w:t>знаниевый</w:t>
      </w:r>
      <w:proofErr w:type="spellEnd"/>
      <w:r w:rsidRPr="009D122E">
        <w:t xml:space="preserve">, но в первую очередь на </w:t>
      </w:r>
      <w:proofErr w:type="spellStart"/>
      <w:r w:rsidRPr="009D122E">
        <w:t>деятельностный</w:t>
      </w:r>
      <w:proofErr w:type="spellEnd"/>
      <w:r w:rsidRPr="009D122E">
        <w:t xml:space="preserve"> компонент образования в целях усиления мотивации обучения;</w:t>
      </w:r>
    </w:p>
    <w:p w:rsidR="009D122E" w:rsidRPr="009D122E" w:rsidRDefault="009D122E" w:rsidP="009D122E">
      <w:proofErr w:type="spellStart"/>
      <w:r w:rsidRPr="009D122E">
        <w:t>Предпрофильная</w:t>
      </w:r>
      <w:proofErr w:type="spellEnd"/>
      <w:r w:rsidRPr="009D122E">
        <w:t xml:space="preserve"> подготовка на завершающем этапе обучения в основной школе.</w:t>
      </w:r>
    </w:p>
    <w:p w:rsidR="009D122E" w:rsidRPr="009D122E" w:rsidRDefault="009D122E" w:rsidP="009D122E">
      <w:proofErr w:type="gramStart"/>
      <w:r w:rsidRPr="009D122E">
        <w:t>Инновации в оценивании учебных и личностных достижений школьников (отчет о работе за четверть), научно-практическая конференция, портфолио, построение образовательного рейтинга и др.);</w:t>
      </w:r>
      <w:proofErr w:type="gramEnd"/>
    </w:p>
    <w:p w:rsidR="009D122E" w:rsidRPr="009D122E" w:rsidRDefault="009D122E" w:rsidP="009D122E">
      <w:r w:rsidRPr="009D122E">
        <w:t xml:space="preserve">Осуществление </w:t>
      </w:r>
      <w:proofErr w:type="gramStart"/>
      <w:r w:rsidRPr="009D122E">
        <w:t>контроля за</w:t>
      </w:r>
      <w:proofErr w:type="gramEnd"/>
      <w:r w:rsidRPr="009D122E">
        <w:t xml:space="preserve"> качеством освоения содержания основного общего образования в режиме «ГИА».</w:t>
      </w:r>
    </w:p>
    <w:p w:rsidR="009D122E" w:rsidRPr="009D122E" w:rsidRDefault="009D122E" w:rsidP="009D122E"/>
    <w:p w:rsidR="009D122E" w:rsidRPr="009D122E" w:rsidRDefault="009D122E" w:rsidP="009D122E">
      <w:r w:rsidRPr="009D122E">
        <w:t>Основное общее образование.</w:t>
      </w:r>
    </w:p>
    <w:p w:rsidR="009D122E" w:rsidRPr="009D122E" w:rsidRDefault="009D122E" w:rsidP="009D122E">
      <w:r w:rsidRPr="009D122E">
        <w:t xml:space="preserve">В связи с введением ФГОС  учебный план для 5,6 класса составлен на основе примерного учебного плана образовательных организаций вариант 2, реализующих образовательную программу основного общего образования. Учебный план состоит из двух частей: обязательной части и части, формируемой участниками образовательных отношений. Обязательная часть примерного учебного плана определяет состав учебных предметов обязательных предметных областей. </w:t>
      </w:r>
    </w:p>
    <w:p w:rsidR="009D122E" w:rsidRPr="009D122E" w:rsidRDefault="009D122E" w:rsidP="009D122E">
      <w:r w:rsidRPr="009D122E">
        <w:t xml:space="preserve">Часть учебного </w:t>
      </w:r>
      <w:proofErr w:type="gramStart"/>
      <w:r w:rsidRPr="009D122E">
        <w:t>плана</w:t>
      </w:r>
      <w:proofErr w:type="gramEnd"/>
      <w:r w:rsidRPr="009D122E">
        <w:t xml:space="preserve"> формируемая участниками образовательных отношений распределена следующим образом: увеличено количество учебных часов на изучение математики. Для формирования экологической культуры школьников и непрерывности экологического образования в школе введен  предмет экология. В рамках духовно-нравственного воспитания включен региональный компонент: якутский язык и культура народов РС (Я); предмет основы духовно-нравственной культуры; русская национальная культура.</w:t>
      </w:r>
    </w:p>
    <w:p w:rsidR="009D122E" w:rsidRPr="009D122E" w:rsidRDefault="009D122E" w:rsidP="009D122E"/>
    <w:p w:rsidR="009D122E" w:rsidRPr="009D122E" w:rsidRDefault="009D122E" w:rsidP="009D122E">
      <w:r w:rsidRPr="009D122E">
        <w:t>Внеурочная деятельность распределена по следующим направлениям.</w:t>
      </w:r>
    </w:p>
    <w:tbl>
      <w:tblPr>
        <w:tblW w:w="0" w:type="auto"/>
        <w:tblLook w:val="04A0" w:firstRow="1" w:lastRow="0" w:firstColumn="1" w:lastColumn="0" w:noHBand="0" w:noVBand="1"/>
      </w:tblPr>
      <w:tblGrid>
        <w:gridCol w:w="2636"/>
        <w:gridCol w:w="3709"/>
        <w:gridCol w:w="1276"/>
        <w:gridCol w:w="1134"/>
      </w:tblGrid>
      <w:tr w:rsidR="009D122E" w:rsidRPr="009D122E" w:rsidTr="00C963F5">
        <w:trPr>
          <w:trHeight w:val="435"/>
        </w:trPr>
        <w:tc>
          <w:tcPr>
            <w:tcW w:w="6345" w:type="dxa"/>
            <w:gridSpan w:val="2"/>
            <w:tcBorders>
              <w:top w:val="single" w:sz="12" w:space="0" w:color="auto"/>
              <w:left w:val="single" w:sz="12" w:space="0" w:color="auto"/>
              <w:right w:val="single" w:sz="12" w:space="0" w:color="auto"/>
            </w:tcBorders>
          </w:tcPr>
          <w:p w:rsidR="009D122E" w:rsidRPr="009D122E" w:rsidRDefault="009D122E" w:rsidP="009D122E">
            <w:r w:rsidRPr="009D122E">
              <w:t>Направления</w:t>
            </w:r>
          </w:p>
        </w:tc>
        <w:tc>
          <w:tcPr>
            <w:tcW w:w="1276" w:type="dxa"/>
            <w:tcBorders>
              <w:top w:val="single" w:sz="12" w:space="0" w:color="auto"/>
              <w:left w:val="single" w:sz="12" w:space="0" w:color="auto"/>
              <w:bottom w:val="single" w:sz="8" w:space="0" w:color="auto"/>
              <w:right w:val="single" w:sz="12" w:space="0" w:color="auto"/>
            </w:tcBorders>
          </w:tcPr>
          <w:p w:rsidR="009D122E" w:rsidRPr="009D122E" w:rsidRDefault="009D122E" w:rsidP="009D122E">
            <w:r w:rsidRPr="009D122E">
              <w:t>5</w:t>
            </w:r>
          </w:p>
        </w:tc>
        <w:tc>
          <w:tcPr>
            <w:tcW w:w="1134" w:type="dxa"/>
            <w:tcBorders>
              <w:top w:val="single" w:sz="12" w:space="0" w:color="auto"/>
              <w:left w:val="single" w:sz="12" w:space="0" w:color="auto"/>
              <w:bottom w:val="single" w:sz="8" w:space="0" w:color="auto"/>
              <w:right w:val="single" w:sz="12" w:space="0" w:color="auto"/>
            </w:tcBorders>
          </w:tcPr>
          <w:p w:rsidR="009D122E" w:rsidRPr="009D122E" w:rsidRDefault="009D122E" w:rsidP="009D122E">
            <w:r w:rsidRPr="009D122E">
              <w:t>6</w:t>
            </w:r>
          </w:p>
        </w:tc>
      </w:tr>
      <w:tr w:rsidR="009D122E" w:rsidRPr="009D122E" w:rsidTr="00C963F5">
        <w:trPr>
          <w:trHeight w:val="235"/>
        </w:trPr>
        <w:tc>
          <w:tcPr>
            <w:tcW w:w="2636" w:type="dxa"/>
            <w:vMerge w:val="restart"/>
            <w:tcBorders>
              <w:top w:val="single" w:sz="12" w:space="0" w:color="auto"/>
              <w:left w:val="single" w:sz="12" w:space="0" w:color="auto"/>
              <w:right w:val="single" w:sz="12" w:space="0" w:color="auto"/>
            </w:tcBorders>
          </w:tcPr>
          <w:p w:rsidR="009D122E" w:rsidRPr="009D122E" w:rsidRDefault="009D122E" w:rsidP="009D122E"/>
          <w:p w:rsidR="009D122E" w:rsidRPr="009D122E" w:rsidRDefault="009D122E" w:rsidP="009D122E">
            <w:r w:rsidRPr="009D122E">
              <w:t>Социальное</w:t>
            </w:r>
          </w:p>
        </w:tc>
        <w:tc>
          <w:tcPr>
            <w:tcW w:w="3709" w:type="dxa"/>
            <w:tcBorders>
              <w:top w:val="single" w:sz="12" w:space="0" w:color="auto"/>
              <w:left w:val="single" w:sz="12" w:space="0" w:color="auto"/>
              <w:bottom w:val="single" w:sz="4" w:space="0" w:color="auto"/>
              <w:right w:val="single" w:sz="12" w:space="0" w:color="auto"/>
            </w:tcBorders>
          </w:tcPr>
          <w:p w:rsidR="009D122E" w:rsidRPr="009D122E" w:rsidRDefault="009D122E" w:rsidP="009D122E">
            <w:r w:rsidRPr="009D122E">
              <w:t>Основы безопасности жизнедеятельности</w:t>
            </w:r>
          </w:p>
        </w:tc>
        <w:tc>
          <w:tcPr>
            <w:tcW w:w="1276" w:type="dxa"/>
            <w:tcBorders>
              <w:top w:val="single" w:sz="12" w:space="0" w:color="auto"/>
              <w:left w:val="single" w:sz="12" w:space="0" w:color="auto"/>
              <w:bottom w:val="single" w:sz="8" w:space="0" w:color="auto"/>
              <w:right w:val="single" w:sz="12" w:space="0" w:color="auto"/>
            </w:tcBorders>
          </w:tcPr>
          <w:p w:rsidR="009D122E" w:rsidRPr="009D122E" w:rsidRDefault="009D122E" w:rsidP="009D122E">
            <w:r w:rsidRPr="009D122E">
              <w:t>1</w:t>
            </w:r>
          </w:p>
        </w:tc>
        <w:tc>
          <w:tcPr>
            <w:tcW w:w="1134" w:type="dxa"/>
            <w:tcBorders>
              <w:top w:val="single" w:sz="12" w:space="0" w:color="auto"/>
              <w:left w:val="single" w:sz="12" w:space="0" w:color="auto"/>
              <w:bottom w:val="single" w:sz="8" w:space="0" w:color="auto"/>
              <w:right w:val="single" w:sz="12" w:space="0" w:color="auto"/>
            </w:tcBorders>
          </w:tcPr>
          <w:p w:rsidR="009D122E" w:rsidRPr="009D122E" w:rsidRDefault="009D122E" w:rsidP="009D122E">
            <w:r w:rsidRPr="009D122E">
              <w:t>1</w:t>
            </w:r>
          </w:p>
        </w:tc>
      </w:tr>
      <w:tr w:rsidR="009D122E" w:rsidRPr="009D122E" w:rsidTr="00C963F5">
        <w:trPr>
          <w:trHeight w:val="225"/>
        </w:trPr>
        <w:tc>
          <w:tcPr>
            <w:tcW w:w="2636" w:type="dxa"/>
            <w:vMerge/>
            <w:tcBorders>
              <w:left w:val="single" w:sz="12" w:space="0" w:color="auto"/>
              <w:bottom w:val="single" w:sz="4" w:space="0" w:color="auto"/>
              <w:right w:val="single" w:sz="12" w:space="0" w:color="auto"/>
            </w:tcBorders>
          </w:tcPr>
          <w:p w:rsidR="009D122E" w:rsidRPr="009D122E" w:rsidRDefault="009D122E" w:rsidP="009D122E"/>
        </w:tc>
        <w:tc>
          <w:tcPr>
            <w:tcW w:w="3709" w:type="dxa"/>
            <w:tcBorders>
              <w:top w:val="single" w:sz="4" w:space="0" w:color="auto"/>
              <w:left w:val="single" w:sz="12" w:space="0" w:color="auto"/>
              <w:bottom w:val="single" w:sz="4" w:space="0" w:color="auto"/>
              <w:right w:val="single" w:sz="12" w:space="0" w:color="auto"/>
            </w:tcBorders>
          </w:tcPr>
          <w:p w:rsidR="009D122E" w:rsidRPr="009D122E" w:rsidRDefault="009D122E" w:rsidP="009D122E">
            <w:r w:rsidRPr="009D122E">
              <w:t>Час культуры и здоровья</w:t>
            </w:r>
          </w:p>
        </w:tc>
        <w:tc>
          <w:tcPr>
            <w:tcW w:w="1276" w:type="dxa"/>
            <w:tcBorders>
              <w:top w:val="single" w:sz="8" w:space="0" w:color="auto"/>
              <w:left w:val="single" w:sz="12" w:space="0" w:color="auto"/>
              <w:bottom w:val="single" w:sz="8" w:space="0" w:color="auto"/>
              <w:right w:val="single" w:sz="12" w:space="0" w:color="auto"/>
            </w:tcBorders>
          </w:tcPr>
          <w:p w:rsidR="009D122E" w:rsidRPr="009D122E" w:rsidRDefault="009D122E" w:rsidP="009D122E">
            <w:r w:rsidRPr="009D122E">
              <w:t>1</w:t>
            </w:r>
          </w:p>
        </w:tc>
        <w:tc>
          <w:tcPr>
            <w:tcW w:w="1134" w:type="dxa"/>
            <w:tcBorders>
              <w:top w:val="single" w:sz="8" w:space="0" w:color="auto"/>
              <w:left w:val="single" w:sz="12" w:space="0" w:color="auto"/>
              <w:bottom w:val="single" w:sz="8" w:space="0" w:color="auto"/>
              <w:right w:val="single" w:sz="12" w:space="0" w:color="auto"/>
            </w:tcBorders>
          </w:tcPr>
          <w:p w:rsidR="009D122E" w:rsidRPr="009D122E" w:rsidRDefault="009D122E" w:rsidP="009D122E">
            <w:r w:rsidRPr="009D122E">
              <w:t>1</w:t>
            </w:r>
          </w:p>
        </w:tc>
      </w:tr>
      <w:tr w:rsidR="009D122E" w:rsidRPr="009D122E" w:rsidTr="00C963F5">
        <w:trPr>
          <w:trHeight w:val="225"/>
        </w:trPr>
        <w:tc>
          <w:tcPr>
            <w:tcW w:w="2636" w:type="dxa"/>
            <w:tcBorders>
              <w:top w:val="single" w:sz="4" w:space="0" w:color="auto"/>
              <w:left w:val="single" w:sz="12" w:space="0" w:color="auto"/>
              <w:bottom w:val="single" w:sz="8" w:space="0" w:color="auto"/>
              <w:right w:val="single" w:sz="12" w:space="0" w:color="auto"/>
            </w:tcBorders>
          </w:tcPr>
          <w:p w:rsidR="009D122E" w:rsidRPr="009D122E" w:rsidRDefault="009D122E" w:rsidP="009D122E">
            <w:r w:rsidRPr="009D122E">
              <w:t>Художественно-эстетическое</w:t>
            </w:r>
          </w:p>
        </w:tc>
        <w:tc>
          <w:tcPr>
            <w:tcW w:w="3709" w:type="dxa"/>
            <w:tcBorders>
              <w:top w:val="single" w:sz="4" w:space="0" w:color="auto"/>
              <w:left w:val="single" w:sz="12" w:space="0" w:color="auto"/>
              <w:bottom w:val="single" w:sz="8" w:space="0" w:color="auto"/>
              <w:right w:val="single" w:sz="12" w:space="0" w:color="auto"/>
            </w:tcBorders>
          </w:tcPr>
          <w:p w:rsidR="009D122E" w:rsidRPr="009D122E" w:rsidRDefault="009D122E" w:rsidP="009D122E">
            <w:r w:rsidRPr="009D122E">
              <w:t>Ритмика</w:t>
            </w:r>
          </w:p>
        </w:tc>
        <w:tc>
          <w:tcPr>
            <w:tcW w:w="1276" w:type="dxa"/>
            <w:tcBorders>
              <w:top w:val="single" w:sz="8" w:space="0" w:color="auto"/>
              <w:left w:val="single" w:sz="12" w:space="0" w:color="auto"/>
              <w:bottom w:val="single" w:sz="8" w:space="0" w:color="auto"/>
              <w:right w:val="single" w:sz="12" w:space="0" w:color="auto"/>
            </w:tcBorders>
          </w:tcPr>
          <w:p w:rsidR="009D122E" w:rsidRPr="009D122E" w:rsidRDefault="009D122E" w:rsidP="009D122E">
            <w:r w:rsidRPr="009D122E">
              <w:t>1</w:t>
            </w:r>
          </w:p>
        </w:tc>
        <w:tc>
          <w:tcPr>
            <w:tcW w:w="1134" w:type="dxa"/>
            <w:tcBorders>
              <w:top w:val="single" w:sz="8" w:space="0" w:color="auto"/>
              <w:left w:val="single" w:sz="12" w:space="0" w:color="auto"/>
              <w:bottom w:val="single" w:sz="8" w:space="0" w:color="auto"/>
              <w:right w:val="single" w:sz="12" w:space="0" w:color="auto"/>
            </w:tcBorders>
          </w:tcPr>
          <w:p w:rsidR="009D122E" w:rsidRPr="009D122E" w:rsidRDefault="009D122E" w:rsidP="009D122E"/>
        </w:tc>
      </w:tr>
      <w:tr w:rsidR="009D122E" w:rsidRPr="009D122E" w:rsidTr="00C963F5">
        <w:trPr>
          <w:trHeight w:val="225"/>
        </w:trPr>
        <w:tc>
          <w:tcPr>
            <w:tcW w:w="2636" w:type="dxa"/>
            <w:vMerge w:val="restart"/>
            <w:tcBorders>
              <w:top w:val="single" w:sz="8" w:space="0" w:color="auto"/>
              <w:left w:val="single" w:sz="12" w:space="0" w:color="auto"/>
              <w:right w:val="single" w:sz="12" w:space="0" w:color="auto"/>
            </w:tcBorders>
          </w:tcPr>
          <w:p w:rsidR="009D122E" w:rsidRPr="009D122E" w:rsidRDefault="009D122E" w:rsidP="009D122E"/>
          <w:p w:rsidR="009D122E" w:rsidRPr="009D122E" w:rsidRDefault="009D122E" w:rsidP="009D122E">
            <w:r w:rsidRPr="009D122E">
              <w:t>Научно-</w:t>
            </w:r>
            <w:r w:rsidRPr="009D122E">
              <w:lastRenderedPageBreak/>
              <w:t>познавательное</w:t>
            </w:r>
          </w:p>
        </w:tc>
        <w:tc>
          <w:tcPr>
            <w:tcW w:w="3709" w:type="dxa"/>
            <w:tcBorders>
              <w:top w:val="single" w:sz="8" w:space="0" w:color="auto"/>
              <w:left w:val="single" w:sz="12" w:space="0" w:color="auto"/>
              <w:bottom w:val="single" w:sz="8" w:space="0" w:color="auto"/>
              <w:right w:val="single" w:sz="12" w:space="0" w:color="auto"/>
            </w:tcBorders>
          </w:tcPr>
          <w:p w:rsidR="009D122E" w:rsidRPr="009D122E" w:rsidRDefault="009D122E" w:rsidP="009D122E">
            <w:r w:rsidRPr="009D122E">
              <w:lastRenderedPageBreak/>
              <w:t>Экология</w:t>
            </w:r>
          </w:p>
        </w:tc>
        <w:tc>
          <w:tcPr>
            <w:tcW w:w="1276" w:type="dxa"/>
            <w:tcBorders>
              <w:top w:val="single" w:sz="8" w:space="0" w:color="auto"/>
              <w:left w:val="single" w:sz="12" w:space="0" w:color="auto"/>
              <w:bottom w:val="single" w:sz="8" w:space="0" w:color="auto"/>
              <w:right w:val="single" w:sz="12" w:space="0" w:color="auto"/>
            </w:tcBorders>
          </w:tcPr>
          <w:p w:rsidR="009D122E" w:rsidRPr="009D122E" w:rsidRDefault="009D122E" w:rsidP="009D122E"/>
        </w:tc>
        <w:tc>
          <w:tcPr>
            <w:tcW w:w="1134" w:type="dxa"/>
            <w:tcBorders>
              <w:top w:val="single" w:sz="8" w:space="0" w:color="auto"/>
              <w:left w:val="single" w:sz="12" w:space="0" w:color="auto"/>
              <w:bottom w:val="single" w:sz="8" w:space="0" w:color="auto"/>
              <w:right w:val="single" w:sz="12" w:space="0" w:color="auto"/>
            </w:tcBorders>
          </w:tcPr>
          <w:p w:rsidR="009D122E" w:rsidRPr="009D122E" w:rsidRDefault="009D122E" w:rsidP="009D122E">
            <w:r w:rsidRPr="009D122E">
              <w:t>1</w:t>
            </w:r>
          </w:p>
        </w:tc>
      </w:tr>
      <w:tr w:rsidR="009D122E" w:rsidRPr="009D122E" w:rsidTr="00C963F5">
        <w:tc>
          <w:tcPr>
            <w:tcW w:w="2636" w:type="dxa"/>
            <w:vMerge/>
            <w:tcBorders>
              <w:left w:val="single" w:sz="12" w:space="0" w:color="auto"/>
              <w:right w:val="single" w:sz="12" w:space="0" w:color="auto"/>
            </w:tcBorders>
          </w:tcPr>
          <w:p w:rsidR="009D122E" w:rsidRPr="009D122E" w:rsidRDefault="009D122E" w:rsidP="009D122E"/>
        </w:tc>
        <w:tc>
          <w:tcPr>
            <w:tcW w:w="3709" w:type="dxa"/>
            <w:tcBorders>
              <w:top w:val="single" w:sz="8" w:space="0" w:color="auto"/>
              <w:left w:val="single" w:sz="12" w:space="0" w:color="auto"/>
              <w:bottom w:val="single" w:sz="6" w:space="0" w:color="auto"/>
              <w:right w:val="single" w:sz="12" w:space="0" w:color="auto"/>
            </w:tcBorders>
          </w:tcPr>
          <w:p w:rsidR="009D122E" w:rsidRPr="009D122E" w:rsidRDefault="009D122E" w:rsidP="009D122E">
            <w:r w:rsidRPr="009D122E">
              <w:t>История</w:t>
            </w:r>
          </w:p>
        </w:tc>
        <w:tc>
          <w:tcPr>
            <w:tcW w:w="1276" w:type="dxa"/>
            <w:tcBorders>
              <w:top w:val="single" w:sz="8" w:space="0" w:color="auto"/>
              <w:left w:val="single" w:sz="12" w:space="0" w:color="auto"/>
              <w:bottom w:val="single" w:sz="6" w:space="0" w:color="auto"/>
              <w:right w:val="single" w:sz="12" w:space="0" w:color="auto"/>
            </w:tcBorders>
          </w:tcPr>
          <w:p w:rsidR="009D122E" w:rsidRPr="009D122E" w:rsidRDefault="009D122E" w:rsidP="009D122E"/>
        </w:tc>
        <w:tc>
          <w:tcPr>
            <w:tcW w:w="1134" w:type="dxa"/>
            <w:tcBorders>
              <w:top w:val="single" w:sz="8" w:space="0" w:color="auto"/>
              <w:left w:val="single" w:sz="12" w:space="0" w:color="auto"/>
              <w:bottom w:val="single" w:sz="6" w:space="0" w:color="auto"/>
              <w:right w:val="single" w:sz="12" w:space="0" w:color="auto"/>
            </w:tcBorders>
          </w:tcPr>
          <w:p w:rsidR="009D122E" w:rsidRPr="009D122E" w:rsidRDefault="009D122E" w:rsidP="009D122E">
            <w:r w:rsidRPr="009D122E">
              <w:t>1</w:t>
            </w:r>
          </w:p>
        </w:tc>
      </w:tr>
      <w:tr w:rsidR="009D122E" w:rsidRPr="009D122E" w:rsidTr="00C963F5">
        <w:tc>
          <w:tcPr>
            <w:tcW w:w="2636" w:type="dxa"/>
            <w:vMerge/>
            <w:tcBorders>
              <w:left w:val="single" w:sz="12" w:space="0" w:color="auto"/>
              <w:bottom w:val="single" w:sz="6" w:space="0" w:color="auto"/>
              <w:right w:val="single" w:sz="12" w:space="0" w:color="auto"/>
            </w:tcBorders>
          </w:tcPr>
          <w:p w:rsidR="009D122E" w:rsidRPr="009D122E" w:rsidRDefault="009D122E" w:rsidP="009D122E"/>
        </w:tc>
        <w:tc>
          <w:tcPr>
            <w:tcW w:w="3709"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ПЭВМ</w:t>
            </w:r>
          </w:p>
        </w:tc>
        <w:tc>
          <w:tcPr>
            <w:tcW w:w="1276"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1</w:t>
            </w:r>
          </w:p>
        </w:tc>
        <w:tc>
          <w:tcPr>
            <w:tcW w:w="1134"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1</w:t>
            </w:r>
          </w:p>
        </w:tc>
      </w:tr>
      <w:tr w:rsidR="009D122E" w:rsidRPr="009D122E" w:rsidTr="00C963F5">
        <w:tc>
          <w:tcPr>
            <w:tcW w:w="2636" w:type="dxa"/>
            <w:tcBorders>
              <w:top w:val="single" w:sz="6" w:space="0" w:color="auto"/>
              <w:left w:val="single" w:sz="12" w:space="0" w:color="auto"/>
              <w:bottom w:val="single" w:sz="12" w:space="0" w:color="auto"/>
              <w:right w:val="single" w:sz="12" w:space="0" w:color="auto"/>
            </w:tcBorders>
          </w:tcPr>
          <w:p w:rsidR="009D122E" w:rsidRPr="009D122E" w:rsidRDefault="009D122E" w:rsidP="009D122E">
            <w:r w:rsidRPr="009D122E">
              <w:lastRenderedPageBreak/>
              <w:t>Духовно-нравственное</w:t>
            </w:r>
          </w:p>
        </w:tc>
        <w:tc>
          <w:tcPr>
            <w:tcW w:w="3709" w:type="dxa"/>
            <w:tcBorders>
              <w:top w:val="single" w:sz="6" w:space="0" w:color="auto"/>
              <w:left w:val="single" w:sz="12" w:space="0" w:color="auto"/>
              <w:bottom w:val="single" w:sz="12" w:space="0" w:color="auto"/>
              <w:right w:val="single" w:sz="12" w:space="0" w:color="auto"/>
            </w:tcBorders>
          </w:tcPr>
          <w:p w:rsidR="009D122E" w:rsidRPr="009D122E" w:rsidRDefault="009D122E" w:rsidP="009D122E">
            <w:r w:rsidRPr="009D122E">
              <w:t>Русская национальная культура</w:t>
            </w:r>
          </w:p>
        </w:tc>
        <w:tc>
          <w:tcPr>
            <w:tcW w:w="1276" w:type="dxa"/>
            <w:tcBorders>
              <w:top w:val="single" w:sz="6" w:space="0" w:color="auto"/>
              <w:left w:val="single" w:sz="12" w:space="0" w:color="auto"/>
              <w:bottom w:val="single" w:sz="12" w:space="0" w:color="auto"/>
              <w:right w:val="single" w:sz="12" w:space="0" w:color="auto"/>
            </w:tcBorders>
          </w:tcPr>
          <w:p w:rsidR="009D122E" w:rsidRPr="009D122E" w:rsidRDefault="009D122E" w:rsidP="009D122E">
            <w:r w:rsidRPr="009D122E">
              <w:t>1</w:t>
            </w:r>
          </w:p>
        </w:tc>
        <w:tc>
          <w:tcPr>
            <w:tcW w:w="1134" w:type="dxa"/>
            <w:tcBorders>
              <w:top w:val="single" w:sz="6" w:space="0" w:color="auto"/>
              <w:left w:val="single" w:sz="12" w:space="0" w:color="auto"/>
              <w:bottom w:val="single" w:sz="12" w:space="0" w:color="auto"/>
              <w:right w:val="single" w:sz="12" w:space="0" w:color="auto"/>
            </w:tcBorders>
          </w:tcPr>
          <w:p w:rsidR="009D122E" w:rsidRPr="009D122E" w:rsidRDefault="009D122E" w:rsidP="009D122E"/>
        </w:tc>
      </w:tr>
      <w:tr w:rsidR="009D122E" w:rsidRPr="009D122E" w:rsidTr="00C963F5">
        <w:tc>
          <w:tcPr>
            <w:tcW w:w="2636"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итого</w:t>
            </w:r>
          </w:p>
        </w:tc>
        <w:tc>
          <w:tcPr>
            <w:tcW w:w="3709"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tc>
        <w:tc>
          <w:tcPr>
            <w:tcW w:w="1276"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5</w:t>
            </w:r>
          </w:p>
        </w:tc>
        <w:tc>
          <w:tcPr>
            <w:tcW w:w="1134"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5</w:t>
            </w:r>
          </w:p>
        </w:tc>
      </w:tr>
    </w:tbl>
    <w:p w:rsidR="009D122E" w:rsidRPr="009D122E" w:rsidRDefault="009D122E" w:rsidP="009D122E"/>
    <w:p w:rsidR="009D122E" w:rsidRPr="009D122E" w:rsidRDefault="009D122E" w:rsidP="009D122E">
      <w:r w:rsidRPr="009D122E">
        <w:t xml:space="preserve">  Учебный план на 7,8,9 составлен на основе базисного учебного плана для ОУ Р</w:t>
      </w:r>
      <w:proofErr w:type="gramStart"/>
      <w:r w:rsidRPr="009D122E">
        <w:t>С(</w:t>
      </w:r>
      <w:proofErr w:type="gramEnd"/>
      <w:r w:rsidRPr="009D122E">
        <w:t>Я)-2005 г.</w:t>
      </w:r>
    </w:p>
    <w:p w:rsidR="009D122E" w:rsidRPr="009D122E" w:rsidRDefault="009D122E" w:rsidP="009D122E">
      <w:proofErr w:type="gramStart"/>
      <w:r w:rsidRPr="009D122E">
        <w:t>В рамках федерального компонента изучаются следующие предметы: русский язык; литература; иностранный язык; математика; информатика; история; обществознание; география; природоведение; физика; химия; биология; музыка; изобразительное искусство; черчение; физическая культура; трудовое обучение.</w:t>
      </w:r>
      <w:proofErr w:type="gramEnd"/>
      <w:r w:rsidRPr="009D122E">
        <w:t xml:space="preserve"> К предметам национально-регионального компонента относятся предметы «Якутский язык» и «Культура народов РС (Я)», которые изучаются с 5 по 9 класс.</w:t>
      </w:r>
    </w:p>
    <w:p w:rsidR="009D122E" w:rsidRPr="009D122E" w:rsidRDefault="009D122E" w:rsidP="009D122E">
      <w:r w:rsidRPr="009D122E">
        <w:t>Область «Математика». Включает в себя предметы: математика и информатика. Данная область дополнена часами вариативной части.</w:t>
      </w:r>
    </w:p>
    <w:p w:rsidR="009D122E" w:rsidRPr="009D122E" w:rsidRDefault="009D122E" w:rsidP="009D122E">
      <w:r w:rsidRPr="009D122E">
        <w:t xml:space="preserve"> С целью углубленного изучения и отработки практических навыков по математике за счет компонента образовательного учреждения выделены дополнительные часы.</w:t>
      </w:r>
    </w:p>
    <w:tbl>
      <w:tblPr>
        <w:tblW w:w="0" w:type="auto"/>
        <w:tblLook w:val="04A0" w:firstRow="1" w:lastRow="0" w:firstColumn="1" w:lastColumn="0" w:noHBand="0" w:noVBand="1"/>
      </w:tblPr>
      <w:tblGrid>
        <w:gridCol w:w="1914"/>
        <w:gridCol w:w="746"/>
        <w:gridCol w:w="992"/>
        <w:gridCol w:w="1276"/>
        <w:gridCol w:w="4642"/>
      </w:tblGrid>
      <w:tr w:rsidR="009D122E" w:rsidRPr="009D122E" w:rsidTr="00C963F5">
        <w:tc>
          <w:tcPr>
            <w:tcW w:w="1914" w:type="dxa"/>
          </w:tcPr>
          <w:p w:rsidR="009D122E" w:rsidRPr="009D122E" w:rsidRDefault="009D122E" w:rsidP="009D122E">
            <w:r w:rsidRPr="009D122E">
              <w:t xml:space="preserve">Предмет </w:t>
            </w:r>
          </w:p>
        </w:tc>
        <w:tc>
          <w:tcPr>
            <w:tcW w:w="746" w:type="dxa"/>
          </w:tcPr>
          <w:p w:rsidR="009D122E" w:rsidRPr="009D122E" w:rsidRDefault="009D122E" w:rsidP="009D122E"/>
        </w:tc>
        <w:tc>
          <w:tcPr>
            <w:tcW w:w="992" w:type="dxa"/>
          </w:tcPr>
          <w:p w:rsidR="009D122E" w:rsidRPr="009D122E" w:rsidRDefault="009D122E" w:rsidP="009D122E">
            <w:r w:rsidRPr="009D122E">
              <w:t>Класс</w:t>
            </w:r>
          </w:p>
        </w:tc>
        <w:tc>
          <w:tcPr>
            <w:tcW w:w="1276" w:type="dxa"/>
          </w:tcPr>
          <w:p w:rsidR="009D122E" w:rsidRPr="009D122E" w:rsidRDefault="009D122E" w:rsidP="009D122E">
            <w:r w:rsidRPr="009D122E">
              <w:t>Кол-во часов</w:t>
            </w:r>
          </w:p>
        </w:tc>
        <w:tc>
          <w:tcPr>
            <w:tcW w:w="4643" w:type="dxa"/>
          </w:tcPr>
          <w:p w:rsidR="009D122E" w:rsidRPr="009D122E" w:rsidRDefault="009D122E" w:rsidP="009D122E">
            <w:r w:rsidRPr="009D122E">
              <w:t>Обоснование</w:t>
            </w:r>
          </w:p>
        </w:tc>
      </w:tr>
      <w:tr w:rsidR="009D122E" w:rsidRPr="009D122E" w:rsidTr="00C963F5">
        <w:trPr>
          <w:trHeight w:val="842"/>
        </w:trPr>
        <w:tc>
          <w:tcPr>
            <w:tcW w:w="1914" w:type="dxa"/>
            <w:vMerge w:val="restart"/>
          </w:tcPr>
          <w:p w:rsidR="009D122E" w:rsidRPr="009D122E" w:rsidRDefault="009D122E" w:rsidP="009D122E">
            <w:r w:rsidRPr="009D122E">
              <w:t>Математика</w:t>
            </w:r>
          </w:p>
        </w:tc>
        <w:tc>
          <w:tcPr>
            <w:tcW w:w="746" w:type="dxa"/>
            <w:vMerge w:val="restart"/>
          </w:tcPr>
          <w:p w:rsidR="009D122E" w:rsidRPr="009D122E" w:rsidRDefault="009D122E" w:rsidP="009D122E">
            <w:r w:rsidRPr="009D122E">
              <w:t>КОУ</w:t>
            </w:r>
          </w:p>
          <w:p w:rsidR="009D122E" w:rsidRPr="009D122E" w:rsidRDefault="009D122E" w:rsidP="009D122E"/>
        </w:tc>
        <w:tc>
          <w:tcPr>
            <w:tcW w:w="992" w:type="dxa"/>
          </w:tcPr>
          <w:p w:rsidR="009D122E" w:rsidRPr="009D122E" w:rsidRDefault="009D122E" w:rsidP="009D122E">
            <w:r w:rsidRPr="009D122E">
              <w:t>7</w:t>
            </w:r>
          </w:p>
        </w:tc>
        <w:tc>
          <w:tcPr>
            <w:tcW w:w="1276" w:type="dxa"/>
          </w:tcPr>
          <w:p w:rsidR="009D122E" w:rsidRPr="009D122E" w:rsidRDefault="009D122E" w:rsidP="009D122E">
            <w:r w:rsidRPr="009D122E">
              <w:t>1</w:t>
            </w:r>
          </w:p>
        </w:tc>
        <w:tc>
          <w:tcPr>
            <w:tcW w:w="4643" w:type="dxa"/>
          </w:tcPr>
          <w:p w:rsidR="009D122E" w:rsidRPr="009D122E" w:rsidRDefault="009D122E" w:rsidP="009D122E">
            <w:r w:rsidRPr="009D122E">
              <w:t>Для решения нестандартных задач, развития логического мышления, отработки практических навыков.</w:t>
            </w:r>
          </w:p>
        </w:tc>
      </w:tr>
      <w:tr w:rsidR="009D122E" w:rsidRPr="009D122E" w:rsidTr="00C963F5">
        <w:trPr>
          <w:trHeight w:val="556"/>
        </w:trPr>
        <w:tc>
          <w:tcPr>
            <w:tcW w:w="1914" w:type="dxa"/>
            <w:vMerge/>
          </w:tcPr>
          <w:p w:rsidR="009D122E" w:rsidRPr="009D122E" w:rsidRDefault="009D122E" w:rsidP="009D122E"/>
        </w:tc>
        <w:tc>
          <w:tcPr>
            <w:tcW w:w="746" w:type="dxa"/>
            <w:vMerge/>
          </w:tcPr>
          <w:p w:rsidR="009D122E" w:rsidRPr="009D122E" w:rsidRDefault="009D122E" w:rsidP="009D122E"/>
        </w:tc>
        <w:tc>
          <w:tcPr>
            <w:tcW w:w="992" w:type="dxa"/>
          </w:tcPr>
          <w:p w:rsidR="009D122E" w:rsidRPr="009D122E" w:rsidRDefault="009D122E" w:rsidP="009D122E">
            <w:r w:rsidRPr="009D122E">
              <w:t>9</w:t>
            </w:r>
          </w:p>
        </w:tc>
        <w:tc>
          <w:tcPr>
            <w:tcW w:w="1276" w:type="dxa"/>
          </w:tcPr>
          <w:p w:rsidR="009D122E" w:rsidRPr="009D122E" w:rsidRDefault="009D122E" w:rsidP="009D122E">
            <w:r w:rsidRPr="009D122E">
              <w:t>1</w:t>
            </w:r>
          </w:p>
        </w:tc>
        <w:tc>
          <w:tcPr>
            <w:tcW w:w="4643" w:type="dxa"/>
          </w:tcPr>
          <w:p w:rsidR="009D122E" w:rsidRPr="009D122E" w:rsidRDefault="009D122E" w:rsidP="009D122E">
            <w:r w:rsidRPr="009D122E">
              <w:t>Для подготовки к сдаче итоговой аттестации. Решения нестандартных задач.</w:t>
            </w:r>
          </w:p>
        </w:tc>
      </w:tr>
      <w:tr w:rsidR="009D122E" w:rsidRPr="009D122E" w:rsidTr="00C963F5">
        <w:trPr>
          <w:trHeight w:val="570"/>
        </w:trPr>
        <w:tc>
          <w:tcPr>
            <w:tcW w:w="1914" w:type="dxa"/>
          </w:tcPr>
          <w:p w:rsidR="009D122E" w:rsidRPr="009D122E" w:rsidRDefault="009D122E" w:rsidP="009D122E">
            <w:r w:rsidRPr="009D122E">
              <w:t>ПЭВМ</w:t>
            </w:r>
          </w:p>
        </w:tc>
        <w:tc>
          <w:tcPr>
            <w:tcW w:w="746" w:type="dxa"/>
          </w:tcPr>
          <w:p w:rsidR="009D122E" w:rsidRPr="009D122E" w:rsidRDefault="009D122E" w:rsidP="009D122E">
            <w:r w:rsidRPr="009D122E">
              <w:t>ПД</w:t>
            </w:r>
          </w:p>
        </w:tc>
        <w:tc>
          <w:tcPr>
            <w:tcW w:w="992" w:type="dxa"/>
          </w:tcPr>
          <w:p w:rsidR="009D122E" w:rsidRPr="009D122E" w:rsidRDefault="009D122E" w:rsidP="009D122E">
            <w:r w:rsidRPr="009D122E">
              <w:t>7</w:t>
            </w:r>
          </w:p>
        </w:tc>
        <w:tc>
          <w:tcPr>
            <w:tcW w:w="1276" w:type="dxa"/>
          </w:tcPr>
          <w:p w:rsidR="009D122E" w:rsidRPr="009D122E" w:rsidRDefault="009D122E" w:rsidP="009D122E">
            <w:r w:rsidRPr="009D122E">
              <w:t>1</w:t>
            </w:r>
          </w:p>
        </w:tc>
        <w:tc>
          <w:tcPr>
            <w:tcW w:w="4643" w:type="dxa"/>
          </w:tcPr>
          <w:p w:rsidR="009D122E" w:rsidRPr="009D122E" w:rsidRDefault="009D122E" w:rsidP="009D122E">
            <w:r w:rsidRPr="009D122E">
              <w:t>Для повышения общей информационной культуры школьников</w:t>
            </w:r>
          </w:p>
        </w:tc>
      </w:tr>
    </w:tbl>
    <w:p w:rsidR="009D122E" w:rsidRPr="009D122E" w:rsidRDefault="009D122E" w:rsidP="009D122E"/>
    <w:p w:rsidR="009D122E" w:rsidRPr="009D122E" w:rsidRDefault="009D122E" w:rsidP="009D122E">
      <w:r w:rsidRPr="009D122E">
        <w:t>Образовательная область «Обществознание» представлена следующими предметами: «История России», «Всеобщая история», «Введение в обществознание», «Человек и общество». Данная область дополнена часами вариативной части.</w:t>
      </w:r>
    </w:p>
    <w:tbl>
      <w:tblPr>
        <w:tblW w:w="9606" w:type="dxa"/>
        <w:tblLook w:val="04A0" w:firstRow="1" w:lastRow="0" w:firstColumn="1" w:lastColumn="0" w:noHBand="0" w:noVBand="1"/>
      </w:tblPr>
      <w:tblGrid>
        <w:gridCol w:w="1941"/>
        <w:gridCol w:w="608"/>
        <w:gridCol w:w="816"/>
        <w:gridCol w:w="1247"/>
        <w:gridCol w:w="4994"/>
      </w:tblGrid>
      <w:tr w:rsidR="009D122E" w:rsidRPr="009D122E" w:rsidTr="00C963F5">
        <w:tc>
          <w:tcPr>
            <w:tcW w:w="1911" w:type="dxa"/>
          </w:tcPr>
          <w:p w:rsidR="009D122E" w:rsidRPr="009D122E" w:rsidRDefault="009D122E" w:rsidP="009D122E">
            <w:r w:rsidRPr="009D122E">
              <w:t>Предмет</w:t>
            </w:r>
          </w:p>
        </w:tc>
        <w:tc>
          <w:tcPr>
            <w:tcW w:w="610" w:type="dxa"/>
          </w:tcPr>
          <w:p w:rsidR="009D122E" w:rsidRPr="009D122E" w:rsidRDefault="009D122E" w:rsidP="009D122E"/>
        </w:tc>
        <w:tc>
          <w:tcPr>
            <w:tcW w:w="734" w:type="dxa"/>
          </w:tcPr>
          <w:p w:rsidR="009D122E" w:rsidRPr="009D122E" w:rsidRDefault="009D122E" w:rsidP="009D122E">
            <w:r w:rsidRPr="009D122E">
              <w:t>Класс</w:t>
            </w:r>
          </w:p>
        </w:tc>
        <w:tc>
          <w:tcPr>
            <w:tcW w:w="1262" w:type="dxa"/>
          </w:tcPr>
          <w:p w:rsidR="009D122E" w:rsidRPr="009D122E" w:rsidRDefault="009D122E" w:rsidP="009D122E">
            <w:r w:rsidRPr="009D122E">
              <w:t>Кол-во часов</w:t>
            </w:r>
          </w:p>
        </w:tc>
        <w:tc>
          <w:tcPr>
            <w:tcW w:w="5089" w:type="dxa"/>
          </w:tcPr>
          <w:p w:rsidR="009D122E" w:rsidRPr="009D122E" w:rsidRDefault="009D122E" w:rsidP="009D122E">
            <w:r w:rsidRPr="009D122E">
              <w:t>Обоснование</w:t>
            </w:r>
          </w:p>
        </w:tc>
      </w:tr>
      <w:tr w:rsidR="009D122E" w:rsidRPr="009D122E" w:rsidTr="00C963F5">
        <w:trPr>
          <w:trHeight w:val="385"/>
        </w:trPr>
        <w:tc>
          <w:tcPr>
            <w:tcW w:w="1911" w:type="dxa"/>
          </w:tcPr>
          <w:p w:rsidR="009D122E" w:rsidRPr="009D122E" w:rsidRDefault="009D122E" w:rsidP="009D122E">
            <w:r w:rsidRPr="009D122E">
              <w:t>Обществознание</w:t>
            </w:r>
          </w:p>
        </w:tc>
        <w:tc>
          <w:tcPr>
            <w:tcW w:w="610" w:type="dxa"/>
          </w:tcPr>
          <w:p w:rsidR="009D122E" w:rsidRPr="009D122E" w:rsidRDefault="009D122E" w:rsidP="009D122E">
            <w:r w:rsidRPr="009D122E">
              <w:t>ПД</w:t>
            </w:r>
          </w:p>
        </w:tc>
        <w:tc>
          <w:tcPr>
            <w:tcW w:w="734" w:type="dxa"/>
          </w:tcPr>
          <w:p w:rsidR="009D122E" w:rsidRPr="009D122E" w:rsidRDefault="009D122E" w:rsidP="009D122E">
            <w:r w:rsidRPr="009D122E">
              <w:t>8</w:t>
            </w:r>
          </w:p>
        </w:tc>
        <w:tc>
          <w:tcPr>
            <w:tcW w:w="1262" w:type="dxa"/>
          </w:tcPr>
          <w:p w:rsidR="009D122E" w:rsidRPr="009D122E" w:rsidRDefault="009D122E" w:rsidP="009D122E">
            <w:r w:rsidRPr="009D122E">
              <w:t>0,5</w:t>
            </w:r>
          </w:p>
        </w:tc>
        <w:tc>
          <w:tcPr>
            <w:tcW w:w="5089" w:type="dxa"/>
          </w:tcPr>
          <w:p w:rsidR="009D122E" w:rsidRPr="009D122E" w:rsidRDefault="009D122E" w:rsidP="009D122E">
            <w:r w:rsidRPr="009D122E">
              <w:t xml:space="preserve">Расширение и углубление знаний учащихся по обществознанию. </w:t>
            </w:r>
          </w:p>
        </w:tc>
      </w:tr>
    </w:tbl>
    <w:p w:rsidR="009D122E" w:rsidRPr="009D122E" w:rsidRDefault="009D122E" w:rsidP="009D122E"/>
    <w:p w:rsidR="009D122E" w:rsidRPr="009D122E" w:rsidRDefault="009D122E" w:rsidP="009D122E">
      <w:r w:rsidRPr="009D122E">
        <w:t>Образовательную область «Естествознание» составляют: физика, химия, биология, география. Данная область дополнена часами вариативной части учебного плана.</w:t>
      </w:r>
    </w:p>
    <w:p w:rsidR="009D122E" w:rsidRPr="009D122E" w:rsidRDefault="009D122E" w:rsidP="009D122E"/>
    <w:tbl>
      <w:tblPr>
        <w:tblW w:w="0" w:type="auto"/>
        <w:tblLook w:val="04A0" w:firstRow="1" w:lastRow="0" w:firstColumn="1" w:lastColumn="0" w:noHBand="0" w:noVBand="1"/>
      </w:tblPr>
      <w:tblGrid>
        <w:gridCol w:w="1878"/>
        <w:gridCol w:w="1530"/>
        <w:gridCol w:w="816"/>
        <w:gridCol w:w="956"/>
        <w:gridCol w:w="4390"/>
      </w:tblGrid>
      <w:tr w:rsidR="009D122E" w:rsidRPr="009D122E" w:rsidTr="00C963F5">
        <w:tc>
          <w:tcPr>
            <w:tcW w:w="1914" w:type="dxa"/>
          </w:tcPr>
          <w:p w:rsidR="009D122E" w:rsidRPr="009D122E" w:rsidRDefault="009D122E" w:rsidP="009D122E">
            <w:r w:rsidRPr="009D122E">
              <w:t>Предмет</w:t>
            </w:r>
          </w:p>
        </w:tc>
        <w:tc>
          <w:tcPr>
            <w:tcW w:w="1455" w:type="dxa"/>
          </w:tcPr>
          <w:p w:rsidR="009D122E" w:rsidRPr="009D122E" w:rsidRDefault="009D122E" w:rsidP="009D122E">
            <w:r w:rsidRPr="009D122E">
              <w:t>Вариативная часть</w:t>
            </w:r>
          </w:p>
        </w:tc>
        <w:tc>
          <w:tcPr>
            <w:tcW w:w="734" w:type="dxa"/>
          </w:tcPr>
          <w:p w:rsidR="009D122E" w:rsidRPr="009D122E" w:rsidRDefault="009D122E" w:rsidP="009D122E">
            <w:r w:rsidRPr="009D122E">
              <w:t>Класс</w:t>
            </w:r>
          </w:p>
        </w:tc>
        <w:tc>
          <w:tcPr>
            <w:tcW w:w="967" w:type="dxa"/>
          </w:tcPr>
          <w:p w:rsidR="009D122E" w:rsidRPr="009D122E" w:rsidRDefault="009D122E" w:rsidP="009D122E">
            <w:r w:rsidRPr="009D122E">
              <w:t>Кол-во часов</w:t>
            </w:r>
          </w:p>
        </w:tc>
        <w:tc>
          <w:tcPr>
            <w:tcW w:w="4501" w:type="dxa"/>
          </w:tcPr>
          <w:p w:rsidR="009D122E" w:rsidRPr="009D122E" w:rsidRDefault="009D122E" w:rsidP="009D122E">
            <w:r w:rsidRPr="009D122E">
              <w:t>Обоснование</w:t>
            </w:r>
          </w:p>
        </w:tc>
      </w:tr>
      <w:tr w:rsidR="009D122E" w:rsidRPr="009D122E" w:rsidTr="00C963F5">
        <w:trPr>
          <w:trHeight w:val="373"/>
        </w:trPr>
        <w:tc>
          <w:tcPr>
            <w:tcW w:w="1914" w:type="dxa"/>
          </w:tcPr>
          <w:p w:rsidR="009D122E" w:rsidRPr="009D122E" w:rsidRDefault="009D122E" w:rsidP="009D122E">
            <w:r w:rsidRPr="009D122E">
              <w:t>География</w:t>
            </w:r>
          </w:p>
        </w:tc>
        <w:tc>
          <w:tcPr>
            <w:tcW w:w="1455" w:type="dxa"/>
          </w:tcPr>
          <w:p w:rsidR="009D122E" w:rsidRPr="009D122E" w:rsidRDefault="009D122E" w:rsidP="009D122E">
            <w:r w:rsidRPr="009D122E">
              <w:t>ПД</w:t>
            </w:r>
          </w:p>
        </w:tc>
        <w:tc>
          <w:tcPr>
            <w:tcW w:w="734" w:type="dxa"/>
          </w:tcPr>
          <w:p w:rsidR="009D122E" w:rsidRPr="009D122E" w:rsidRDefault="009D122E" w:rsidP="009D122E">
            <w:r w:rsidRPr="009D122E">
              <w:t>8</w:t>
            </w:r>
          </w:p>
        </w:tc>
        <w:tc>
          <w:tcPr>
            <w:tcW w:w="967" w:type="dxa"/>
          </w:tcPr>
          <w:p w:rsidR="009D122E" w:rsidRPr="009D122E" w:rsidRDefault="009D122E" w:rsidP="009D122E">
            <w:r w:rsidRPr="009D122E">
              <w:t>0,5</w:t>
            </w:r>
          </w:p>
        </w:tc>
        <w:tc>
          <w:tcPr>
            <w:tcW w:w="4501" w:type="dxa"/>
          </w:tcPr>
          <w:p w:rsidR="009D122E" w:rsidRPr="009D122E" w:rsidRDefault="009D122E" w:rsidP="009D122E">
            <w:r w:rsidRPr="009D122E">
              <w:t>Расширение и углубление знаний учащихся по географии. Формирование умения работать с картами.</w:t>
            </w:r>
          </w:p>
        </w:tc>
      </w:tr>
      <w:tr w:rsidR="009D122E" w:rsidRPr="009D122E" w:rsidTr="00C963F5">
        <w:trPr>
          <w:trHeight w:val="353"/>
        </w:trPr>
        <w:tc>
          <w:tcPr>
            <w:tcW w:w="1914" w:type="dxa"/>
            <w:vMerge w:val="restart"/>
            <w:tcBorders>
              <w:bottom w:val="single" w:sz="4" w:space="0" w:color="000000" w:themeColor="text1"/>
            </w:tcBorders>
          </w:tcPr>
          <w:p w:rsidR="009D122E" w:rsidRPr="009D122E" w:rsidRDefault="009D122E" w:rsidP="009D122E">
            <w:r w:rsidRPr="009D122E">
              <w:t>Биология</w:t>
            </w:r>
          </w:p>
        </w:tc>
        <w:tc>
          <w:tcPr>
            <w:tcW w:w="1455" w:type="dxa"/>
            <w:vMerge w:val="restart"/>
            <w:tcBorders>
              <w:bottom w:val="single" w:sz="4" w:space="0" w:color="000000" w:themeColor="text1"/>
            </w:tcBorders>
          </w:tcPr>
          <w:p w:rsidR="009D122E" w:rsidRPr="009D122E" w:rsidRDefault="009D122E" w:rsidP="009D122E">
            <w:r w:rsidRPr="009D122E">
              <w:t>ПД</w:t>
            </w:r>
          </w:p>
        </w:tc>
        <w:tc>
          <w:tcPr>
            <w:tcW w:w="734" w:type="dxa"/>
            <w:tcBorders>
              <w:bottom w:val="single" w:sz="4" w:space="0" w:color="000000" w:themeColor="text1"/>
            </w:tcBorders>
          </w:tcPr>
          <w:p w:rsidR="009D122E" w:rsidRPr="009D122E" w:rsidRDefault="009D122E" w:rsidP="009D122E">
            <w:r w:rsidRPr="009D122E">
              <w:t>8</w:t>
            </w:r>
          </w:p>
        </w:tc>
        <w:tc>
          <w:tcPr>
            <w:tcW w:w="967" w:type="dxa"/>
            <w:tcBorders>
              <w:bottom w:val="single" w:sz="4" w:space="0" w:color="000000" w:themeColor="text1"/>
            </w:tcBorders>
          </w:tcPr>
          <w:p w:rsidR="009D122E" w:rsidRPr="009D122E" w:rsidRDefault="009D122E" w:rsidP="009D122E">
            <w:r w:rsidRPr="009D122E">
              <w:t>0,5</w:t>
            </w:r>
          </w:p>
        </w:tc>
        <w:tc>
          <w:tcPr>
            <w:tcW w:w="4501" w:type="dxa"/>
            <w:vMerge w:val="restart"/>
            <w:tcBorders>
              <w:bottom w:val="single" w:sz="4" w:space="0" w:color="000000" w:themeColor="text1"/>
            </w:tcBorders>
          </w:tcPr>
          <w:p w:rsidR="009D122E" w:rsidRPr="009D122E" w:rsidRDefault="009D122E" w:rsidP="009D122E">
            <w:r w:rsidRPr="009D122E">
              <w:t>Расширение и углубление знаний учащихся по биологии, развитие их познавательных интересов.</w:t>
            </w:r>
          </w:p>
        </w:tc>
      </w:tr>
      <w:tr w:rsidR="009D122E" w:rsidRPr="009D122E" w:rsidTr="00C963F5">
        <w:trPr>
          <w:trHeight w:val="270"/>
        </w:trPr>
        <w:tc>
          <w:tcPr>
            <w:tcW w:w="1914" w:type="dxa"/>
            <w:vMerge/>
          </w:tcPr>
          <w:p w:rsidR="009D122E" w:rsidRPr="009D122E" w:rsidRDefault="009D122E" w:rsidP="009D122E"/>
        </w:tc>
        <w:tc>
          <w:tcPr>
            <w:tcW w:w="1455" w:type="dxa"/>
            <w:vMerge/>
          </w:tcPr>
          <w:p w:rsidR="009D122E" w:rsidRPr="009D122E" w:rsidRDefault="009D122E" w:rsidP="009D122E"/>
        </w:tc>
        <w:tc>
          <w:tcPr>
            <w:tcW w:w="734" w:type="dxa"/>
            <w:tcBorders>
              <w:top w:val="single" w:sz="4" w:space="0" w:color="auto"/>
            </w:tcBorders>
          </w:tcPr>
          <w:p w:rsidR="009D122E" w:rsidRPr="009D122E" w:rsidRDefault="009D122E" w:rsidP="009D122E">
            <w:r w:rsidRPr="009D122E">
              <w:t>9</w:t>
            </w:r>
          </w:p>
        </w:tc>
        <w:tc>
          <w:tcPr>
            <w:tcW w:w="967" w:type="dxa"/>
            <w:tcBorders>
              <w:top w:val="single" w:sz="4" w:space="0" w:color="auto"/>
            </w:tcBorders>
          </w:tcPr>
          <w:p w:rsidR="009D122E" w:rsidRPr="009D122E" w:rsidRDefault="009D122E" w:rsidP="009D122E">
            <w:r w:rsidRPr="009D122E">
              <w:t>1</w:t>
            </w:r>
          </w:p>
        </w:tc>
        <w:tc>
          <w:tcPr>
            <w:tcW w:w="4501" w:type="dxa"/>
            <w:vMerge/>
          </w:tcPr>
          <w:p w:rsidR="009D122E" w:rsidRPr="009D122E" w:rsidRDefault="009D122E" w:rsidP="009D122E"/>
        </w:tc>
      </w:tr>
      <w:tr w:rsidR="009D122E" w:rsidRPr="009D122E" w:rsidTr="00C963F5">
        <w:trPr>
          <w:trHeight w:val="630"/>
        </w:trPr>
        <w:tc>
          <w:tcPr>
            <w:tcW w:w="1914" w:type="dxa"/>
            <w:vMerge w:val="restart"/>
          </w:tcPr>
          <w:p w:rsidR="009D122E" w:rsidRPr="009D122E" w:rsidRDefault="009D122E" w:rsidP="009D122E">
            <w:r w:rsidRPr="009D122E">
              <w:t>Химия</w:t>
            </w:r>
          </w:p>
        </w:tc>
        <w:tc>
          <w:tcPr>
            <w:tcW w:w="1455" w:type="dxa"/>
            <w:tcBorders>
              <w:bottom w:val="single" w:sz="8" w:space="0" w:color="auto"/>
            </w:tcBorders>
          </w:tcPr>
          <w:p w:rsidR="009D122E" w:rsidRPr="009D122E" w:rsidRDefault="009D122E" w:rsidP="009D122E">
            <w:r w:rsidRPr="009D122E">
              <w:t>КОУ</w:t>
            </w:r>
          </w:p>
          <w:p w:rsidR="009D122E" w:rsidRPr="009D122E" w:rsidRDefault="009D122E" w:rsidP="009D122E"/>
        </w:tc>
        <w:tc>
          <w:tcPr>
            <w:tcW w:w="734" w:type="dxa"/>
            <w:tcBorders>
              <w:bottom w:val="single" w:sz="8" w:space="0" w:color="auto"/>
            </w:tcBorders>
          </w:tcPr>
          <w:p w:rsidR="009D122E" w:rsidRPr="009D122E" w:rsidRDefault="009D122E" w:rsidP="009D122E">
            <w:r w:rsidRPr="009D122E">
              <w:t>8</w:t>
            </w:r>
          </w:p>
        </w:tc>
        <w:tc>
          <w:tcPr>
            <w:tcW w:w="967" w:type="dxa"/>
            <w:tcBorders>
              <w:bottom w:val="single" w:sz="8" w:space="0" w:color="auto"/>
            </w:tcBorders>
          </w:tcPr>
          <w:p w:rsidR="009D122E" w:rsidRPr="009D122E" w:rsidRDefault="009D122E" w:rsidP="009D122E">
            <w:r w:rsidRPr="009D122E">
              <w:t>1</w:t>
            </w:r>
          </w:p>
        </w:tc>
        <w:tc>
          <w:tcPr>
            <w:tcW w:w="4501" w:type="dxa"/>
            <w:vMerge w:val="restart"/>
          </w:tcPr>
          <w:p w:rsidR="009D122E" w:rsidRPr="009D122E" w:rsidRDefault="009D122E" w:rsidP="009D122E">
            <w:r w:rsidRPr="009D122E">
              <w:t>Расширение и углубление знаний учащихся по химии. Формирование умения решать практические и расчетные задачи  по неорганической химии.</w:t>
            </w:r>
          </w:p>
        </w:tc>
      </w:tr>
      <w:tr w:rsidR="009D122E" w:rsidRPr="009D122E" w:rsidTr="00C963F5">
        <w:trPr>
          <w:trHeight w:val="660"/>
        </w:trPr>
        <w:tc>
          <w:tcPr>
            <w:tcW w:w="1914" w:type="dxa"/>
            <w:vMerge/>
          </w:tcPr>
          <w:p w:rsidR="009D122E" w:rsidRPr="009D122E" w:rsidRDefault="009D122E" w:rsidP="009D122E"/>
        </w:tc>
        <w:tc>
          <w:tcPr>
            <w:tcW w:w="1455" w:type="dxa"/>
            <w:tcBorders>
              <w:top w:val="single" w:sz="8" w:space="0" w:color="auto"/>
            </w:tcBorders>
          </w:tcPr>
          <w:p w:rsidR="009D122E" w:rsidRPr="009D122E" w:rsidRDefault="009D122E" w:rsidP="009D122E">
            <w:r w:rsidRPr="009D122E">
              <w:t>ПД</w:t>
            </w:r>
          </w:p>
        </w:tc>
        <w:tc>
          <w:tcPr>
            <w:tcW w:w="734" w:type="dxa"/>
            <w:tcBorders>
              <w:top w:val="single" w:sz="8" w:space="0" w:color="auto"/>
            </w:tcBorders>
          </w:tcPr>
          <w:p w:rsidR="009D122E" w:rsidRPr="009D122E" w:rsidRDefault="009D122E" w:rsidP="009D122E">
            <w:r w:rsidRPr="009D122E">
              <w:t>9</w:t>
            </w:r>
          </w:p>
        </w:tc>
        <w:tc>
          <w:tcPr>
            <w:tcW w:w="967" w:type="dxa"/>
            <w:tcBorders>
              <w:top w:val="single" w:sz="8" w:space="0" w:color="auto"/>
            </w:tcBorders>
          </w:tcPr>
          <w:p w:rsidR="009D122E" w:rsidRPr="009D122E" w:rsidRDefault="009D122E" w:rsidP="009D122E">
            <w:r w:rsidRPr="009D122E">
              <w:t>1</w:t>
            </w:r>
          </w:p>
        </w:tc>
        <w:tc>
          <w:tcPr>
            <w:tcW w:w="4501" w:type="dxa"/>
            <w:vMerge/>
          </w:tcPr>
          <w:p w:rsidR="009D122E" w:rsidRPr="009D122E" w:rsidRDefault="009D122E" w:rsidP="009D122E"/>
        </w:tc>
      </w:tr>
      <w:tr w:rsidR="009D122E" w:rsidRPr="009D122E" w:rsidTr="00C963F5">
        <w:trPr>
          <w:trHeight w:val="405"/>
        </w:trPr>
        <w:tc>
          <w:tcPr>
            <w:tcW w:w="1914" w:type="dxa"/>
            <w:vMerge w:val="restart"/>
          </w:tcPr>
          <w:p w:rsidR="009D122E" w:rsidRPr="009D122E" w:rsidRDefault="009D122E" w:rsidP="009D122E">
            <w:r w:rsidRPr="009D122E">
              <w:t>Физика</w:t>
            </w:r>
          </w:p>
        </w:tc>
        <w:tc>
          <w:tcPr>
            <w:tcW w:w="1455" w:type="dxa"/>
            <w:tcBorders>
              <w:bottom w:val="single" w:sz="8" w:space="0" w:color="auto"/>
            </w:tcBorders>
          </w:tcPr>
          <w:p w:rsidR="009D122E" w:rsidRPr="009D122E" w:rsidRDefault="009D122E" w:rsidP="009D122E">
            <w:r w:rsidRPr="009D122E">
              <w:t>КОУ</w:t>
            </w:r>
          </w:p>
        </w:tc>
        <w:tc>
          <w:tcPr>
            <w:tcW w:w="734" w:type="dxa"/>
            <w:tcBorders>
              <w:bottom w:val="single" w:sz="8" w:space="0" w:color="auto"/>
            </w:tcBorders>
          </w:tcPr>
          <w:p w:rsidR="009D122E" w:rsidRPr="009D122E" w:rsidRDefault="009D122E" w:rsidP="009D122E">
            <w:r w:rsidRPr="009D122E">
              <w:t>9</w:t>
            </w:r>
          </w:p>
        </w:tc>
        <w:tc>
          <w:tcPr>
            <w:tcW w:w="967" w:type="dxa"/>
            <w:tcBorders>
              <w:bottom w:val="single" w:sz="8" w:space="0" w:color="auto"/>
            </w:tcBorders>
          </w:tcPr>
          <w:p w:rsidR="009D122E" w:rsidRPr="009D122E" w:rsidRDefault="009D122E" w:rsidP="009D122E">
            <w:r w:rsidRPr="009D122E">
              <w:t>1</w:t>
            </w:r>
          </w:p>
        </w:tc>
        <w:tc>
          <w:tcPr>
            <w:tcW w:w="4501" w:type="dxa"/>
            <w:vMerge w:val="restart"/>
          </w:tcPr>
          <w:p w:rsidR="009D122E" w:rsidRPr="009D122E" w:rsidRDefault="009D122E" w:rsidP="009D122E">
            <w:r w:rsidRPr="009D122E">
              <w:t xml:space="preserve">Формирование умения решать </w:t>
            </w:r>
            <w:r w:rsidRPr="009D122E">
              <w:lastRenderedPageBreak/>
              <w:t>практические и расчетные задачи  по физике. Подготовка к ГИА</w:t>
            </w:r>
          </w:p>
        </w:tc>
      </w:tr>
      <w:tr w:rsidR="009D122E" w:rsidRPr="009D122E" w:rsidTr="00C963F5">
        <w:trPr>
          <w:trHeight w:val="405"/>
        </w:trPr>
        <w:tc>
          <w:tcPr>
            <w:tcW w:w="1914" w:type="dxa"/>
            <w:vMerge/>
          </w:tcPr>
          <w:p w:rsidR="009D122E" w:rsidRPr="009D122E" w:rsidRDefault="009D122E" w:rsidP="009D122E"/>
        </w:tc>
        <w:tc>
          <w:tcPr>
            <w:tcW w:w="1455" w:type="dxa"/>
            <w:tcBorders>
              <w:top w:val="single" w:sz="8" w:space="0" w:color="auto"/>
            </w:tcBorders>
          </w:tcPr>
          <w:p w:rsidR="009D122E" w:rsidRPr="009D122E" w:rsidRDefault="009D122E" w:rsidP="009D122E">
            <w:r w:rsidRPr="009D122E">
              <w:t>ПД</w:t>
            </w:r>
          </w:p>
        </w:tc>
        <w:tc>
          <w:tcPr>
            <w:tcW w:w="734" w:type="dxa"/>
            <w:tcBorders>
              <w:top w:val="single" w:sz="8" w:space="0" w:color="auto"/>
            </w:tcBorders>
          </w:tcPr>
          <w:p w:rsidR="009D122E" w:rsidRPr="009D122E" w:rsidRDefault="009D122E" w:rsidP="009D122E">
            <w:r w:rsidRPr="009D122E">
              <w:t>8</w:t>
            </w:r>
          </w:p>
        </w:tc>
        <w:tc>
          <w:tcPr>
            <w:tcW w:w="967" w:type="dxa"/>
            <w:tcBorders>
              <w:top w:val="single" w:sz="8" w:space="0" w:color="auto"/>
            </w:tcBorders>
          </w:tcPr>
          <w:p w:rsidR="009D122E" w:rsidRPr="009D122E" w:rsidRDefault="009D122E" w:rsidP="009D122E">
            <w:r w:rsidRPr="009D122E">
              <w:t>0,5</w:t>
            </w:r>
          </w:p>
        </w:tc>
        <w:tc>
          <w:tcPr>
            <w:tcW w:w="4501" w:type="dxa"/>
            <w:vMerge/>
          </w:tcPr>
          <w:p w:rsidR="009D122E" w:rsidRPr="009D122E" w:rsidRDefault="009D122E" w:rsidP="009D122E"/>
        </w:tc>
      </w:tr>
      <w:tr w:rsidR="009D122E" w:rsidRPr="009D122E" w:rsidTr="00C963F5">
        <w:trPr>
          <w:trHeight w:val="1611"/>
        </w:trPr>
        <w:tc>
          <w:tcPr>
            <w:tcW w:w="1914" w:type="dxa"/>
          </w:tcPr>
          <w:p w:rsidR="009D122E" w:rsidRPr="009D122E" w:rsidRDefault="009D122E" w:rsidP="009D122E">
            <w:r w:rsidRPr="009D122E">
              <w:lastRenderedPageBreak/>
              <w:t>Экология</w:t>
            </w:r>
          </w:p>
        </w:tc>
        <w:tc>
          <w:tcPr>
            <w:tcW w:w="1455" w:type="dxa"/>
          </w:tcPr>
          <w:p w:rsidR="009D122E" w:rsidRPr="009D122E" w:rsidRDefault="009D122E" w:rsidP="009D122E">
            <w:r w:rsidRPr="009D122E">
              <w:t>КОУ</w:t>
            </w:r>
          </w:p>
        </w:tc>
        <w:tc>
          <w:tcPr>
            <w:tcW w:w="734" w:type="dxa"/>
          </w:tcPr>
          <w:p w:rsidR="009D122E" w:rsidRPr="009D122E" w:rsidRDefault="009D122E" w:rsidP="009D122E">
            <w:r w:rsidRPr="009D122E">
              <w:t>8</w:t>
            </w:r>
          </w:p>
        </w:tc>
        <w:tc>
          <w:tcPr>
            <w:tcW w:w="967" w:type="dxa"/>
          </w:tcPr>
          <w:p w:rsidR="009D122E" w:rsidRPr="009D122E" w:rsidRDefault="009D122E" w:rsidP="009D122E">
            <w:r w:rsidRPr="009D122E">
              <w:t>1</w:t>
            </w:r>
          </w:p>
        </w:tc>
        <w:tc>
          <w:tcPr>
            <w:tcW w:w="4501" w:type="dxa"/>
          </w:tcPr>
          <w:p w:rsidR="009D122E" w:rsidRPr="009D122E" w:rsidRDefault="009D122E" w:rsidP="009D122E">
            <w:r w:rsidRPr="009D122E">
              <w:t xml:space="preserve">Формирование представлений: об </w:t>
            </w:r>
            <w:proofErr w:type="spellStart"/>
            <w:r w:rsidRPr="009D122E">
              <w:t>экокультурных</w:t>
            </w:r>
            <w:proofErr w:type="spellEnd"/>
            <w:r w:rsidRPr="009D122E">
              <w:t xml:space="preserve"> ценностях, этическом отношении к природе, об экологически грамотном взаимодействии человека с природой. Получение первоначального опыта участия в природоохранительной деятельности.</w:t>
            </w:r>
          </w:p>
        </w:tc>
      </w:tr>
    </w:tbl>
    <w:p w:rsidR="009D122E" w:rsidRPr="009D122E" w:rsidRDefault="009D122E" w:rsidP="009D122E"/>
    <w:p w:rsidR="009D122E" w:rsidRPr="009D122E" w:rsidRDefault="009D122E" w:rsidP="009D122E">
      <w:r w:rsidRPr="009D122E">
        <w:t>Образовательная область «Искусство».</w:t>
      </w:r>
    </w:p>
    <w:p w:rsidR="009D122E" w:rsidRPr="009D122E" w:rsidRDefault="009D122E" w:rsidP="009D122E">
      <w:r w:rsidRPr="009D122E">
        <w:t>В данную образовательную область входят предметы: «Изобразительное искусство» в 5,6 классах, «Музыка» в 5,6,7 классах.</w:t>
      </w:r>
    </w:p>
    <w:p w:rsidR="009D122E" w:rsidRPr="009D122E" w:rsidRDefault="009D122E" w:rsidP="009D122E">
      <w:r w:rsidRPr="009D122E">
        <w:t xml:space="preserve"> Образовательная область «Технология» представлена предметами: с 5 по 8 класс – «Технология», в 7,8,9 классах  - «Черчение» часы распределяются в соответствии с инвариантной частью базисного учебного плана. </w:t>
      </w:r>
    </w:p>
    <w:tbl>
      <w:tblPr>
        <w:tblW w:w="0" w:type="auto"/>
        <w:tblLook w:val="04A0" w:firstRow="1" w:lastRow="0" w:firstColumn="1" w:lastColumn="0" w:noHBand="0" w:noVBand="1"/>
      </w:tblPr>
      <w:tblGrid>
        <w:gridCol w:w="1855"/>
        <w:gridCol w:w="1818"/>
        <w:gridCol w:w="816"/>
        <w:gridCol w:w="784"/>
        <w:gridCol w:w="4297"/>
      </w:tblGrid>
      <w:tr w:rsidR="009D122E" w:rsidRPr="009D122E" w:rsidTr="00C963F5">
        <w:tc>
          <w:tcPr>
            <w:tcW w:w="1871" w:type="dxa"/>
          </w:tcPr>
          <w:p w:rsidR="009D122E" w:rsidRPr="009D122E" w:rsidRDefault="009D122E" w:rsidP="009D122E">
            <w:r w:rsidRPr="009D122E">
              <w:t>Предмет</w:t>
            </w:r>
          </w:p>
        </w:tc>
        <w:tc>
          <w:tcPr>
            <w:tcW w:w="1828" w:type="dxa"/>
          </w:tcPr>
          <w:p w:rsidR="009D122E" w:rsidRPr="009D122E" w:rsidRDefault="009D122E" w:rsidP="009D122E">
            <w:r w:rsidRPr="009D122E">
              <w:t>Вариативная часть</w:t>
            </w:r>
          </w:p>
        </w:tc>
        <w:tc>
          <w:tcPr>
            <w:tcW w:w="734" w:type="dxa"/>
          </w:tcPr>
          <w:p w:rsidR="009D122E" w:rsidRPr="009D122E" w:rsidRDefault="009D122E" w:rsidP="009D122E">
            <w:r w:rsidRPr="009D122E">
              <w:t>Класс</w:t>
            </w:r>
          </w:p>
        </w:tc>
        <w:tc>
          <w:tcPr>
            <w:tcW w:w="752" w:type="dxa"/>
          </w:tcPr>
          <w:p w:rsidR="009D122E" w:rsidRPr="009D122E" w:rsidRDefault="009D122E" w:rsidP="009D122E">
            <w:r w:rsidRPr="009D122E">
              <w:t>Кол-во часов</w:t>
            </w:r>
          </w:p>
        </w:tc>
        <w:tc>
          <w:tcPr>
            <w:tcW w:w="4386" w:type="dxa"/>
          </w:tcPr>
          <w:p w:rsidR="009D122E" w:rsidRPr="009D122E" w:rsidRDefault="009D122E" w:rsidP="009D122E">
            <w:r w:rsidRPr="009D122E">
              <w:t>Обоснование</w:t>
            </w:r>
          </w:p>
        </w:tc>
      </w:tr>
      <w:tr w:rsidR="009D122E" w:rsidRPr="009D122E" w:rsidTr="00C963F5">
        <w:tc>
          <w:tcPr>
            <w:tcW w:w="1871" w:type="dxa"/>
          </w:tcPr>
          <w:p w:rsidR="009D122E" w:rsidRPr="009D122E" w:rsidRDefault="009D122E" w:rsidP="009D122E">
            <w:r w:rsidRPr="009D122E">
              <w:t>Технология</w:t>
            </w:r>
          </w:p>
        </w:tc>
        <w:tc>
          <w:tcPr>
            <w:tcW w:w="1828" w:type="dxa"/>
          </w:tcPr>
          <w:p w:rsidR="009D122E" w:rsidRPr="009D122E" w:rsidRDefault="009D122E" w:rsidP="009D122E">
            <w:r w:rsidRPr="009D122E">
              <w:t>КОУ</w:t>
            </w:r>
          </w:p>
        </w:tc>
        <w:tc>
          <w:tcPr>
            <w:tcW w:w="734" w:type="dxa"/>
          </w:tcPr>
          <w:p w:rsidR="009D122E" w:rsidRPr="009D122E" w:rsidRDefault="009D122E" w:rsidP="009D122E">
            <w:r w:rsidRPr="009D122E">
              <w:t>9</w:t>
            </w:r>
          </w:p>
        </w:tc>
        <w:tc>
          <w:tcPr>
            <w:tcW w:w="752" w:type="dxa"/>
          </w:tcPr>
          <w:p w:rsidR="009D122E" w:rsidRPr="009D122E" w:rsidRDefault="009D122E" w:rsidP="009D122E">
            <w:r w:rsidRPr="009D122E">
              <w:t>1</w:t>
            </w:r>
          </w:p>
        </w:tc>
        <w:tc>
          <w:tcPr>
            <w:tcW w:w="4386" w:type="dxa"/>
          </w:tcPr>
          <w:p w:rsidR="009D122E" w:rsidRPr="009D122E" w:rsidRDefault="009D122E" w:rsidP="009D122E">
            <w:r w:rsidRPr="009D122E">
              <w:t>Для обеспечения непрерывности преподавания курса</w:t>
            </w:r>
          </w:p>
        </w:tc>
      </w:tr>
    </w:tbl>
    <w:p w:rsidR="009D122E" w:rsidRPr="009D122E" w:rsidRDefault="009D122E" w:rsidP="009D122E">
      <w:r w:rsidRPr="009D122E">
        <w:t>На уроках технологии предусмотрено деление класса на группы: юноши, девушки, с 5 класса.</w:t>
      </w:r>
    </w:p>
    <w:p w:rsidR="009D122E" w:rsidRPr="009D122E" w:rsidRDefault="009D122E" w:rsidP="009D122E">
      <w:r w:rsidRPr="009D122E">
        <w:t>Образовательная область «Физическая культура».</w:t>
      </w:r>
    </w:p>
    <w:p w:rsidR="009D122E" w:rsidRPr="009D122E" w:rsidRDefault="009D122E" w:rsidP="009D122E">
      <w:r w:rsidRPr="009D122E">
        <w:t xml:space="preserve">Представлена предметами: физическая культура, оздоровительная физкультура, основы безопасности жизнедеятельности (ОБЖ). Согласно приказа МО РФ от 30.08.2010г №889 </w:t>
      </w:r>
      <w:proofErr w:type="gramStart"/>
      <w:r w:rsidRPr="009D122E">
        <w:t>об</w:t>
      </w:r>
      <w:proofErr w:type="gramEnd"/>
      <w:r w:rsidRPr="009D122E">
        <w:t xml:space="preserve"> внесении изменений в федеральный базисный учебный план и примерные учебные планы для ОУ введен  третий час для проведения физической культуры. Предмет ОБЖ реализуется как предмет инвариантной части учебного плана в 8 классе. В 7,9-ых классах предмет ОБЖ реализуется во внеаудиторной деятельности, во второй половине дня. Данная образовательная область дополнена элективным курсом:</w:t>
      </w:r>
    </w:p>
    <w:tbl>
      <w:tblPr>
        <w:tblW w:w="0" w:type="auto"/>
        <w:tblLook w:val="04A0" w:firstRow="1" w:lastRow="0" w:firstColumn="1" w:lastColumn="0" w:noHBand="0" w:noVBand="1"/>
      </w:tblPr>
      <w:tblGrid>
        <w:gridCol w:w="3127"/>
        <w:gridCol w:w="1530"/>
        <w:gridCol w:w="816"/>
        <w:gridCol w:w="1224"/>
        <w:gridCol w:w="2873"/>
      </w:tblGrid>
      <w:tr w:rsidR="009D122E" w:rsidRPr="009D122E" w:rsidTr="00C963F5">
        <w:tc>
          <w:tcPr>
            <w:tcW w:w="3206" w:type="dxa"/>
          </w:tcPr>
          <w:p w:rsidR="009D122E" w:rsidRPr="009D122E" w:rsidRDefault="009D122E" w:rsidP="009D122E">
            <w:r w:rsidRPr="009D122E">
              <w:t>Предмет</w:t>
            </w:r>
          </w:p>
        </w:tc>
        <w:tc>
          <w:tcPr>
            <w:tcW w:w="1438" w:type="dxa"/>
          </w:tcPr>
          <w:p w:rsidR="009D122E" w:rsidRPr="009D122E" w:rsidRDefault="009D122E" w:rsidP="009D122E">
            <w:r w:rsidRPr="009D122E">
              <w:t>Вариативная часть</w:t>
            </w:r>
          </w:p>
        </w:tc>
        <w:tc>
          <w:tcPr>
            <w:tcW w:w="734" w:type="dxa"/>
          </w:tcPr>
          <w:p w:rsidR="009D122E" w:rsidRPr="009D122E" w:rsidRDefault="009D122E" w:rsidP="009D122E">
            <w:r w:rsidRPr="009D122E">
              <w:t>Класс</w:t>
            </w:r>
          </w:p>
        </w:tc>
        <w:tc>
          <w:tcPr>
            <w:tcW w:w="1251" w:type="dxa"/>
          </w:tcPr>
          <w:p w:rsidR="009D122E" w:rsidRPr="009D122E" w:rsidRDefault="009D122E" w:rsidP="009D122E">
            <w:r w:rsidRPr="009D122E">
              <w:t>Кол-во часов</w:t>
            </w:r>
          </w:p>
        </w:tc>
        <w:tc>
          <w:tcPr>
            <w:tcW w:w="2942" w:type="dxa"/>
          </w:tcPr>
          <w:p w:rsidR="009D122E" w:rsidRPr="009D122E" w:rsidRDefault="009D122E" w:rsidP="009D122E">
            <w:r w:rsidRPr="009D122E">
              <w:t>Обоснование</w:t>
            </w:r>
          </w:p>
        </w:tc>
      </w:tr>
      <w:tr w:rsidR="009D122E" w:rsidRPr="009D122E" w:rsidTr="00C963F5">
        <w:tc>
          <w:tcPr>
            <w:tcW w:w="3206" w:type="dxa"/>
          </w:tcPr>
          <w:p w:rsidR="009D122E" w:rsidRPr="009D122E" w:rsidRDefault="009D122E" w:rsidP="009D122E">
            <w:r w:rsidRPr="009D122E">
              <w:t>Выживание в условиях автономного существования.</w:t>
            </w:r>
          </w:p>
        </w:tc>
        <w:tc>
          <w:tcPr>
            <w:tcW w:w="1438" w:type="dxa"/>
          </w:tcPr>
          <w:p w:rsidR="009D122E" w:rsidRPr="009D122E" w:rsidRDefault="009D122E" w:rsidP="009D122E">
            <w:r w:rsidRPr="009D122E">
              <w:t>ПД</w:t>
            </w:r>
          </w:p>
        </w:tc>
        <w:tc>
          <w:tcPr>
            <w:tcW w:w="734" w:type="dxa"/>
          </w:tcPr>
          <w:p w:rsidR="009D122E" w:rsidRPr="009D122E" w:rsidRDefault="009D122E" w:rsidP="009D122E">
            <w:r w:rsidRPr="009D122E">
              <w:t>7</w:t>
            </w:r>
          </w:p>
        </w:tc>
        <w:tc>
          <w:tcPr>
            <w:tcW w:w="1251" w:type="dxa"/>
          </w:tcPr>
          <w:p w:rsidR="009D122E" w:rsidRPr="009D122E" w:rsidRDefault="009D122E" w:rsidP="009D122E">
            <w:r w:rsidRPr="009D122E">
              <w:t>1</w:t>
            </w:r>
          </w:p>
        </w:tc>
        <w:tc>
          <w:tcPr>
            <w:tcW w:w="2942" w:type="dxa"/>
          </w:tcPr>
          <w:p w:rsidR="009D122E" w:rsidRPr="009D122E" w:rsidRDefault="009D122E" w:rsidP="009D122E">
            <w:r w:rsidRPr="009D122E">
              <w:t>Формирования навыков безопасного поведения в природных условиях</w:t>
            </w:r>
          </w:p>
        </w:tc>
      </w:tr>
    </w:tbl>
    <w:p w:rsidR="009D122E" w:rsidRPr="009D122E" w:rsidRDefault="009D122E" w:rsidP="009D122E"/>
    <w:p w:rsidR="009D122E" w:rsidRPr="009D122E" w:rsidRDefault="009D122E" w:rsidP="009D122E">
      <w:r w:rsidRPr="009D122E">
        <w:t>При формировании учебного плана обучающихся отнесенных к специальной медицинской группе, учитываются рекомендации МО РФ, изложенные в письме «Об оценивании и аттестации обучающихся, отнесенных по состоянию здоровья к специальной медицинской группе для занятий физической культуре» от 31.10.2003 года № 13-51-263/13. В связи с низкой наполняемость классов деление на группы  (юноши девушки) не предусмотрено.</w:t>
      </w:r>
    </w:p>
    <w:p w:rsidR="009D122E" w:rsidRPr="009D122E" w:rsidRDefault="009D122E" w:rsidP="009D122E"/>
    <w:p w:rsidR="009D122E" w:rsidRPr="009D122E" w:rsidRDefault="009D122E" w:rsidP="009D122E"/>
    <w:p w:rsidR="009D122E" w:rsidRPr="009D122E" w:rsidRDefault="009D122E" w:rsidP="009D122E"/>
    <w:p w:rsidR="009D122E" w:rsidRPr="009D122E" w:rsidRDefault="009D122E" w:rsidP="009D122E">
      <w:r w:rsidRPr="009D122E">
        <w:t>Учебный план 5,6 класса.</w:t>
      </w:r>
    </w:p>
    <w:p w:rsidR="009D122E" w:rsidRPr="009D122E" w:rsidRDefault="009D122E" w:rsidP="009D122E">
      <w:r w:rsidRPr="009D122E">
        <w:t>Вариант № 2</w:t>
      </w:r>
    </w:p>
    <w:p w:rsidR="009D122E" w:rsidRPr="009D122E" w:rsidRDefault="009D122E" w:rsidP="009D122E"/>
    <w:tbl>
      <w:tblPr>
        <w:tblW w:w="0" w:type="auto"/>
        <w:tblLook w:val="04A0" w:firstRow="1" w:lastRow="0" w:firstColumn="1" w:lastColumn="0" w:noHBand="0" w:noVBand="1"/>
      </w:tblPr>
      <w:tblGrid>
        <w:gridCol w:w="2488"/>
        <w:gridCol w:w="3573"/>
        <w:gridCol w:w="1843"/>
        <w:gridCol w:w="1666"/>
      </w:tblGrid>
      <w:tr w:rsidR="009D122E" w:rsidRPr="009D122E" w:rsidTr="00C963F5">
        <w:tc>
          <w:tcPr>
            <w:tcW w:w="2489" w:type="dxa"/>
            <w:vMerge w:val="restart"/>
            <w:tcBorders>
              <w:top w:val="single" w:sz="12" w:space="0" w:color="auto"/>
              <w:left w:val="single" w:sz="12" w:space="0" w:color="auto"/>
              <w:right w:val="single" w:sz="12" w:space="0" w:color="auto"/>
            </w:tcBorders>
          </w:tcPr>
          <w:p w:rsidR="009D122E" w:rsidRPr="009D122E" w:rsidRDefault="009D122E" w:rsidP="009D122E">
            <w:r w:rsidRPr="009D122E">
              <w:t>Учебные области</w:t>
            </w:r>
          </w:p>
        </w:tc>
        <w:tc>
          <w:tcPr>
            <w:tcW w:w="3573" w:type="dxa"/>
            <w:vMerge w:val="restart"/>
            <w:tcBorders>
              <w:top w:val="single" w:sz="12" w:space="0" w:color="auto"/>
              <w:left w:val="single" w:sz="12" w:space="0" w:color="auto"/>
              <w:right w:val="single" w:sz="12" w:space="0" w:color="auto"/>
              <w:tr2bl w:val="single" w:sz="12" w:space="0" w:color="auto"/>
            </w:tcBorders>
          </w:tcPr>
          <w:p w:rsidR="009D122E" w:rsidRPr="009D122E" w:rsidRDefault="009D122E" w:rsidP="009D122E">
            <w:r w:rsidRPr="009D122E">
              <w:t>Учебные предметы</w:t>
            </w:r>
          </w:p>
          <w:p w:rsidR="009D122E" w:rsidRPr="009D122E" w:rsidRDefault="009D122E" w:rsidP="009D122E"/>
          <w:p w:rsidR="009D122E" w:rsidRPr="009D122E" w:rsidRDefault="009D122E" w:rsidP="009D122E">
            <w:r w:rsidRPr="009D122E">
              <w:t>классы</w:t>
            </w:r>
          </w:p>
        </w:tc>
        <w:tc>
          <w:tcPr>
            <w:tcW w:w="3509" w:type="dxa"/>
            <w:gridSpan w:val="2"/>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Количество часов в неделю</w:t>
            </w:r>
          </w:p>
        </w:tc>
      </w:tr>
      <w:tr w:rsidR="009D122E" w:rsidRPr="009D122E" w:rsidTr="00C963F5">
        <w:tc>
          <w:tcPr>
            <w:tcW w:w="2489" w:type="dxa"/>
            <w:vMerge/>
            <w:tcBorders>
              <w:top w:val="single" w:sz="12" w:space="0" w:color="auto"/>
              <w:left w:val="single" w:sz="12" w:space="0" w:color="auto"/>
              <w:right w:val="single" w:sz="12" w:space="0" w:color="auto"/>
            </w:tcBorders>
          </w:tcPr>
          <w:p w:rsidR="009D122E" w:rsidRPr="009D122E" w:rsidRDefault="009D122E" w:rsidP="009D122E"/>
        </w:tc>
        <w:tc>
          <w:tcPr>
            <w:tcW w:w="3573" w:type="dxa"/>
            <w:vMerge/>
            <w:tcBorders>
              <w:left w:val="single" w:sz="12" w:space="0" w:color="auto"/>
              <w:bottom w:val="single" w:sz="12" w:space="0" w:color="auto"/>
              <w:right w:val="single" w:sz="12" w:space="0" w:color="auto"/>
            </w:tcBorders>
          </w:tcPr>
          <w:p w:rsidR="009D122E" w:rsidRPr="009D122E" w:rsidRDefault="009D122E" w:rsidP="009D122E"/>
        </w:tc>
        <w:tc>
          <w:tcPr>
            <w:tcW w:w="1843"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5</w:t>
            </w:r>
          </w:p>
          <w:p w:rsidR="009D122E" w:rsidRPr="009D122E" w:rsidRDefault="009D122E" w:rsidP="009D122E"/>
        </w:tc>
        <w:tc>
          <w:tcPr>
            <w:tcW w:w="1666"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6</w:t>
            </w:r>
          </w:p>
          <w:p w:rsidR="009D122E" w:rsidRPr="009D122E" w:rsidRDefault="009D122E" w:rsidP="009D122E"/>
        </w:tc>
      </w:tr>
      <w:tr w:rsidR="009D122E" w:rsidRPr="009D122E" w:rsidTr="00C963F5">
        <w:tc>
          <w:tcPr>
            <w:tcW w:w="2489" w:type="dxa"/>
            <w:vMerge/>
            <w:tcBorders>
              <w:left w:val="single" w:sz="12" w:space="0" w:color="auto"/>
              <w:bottom w:val="single" w:sz="12" w:space="0" w:color="auto"/>
              <w:right w:val="single" w:sz="12" w:space="0" w:color="auto"/>
            </w:tcBorders>
          </w:tcPr>
          <w:p w:rsidR="009D122E" w:rsidRPr="009D122E" w:rsidRDefault="009D122E" w:rsidP="009D122E"/>
        </w:tc>
        <w:tc>
          <w:tcPr>
            <w:tcW w:w="7082" w:type="dxa"/>
            <w:gridSpan w:val="3"/>
            <w:tcBorders>
              <w:top w:val="nil"/>
              <w:left w:val="single" w:sz="12" w:space="0" w:color="auto"/>
              <w:bottom w:val="single" w:sz="12" w:space="0" w:color="auto"/>
              <w:right w:val="single" w:sz="12" w:space="0" w:color="auto"/>
            </w:tcBorders>
          </w:tcPr>
          <w:p w:rsidR="009D122E" w:rsidRPr="009D122E" w:rsidRDefault="009D122E" w:rsidP="009D122E">
            <w:r w:rsidRPr="009D122E">
              <w:t>Обязательная часть</w:t>
            </w:r>
          </w:p>
        </w:tc>
      </w:tr>
      <w:tr w:rsidR="009D122E" w:rsidRPr="009D122E" w:rsidTr="00C963F5">
        <w:tc>
          <w:tcPr>
            <w:tcW w:w="2489" w:type="dxa"/>
            <w:vMerge w:val="restart"/>
            <w:tcBorders>
              <w:top w:val="single" w:sz="12" w:space="0" w:color="auto"/>
              <w:left w:val="single" w:sz="12" w:space="0" w:color="auto"/>
              <w:right w:val="single" w:sz="12" w:space="0" w:color="auto"/>
            </w:tcBorders>
          </w:tcPr>
          <w:p w:rsidR="009D122E" w:rsidRPr="009D122E" w:rsidRDefault="009D122E" w:rsidP="009D122E">
            <w:r w:rsidRPr="009D122E">
              <w:t>Филология</w:t>
            </w:r>
          </w:p>
        </w:tc>
        <w:tc>
          <w:tcPr>
            <w:tcW w:w="3573" w:type="dxa"/>
            <w:tcBorders>
              <w:top w:val="single" w:sz="12" w:space="0" w:color="auto"/>
              <w:left w:val="single" w:sz="12" w:space="0" w:color="auto"/>
              <w:right w:val="single" w:sz="12" w:space="0" w:color="auto"/>
            </w:tcBorders>
          </w:tcPr>
          <w:p w:rsidR="009D122E" w:rsidRPr="009D122E" w:rsidRDefault="009D122E" w:rsidP="009D122E">
            <w:r w:rsidRPr="009D122E">
              <w:t>Русский язык</w:t>
            </w:r>
          </w:p>
        </w:tc>
        <w:tc>
          <w:tcPr>
            <w:tcW w:w="1843" w:type="dxa"/>
            <w:tcBorders>
              <w:top w:val="single" w:sz="12" w:space="0" w:color="auto"/>
              <w:left w:val="single" w:sz="12" w:space="0" w:color="auto"/>
              <w:right w:val="single" w:sz="12" w:space="0" w:color="auto"/>
            </w:tcBorders>
          </w:tcPr>
          <w:p w:rsidR="009D122E" w:rsidRPr="009D122E" w:rsidRDefault="009D122E" w:rsidP="009D122E">
            <w:r w:rsidRPr="009D122E">
              <w:t>5</w:t>
            </w:r>
          </w:p>
        </w:tc>
        <w:tc>
          <w:tcPr>
            <w:tcW w:w="1666" w:type="dxa"/>
            <w:tcBorders>
              <w:top w:val="single" w:sz="12" w:space="0" w:color="auto"/>
              <w:left w:val="single" w:sz="12" w:space="0" w:color="auto"/>
              <w:right w:val="single" w:sz="12" w:space="0" w:color="auto"/>
            </w:tcBorders>
          </w:tcPr>
          <w:p w:rsidR="009D122E" w:rsidRPr="009D122E" w:rsidRDefault="009D122E" w:rsidP="009D122E">
            <w:r w:rsidRPr="009D122E">
              <w:t>6</w:t>
            </w:r>
          </w:p>
        </w:tc>
      </w:tr>
      <w:tr w:rsidR="009D122E" w:rsidRPr="009D122E" w:rsidTr="00C963F5">
        <w:tc>
          <w:tcPr>
            <w:tcW w:w="2489" w:type="dxa"/>
            <w:vMerge/>
            <w:tcBorders>
              <w:left w:val="single" w:sz="12" w:space="0" w:color="auto"/>
              <w:right w:val="single" w:sz="12" w:space="0" w:color="auto"/>
            </w:tcBorders>
          </w:tcPr>
          <w:p w:rsidR="009D122E" w:rsidRPr="009D122E" w:rsidRDefault="009D122E" w:rsidP="009D122E"/>
        </w:tc>
        <w:tc>
          <w:tcPr>
            <w:tcW w:w="3573" w:type="dxa"/>
            <w:tcBorders>
              <w:left w:val="single" w:sz="12" w:space="0" w:color="auto"/>
              <w:right w:val="single" w:sz="12" w:space="0" w:color="auto"/>
            </w:tcBorders>
          </w:tcPr>
          <w:p w:rsidR="009D122E" w:rsidRPr="009D122E" w:rsidRDefault="009D122E" w:rsidP="009D122E">
            <w:r w:rsidRPr="009D122E">
              <w:t>Литература</w:t>
            </w:r>
          </w:p>
        </w:tc>
        <w:tc>
          <w:tcPr>
            <w:tcW w:w="1843" w:type="dxa"/>
            <w:tcBorders>
              <w:left w:val="single" w:sz="12" w:space="0" w:color="auto"/>
              <w:right w:val="single" w:sz="12" w:space="0" w:color="auto"/>
            </w:tcBorders>
          </w:tcPr>
          <w:p w:rsidR="009D122E" w:rsidRPr="009D122E" w:rsidRDefault="009D122E" w:rsidP="009D122E">
            <w:r w:rsidRPr="009D122E">
              <w:t>3</w:t>
            </w:r>
          </w:p>
        </w:tc>
        <w:tc>
          <w:tcPr>
            <w:tcW w:w="1666" w:type="dxa"/>
            <w:tcBorders>
              <w:left w:val="single" w:sz="12" w:space="0" w:color="auto"/>
              <w:right w:val="single" w:sz="12" w:space="0" w:color="auto"/>
            </w:tcBorders>
          </w:tcPr>
          <w:p w:rsidR="009D122E" w:rsidRPr="009D122E" w:rsidRDefault="009D122E" w:rsidP="009D122E">
            <w:r w:rsidRPr="009D122E">
              <w:t>3</w:t>
            </w:r>
          </w:p>
        </w:tc>
      </w:tr>
      <w:tr w:rsidR="009D122E" w:rsidRPr="009D122E" w:rsidTr="00C963F5">
        <w:tc>
          <w:tcPr>
            <w:tcW w:w="2489" w:type="dxa"/>
            <w:vMerge/>
            <w:tcBorders>
              <w:left w:val="single" w:sz="12" w:space="0" w:color="auto"/>
              <w:right w:val="single" w:sz="12" w:space="0" w:color="auto"/>
            </w:tcBorders>
          </w:tcPr>
          <w:p w:rsidR="009D122E" w:rsidRPr="009D122E" w:rsidRDefault="009D122E" w:rsidP="009D122E"/>
        </w:tc>
        <w:tc>
          <w:tcPr>
            <w:tcW w:w="3573" w:type="dxa"/>
            <w:tcBorders>
              <w:left w:val="single" w:sz="12" w:space="0" w:color="auto"/>
              <w:right w:val="single" w:sz="12" w:space="0" w:color="auto"/>
            </w:tcBorders>
          </w:tcPr>
          <w:p w:rsidR="009D122E" w:rsidRPr="009D122E" w:rsidRDefault="009D122E" w:rsidP="009D122E">
            <w:r w:rsidRPr="009D122E">
              <w:t>Английский язык</w:t>
            </w:r>
          </w:p>
        </w:tc>
        <w:tc>
          <w:tcPr>
            <w:tcW w:w="1843" w:type="dxa"/>
            <w:tcBorders>
              <w:left w:val="single" w:sz="12" w:space="0" w:color="auto"/>
              <w:right w:val="single" w:sz="12" w:space="0" w:color="auto"/>
            </w:tcBorders>
          </w:tcPr>
          <w:p w:rsidR="009D122E" w:rsidRPr="009D122E" w:rsidRDefault="009D122E" w:rsidP="009D122E">
            <w:r w:rsidRPr="009D122E">
              <w:t>3</w:t>
            </w:r>
          </w:p>
        </w:tc>
        <w:tc>
          <w:tcPr>
            <w:tcW w:w="1666" w:type="dxa"/>
            <w:tcBorders>
              <w:left w:val="single" w:sz="12" w:space="0" w:color="auto"/>
              <w:right w:val="single" w:sz="12" w:space="0" w:color="auto"/>
            </w:tcBorders>
          </w:tcPr>
          <w:p w:rsidR="009D122E" w:rsidRPr="009D122E" w:rsidRDefault="009D122E" w:rsidP="009D122E">
            <w:r w:rsidRPr="009D122E">
              <w:t>3</w:t>
            </w:r>
          </w:p>
        </w:tc>
      </w:tr>
      <w:tr w:rsidR="009D122E" w:rsidRPr="009D122E" w:rsidTr="00C963F5">
        <w:tc>
          <w:tcPr>
            <w:tcW w:w="2489" w:type="dxa"/>
            <w:tcBorders>
              <w:left w:val="single" w:sz="12" w:space="0" w:color="auto"/>
              <w:right w:val="single" w:sz="12" w:space="0" w:color="auto"/>
            </w:tcBorders>
          </w:tcPr>
          <w:p w:rsidR="009D122E" w:rsidRPr="009D122E" w:rsidRDefault="009D122E" w:rsidP="009D122E">
            <w:r w:rsidRPr="009D122E">
              <w:t>Математика и информатика</w:t>
            </w:r>
          </w:p>
        </w:tc>
        <w:tc>
          <w:tcPr>
            <w:tcW w:w="3573" w:type="dxa"/>
            <w:tcBorders>
              <w:left w:val="single" w:sz="12" w:space="0" w:color="auto"/>
              <w:right w:val="single" w:sz="12" w:space="0" w:color="auto"/>
            </w:tcBorders>
          </w:tcPr>
          <w:p w:rsidR="009D122E" w:rsidRPr="009D122E" w:rsidRDefault="009D122E" w:rsidP="009D122E">
            <w:r w:rsidRPr="009D122E">
              <w:t>Математика</w:t>
            </w:r>
          </w:p>
        </w:tc>
        <w:tc>
          <w:tcPr>
            <w:tcW w:w="1843" w:type="dxa"/>
            <w:tcBorders>
              <w:left w:val="single" w:sz="12" w:space="0" w:color="auto"/>
              <w:right w:val="single" w:sz="12" w:space="0" w:color="auto"/>
            </w:tcBorders>
          </w:tcPr>
          <w:p w:rsidR="009D122E" w:rsidRPr="009D122E" w:rsidRDefault="009D122E" w:rsidP="009D122E">
            <w:r w:rsidRPr="009D122E">
              <w:t>5</w:t>
            </w:r>
          </w:p>
        </w:tc>
        <w:tc>
          <w:tcPr>
            <w:tcW w:w="1666" w:type="dxa"/>
            <w:tcBorders>
              <w:left w:val="single" w:sz="12" w:space="0" w:color="auto"/>
              <w:right w:val="single" w:sz="12" w:space="0" w:color="auto"/>
            </w:tcBorders>
          </w:tcPr>
          <w:p w:rsidR="009D122E" w:rsidRPr="009D122E" w:rsidRDefault="009D122E" w:rsidP="009D122E">
            <w:r w:rsidRPr="009D122E">
              <w:t>5</w:t>
            </w:r>
          </w:p>
        </w:tc>
      </w:tr>
      <w:tr w:rsidR="009D122E" w:rsidRPr="009D122E" w:rsidTr="00C963F5">
        <w:tc>
          <w:tcPr>
            <w:tcW w:w="2489" w:type="dxa"/>
            <w:vMerge w:val="restart"/>
            <w:tcBorders>
              <w:left w:val="single" w:sz="12" w:space="0" w:color="auto"/>
              <w:right w:val="single" w:sz="12" w:space="0" w:color="auto"/>
            </w:tcBorders>
          </w:tcPr>
          <w:p w:rsidR="009D122E" w:rsidRPr="009D122E" w:rsidRDefault="009D122E" w:rsidP="009D122E">
            <w:r w:rsidRPr="009D122E">
              <w:t>Общественно-научные предметы</w:t>
            </w:r>
          </w:p>
        </w:tc>
        <w:tc>
          <w:tcPr>
            <w:tcW w:w="3573" w:type="dxa"/>
            <w:tcBorders>
              <w:left w:val="single" w:sz="12" w:space="0" w:color="auto"/>
              <w:right w:val="single" w:sz="12" w:space="0" w:color="auto"/>
            </w:tcBorders>
          </w:tcPr>
          <w:p w:rsidR="009D122E" w:rsidRPr="009D122E" w:rsidRDefault="009D122E" w:rsidP="009D122E">
            <w:r w:rsidRPr="009D122E">
              <w:t>История</w:t>
            </w:r>
          </w:p>
        </w:tc>
        <w:tc>
          <w:tcPr>
            <w:tcW w:w="1843" w:type="dxa"/>
            <w:tcBorders>
              <w:left w:val="single" w:sz="12" w:space="0" w:color="auto"/>
              <w:right w:val="single" w:sz="12" w:space="0" w:color="auto"/>
            </w:tcBorders>
          </w:tcPr>
          <w:p w:rsidR="009D122E" w:rsidRPr="009D122E" w:rsidRDefault="009D122E" w:rsidP="009D122E">
            <w:r w:rsidRPr="009D122E">
              <w:t>2</w:t>
            </w:r>
          </w:p>
        </w:tc>
        <w:tc>
          <w:tcPr>
            <w:tcW w:w="1666" w:type="dxa"/>
            <w:tcBorders>
              <w:left w:val="single" w:sz="12" w:space="0" w:color="auto"/>
              <w:right w:val="single" w:sz="12" w:space="0" w:color="auto"/>
            </w:tcBorders>
          </w:tcPr>
          <w:p w:rsidR="009D122E" w:rsidRPr="009D122E" w:rsidRDefault="009D122E" w:rsidP="009D122E">
            <w:r w:rsidRPr="009D122E">
              <w:t>2</w:t>
            </w:r>
          </w:p>
        </w:tc>
      </w:tr>
      <w:tr w:rsidR="009D122E" w:rsidRPr="009D122E" w:rsidTr="00C963F5">
        <w:tc>
          <w:tcPr>
            <w:tcW w:w="2489" w:type="dxa"/>
            <w:vMerge/>
            <w:tcBorders>
              <w:left w:val="single" w:sz="12" w:space="0" w:color="auto"/>
              <w:right w:val="single" w:sz="12" w:space="0" w:color="auto"/>
            </w:tcBorders>
          </w:tcPr>
          <w:p w:rsidR="009D122E" w:rsidRPr="009D122E" w:rsidRDefault="009D122E" w:rsidP="009D122E"/>
        </w:tc>
        <w:tc>
          <w:tcPr>
            <w:tcW w:w="3573" w:type="dxa"/>
            <w:tcBorders>
              <w:left w:val="single" w:sz="12" w:space="0" w:color="auto"/>
              <w:right w:val="single" w:sz="12" w:space="0" w:color="auto"/>
            </w:tcBorders>
          </w:tcPr>
          <w:p w:rsidR="009D122E" w:rsidRPr="009D122E" w:rsidRDefault="009D122E" w:rsidP="009D122E">
            <w:r w:rsidRPr="009D122E">
              <w:t>Обществознание</w:t>
            </w:r>
          </w:p>
        </w:tc>
        <w:tc>
          <w:tcPr>
            <w:tcW w:w="1843" w:type="dxa"/>
            <w:tcBorders>
              <w:left w:val="single" w:sz="12" w:space="0" w:color="auto"/>
              <w:right w:val="single" w:sz="12" w:space="0" w:color="auto"/>
            </w:tcBorders>
          </w:tcPr>
          <w:p w:rsidR="009D122E" w:rsidRPr="009D122E" w:rsidRDefault="009D122E" w:rsidP="009D122E"/>
        </w:tc>
        <w:tc>
          <w:tcPr>
            <w:tcW w:w="1666" w:type="dxa"/>
            <w:tcBorders>
              <w:left w:val="single" w:sz="12" w:space="0" w:color="auto"/>
              <w:right w:val="single" w:sz="12" w:space="0" w:color="auto"/>
            </w:tcBorders>
          </w:tcPr>
          <w:p w:rsidR="009D122E" w:rsidRPr="009D122E" w:rsidRDefault="009D122E" w:rsidP="009D122E">
            <w:r w:rsidRPr="009D122E">
              <w:t>1</w:t>
            </w:r>
          </w:p>
        </w:tc>
      </w:tr>
      <w:tr w:rsidR="009D122E" w:rsidRPr="009D122E" w:rsidTr="00C963F5">
        <w:tc>
          <w:tcPr>
            <w:tcW w:w="2489" w:type="dxa"/>
            <w:vMerge/>
            <w:tcBorders>
              <w:left w:val="single" w:sz="12" w:space="0" w:color="auto"/>
              <w:bottom w:val="single" w:sz="8" w:space="0" w:color="auto"/>
              <w:right w:val="single" w:sz="12" w:space="0" w:color="auto"/>
            </w:tcBorders>
          </w:tcPr>
          <w:p w:rsidR="009D122E" w:rsidRPr="009D122E" w:rsidRDefault="009D122E" w:rsidP="009D122E"/>
        </w:tc>
        <w:tc>
          <w:tcPr>
            <w:tcW w:w="3573" w:type="dxa"/>
            <w:tcBorders>
              <w:left w:val="single" w:sz="12" w:space="0" w:color="auto"/>
              <w:right w:val="single" w:sz="12" w:space="0" w:color="auto"/>
            </w:tcBorders>
          </w:tcPr>
          <w:p w:rsidR="009D122E" w:rsidRPr="009D122E" w:rsidRDefault="009D122E" w:rsidP="009D122E">
            <w:r w:rsidRPr="009D122E">
              <w:t>География</w:t>
            </w:r>
          </w:p>
        </w:tc>
        <w:tc>
          <w:tcPr>
            <w:tcW w:w="1843" w:type="dxa"/>
            <w:tcBorders>
              <w:left w:val="single" w:sz="12" w:space="0" w:color="auto"/>
              <w:right w:val="single" w:sz="12" w:space="0" w:color="auto"/>
            </w:tcBorders>
          </w:tcPr>
          <w:p w:rsidR="009D122E" w:rsidRPr="009D122E" w:rsidRDefault="009D122E" w:rsidP="009D122E">
            <w:r w:rsidRPr="009D122E">
              <w:t>1</w:t>
            </w:r>
          </w:p>
        </w:tc>
        <w:tc>
          <w:tcPr>
            <w:tcW w:w="1666" w:type="dxa"/>
            <w:tcBorders>
              <w:left w:val="single" w:sz="12" w:space="0" w:color="auto"/>
              <w:right w:val="single" w:sz="12" w:space="0" w:color="auto"/>
            </w:tcBorders>
          </w:tcPr>
          <w:p w:rsidR="009D122E" w:rsidRPr="009D122E" w:rsidRDefault="009D122E" w:rsidP="009D122E">
            <w:r w:rsidRPr="009D122E">
              <w:t>1</w:t>
            </w:r>
          </w:p>
        </w:tc>
      </w:tr>
      <w:tr w:rsidR="009D122E" w:rsidRPr="009D122E" w:rsidTr="00C963F5">
        <w:tc>
          <w:tcPr>
            <w:tcW w:w="2489" w:type="dxa"/>
            <w:tcBorders>
              <w:top w:val="single" w:sz="8" w:space="0" w:color="auto"/>
              <w:left w:val="single" w:sz="12" w:space="0" w:color="auto"/>
              <w:right w:val="single" w:sz="12" w:space="0" w:color="auto"/>
            </w:tcBorders>
          </w:tcPr>
          <w:p w:rsidR="009D122E" w:rsidRPr="009D122E" w:rsidRDefault="009D122E" w:rsidP="009D122E">
            <w:r w:rsidRPr="009D122E">
              <w:t>Естественнонаучные предметы</w:t>
            </w:r>
          </w:p>
        </w:tc>
        <w:tc>
          <w:tcPr>
            <w:tcW w:w="3573" w:type="dxa"/>
            <w:tcBorders>
              <w:left w:val="single" w:sz="12" w:space="0" w:color="auto"/>
              <w:right w:val="single" w:sz="12" w:space="0" w:color="auto"/>
            </w:tcBorders>
          </w:tcPr>
          <w:p w:rsidR="009D122E" w:rsidRPr="009D122E" w:rsidRDefault="009D122E" w:rsidP="009D122E">
            <w:r w:rsidRPr="009D122E">
              <w:t>Биология</w:t>
            </w:r>
          </w:p>
        </w:tc>
        <w:tc>
          <w:tcPr>
            <w:tcW w:w="1843" w:type="dxa"/>
            <w:tcBorders>
              <w:left w:val="single" w:sz="12" w:space="0" w:color="auto"/>
              <w:right w:val="single" w:sz="12" w:space="0" w:color="auto"/>
            </w:tcBorders>
          </w:tcPr>
          <w:p w:rsidR="009D122E" w:rsidRPr="009D122E" w:rsidRDefault="009D122E" w:rsidP="009D122E">
            <w:r w:rsidRPr="009D122E">
              <w:t>1</w:t>
            </w:r>
          </w:p>
        </w:tc>
        <w:tc>
          <w:tcPr>
            <w:tcW w:w="1666" w:type="dxa"/>
            <w:tcBorders>
              <w:left w:val="single" w:sz="12" w:space="0" w:color="auto"/>
              <w:right w:val="single" w:sz="12" w:space="0" w:color="auto"/>
            </w:tcBorders>
          </w:tcPr>
          <w:p w:rsidR="009D122E" w:rsidRPr="009D122E" w:rsidRDefault="009D122E" w:rsidP="009D122E">
            <w:r w:rsidRPr="009D122E">
              <w:t>1</w:t>
            </w:r>
          </w:p>
        </w:tc>
      </w:tr>
      <w:tr w:rsidR="009D122E" w:rsidRPr="009D122E" w:rsidTr="00C963F5">
        <w:tc>
          <w:tcPr>
            <w:tcW w:w="2489" w:type="dxa"/>
            <w:vMerge w:val="restart"/>
            <w:tcBorders>
              <w:left w:val="single" w:sz="12" w:space="0" w:color="auto"/>
              <w:right w:val="single" w:sz="12" w:space="0" w:color="auto"/>
            </w:tcBorders>
          </w:tcPr>
          <w:p w:rsidR="009D122E" w:rsidRPr="009D122E" w:rsidRDefault="009D122E" w:rsidP="009D122E">
            <w:r w:rsidRPr="009D122E">
              <w:t>Искусство</w:t>
            </w:r>
          </w:p>
        </w:tc>
        <w:tc>
          <w:tcPr>
            <w:tcW w:w="3573" w:type="dxa"/>
            <w:tcBorders>
              <w:left w:val="single" w:sz="12" w:space="0" w:color="auto"/>
              <w:right w:val="single" w:sz="12" w:space="0" w:color="auto"/>
            </w:tcBorders>
          </w:tcPr>
          <w:p w:rsidR="009D122E" w:rsidRPr="009D122E" w:rsidRDefault="009D122E" w:rsidP="009D122E">
            <w:r w:rsidRPr="009D122E">
              <w:t>Изобразительное искусство</w:t>
            </w:r>
          </w:p>
        </w:tc>
        <w:tc>
          <w:tcPr>
            <w:tcW w:w="1843" w:type="dxa"/>
            <w:tcBorders>
              <w:left w:val="single" w:sz="12" w:space="0" w:color="auto"/>
              <w:right w:val="single" w:sz="12" w:space="0" w:color="auto"/>
            </w:tcBorders>
          </w:tcPr>
          <w:p w:rsidR="009D122E" w:rsidRPr="009D122E" w:rsidRDefault="009D122E" w:rsidP="009D122E">
            <w:r w:rsidRPr="009D122E">
              <w:t>1</w:t>
            </w:r>
          </w:p>
        </w:tc>
        <w:tc>
          <w:tcPr>
            <w:tcW w:w="1666" w:type="dxa"/>
            <w:tcBorders>
              <w:left w:val="single" w:sz="12" w:space="0" w:color="auto"/>
              <w:right w:val="single" w:sz="12" w:space="0" w:color="auto"/>
            </w:tcBorders>
          </w:tcPr>
          <w:p w:rsidR="009D122E" w:rsidRPr="009D122E" w:rsidRDefault="009D122E" w:rsidP="009D122E">
            <w:r w:rsidRPr="009D122E">
              <w:t>1</w:t>
            </w:r>
          </w:p>
        </w:tc>
      </w:tr>
      <w:tr w:rsidR="009D122E" w:rsidRPr="009D122E" w:rsidTr="00C963F5">
        <w:tc>
          <w:tcPr>
            <w:tcW w:w="2489" w:type="dxa"/>
            <w:vMerge/>
            <w:tcBorders>
              <w:left w:val="single" w:sz="12" w:space="0" w:color="auto"/>
              <w:right w:val="single" w:sz="12" w:space="0" w:color="auto"/>
            </w:tcBorders>
          </w:tcPr>
          <w:p w:rsidR="009D122E" w:rsidRPr="009D122E" w:rsidRDefault="009D122E" w:rsidP="009D122E"/>
        </w:tc>
        <w:tc>
          <w:tcPr>
            <w:tcW w:w="3573" w:type="dxa"/>
            <w:tcBorders>
              <w:left w:val="single" w:sz="12" w:space="0" w:color="auto"/>
              <w:right w:val="single" w:sz="12" w:space="0" w:color="auto"/>
            </w:tcBorders>
          </w:tcPr>
          <w:p w:rsidR="009D122E" w:rsidRPr="009D122E" w:rsidRDefault="009D122E" w:rsidP="009D122E">
            <w:r w:rsidRPr="009D122E">
              <w:t>Музыка</w:t>
            </w:r>
          </w:p>
        </w:tc>
        <w:tc>
          <w:tcPr>
            <w:tcW w:w="1843" w:type="dxa"/>
            <w:tcBorders>
              <w:left w:val="single" w:sz="12" w:space="0" w:color="auto"/>
              <w:right w:val="single" w:sz="12" w:space="0" w:color="auto"/>
            </w:tcBorders>
          </w:tcPr>
          <w:p w:rsidR="009D122E" w:rsidRPr="009D122E" w:rsidRDefault="009D122E" w:rsidP="009D122E">
            <w:r w:rsidRPr="009D122E">
              <w:t>1</w:t>
            </w:r>
          </w:p>
        </w:tc>
        <w:tc>
          <w:tcPr>
            <w:tcW w:w="1666" w:type="dxa"/>
            <w:tcBorders>
              <w:left w:val="single" w:sz="12" w:space="0" w:color="auto"/>
              <w:right w:val="single" w:sz="12" w:space="0" w:color="auto"/>
            </w:tcBorders>
          </w:tcPr>
          <w:p w:rsidR="009D122E" w:rsidRPr="009D122E" w:rsidRDefault="009D122E" w:rsidP="009D122E">
            <w:r w:rsidRPr="009D122E">
              <w:t>1</w:t>
            </w:r>
          </w:p>
        </w:tc>
      </w:tr>
      <w:tr w:rsidR="009D122E" w:rsidRPr="009D122E" w:rsidTr="00C963F5">
        <w:tc>
          <w:tcPr>
            <w:tcW w:w="2489" w:type="dxa"/>
            <w:tcBorders>
              <w:left w:val="single" w:sz="12" w:space="0" w:color="auto"/>
              <w:right w:val="single" w:sz="12" w:space="0" w:color="auto"/>
            </w:tcBorders>
          </w:tcPr>
          <w:p w:rsidR="009D122E" w:rsidRPr="009D122E" w:rsidRDefault="009D122E" w:rsidP="009D122E">
            <w:r w:rsidRPr="009D122E">
              <w:t>Технология</w:t>
            </w:r>
          </w:p>
        </w:tc>
        <w:tc>
          <w:tcPr>
            <w:tcW w:w="3573" w:type="dxa"/>
            <w:tcBorders>
              <w:left w:val="single" w:sz="12" w:space="0" w:color="auto"/>
              <w:right w:val="single" w:sz="12" w:space="0" w:color="auto"/>
            </w:tcBorders>
          </w:tcPr>
          <w:p w:rsidR="009D122E" w:rsidRPr="009D122E" w:rsidRDefault="009D122E" w:rsidP="009D122E">
            <w:r w:rsidRPr="009D122E">
              <w:t>Технология</w:t>
            </w:r>
          </w:p>
        </w:tc>
        <w:tc>
          <w:tcPr>
            <w:tcW w:w="1843" w:type="dxa"/>
            <w:tcBorders>
              <w:left w:val="single" w:sz="12" w:space="0" w:color="auto"/>
              <w:right w:val="single" w:sz="12" w:space="0" w:color="auto"/>
            </w:tcBorders>
          </w:tcPr>
          <w:p w:rsidR="009D122E" w:rsidRPr="009D122E" w:rsidRDefault="009D122E" w:rsidP="009D122E">
            <w:r w:rsidRPr="009D122E">
              <w:t>2</w:t>
            </w:r>
          </w:p>
        </w:tc>
        <w:tc>
          <w:tcPr>
            <w:tcW w:w="1666" w:type="dxa"/>
            <w:tcBorders>
              <w:left w:val="single" w:sz="12" w:space="0" w:color="auto"/>
              <w:right w:val="single" w:sz="12" w:space="0" w:color="auto"/>
            </w:tcBorders>
          </w:tcPr>
          <w:p w:rsidR="009D122E" w:rsidRPr="009D122E" w:rsidRDefault="009D122E" w:rsidP="009D122E">
            <w:r w:rsidRPr="009D122E">
              <w:t>2</w:t>
            </w:r>
          </w:p>
        </w:tc>
      </w:tr>
      <w:tr w:rsidR="009D122E" w:rsidRPr="009D122E" w:rsidTr="00C963F5">
        <w:trPr>
          <w:trHeight w:val="449"/>
        </w:trPr>
        <w:tc>
          <w:tcPr>
            <w:tcW w:w="2489"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Физическая культура и Основы безопасности</w:t>
            </w:r>
          </w:p>
        </w:tc>
        <w:tc>
          <w:tcPr>
            <w:tcW w:w="3573"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Физическая культура</w:t>
            </w:r>
          </w:p>
        </w:tc>
        <w:tc>
          <w:tcPr>
            <w:tcW w:w="1843"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3</w:t>
            </w:r>
          </w:p>
        </w:tc>
        <w:tc>
          <w:tcPr>
            <w:tcW w:w="1666"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3</w:t>
            </w:r>
          </w:p>
        </w:tc>
      </w:tr>
      <w:tr w:rsidR="009D122E" w:rsidRPr="009D122E" w:rsidTr="00C963F5">
        <w:tc>
          <w:tcPr>
            <w:tcW w:w="2489"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tc>
        <w:tc>
          <w:tcPr>
            <w:tcW w:w="3573"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итого</w:t>
            </w:r>
          </w:p>
        </w:tc>
        <w:tc>
          <w:tcPr>
            <w:tcW w:w="1843"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27</w:t>
            </w:r>
          </w:p>
        </w:tc>
        <w:tc>
          <w:tcPr>
            <w:tcW w:w="1666"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29</w:t>
            </w:r>
          </w:p>
        </w:tc>
      </w:tr>
      <w:tr w:rsidR="009D122E" w:rsidRPr="009D122E" w:rsidTr="00C963F5">
        <w:tc>
          <w:tcPr>
            <w:tcW w:w="2489" w:type="dxa"/>
            <w:vMerge w:val="restart"/>
            <w:tcBorders>
              <w:top w:val="single" w:sz="12" w:space="0" w:color="auto"/>
              <w:left w:val="single" w:sz="12" w:space="0" w:color="auto"/>
              <w:right w:val="single" w:sz="12" w:space="0" w:color="auto"/>
            </w:tcBorders>
          </w:tcPr>
          <w:p w:rsidR="009D122E" w:rsidRPr="009D122E" w:rsidRDefault="009D122E" w:rsidP="009D122E"/>
        </w:tc>
        <w:tc>
          <w:tcPr>
            <w:tcW w:w="7082" w:type="dxa"/>
            <w:gridSpan w:val="3"/>
            <w:tcBorders>
              <w:top w:val="single" w:sz="12" w:space="0" w:color="auto"/>
              <w:left w:val="single" w:sz="12" w:space="0" w:color="auto"/>
              <w:right w:val="single" w:sz="12" w:space="0" w:color="auto"/>
            </w:tcBorders>
          </w:tcPr>
          <w:p w:rsidR="009D122E" w:rsidRPr="009D122E" w:rsidRDefault="009D122E" w:rsidP="009D122E">
            <w:r w:rsidRPr="009D122E">
              <w:t>Часть, формируемая участниками образовательных отношений</w:t>
            </w:r>
          </w:p>
        </w:tc>
      </w:tr>
      <w:tr w:rsidR="009D122E" w:rsidRPr="009D122E" w:rsidTr="00C963F5">
        <w:tc>
          <w:tcPr>
            <w:tcW w:w="2489" w:type="dxa"/>
            <w:vMerge/>
            <w:tcBorders>
              <w:left w:val="single" w:sz="12" w:space="0" w:color="auto"/>
              <w:right w:val="single" w:sz="12" w:space="0" w:color="auto"/>
            </w:tcBorders>
          </w:tcPr>
          <w:p w:rsidR="009D122E" w:rsidRPr="009D122E" w:rsidRDefault="009D122E" w:rsidP="009D122E"/>
        </w:tc>
        <w:tc>
          <w:tcPr>
            <w:tcW w:w="3573" w:type="dxa"/>
            <w:tcBorders>
              <w:left w:val="single" w:sz="12" w:space="0" w:color="auto"/>
              <w:right w:val="single" w:sz="12" w:space="0" w:color="auto"/>
            </w:tcBorders>
          </w:tcPr>
          <w:p w:rsidR="009D122E" w:rsidRPr="009D122E" w:rsidRDefault="009D122E" w:rsidP="009D122E">
            <w:r w:rsidRPr="009D122E">
              <w:t>Культура народов Р</w:t>
            </w:r>
            <w:proofErr w:type="gramStart"/>
            <w:r w:rsidRPr="009D122E">
              <w:t>С(</w:t>
            </w:r>
            <w:proofErr w:type="gramEnd"/>
            <w:r w:rsidRPr="009D122E">
              <w:t>Я)</w:t>
            </w:r>
          </w:p>
        </w:tc>
        <w:tc>
          <w:tcPr>
            <w:tcW w:w="1843" w:type="dxa"/>
            <w:tcBorders>
              <w:left w:val="single" w:sz="12" w:space="0" w:color="auto"/>
              <w:right w:val="single" w:sz="12" w:space="0" w:color="auto"/>
            </w:tcBorders>
          </w:tcPr>
          <w:p w:rsidR="009D122E" w:rsidRPr="009D122E" w:rsidRDefault="009D122E" w:rsidP="009D122E">
            <w:r w:rsidRPr="009D122E">
              <w:t>1</w:t>
            </w:r>
          </w:p>
        </w:tc>
        <w:tc>
          <w:tcPr>
            <w:tcW w:w="1666" w:type="dxa"/>
            <w:tcBorders>
              <w:left w:val="single" w:sz="12" w:space="0" w:color="auto"/>
              <w:right w:val="single" w:sz="12" w:space="0" w:color="auto"/>
            </w:tcBorders>
          </w:tcPr>
          <w:p w:rsidR="009D122E" w:rsidRPr="009D122E" w:rsidRDefault="009D122E" w:rsidP="009D122E">
            <w:r w:rsidRPr="009D122E">
              <w:t>1</w:t>
            </w:r>
          </w:p>
        </w:tc>
      </w:tr>
      <w:tr w:rsidR="009D122E" w:rsidRPr="009D122E" w:rsidTr="00C963F5">
        <w:tc>
          <w:tcPr>
            <w:tcW w:w="2489" w:type="dxa"/>
            <w:vMerge/>
            <w:tcBorders>
              <w:left w:val="single" w:sz="12" w:space="0" w:color="auto"/>
              <w:right w:val="single" w:sz="12" w:space="0" w:color="auto"/>
            </w:tcBorders>
          </w:tcPr>
          <w:p w:rsidR="009D122E" w:rsidRPr="009D122E" w:rsidRDefault="009D122E" w:rsidP="009D122E"/>
        </w:tc>
        <w:tc>
          <w:tcPr>
            <w:tcW w:w="3573" w:type="dxa"/>
            <w:tcBorders>
              <w:left w:val="single" w:sz="12" w:space="0" w:color="auto"/>
              <w:right w:val="single" w:sz="12" w:space="0" w:color="auto"/>
            </w:tcBorders>
          </w:tcPr>
          <w:p w:rsidR="009D122E" w:rsidRPr="009D122E" w:rsidRDefault="009D122E" w:rsidP="009D122E">
            <w:r w:rsidRPr="009D122E">
              <w:t>Якутский язык</w:t>
            </w:r>
          </w:p>
        </w:tc>
        <w:tc>
          <w:tcPr>
            <w:tcW w:w="1843" w:type="dxa"/>
            <w:tcBorders>
              <w:left w:val="single" w:sz="12" w:space="0" w:color="auto"/>
              <w:right w:val="single" w:sz="12" w:space="0" w:color="auto"/>
            </w:tcBorders>
          </w:tcPr>
          <w:p w:rsidR="009D122E" w:rsidRPr="009D122E" w:rsidRDefault="009D122E" w:rsidP="009D122E">
            <w:r w:rsidRPr="009D122E">
              <w:t>1</w:t>
            </w:r>
          </w:p>
        </w:tc>
        <w:tc>
          <w:tcPr>
            <w:tcW w:w="1666" w:type="dxa"/>
            <w:tcBorders>
              <w:left w:val="single" w:sz="12" w:space="0" w:color="auto"/>
              <w:right w:val="single" w:sz="12" w:space="0" w:color="auto"/>
            </w:tcBorders>
          </w:tcPr>
          <w:p w:rsidR="009D122E" w:rsidRPr="009D122E" w:rsidRDefault="009D122E" w:rsidP="009D122E">
            <w:r w:rsidRPr="009D122E">
              <w:t>1</w:t>
            </w:r>
          </w:p>
        </w:tc>
      </w:tr>
      <w:tr w:rsidR="009D122E" w:rsidRPr="009D122E" w:rsidTr="00C963F5">
        <w:tc>
          <w:tcPr>
            <w:tcW w:w="2489" w:type="dxa"/>
            <w:vMerge/>
            <w:tcBorders>
              <w:left w:val="single" w:sz="12" w:space="0" w:color="auto"/>
              <w:right w:val="single" w:sz="12" w:space="0" w:color="auto"/>
            </w:tcBorders>
          </w:tcPr>
          <w:p w:rsidR="009D122E" w:rsidRPr="009D122E" w:rsidRDefault="009D122E" w:rsidP="009D122E"/>
        </w:tc>
        <w:tc>
          <w:tcPr>
            <w:tcW w:w="3573" w:type="dxa"/>
            <w:tcBorders>
              <w:left w:val="single" w:sz="12" w:space="0" w:color="auto"/>
              <w:right w:val="single" w:sz="12" w:space="0" w:color="auto"/>
            </w:tcBorders>
          </w:tcPr>
          <w:p w:rsidR="009D122E" w:rsidRPr="009D122E" w:rsidRDefault="009D122E" w:rsidP="009D122E">
            <w:r w:rsidRPr="009D122E">
              <w:t>ОДНК</w:t>
            </w:r>
          </w:p>
        </w:tc>
        <w:tc>
          <w:tcPr>
            <w:tcW w:w="1843" w:type="dxa"/>
            <w:tcBorders>
              <w:left w:val="single" w:sz="12" w:space="0" w:color="auto"/>
              <w:right w:val="single" w:sz="12" w:space="0" w:color="auto"/>
            </w:tcBorders>
          </w:tcPr>
          <w:p w:rsidR="009D122E" w:rsidRPr="009D122E" w:rsidRDefault="009D122E" w:rsidP="009D122E">
            <w:r w:rsidRPr="009D122E">
              <w:t>1</w:t>
            </w:r>
          </w:p>
        </w:tc>
        <w:tc>
          <w:tcPr>
            <w:tcW w:w="1666" w:type="dxa"/>
            <w:tcBorders>
              <w:left w:val="single" w:sz="12" w:space="0" w:color="auto"/>
              <w:right w:val="single" w:sz="12" w:space="0" w:color="auto"/>
            </w:tcBorders>
          </w:tcPr>
          <w:p w:rsidR="009D122E" w:rsidRPr="009D122E" w:rsidRDefault="009D122E" w:rsidP="009D122E">
            <w:r w:rsidRPr="009D122E">
              <w:t>-</w:t>
            </w:r>
          </w:p>
        </w:tc>
      </w:tr>
      <w:tr w:rsidR="009D122E" w:rsidRPr="009D122E" w:rsidTr="00C963F5">
        <w:tc>
          <w:tcPr>
            <w:tcW w:w="2489" w:type="dxa"/>
            <w:vMerge/>
            <w:tcBorders>
              <w:left w:val="single" w:sz="12" w:space="0" w:color="auto"/>
              <w:right w:val="single" w:sz="12" w:space="0" w:color="auto"/>
            </w:tcBorders>
          </w:tcPr>
          <w:p w:rsidR="009D122E" w:rsidRPr="009D122E" w:rsidRDefault="009D122E" w:rsidP="009D122E"/>
        </w:tc>
        <w:tc>
          <w:tcPr>
            <w:tcW w:w="3573" w:type="dxa"/>
            <w:tcBorders>
              <w:left w:val="single" w:sz="12" w:space="0" w:color="auto"/>
              <w:right w:val="single" w:sz="12" w:space="0" w:color="auto"/>
            </w:tcBorders>
          </w:tcPr>
          <w:p w:rsidR="009D122E" w:rsidRPr="009D122E" w:rsidRDefault="009D122E" w:rsidP="009D122E">
            <w:r w:rsidRPr="009D122E">
              <w:t>Экология</w:t>
            </w:r>
          </w:p>
        </w:tc>
        <w:tc>
          <w:tcPr>
            <w:tcW w:w="1843" w:type="dxa"/>
            <w:tcBorders>
              <w:left w:val="single" w:sz="12" w:space="0" w:color="auto"/>
              <w:right w:val="single" w:sz="12" w:space="0" w:color="auto"/>
            </w:tcBorders>
          </w:tcPr>
          <w:p w:rsidR="009D122E" w:rsidRPr="009D122E" w:rsidRDefault="009D122E" w:rsidP="009D122E">
            <w:r w:rsidRPr="009D122E">
              <w:t>1</w:t>
            </w:r>
          </w:p>
        </w:tc>
        <w:tc>
          <w:tcPr>
            <w:tcW w:w="1666" w:type="dxa"/>
            <w:tcBorders>
              <w:left w:val="single" w:sz="12" w:space="0" w:color="auto"/>
              <w:right w:val="single" w:sz="12" w:space="0" w:color="auto"/>
            </w:tcBorders>
          </w:tcPr>
          <w:p w:rsidR="009D122E" w:rsidRPr="009D122E" w:rsidRDefault="009D122E" w:rsidP="009D122E">
            <w:r w:rsidRPr="009D122E">
              <w:t>-</w:t>
            </w:r>
          </w:p>
        </w:tc>
      </w:tr>
      <w:tr w:rsidR="009D122E" w:rsidRPr="009D122E" w:rsidTr="00C963F5">
        <w:tc>
          <w:tcPr>
            <w:tcW w:w="2489" w:type="dxa"/>
            <w:vMerge/>
            <w:tcBorders>
              <w:left w:val="single" w:sz="12" w:space="0" w:color="auto"/>
              <w:right w:val="single" w:sz="12" w:space="0" w:color="auto"/>
            </w:tcBorders>
          </w:tcPr>
          <w:p w:rsidR="009D122E" w:rsidRPr="009D122E" w:rsidRDefault="009D122E" w:rsidP="009D122E"/>
        </w:tc>
        <w:tc>
          <w:tcPr>
            <w:tcW w:w="3573" w:type="dxa"/>
            <w:tcBorders>
              <w:left w:val="single" w:sz="12" w:space="0" w:color="auto"/>
              <w:right w:val="single" w:sz="12" w:space="0" w:color="auto"/>
            </w:tcBorders>
          </w:tcPr>
          <w:p w:rsidR="009D122E" w:rsidRPr="009D122E" w:rsidRDefault="009D122E" w:rsidP="009D122E">
            <w:r w:rsidRPr="009D122E">
              <w:t>Математика</w:t>
            </w:r>
          </w:p>
        </w:tc>
        <w:tc>
          <w:tcPr>
            <w:tcW w:w="1843" w:type="dxa"/>
            <w:tcBorders>
              <w:left w:val="single" w:sz="12" w:space="0" w:color="auto"/>
              <w:right w:val="single" w:sz="12" w:space="0" w:color="auto"/>
            </w:tcBorders>
          </w:tcPr>
          <w:p w:rsidR="009D122E" w:rsidRPr="009D122E" w:rsidRDefault="009D122E" w:rsidP="009D122E">
            <w:r w:rsidRPr="009D122E">
              <w:t>1</w:t>
            </w:r>
          </w:p>
        </w:tc>
        <w:tc>
          <w:tcPr>
            <w:tcW w:w="1666" w:type="dxa"/>
            <w:tcBorders>
              <w:left w:val="single" w:sz="12" w:space="0" w:color="auto"/>
              <w:right w:val="single" w:sz="12" w:space="0" w:color="auto"/>
            </w:tcBorders>
          </w:tcPr>
          <w:p w:rsidR="009D122E" w:rsidRPr="009D122E" w:rsidRDefault="009D122E" w:rsidP="009D122E">
            <w:r w:rsidRPr="009D122E">
              <w:t>-</w:t>
            </w:r>
          </w:p>
        </w:tc>
      </w:tr>
      <w:tr w:rsidR="009D122E" w:rsidRPr="009D122E" w:rsidTr="00C963F5">
        <w:tc>
          <w:tcPr>
            <w:tcW w:w="2489" w:type="dxa"/>
            <w:vMerge/>
            <w:tcBorders>
              <w:left w:val="single" w:sz="12" w:space="0" w:color="auto"/>
              <w:right w:val="single" w:sz="12" w:space="0" w:color="auto"/>
            </w:tcBorders>
          </w:tcPr>
          <w:p w:rsidR="009D122E" w:rsidRPr="009D122E" w:rsidRDefault="009D122E" w:rsidP="009D122E"/>
        </w:tc>
        <w:tc>
          <w:tcPr>
            <w:tcW w:w="3573" w:type="dxa"/>
            <w:tcBorders>
              <w:left w:val="single" w:sz="12" w:space="0" w:color="auto"/>
              <w:right w:val="single" w:sz="12" w:space="0" w:color="auto"/>
            </w:tcBorders>
          </w:tcPr>
          <w:p w:rsidR="009D122E" w:rsidRPr="009D122E" w:rsidRDefault="009D122E" w:rsidP="009D122E">
            <w:r w:rsidRPr="009D122E">
              <w:t>География</w:t>
            </w:r>
          </w:p>
        </w:tc>
        <w:tc>
          <w:tcPr>
            <w:tcW w:w="1843" w:type="dxa"/>
            <w:tcBorders>
              <w:left w:val="single" w:sz="12" w:space="0" w:color="auto"/>
              <w:right w:val="single" w:sz="12" w:space="0" w:color="auto"/>
            </w:tcBorders>
          </w:tcPr>
          <w:p w:rsidR="009D122E" w:rsidRPr="009D122E" w:rsidRDefault="009D122E" w:rsidP="009D122E">
            <w:r w:rsidRPr="009D122E">
              <w:t>-</w:t>
            </w:r>
          </w:p>
        </w:tc>
        <w:tc>
          <w:tcPr>
            <w:tcW w:w="1666" w:type="dxa"/>
            <w:tcBorders>
              <w:left w:val="single" w:sz="12" w:space="0" w:color="auto"/>
              <w:right w:val="single" w:sz="12" w:space="0" w:color="auto"/>
            </w:tcBorders>
          </w:tcPr>
          <w:p w:rsidR="009D122E" w:rsidRPr="009D122E" w:rsidRDefault="009D122E" w:rsidP="009D122E">
            <w:r w:rsidRPr="009D122E">
              <w:t>1</w:t>
            </w:r>
          </w:p>
        </w:tc>
      </w:tr>
      <w:tr w:rsidR="009D122E" w:rsidRPr="009D122E" w:rsidTr="00C963F5">
        <w:tc>
          <w:tcPr>
            <w:tcW w:w="2489" w:type="dxa"/>
            <w:vMerge/>
            <w:tcBorders>
              <w:left w:val="single" w:sz="12" w:space="0" w:color="auto"/>
              <w:right w:val="single" w:sz="12" w:space="0" w:color="auto"/>
            </w:tcBorders>
          </w:tcPr>
          <w:p w:rsidR="009D122E" w:rsidRPr="009D122E" w:rsidRDefault="009D122E" w:rsidP="009D122E"/>
        </w:tc>
        <w:tc>
          <w:tcPr>
            <w:tcW w:w="3573" w:type="dxa"/>
            <w:tcBorders>
              <w:left w:val="single" w:sz="12" w:space="0" w:color="auto"/>
              <w:right w:val="single" w:sz="12" w:space="0" w:color="auto"/>
            </w:tcBorders>
          </w:tcPr>
          <w:p w:rsidR="009D122E" w:rsidRPr="009D122E" w:rsidRDefault="009D122E" w:rsidP="009D122E">
            <w:r w:rsidRPr="009D122E">
              <w:t>Биология</w:t>
            </w:r>
          </w:p>
        </w:tc>
        <w:tc>
          <w:tcPr>
            <w:tcW w:w="1843" w:type="dxa"/>
            <w:tcBorders>
              <w:left w:val="single" w:sz="12" w:space="0" w:color="auto"/>
              <w:right w:val="single" w:sz="12" w:space="0" w:color="auto"/>
            </w:tcBorders>
          </w:tcPr>
          <w:p w:rsidR="009D122E" w:rsidRPr="009D122E" w:rsidRDefault="009D122E" w:rsidP="009D122E">
            <w:r w:rsidRPr="009D122E">
              <w:t>-</w:t>
            </w:r>
          </w:p>
        </w:tc>
        <w:tc>
          <w:tcPr>
            <w:tcW w:w="1666" w:type="dxa"/>
            <w:tcBorders>
              <w:left w:val="single" w:sz="12" w:space="0" w:color="auto"/>
              <w:right w:val="single" w:sz="12" w:space="0" w:color="auto"/>
            </w:tcBorders>
          </w:tcPr>
          <w:p w:rsidR="009D122E" w:rsidRPr="009D122E" w:rsidRDefault="009D122E" w:rsidP="009D122E">
            <w:r w:rsidRPr="009D122E">
              <w:t>1</w:t>
            </w:r>
          </w:p>
        </w:tc>
      </w:tr>
      <w:tr w:rsidR="009D122E" w:rsidRPr="009D122E" w:rsidTr="00C963F5">
        <w:tc>
          <w:tcPr>
            <w:tcW w:w="2489" w:type="dxa"/>
            <w:vMerge/>
            <w:tcBorders>
              <w:left w:val="single" w:sz="12" w:space="0" w:color="auto"/>
              <w:right w:val="single" w:sz="12" w:space="0" w:color="auto"/>
            </w:tcBorders>
          </w:tcPr>
          <w:p w:rsidR="009D122E" w:rsidRPr="009D122E" w:rsidRDefault="009D122E" w:rsidP="009D122E"/>
        </w:tc>
        <w:tc>
          <w:tcPr>
            <w:tcW w:w="3573"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итого</w:t>
            </w:r>
          </w:p>
        </w:tc>
        <w:tc>
          <w:tcPr>
            <w:tcW w:w="1843"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5</w:t>
            </w:r>
          </w:p>
        </w:tc>
        <w:tc>
          <w:tcPr>
            <w:tcW w:w="1666"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4</w:t>
            </w:r>
          </w:p>
        </w:tc>
      </w:tr>
      <w:tr w:rsidR="009D122E" w:rsidRPr="009D122E" w:rsidTr="00C963F5">
        <w:tc>
          <w:tcPr>
            <w:tcW w:w="2489" w:type="dxa"/>
            <w:vMerge/>
            <w:tcBorders>
              <w:left w:val="single" w:sz="12" w:space="0" w:color="auto"/>
              <w:bottom w:val="single" w:sz="12" w:space="0" w:color="auto"/>
              <w:right w:val="single" w:sz="12" w:space="0" w:color="auto"/>
            </w:tcBorders>
          </w:tcPr>
          <w:p w:rsidR="009D122E" w:rsidRPr="009D122E" w:rsidRDefault="009D122E" w:rsidP="009D122E"/>
        </w:tc>
        <w:tc>
          <w:tcPr>
            <w:tcW w:w="3573"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Объем аудиторной нагрузки</w:t>
            </w:r>
          </w:p>
        </w:tc>
        <w:tc>
          <w:tcPr>
            <w:tcW w:w="1843"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32</w:t>
            </w:r>
          </w:p>
        </w:tc>
        <w:tc>
          <w:tcPr>
            <w:tcW w:w="1666"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33</w:t>
            </w:r>
          </w:p>
        </w:tc>
      </w:tr>
      <w:tr w:rsidR="009D122E" w:rsidRPr="009D122E" w:rsidTr="00C963F5">
        <w:tc>
          <w:tcPr>
            <w:tcW w:w="7905" w:type="dxa"/>
            <w:gridSpan w:val="3"/>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 xml:space="preserve">                                                       Внеурочная  деятельность                         </w:t>
            </w:r>
          </w:p>
        </w:tc>
        <w:tc>
          <w:tcPr>
            <w:tcW w:w="1666"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tc>
      </w:tr>
      <w:tr w:rsidR="009D122E" w:rsidRPr="009D122E" w:rsidTr="00C963F5">
        <w:trPr>
          <w:trHeight w:val="435"/>
        </w:trPr>
        <w:tc>
          <w:tcPr>
            <w:tcW w:w="2489" w:type="dxa"/>
            <w:vMerge w:val="restart"/>
            <w:tcBorders>
              <w:top w:val="single" w:sz="2" w:space="0" w:color="auto"/>
              <w:left w:val="single" w:sz="12" w:space="0" w:color="auto"/>
              <w:right w:val="single" w:sz="12" w:space="0" w:color="auto"/>
            </w:tcBorders>
          </w:tcPr>
          <w:p w:rsidR="009D122E" w:rsidRPr="009D122E" w:rsidRDefault="009D122E" w:rsidP="009D122E">
            <w:r w:rsidRPr="009D122E">
              <w:t>Социальное</w:t>
            </w:r>
          </w:p>
        </w:tc>
        <w:tc>
          <w:tcPr>
            <w:tcW w:w="3573" w:type="dxa"/>
            <w:tcBorders>
              <w:top w:val="single" w:sz="12" w:space="0" w:color="auto"/>
              <w:left w:val="single" w:sz="12" w:space="0" w:color="auto"/>
              <w:bottom w:val="single" w:sz="8" w:space="0" w:color="auto"/>
              <w:right w:val="single" w:sz="12" w:space="0" w:color="auto"/>
            </w:tcBorders>
          </w:tcPr>
          <w:p w:rsidR="009D122E" w:rsidRPr="009D122E" w:rsidRDefault="009D122E" w:rsidP="009D122E">
            <w:r w:rsidRPr="009D122E">
              <w:t>Основы безопасности жизнедеятельности</w:t>
            </w:r>
          </w:p>
        </w:tc>
        <w:tc>
          <w:tcPr>
            <w:tcW w:w="1843" w:type="dxa"/>
            <w:tcBorders>
              <w:top w:val="single" w:sz="12" w:space="0" w:color="auto"/>
              <w:left w:val="single" w:sz="12" w:space="0" w:color="auto"/>
              <w:bottom w:val="single" w:sz="8" w:space="0" w:color="auto"/>
              <w:right w:val="single" w:sz="12" w:space="0" w:color="auto"/>
            </w:tcBorders>
          </w:tcPr>
          <w:p w:rsidR="009D122E" w:rsidRPr="009D122E" w:rsidRDefault="009D122E" w:rsidP="009D122E">
            <w:r w:rsidRPr="009D122E">
              <w:t>1</w:t>
            </w:r>
          </w:p>
          <w:p w:rsidR="009D122E" w:rsidRPr="009D122E" w:rsidRDefault="009D122E" w:rsidP="009D122E"/>
        </w:tc>
        <w:tc>
          <w:tcPr>
            <w:tcW w:w="1666" w:type="dxa"/>
            <w:tcBorders>
              <w:top w:val="single" w:sz="12" w:space="0" w:color="auto"/>
              <w:left w:val="single" w:sz="12" w:space="0" w:color="auto"/>
              <w:bottom w:val="single" w:sz="8" w:space="0" w:color="auto"/>
              <w:right w:val="single" w:sz="12" w:space="0" w:color="auto"/>
            </w:tcBorders>
          </w:tcPr>
          <w:p w:rsidR="009D122E" w:rsidRPr="009D122E" w:rsidRDefault="009D122E" w:rsidP="009D122E">
            <w:r w:rsidRPr="009D122E">
              <w:t>1</w:t>
            </w:r>
          </w:p>
        </w:tc>
      </w:tr>
      <w:tr w:rsidR="009D122E" w:rsidRPr="009D122E" w:rsidTr="00C963F5">
        <w:trPr>
          <w:trHeight w:val="225"/>
        </w:trPr>
        <w:tc>
          <w:tcPr>
            <w:tcW w:w="2489" w:type="dxa"/>
            <w:vMerge/>
            <w:tcBorders>
              <w:left w:val="single" w:sz="12" w:space="0" w:color="auto"/>
              <w:bottom w:val="single" w:sz="2" w:space="0" w:color="auto"/>
              <w:right w:val="single" w:sz="12" w:space="0" w:color="auto"/>
            </w:tcBorders>
          </w:tcPr>
          <w:p w:rsidR="009D122E" w:rsidRPr="009D122E" w:rsidRDefault="009D122E" w:rsidP="009D122E"/>
        </w:tc>
        <w:tc>
          <w:tcPr>
            <w:tcW w:w="3573" w:type="dxa"/>
            <w:tcBorders>
              <w:top w:val="single" w:sz="8" w:space="0" w:color="auto"/>
              <w:left w:val="single" w:sz="12" w:space="0" w:color="auto"/>
              <w:bottom w:val="single" w:sz="8" w:space="0" w:color="auto"/>
              <w:right w:val="single" w:sz="12" w:space="0" w:color="auto"/>
            </w:tcBorders>
          </w:tcPr>
          <w:p w:rsidR="009D122E" w:rsidRPr="009D122E" w:rsidRDefault="009D122E" w:rsidP="009D122E">
            <w:r w:rsidRPr="009D122E">
              <w:t>Час культуры и здоровья</w:t>
            </w:r>
          </w:p>
        </w:tc>
        <w:tc>
          <w:tcPr>
            <w:tcW w:w="1843" w:type="dxa"/>
            <w:tcBorders>
              <w:top w:val="single" w:sz="8" w:space="0" w:color="auto"/>
              <w:left w:val="single" w:sz="12" w:space="0" w:color="auto"/>
              <w:bottom w:val="single" w:sz="8" w:space="0" w:color="auto"/>
              <w:right w:val="single" w:sz="12" w:space="0" w:color="auto"/>
            </w:tcBorders>
          </w:tcPr>
          <w:p w:rsidR="009D122E" w:rsidRPr="009D122E" w:rsidRDefault="009D122E" w:rsidP="009D122E">
            <w:r w:rsidRPr="009D122E">
              <w:t>1</w:t>
            </w:r>
          </w:p>
        </w:tc>
        <w:tc>
          <w:tcPr>
            <w:tcW w:w="1666" w:type="dxa"/>
            <w:tcBorders>
              <w:top w:val="single" w:sz="8" w:space="0" w:color="auto"/>
              <w:left w:val="single" w:sz="12" w:space="0" w:color="auto"/>
              <w:bottom w:val="single" w:sz="8" w:space="0" w:color="auto"/>
              <w:right w:val="single" w:sz="12" w:space="0" w:color="auto"/>
            </w:tcBorders>
          </w:tcPr>
          <w:p w:rsidR="009D122E" w:rsidRPr="009D122E" w:rsidRDefault="009D122E" w:rsidP="009D122E">
            <w:r w:rsidRPr="009D122E">
              <w:t>1</w:t>
            </w:r>
          </w:p>
        </w:tc>
      </w:tr>
      <w:tr w:rsidR="009D122E" w:rsidRPr="009D122E" w:rsidTr="00C963F5">
        <w:trPr>
          <w:trHeight w:val="225"/>
        </w:trPr>
        <w:tc>
          <w:tcPr>
            <w:tcW w:w="2489" w:type="dxa"/>
            <w:tcBorders>
              <w:top w:val="single" w:sz="2" w:space="0" w:color="auto"/>
              <w:left w:val="single" w:sz="12" w:space="0" w:color="auto"/>
              <w:bottom w:val="single" w:sz="12" w:space="0" w:color="auto"/>
              <w:right w:val="single" w:sz="12" w:space="0" w:color="auto"/>
            </w:tcBorders>
          </w:tcPr>
          <w:p w:rsidR="009D122E" w:rsidRPr="009D122E" w:rsidRDefault="009D122E" w:rsidP="009D122E">
            <w:r w:rsidRPr="009D122E">
              <w:t>Художественно-эстетическое</w:t>
            </w:r>
          </w:p>
        </w:tc>
        <w:tc>
          <w:tcPr>
            <w:tcW w:w="3573" w:type="dxa"/>
            <w:tcBorders>
              <w:top w:val="single" w:sz="8" w:space="0" w:color="auto"/>
              <w:left w:val="single" w:sz="12" w:space="0" w:color="auto"/>
              <w:bottom w:val="single" w:sz="12" w:space="0" w:color="auto"/>
              <w:right w:val="single" w:sz="12" w:space="0" w:color="auto"/>
            </w:tcBorders>
          </w:tcPr>
          <w:p w:rsidR="009D122E" w:rsidRPr="009D122E" w:rsidRDefault="009D122E" w:rsidP="009D122E">
            <w:r w:rsidRPr="009D122E">
              <w:t>Ритмика</w:t>
            </w:r>
          </w:p>
        </w:tc>
        <w:tc>
          <w:tcPr>
            <w:tcW w:w="1843" w:type="dxa"/>
            <w:tcBorders>
              <w:top w:val="single" w:sz="8" w:space="0" w:color="auto"/>
              <w:left w:val="single" w:sz="12" w:space="0" w:color="auto"/>
              <w:bottom w:val="single" w:sz="12" w:space="0" w:color="auto"/>
              <w:right w:val="single" w:sz="12" w:space="0" w:color="auto"/>
            </w:tcBorders>
          </w:tcPr>
          <w:p w:rsidR="009D122E" w:rsidRPr="009D122E" w:rsidRDefault="009D122E" w:rsidP="009D122E">
            <w:r w:rsidRPr="009D122E">
              <w:t>1</w:t>
            </w:r>
          </w:p>
        </w:tc>
        <w:tc>
          <w:tcPr>
            <w:tcW w:w="1666" w:type="dxa"/>
            <w:tcBorders>
              <w:top w:val="single" w:sz="8" w:space="0" w:color="auto"/>
              <w:left w:val="single" w:sz="12" w:space="0" w:color="auto"/>
              <w:bottom w:val="single" w:sz="12" w:space="0" w:color="auto"/>
              <w:right w:val="single" w:sz="12" w:space="0" w:color="auto"/>
            </w:tcBorders>
          </w:tcPr>
          <w:p w:rsidR="009D122E" w:rsidRPr="009D122E" w:rsidRDefault="009D122E" w:rsidP="009D122E"/>
        </w:tc>
      </w:tr>
      <w:tr w:rsidR="009D122E" w:rsidRPr="009D122E" w:rsidTr="00C963F5">
        <w:tc>
          <w:tcPr>
            <w:tcW w:w="2489" w:type="dxa"/>
            <w:vMerge w:val="restart"/>
            <w:tcBorders>
              <w:top w:val="single" w:sz="12" w:space="0" w:color="auto"/>
              <w:left w:val="single" w:sz="12" w:space="0" w:color="auto"/>
              <w:right w:val="single" w:sz="12" w:space="0" w:color="auto"/>
            </w:tcBorders>
          </w:tcPr>
          <w:p w:rsidR="009D122E" w:rsidRPr="009D122E" w:rsidRDefault="009D122E" w:rsidP="009D122E">
            <w:r w:rsidRPr="009D122E">
              <w:t>Научно-познавательное</w:t>
            </w:r>
          </w:p>
        </w:tc>
        <w:tc>
          <w:tcPr>
            <w:tcW w:w="3573"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ПЭВМ</w:t>
            </w:r>
          </w:p>
        </w:tc>
        <w:tc>
          <w:tcPr>
            <w:tcW w:w="1843"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1</w:t>
            </w:r>
          </w:p>
        </w:tc>
        <w:tc>
          <w:tcPr>
            <w:tcW w:w="1666"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1</w:t>
            </w:r>
          </w:p>
        </w:tc>
      </w:tr>
      <w:tr w:rsidR="009D122E" w:rsidRPr="009D122E" w:rsidTr="00C963F5">
        <w:tc>
          <w:tcPr>
            <w:tcW w:w="2489" w:type="dxa"/>
            <w:vMerge/>
            <w:tcBorders>
              <w:left w:val="single" w:sz="12" w:space="0" w:color="auto"/>
              <w:right w:val="single" w:sz="12" w:space="0" w:color="auto"/>
            </w:tcBorders>
          </w:tcPr>
          <w:p w:rsidR="009D122E" w:rsidRPr="009D122E" w:rsidRDefault="009D122E" w:rsidP="009D122E"/>
        </w:tc>
        <w:tc>
          <w:tcPr>
            <w:tcW w:w="3573"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История</w:t>
            </w:r>
          </w:p>
        </w:tc>
        <w:tc>
          <w:tcPr>
            <w:tcW w:w="1843" w:type="dxa"/>
            <w:tcBorders>
              <w:top w:val="single" w:sz="6" w:space="0" w:color="auto"/>
              <w:left w:val="single" w:sz="12" w:space="0" w:color="auto"/>
              <w:bottom w:val="single" w:sz="6" w:space="0" w:color="auto"/>
              <w:right w:val="single" w:sz="12" w:space="0" w:color="auto"/>
            </w:tcBorders>
          </w:tcPr>
          <w:p w:rsidR="009D122E" w:rsidRPr="009D122E" w:rsidRDefault="009D122E" w:rsidP="009D122E"/>
        </w:tc>
        <w:tc>
          <w:tcPr>
            <w:tcW w:w="1666"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1</w:t>
            </w:r>
          </w:p>
        </w:tc>
      </w:tr>
      <w:tr w:rsidR="009D122E" w:rsidRPr="009D122E" w:rsidTr="00C963F5">
        <w:tc>
          <w:tcPr>
            <w:tcW w:w="2489" w:type="dxa"/>
            <w:vMerge/>
            <w:tcBorders>
              <w:left w:val="single" w:sz="12" w:space="0" w:color="auto"/>
              <w:bottom w:val="single" w:sz="8" w:space="0" w:color="auto"/>
              <w:right w:val="single" w:sz="12" w:space="0" w:color="auto"/>
            </w:tcBorders>
          </w:tcPr>
          <w:p w:rsidR="009D122E" w:rsidRPr="009D122E" w:rsidRDefault="009D122E" w:rsidP="009D122E"/>
        </w:tc>
        <w:tc>
          <w:tcPr>
            <w:tcW w:w="3573" w:type="dxa"/>
            <w:tcBorders>
              <w:top w:val="single" w:sz="6" w:space="0" w:color="auto"/>
              <w:left w:val="single" w:sz="12" w:space="0" w:color="auto"/>
              <w:bottom w:val="single" w:sz="4" w:space="0" w:color="auto"/>
              <w:right w:val="single" w:sz="12" w:space="0" w:color="auto"/>
            </w:tcBorders>
          </w:tcPr>
          <w:p w:rsidR="009D122E" w:rsidRPr="009D122E" w:rsidRDefault="009D122E" w:rsidP="009D122E">
            <w:r w:rsidRPr="009D122E">
              <w:t>Экология</w:t>
            </w:r>
          </w:p>
        </w:tc>
        <w:tc>
          <w:tcPr>
            <w:tcW w:w="1843" w:type="dxa"/>
            <w:tcBorders>
              <w:top w:val="single" w:sz="6" w:space="0" w:color="auto"/>
              <w:left w:val="single" w:sz="12" w:space="0" w:color="auto"/>
              <w:bottom w:val="single" w:sz="4" w:space="0" w:color="auto"/>
              <w:right w:val="single" w:sz="12" w:space="0" w:color="auto"/>
            </w:tcBorders>
          </w:tcPr>
          <w:p w:rsidR="009D122E" w:rsidRPr="009D122E" w:rsidRDefault="009D122E" w:rsidP="009D122E"/>
        </w:tc>
        <w:tc>
          <w:tcPr>
            <w:tcW w:w="1666" w:type="dxa"/>
            <w:tcBorders>
              <w:top w:val="single" w:sz="6" w:space="0" w:color="auto"/>
              <w:left w:val="single" w:sz="12" w:space="0" w:color="auto"/>
              <w:bottom w:val="single" w:sz="4" w:space="0" w:color="auto"/>
              <w:right w:val="single" w:sz="12" w:space="0" w:color="auto"/>
            </w:tcBorders>
          </w:tcPr>
          <w:p w:rsidR="009D122E" w:rsidRPr="009D122E" w:rsidRDefault="009D122E" w:rsidP="009D122E">
            <w:r w:rsidRPr="009D122E">
              <w:t>1</w:t>
            </w:r>
          </w:p>
        </w:tc>
      </w:tr>
      <w:tr w:rsidR="009D122E" w:rsidRPr="009D122E" w:rsidTr="00C963F5">
        <w:tc>
          <w:tcPr>
            <w:tcW w:w="2489" w:type="dxa"/>
            <w:tcBorders>
              <w:top w:val="single" w:sz="8" w:space="0" w:color="auto"/>
              <w:left w:val="single" w:sz="12" w:space="0" w:color="auto"/>
              <w:bottom w:val="single" w:sz="8" w:space="0" w:color="auto"/>
              <w:right w:val="single" w:sz="12" w:space="0" w:color="auto"/>
            </w:tcBorders>
          </w:tcPr>
          <w:p w:rsidR="009D122E" w:rsidRPr="009D122E" w:rsidRDefault="009D122E" w:rsidP="009D122E">
            <w:r w:rsidRPr="009D122E">
              <w:t>Духовно-нравственное</w:t>
            </w:r>
          </w:p>
        </w:tc>
        <w:tc>
          <w:tcPr>
            <w:tcW w:w="3573" w:type="dxa"/>
            <w:tcBorders>
              <w:top w:val="single" w:sz="6" w:space="0" w:color="auto"/>
              <w:left w:val="single" w:sz="12" w:space="0" w:color="auto"/>
              <w:bottom w:val="single" w:sz="4" w:space="0" w:color="auto"/>
              <w:right w:val="single" w:sz="12" w:space="0" w:color="auto"/>
            </w:tcBorders>
          </w:tcPr>
          <w:p w:rsidR="009D122E" w:rsidRPr="009D122E" w:rsidRDefault="009D122E" w:rsidP="009D122E">
            <w:r w:rsidRPr="009D122E">
              <w:t>Русская национальная культура</w:t>
            </w:r>
          </w:p>
        </w:tc>
        <w:tc>
          <w:tcPr>
            <w:tcW w:w="1843" w:type="dxa"/>
            <w:tcBorders>
              <w:top w:val="single" w:sz="6" w:space="0" w:color="auto"/>
              <w:left w:val="single" w:sz="12" w:space="0" w:color="auto"/>
              <w:bottom w:val="single" w:sz="4" w:space="0" w:color="auto"/>
              <w:right w:val="single" w:sz="12" w:space="0" w:color="auto"/>
            </w:tcBorders>
          </w:tcPr>
          <w:p w:rsidR="009D122E" w:rsidRPr="009D122E" w:rsidRDefault="009D122E" w:rsidP="009D122E">
            <w:r w:rsidRPr="009D122E">
              <w:t>1</w:t>
            </w:r>
          </w:p>
        </w:tc>
        <w:tc>
          <w:tcPr>
            <w:tcW w:w="1666" w:type="dxa"/>
            <w:tcBorders>
              <w:top w:val="single" w:sz="6" w:space="0" w:color="auto"/>
              <w:left w:val="single" w:sz="12" w:space="0" w:color="auto"/>
              <w:bottom w:val="single" w:sz="4" w:space="0" w:color="auto"/>
              <w:right w:val="single" w:sz="12" w:space="0" w:color="auto"/>
            </w:tcBorders>
          </w:tcPr>
          <w:p w:rsidR="009D122E" w:rsidRPr="009D122E" w:rsidRDefault="009D122E" w:rsidP="009D122E"/>
        </w:tc>
      </w:tr>
      <w:tr w:rsidR="009D122E" w:rsidRPr="009D122E" w:rsidTr="00C963F5">
        <w:tc>
          <w:tcPr>
            <w:tcW w:w="2489" w:type="dxa"/>
            <w:tcBorders>
              <w:top w:val="single" w:sz="8" w:space="0" w:color="auto"/>
              <w:left w:val="single" w:sz="12" w:space="0" w:color="auto"/>
              <w:right w:val="single" w:sz="12" w:space="0" w:color="auto"/>
            </w:tcBorders>
          </w:tcPr>
          <w:p w:rsidR="009D122E" w:rsidRPr="009D122E" w:rsidRDefault="009D122E" w:rsidP="009D122E"/>
        </w:tc>
        <w:tc>
          <w:tcPr>
            <w:tcW w:w="3573" w:type="dxa"/>
            <w:tcBorders>
              <w:top w:val="single" w:sz="6" w:space="0" w:color="auto"/>
              <w:left w:val="single" w:sz="12" w:space="0" w:color="auto"/>
              <w:bottom w:val="single" w:sz="4" w:space="0" w:color="auto"/>
              <w:right w:val="single" w:sz="12" w:space="0" w:color="auto"/>
            </w:tcBorders>
          </w:tcPr>
          <w:p w:rsidR="009D122E" w:rsidRPr="009D122E" w:rsidRDefault="009D122E" w:rsidP="009D122E">
            <w:r w:rsidRPr="009D122E">
              <w:t>итого</w:t>
            </w:r>
          </w:p>
        </w:tc>
        <w:tc>
          <w:tcPr>
            <w:tcW w:w="1843" w:type="dxa"/>
            <w:tcBorders>
              <w:top w:val="single" w:sz="6" w:space="0" w:color="auto"/>
              <w:left w:val="single" w:sz="12" w:space="0" w:color="auto"/>
              <w:bottom w:val="single" w:sz="4" w:space="0" w:color="auto"/>
              <w:right w:val="single" w:sz="12" w:space="0" w:color="auto"/>
            </w:tcBorders>
          </w:tcPr>
          <w:p w:rsidR="009D122E" w:rsidRPr="009D122E" w:rsidRDefault="009D122E" w:rsidP="009D122E">
            <w:r w:rsidRPr="009D122E">
              <w:t>5</w:t>
            </w:r>
          </w:p>
        </w:tc>
        <w:tc>
          <w:tcPr>
            <w:tcW w:w="1666" w:type="dxa"/>
            <w:tcBorders>
              <w:top w:val="single" w:sz="6" w:space="0" w:color="auto"/>
              <w:left w:val="single" w:sz="12" w:space="0" w:color="auto"/>
              <w:bottom w:val="single" w:sz="4" w:space="0" w:color="auto"/>
              <w:right w:val="single" w:sz="12" w:space="0" w:color="auto"/>
            </w:tcBorders>
          </w:tcPr>
          <w:p w:rsidR="009D122E" w:rsidRPr="009D122E" w:rsidRDefault="009D122E" w:rsidP="009D122E">
            <w:r w:rsidRPr="009D122E">
              <w:t>5</w:t>
            </w:r>
          </w:p>
        </w:tc>
      </w:tr>
      <w:tr w:rsidR="009D122E" w:rsidRPr="009D122E" w:rsidTr="00C963F5">
        <w:tc>
          <w:tcPr>
            <w:tcW w:w="2489"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tc>
        <w:tc>
          <w:tcPr>
            <w:tcW w:w="3573"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практика</w:t>
            </w:r>
          </w:p>
        </w:tc>
        <w:tc>
          <w:tcPr>
            <w:tcW w:w="1843"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1</w:t>
            </w:r>
          </w:p>
        </w:tc>
        <w:tc>
          <w:tcPr>
            <w:tcW w:w="1666"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1</w:t>
            </w:r>
          </w:p>
        </w:tc>
      </w:tr>
    </w:tbl>
    <w:p w:rsidR="009D122E" w:rsidRPr="009D122E" w:rsidRDefault="009D122E" w:rsidP="009D122E"/>
    <w:p w:rsidR="009D122E" w:rsidRPr="009D122E" w:rsidRDefault="009D122E" w:rsidP="009D122E"/>
    <w:p w:rsidR="009D122E" w:rsidRPr="009D122E" w:rsidRDefault="009D122E" w:rsidP="009D122E"/>
    <w:p w:rsidR="009D122E" w:rsidRPr="009D122E" w:rsidRDefault="009D122E" w:rsidP="009D122E">
      <w:r w:rsidRPr="009D122E">
        <w:t>Основное общее образование.</w:t>
      </w:r>
    </w:p>
    <w:p w:rsidR="009D122E" w:rsidRPr="009D122E" w:rsidRDefault="009D122E" w:rsidP="009D122E">
      <w:r w:rsidRPr="009D122E">
        <w:t>БУП Р</w:t>
      </w:r>
      <w:proofErr w:type="gramStart"/>
      <w:r w:rsidRPr="009D122E">
        <w:t>С(</w:t>
      </w:r>
      <w:proofErr w:type="gramEnd"/>
      <w:r w:rsidRPr="009D122E">
        <w:t>Я)-2005г.</w:t>
      </w:r>
    </w:p>
    <w:p w:rsidR="009D122E" w:rsidRPr="009D122E" w:rsidRDefault="009D122E" w:rsidP="009D122E"/>
    <w:tbl>
      <w:tblPr>
        <w:tblW w:w="0" w:type="auto"/>
        <w:tblLook w:val="04A0" w:firstRow="1" w:lastRow="0" w:firstColumn="1" w:lastColumn="0" w:noHBand="0" w:noVBand="1"/>
      </w:tblPr>
      <w:tblGrid>
        <w:gridCol w:w="4644"/>
        <w:gridCol w:w="1276"/>
        <w:gridCol w:w="1276"/>
        <w:gridCol w:w="1276"/>
      </w:tblGrid>
      <w:tr w:rsidR="009D122E" w:rsidRPr="009D122E" w:rsidTr="00C963F5">
        <w:tc>
          <w:tcPr>
            <w:tcW w:w="4644"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Учебные предметы</w:t>
            </w:r>
          </w:p>
        </w:tc>
        <w:tc>
          <w:tcPr>
            <w:tcW w:w="1276" w:type="dxa"/>
            <w:tcBorders>
              <w:top w:val="single" w:sz="12" w:space="0" w:color="auto"/>
              <w:bottom w:val="single" w:sz="12" w:space="0" w:color="auto"/>
            </w:tcBorders>
          </w:tcPr>
          <w:p w:rsidR="009D122E" w:rsidRPr="009D122E" w:rsidRDefault="009D122E" w:rsidP="009D122E">
            <w:r w:rsidRPr="009D122E">
              <w:t>7</w:t>
            </w:r>
          </w:p>
        </w:tc>
        <w:tc>
          <w:tcPr>
            <w:tcW w:w="1276" w:type="dxa"/>
            <w:tcBorders>
              <w:top w:val="single" w:sz="12" w:space="0" w:color="auto"/>
              <w:bottom w:val="single" w:sz="12" w:space="0" w:color="auto"/>
            </w:tcBorders>
          </w:tcPr>
          <w:p w:rsidR="009D122E" w:rsidRPr="009D122E" w:rsidRDefault="009D122E" w:rsidP="009D122E">
            <w:r w:rsidRPr="009D122E">
              <w:t>8</w:t>
            </w:r>
          </w:p>
        </w:tc>
        <w:tc>
          <w:tcPr>
            <w:tcW w:w="1276" w:type="dxa"/>
            <w:tcBorders>
              <w:top w:val="single" w:sz="12" w:space="0" w:color="auto"/>
              <w:bottom w:val="single" w:sz="12" w:space="0" w:color="auto"/>
              <w:right w:val="single" w:sz="12" w:space="0" w:color="auto"/>
            </w:tcBorders>
          </w:tcPr>
          <w:p w:rsidR="009D122E" w:rsidRPr="009D122E" w:rsidRDefault="009D122E" w:rsidP="009D122E">
            <w:r w:rsidRPr="009D122E">
              <w:t>9</w:t>
            </w:r>
          </w:p>
        </w:tc>
      </w:tr>
      <w:tr w:rsidR="009D122E" w:rsidRPr="009D122E" w:rsidTr="00C963F5">
        <w:trPr>
          <w:gridAfter w:val="3"/>
          <w:wAfter w:w="3828" w:type="dxa"/>
        </w:trPr>
        <w:tc>
          <w:tcPr>
            <w:tcW w:w="4644" w:type="dxa"/>
            <w:tcBorders>
              <w:top w:val="single" w:sz="12" w:space="0" w:color="auto"/>
              <w:left w:val="single" w:sz="12" w:space="0" w:color="auto"/>
              <w:bottom w:val="single" w:sz="12" w:space="0" w:color="auto"/>
              <w:right w:val="nil"/>
            </w:tcBorders>
          </w:tcPr>
          <w:p w:rsidR="009D122E" w:rsidRPr="009D122E" w:rsidRDefault="009D122E" w:rsidP="009D122E">
            <w:r w:rsidRPr="009D122E">
              <w:t>Федеральный компонент</w:t>
            </w:r>
          </w:p>
        </w:tc>
      </w:tr>
      <w:tr w:rsidR="009D122E" w:rsidRPr="009D122E" w:rsidTr="00C963F5">
        <w:tc>
          <w:tcPr>
            <w:tcW w:w="4644" w:type="dxa"/>
            <w:tcBorders>
              <w:top w:val="single" w:sz="12" w:space="0" w:color="auto"/>
              <w:left w:val="single" w:sz="12" w:space="0" w:color="auto"/>
              <w:right w:val="single" w:sz="12" w:space="0" w:color="auto"/>
            </w:tcBorders>
          </w:tcPr>
          <w:p w:rsidR="009D122E" w:rsidRPr="009D122E" w:rsidRDefault="009D122E" w:rsidP="009D122E">
            <w:r w:rsidRPr="009D122E">
              <w:t>Русский язык</w:t>
            </w:r>
          </w:p>
        </w:tc>
        <w:tc>
          <w:tcPr>
            <w:tcW w:w="1276" w:type="dxa"/>
            <w:tcBorders>
              <w:top w:val="single" w:sz="12" w:space="0" w:color="auto"/>
            </w:tcBorders>
          </w:tcPr>
          <w:p w:rsidR="009D122E" w:rsidRPr="009D122E" w:rsidRDefault="009D122E" w:rsidP="009D122E">
            <w:r w:rsidRPr="009D122E">
              <w:t>4</w:t>
            </w:r>
          </w:p>
        </w:tc>
        <w:tc>
          <w:tcPr>
            <w:tcW w:w="1276" w:type="dxa"/>
            <w:tcBorders>
              <w:top w:val="single" w:sz="12" w:space="0" w:color="auto"/>
              <w:right w:val="single" w:sz="12" w:space="0" w:color="auto"/>
            </w:tcBorders>
          </w:tcPr>
          <w:p w:rsidR="009D122E" w:rsidRPr="009D122E" w:rsidRDefault="009D122E" w:rsidP="009D122E">
            <w:r w:rsidRPr="009D122E">
              <w:t>3</w:t>
            </w:r>
          </w:p>
        </w:tc>
        <w:tc>
          <w:tcPr>
            <w:tcW w:w="1276" w:type="dxa"/>
            <w:tcBorders>
              <w:top w:val="single" w:sz="12" w:space="0" w:color="auto"/>
              <w:left w:val="single" w:sz="12" w:space="0" w:color="auto"/>
              <w:right w:val="single" w:sz="12" w:space="0" w:color="auto"/>
            </w:tcBorders>
          </w:tcPr>
          <w:p w:rsidR="009D122E" w:rsidRPr="009D122E" w:rsidRDefault="009D122E" w:rsidP="009D122E">
            <w:r w:rsidRPr="009D122E">
              <w:t>2</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lastRenderedPageBreak/>
              <w:t>Литература</w:t>
            </w:r>
          </w:p>
        </w:tc>
        <w:tc>
          <w:tcPr>
            <w:tcW w:w="1276" w:type="dxa"/>
          </w:tcPr>
          <w:p w:rsidR="009D122E" w:rsidRPr="009D122E" w:rsidRDefault="009D122E" w:rsidP="009D122E">
            <w:r w:rsidRPr="009D122E">
              <w:t>2</w:t>
            </w:r>
          </w:p>
        </w:tc>
        <w:tc>
          <w:tcPr>
            <w:tcW w:w="1276" w:type="dxa"/>
          </w:tcPr>
          <w:p w:rsidR="009D122E" w:rsidRPr="009D122E" w:rsidRDefault="009D122E" w:rsidP="009D122E">
            <w:r w:rsidRPr="009D122E">
              <w:t>2</w:t>
            </w:r>
          </w:p>
        </w:tc>
        <w:tc>
          <w:tcPr>
            <w:tcW w:w="1276" w:type="dxa"/>
            <w:tcBorders>
              <w:right w:val="single" w:sz="12" w:space="0" w:color="auto"/>
            </w:tcBorders>
          </w:tcPr>
          <w:p w:rsidR="009D122E" w:rsidRPr="009D122E" w:rsidRDefault="009D122E" w:rsidP="009D122E">
            <w:r w:rsidRPr="009D122E">
              <w:t>3</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Английский язык</w:t>
            </w:r>
          </w:p>
        </w:tc>
        <w:tc>
          <w:tcPr>
            <w:tcW w:w="1276" w:type="dxa"/>
          </w:tcPr>
          <w:p w:rsidR="009D122E" w:rsidRPr="009D122E" w:rsidRDefault="009D122E" w:rsidP="009D122E">
            <w:r w:rsidRPr="009D122E">
              <w:t>3</w:t>
            </w:r>
          </w:p>
        </w:tc>
        <w:tc>
          <w:tcPr>
            <w:tcW w:w="1276" w:type="dxa"/>
          </w:tcPr>
          <w:p w:rsidR="009D122E" w:rsidRPr="009D122E" w:rsidRDefault="009D122E" w:rsidP="009D122E">
            <w:r w:rsidRPr="009D122E">
              <w:t>3</w:t>
            </w:r>
          </w:p>
        </w:tc>
        <w:tc>
          <w:tcPr>
            <w:tcW w:w="1276" w:type="dxa"/>
            <w:tcBorders>
              <w:right w:val="single" w:sz="12" w:space="0" w:color="auto"/>
            </w:tcBorders>
          </w:tcPr>
          <w:p w:rsidR="009D122E" w:rsidRPr="009D122E" w:rsidRDefault="009D122E" w:rsidP="009D122E">
            <w:r w:rsidRPr="009D122E">
              <w:t>3</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Математика</w:t>
            </w:r>
          </w:p>
        </w:tc>
        <w:tc>
          <w:tcPr>
            <w:tcW w:w="1276" w:type="dxa"/>
          </w:tcPr>
          <w:p w:rsidR="009D122E" w:rsidRPr="009D122E" w:rsidRDefault="009D122E" w:rsidP="009D122E">
            <w:r w:rsidRPr="009D122E">
              <w:t>5</w:t>
            </w:r>
          </w:p>
        </w:tc>
        <w:tc>
          <w:tcPr>
            <w:tcW w:w="1276" w:type="dxa"/>
          </w:tcPr>
          <w:p w:rsidR="009D122E" w:rsidRPr="009D122E" w:rsidRDefault="009D122E" w:rsidP="009D122E">
            <w:r w:rsidRPr="009D122E">
              <w:t>5</w:t>
            </w:r>
          </w:p>
        </w:tc>
        <w:tc>
          <w:tcPr>
            <w:tcW w:w="1276" w:type="dxa"/>
            <w:tcBorders>
              <w:right w:val="single" w:sz="12" w:space="0" w:color="auto"/>
            </w:tcBorders>
          </w:tcPr>
          <w:p w:rsidR="009D122E" w:rsidRPr="009D122E" w:rsidRDefault="009D122E" w:rsidP="009D122E">
            <w:r w:rsidRPr="009D122E">
              <w:t>5</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Информатика</w:t>
            </w:r>
          </w:p>
        </w:tc>
        <w:tc>
          <w:tcPr>
            <w:tcW w:w="1276" w:type="dxa"/>
          </w:tcPr>
          <w:p w:rsidR="009D122E" w:rsidRPr="009D122E" w:rsidRDefault="009D122E" w:rsidP="009D122E"/>
        </w:tc>
        <w:tc>
          <w:tcPr>
            <w:tcW w:w="1276" w:type="dxa"/>
          </w:tcPr>
          <w:p w:rsidR="009D122E" w:rsidRPr="009D122E" w:rsidRDefault="009D122E" w:rsidP="009D122E">
            <w:r w:rsidRPr="009D122E">
              <w:t>1</w:t>
            </w:r>
          </w:p>
        </w:tc>
        <w:tc>
          <w:tcPr>
            <w:tcW w:w="1276" w:type="dxa"/>
            <w:tcBorders>
              <w:right w:val="single" w:sz="12" w:space="0" w:color="auto"/>
            </w:tcBorders>
          </w:tcPr>
          <w:p w:rsidR="009D122E" w:rsidRPr="009D122E" w:rsidRDefault="009D122E" w:rsidP="009D122E">
            <w:r w:rsidRPr="009D122E">
              <w:t>2</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История</w:t>
            </w:r>
          </w:p>
        </w:tc>
        <w:tc>
          <w:tcPr>
            <w:tcW w:w="1276" w:type="dxa"/>
          </w:tcPr>
          <w:p w:rsidR="009D122E" w:rsidRPr="009D122E" w:rsidRDefault="009D122E" w:rsidP="009D122E">
            <w:r w:rsidRPr="009D122E">
              <w:t>2</w:t>
            </w:r>
          </w:p>
        </w:tc>
        <w:tc>
          <w:tcPr>
            <w:tcW w:w="1276" w:type="dxa"/>
          </w:tcPr>
          <w:p w:rsidR="009D122E" w:rsidRPr="009D122E" w:rsidRDefault="009D122E" w:rsidP="009D122E">
            <w:r w:rsidRPr="009D122E">
              <w:t>2</w:t>
            </w:r>
          </w:p>
        </w:tc>
        <w:tc>
          <w:tcPr>
            <w:tcW w:w="1276" w:type="dxa"/>
            <w:tcBorders>
              <w:right w:val="single" w:sz="12" w:space="0" w:color="auto"/>
            </w:tcBorders>
          </w:tcPr>
          <w:p w:rsidR="009D122E" w:rsidRPr="009D122E" w:rsidRDefault="009D122E" w:rsidP="009D122E">
            <w:r w:rsidRPr="009D122E">
              <w:t>2</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Обществознание</w:t>
            </w:r>
          </w:p>
        </w:tc>
        <w:tc>
          <w:tcPr>
            <w:tcW w:w="1276" w:type="dxa"/>
          </w:tcPr>
          <w:p w:rsidR="009D122E" w:rsidRPr="009D122E" w:rsidRDefault="009D122E" w:rsidP="009D122E">
            <w:r w:rsidRPr="009D122E">
              <w:t>1</w:t>
            </w:r>
          </w:p>
        </w:tc>
        <w:tc>
          <w:tcPr>
            <w:tcW w:w="1276" w:type="dxa"/>
          </w:tcPr>
          <w:p w:rsidR="009D122E" w:rsidRPr="009D122E" w:rsidRDefault="009D122E" w:rsidP="009D122E">
            <w:r w:rsidRPr="009D122E">
              <w:t>1</w:t>
            </w:r>
          </w:p>
        </w:tc>
        <w:tc>
          <w:tcPr>
            <w:tcW w:w="1276" w:type="dxa"/>
            <w:tcBorders>
              <w:right w:val="single" w:sz="12" w:space="0" w:color="auto"/>
            </w:tcBorders>
          </w:tcPr>
          <w:p w:rsidR="009D122E" w:rsidRPr="009D122E" w:rsidRDefault="009D122E" w:rsidP="009D122E">
            <w:r w:rsidRPr="009D122E">
              <w:t>1</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География</w:t>
            </w:r>
          </w:p>
        </w:tc>
        <w:tc>
          <w:tcPr>
            <w:tcW w:w="1276" w:type="dxa"/>
          </w:tcPr>
          <w:p w:rsidR="009D122E" w:rsidRPr="009D122E" w:rsidRDefault="009D122E" w:rsidP="009D122E">
            <w:r w:rsidRPr="009D122E">
              <w:t>2</w:t>
            </w:r>
          </w:p>
        </w:tc>
        <w:tc>
          <w:tcPr>
            <w:tcW w:w="1276" w:type="dxa"/>
          </w:tcPr>
          <w:p w:rsidR="009D122E" w:rsidRPr="009D122E" w:rsidRDefault="009D122E" w:rsidP="009D122E">
            <w:r w:rsidRPr="009D122E">
              <w:t>2</w:t>
            </w:r>
          </w:p>
        </w:tc>
        <w:tc>
          <w:tcPr>
            <w:tcW w:w="1276" w:type="dxa"/>
            <w:tcBorders>
              <w:right w:val="single" w:sz="12" w:space="0" w:color="auto"/>
            </w:tcBorders>
          </w:tcPr>
          <w:p w:rsidR="009D122E" w:rsidRPr="009D122E" w:rsidRDefault="009D122E" w:rsidP="009D122E">
            <w:r w:rsidRPr="009D122E">
              <w:t>2</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Природоведение</w:t>
            </w:r>
          </w:p>
        </w:tc>
        <w:tc>
          <w:tcPr>
            <w:tcW w:w="1276" w:type="dxa"/>
          </w:tcPr>
          <w:p w:rsidR="009D122E" w:rsidRPr="009D122E" w:rsidRDefault="009D122E" w:rsidP="009D122E"/>
        </w:tc>
        <w:tc>
          <w:tcPr>
            <w:tcW w:w="1276" w:type="dxa"/>
          </w:tcPr>
          <w:p w:rsidR="009D122E" w:rsidRPr="009D122E" w:rsidRDefault="009D122E" w:rsidP="009D122E"/>
        </w:tc>
        <w:tc>
          <w:tcPr>
            <w:tcW w:w="1276" w:type="dxa"/>
            <w:tcBorders>
              <w:right w:val="single" w:sz="12" w:space="0" w:color="auto"/>
            </w:tcBorders>
          </w:tcPr>
          <w:p w:rsidR="009D122E" w:rsidRPr="009D122E" w:rsidRDefault="009D122E" w:rsidP="009D122E"/>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Физика</w:t>
            </w:r>
          </w:p>
        </w:tc>
        <w:tc>
          <w:tcPr>
            <w:tcW w:w="1276" w:type="dxa"/>
          </w:tcPr>
          <w:p w:rsidR="009D122E" w:rsidRPr="009D122E" w:rsidRDefault="009D122E" w:rsidP="009D122E">
            <w:r w:rsidRPr="009D122E">
              <w:t>2</w:t>
            </w:r>
          </w:p>
        </w:tc>
        <w:tc>
          <w:tcPr>
            <w:tcW w:w="1276" w:type="dxa"/>
          </w:tcPr>
          <w:p w:rsidR="009D122E" w:rsidRPr="009D122E" w:rsidRDefault="009D122E" w:rsidP="009D122E">
            <w:r w:rsidRPr="009D122E">
              <w:t>2</w:t>
            </w:r>
          </w:p>
        </w:tc>
        <w:tc>
          <w:tcPr>
            <w:tcW w:w="1276" w:type="dxa"/>
            <w:tcBorders>
              <w:right w:val="single" w:sz="12" w:space="0" w:color="auto"/>
            </w:tcBorders>
          </w:tcPr>
          <w:p w:rsidR="009D122E" w:rsidRPr="009D122E" w:rsidRDefault="009D122E" w:rsidP="009D122E">
            <w:r w:rsidRPr="009D122E">
              <w:t>2</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Химия</w:t>
            </w:r>
          </w:p>
        </w:tc>
        <w:tc>
          <w:tcPr>
            <w:tcW w:w="1276" w:type="dxa"/>
          </w:tcPr>
          <w:p w:rsidR="009D122E" w:rsidRPr="009D122E" w:rsidRDefault="009D122E" w:rsidP="009D122E"/>
        </w:tc>
        <w:tc>
          <w:tcPr>
            <w:tcW w:w="1276" w:type="dxa"/>
          </w:tcPr>
          <w:p w:rsidR="009D122E" w:rsidRPr="009D122E" w:rsidRDefault="009D122E" w:rsidP="009D122E">
            <w:r w:rsidRPr="009D122E">
              <w:t>2</w:t>
            </w:r>
          </w:p>
        </w:tc>
        <w:tc>
          <w:tcPr>
            <w:tcW w:w="1276" w:type="dxa"/>
            <w:tcBorders>
              <w:right w:val="single" w:sz="12" w:space="0" w:color="auto"/>
            </w:tcBorders>
          </w:tcPr>
          <w:p w:rsidR="009D122E" w:rsidRPr="009D122E" w:rsidRDefault="009D122E" w:rsidP="009D122E">
            <w:r w:rsidRPr="009D122E">
              <w:t>2</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Биология</w:t>
            </w:r>
          </w:p>
        </w:tc>
        <w:tc>
          <w:tcPr>
            <w:tcW w:w="1276" w:type="dxa"/>
          </w:tcPr>
          <w:p w:rsidR="009D122E" w:rsidRPr="009D122E" w:rsidRDefault="009D122E" w:rsidP="009D122E">
            <w:r w:rsidRPr="009D122E">
              <w:t>2</w:t>
            </w:r>
          </w:p>
        </w:tc>
        <w:tc>
          <w:tcPr>
            <w:tcW w:w="1276" w:type="dxa"/>
          </w:tcPr>
          <w:p w:rsidR="009D122E" w:rsidRPr="009D122E" w:rsidRDefault="009D122E" w:rsidP="009D122E">
            <w:r w:rsidRPr="009D122E">
              <w:t>2</w:t>
            </w:r>
          </w:p>
        </w:tc>
        <w:tc>
          <w:tcPr>
            <w:tcW w:w="1276" w:type="dxa"/>
            <w:tcBorders>
              <w:right w:val="single" w:sz="12" w:space="0" w:color="auto"/>
            </w:tcBorders>
          </w:tcPr>
          <w:p w:rsidR="009D122E" w:rsidRPr="009D122E" w:rsidRDefault="009D122E" w:rsidP="009D122E">
            <w:r w:rsidRPr="009D122E">
              <w:t>2</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Изобразительное искусство</w:t>
            </w:r>
          </w:p>
        </w:tc>
        <w:tc>
          <w:tcPr>
            <w:tcW w:w="1276" w:type="dxa"/>
          </w:tcPr>
          <w:p w:rsidR="009D122E" w:rsidRPr="009D122E" w:rsidRDefault="009D122E" w:rsidP="009D122E"/>
        </w:tc>
        <w:tc>
          <w:tcPr>
            <w:tcW w:w="1276" w:type="dxa"/>
          </w:tcPr>
          <w:p w:rsidR="009D122E" w:rsidRPr="009D122E" w:rsidRDefault="009D122E" w:rsidP="009D122E"/>
        </w:tc>
        <w:tc>
          <w:tcPr>
            <w:tcW w:w="1276" w:type="dxa"/>
            <w:tcBorders>
              <w:right w:val="single" w:sz="12" w:space="0" w:color="auto"/>
            </w:tcBorders>
          </w:tcPr>
          <w:p w:rsidR="009D122E" w:rsidRPr="009D122E" w:rsidRDefault="009D122E" w:rsidP="009D122E"/>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Музыка</w:t>
            </w:r>
          </w:p>
        </w:tc>
        <w:tc>
          <w:tcPr>
            <w:tcW w:w="1276" w:type="dxa"/>
          </w:tcPr>
          <w:p w:rsidR="009D122E" w:rsidRPr="009D122E" w:rsidRDefault="009D122E" w:rsidP="009D122E">
            <w:r w:rsidRPr="009D122E">
              <w:t>1</w:t>
            </w:r>
          </w:p>
        </w:tc>
        <w:tc>
          <w:tcPr>
            <w:tcW w:w="1276" w:type="dxa"/>
          </w:tcPr>
          <w:p w:rsidR="009D122E" w:rsidRPr="009D122E" w:rsidRDefault="009D122E" w:rsidP="009D122E"/>
        </w:tc>
        <w:tc>
          <w:tcPr>
            <w:tcW w:w="1276" w:type="dxa"/>
            <w:tcBorders>
              <w:right w:val="single" w:sz="12" w:space="0" w:color="auto"/>
            </w:tcBorders>
          </w:tcPr>
          <w:p w:rsidR="009D122E" w:rsidRPr="009D122E" w:rsidRDefault="009D122E" w:rsidP="009D122E"/>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Черчение</w:t>
            </w:r>
          </w:p>
        </w:tc>
        <w:tc>
          <w:tcPr>
            <w:tcW w:w="1276" w:type="dxa"/>
          </w:tcPr>
          <w:p w:rsidR="009D122E" w:rsidRPr="009D122E" w:rsidRDefault="009D122E" w:rsidP="009D122E">
            <w:r w:rsidRPr="009D122E">
              <w:t>1</w:t>
            </w:r>
          </w:p>
        </w:tc>
        <w:tc>
          <w:tcPr>
            <w:tcW w:w="1276" w:type="dxa"/>
          </w:tcPr>
          <w:p w:rsidR="009D122E" w:rsidRPr="009D122E" w:rsidRDefault="009D122E" w:rsidP="009D122E">
            <w:r w:rsidRPr="009D122E">
              <w:t>1</w:t>
            </w:r>
          </w:p>
        </w:tc>
        <w:tc>
          <w:tcPr>
            <w:tcW w:w="1276" w:type="dxa"/>
            <w:tcBorders>
              <w:right w:val="single" w:sz="12" w:space="0" w:color="auto"/>
            </w:tcBorders>
          </w:tcPr>
          <w:p w:rsidR="009D122E" w:rsidRPr="009D122E" w:rsidRDefault="009D122E" w:rsidP="009D122E">
            <w:r w:rsidRPr="009D122E">
              <w:t>1</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Технология</w:t>
            </w:r>
          </w:p>
        </w:tc>
        <w:tc>
          <w:tcPr>
            <w:tcW w:w="1276" w:type="dxa"/>
          </w:tcPr>
          <w:p w:rsidR="009D122E" w:rsidRPr="009D122E" w:rsidRDefault="009D122E" w:rsidP="009D122E">
            <w:r w:rsidRPr="009D122E">
              <w:t>2</w:t>
            </w:r>
          </w:p>
        </w:tc>
        <w:tc>
          <w:tcPr>
            <w:tcW w:w="1276" w:type="dxa"/>
          </w:tcPr>
          <w:p w:rsidR="009D122E" w:rsidRPr="009D122E" w:rsidRDefault="009D122E" w:rsidP="009D122E">
            <w:r w:rsidRPr="009D122E">
              <w:t>1</w:t>
            </w:r>
          </w:p>
        </w:tc>
        <w:tc>
          <w:tcPr>
            <w:tcW w:w="1276" w:type="dxa"/>
            <w:tcBorders>
              <w:right w:val="single" w:sz="12" w:space="0" w:color="auto"/>
            </w:tcBorders>
          </w:tcPr>
          <w:p w:rsidR="009D122E" w:rsidRPr="009D122E" w:rsidRDefault="009D122E" w:rsidP="009D122E"/>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Основы безопасности жизнедеятельности</w:t>
            </w:r>
          </w:p>
        </w:tc>
        <w:tc>
          <w:tcPr>
            <w:tcW w:w="1276" w:type="dxa"/>
          </w:tcPr>
          <w:p w:rsidR="009D122E" w:rsidRPr="009D122E" w:rsidRDefault="009D122E" w:rsidP="009D122E"/>
        </w:tc>
        <w:tc>
          <w:tcPr>
            <w:tcW w:w="1276" w:type="dxa"/>
          </w:tcPr>
          <w:p w:rsidR="009D122E" w:rsidRPr="009D122E" w:rsidRDefault="009D122E" w:rsidP="009D122E">
            <w:r w:rsidRPr="009D122E">
              <w:t>1</w:t>
            </w:r>
          </w:p>
        </w:tc>
        <w:tc>
          <w:tcPr>
            <w:tcW w:w="1276" w:type="dxa"/>
            <w:tcBorders>
              <w:right w:val="single" w:sz="12" w:space="0" w:color="auto"/>
            </w:tcBorders>
          </w:tcPr>
          <w:p w:rsidR="009D122E" w:rsidRPr="009D122E" w:rsidRDefault="009D122E" w:rsidP="009D122E"/>
        </w:tc>
      </w:tr>
      <w:tr w:rsidR="009D122E" w:rsidRPr="009D122E" w:rsidTr="00C963F5">
        <w:tc>
          <w:tcPr>
            <w:tcW w:w="4644" w:type="dxa"/>
            <w:tcBorders>
              <w:left w:val="single" w:sz="12" w:space="0" w:color="auto"/>
              <w:bottom w:val="single" w:sz="12" w:space="0" w:color="auto"/>
              <w:right w:val="single" w:sz="12" w:space="0" w:color="auto"/>
            </w:tcBorders>
          </w:tcPr>
          <w:p w:rsidR="009D122E" w:rsidRPr="009D122E" w:rsidRDefault="009D122E" w:rsidP="009D122E">
            <w:r w:rsidRPr="009D122E">
              <w:t>Физическая культура</w:t>
            </w:r>
          </w:p>
        </w:tc>
        <w:tc>
          <w:tcPr>
            <w:tcW w:w="1276" w:type="dxa"/>
            <w:tcBorders>
              <w:bottom w:val="single" w:sz="12" w:space="0" w:color="auto"/>
            </w:tcBorders>
          </w:tcPr>
          <w:p w:rsidR="009D122E" w:rsidRPr="009D122E" w:rsidRDefault="009D122E" w:rsidP="009D122E">
            <w:r w:rsidRPr="009D122E">
              <w:t>3</w:t>
            </w:r>
          </w:p>
        </w:tc>
        <w:tc>
          <w:tcPr>
            <w:tcW w:w="1276" w:type="dxa"/>
            <w:tcBorders>
              <w:bottom w:val="single" w:sz="12" w:space="0" w:color="auto"/>
            </w:tcBorders>
          </w:tcPr>
          <w:p w:rsidR="009D122E" w:rsidRPr="009D122E" w:rsidRDefault="009D122E" w:rsidP="009D122E">
            <w:r w:rsidRPr="009D122E">
              <w:t>3</w:t>
            </w:r>
          </w:p>
        </w:tc>
        <w:tc>
          <w:tcPr>
            <w:tcW w:w="1276" w:type="dxa"/>
            <w:tcBorders>
              <w:bottom w:val="single" w:sz="12" w:space="0" w:color="auto"/>
              <w:right w:val="single" w:sz="12" w:space="0" w:color="auto"/>
            </w:tcBorders>
          </w:tcPr>
          <w:p w:rsidR="009D122E" w:rsidRPr="009D122E" w:rsidRDefault="009D122E" w:rsidP="009D122E">
            <w:r w:rsidRPr="009D122E">
              <w:t>3</w:t>
            </w:r>
          </w:p>
        </w:tc>
      </w:tr>
      <w:tr w:rsidR="009D122E" w:rsidRPr="009D122E" w:rsidTr="00C963F5">
        <w:tc>
          <w:tcPr>
            <w:tcW w:w="4644"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итого</w:t>
            </w:r>
          </w:p>
        </w:tc>
        <w:tc>
          <w:tcPr>
            <w:tcW w:w="1276" w:type="dxa"/>
            <w:tcBorders>
              <w:top w:val="single" w:sz="12" w:space="0" w:color="auto"/>
              <w:bottom w:val="single" w:sz="12" w:space="0" w:color="auto"/>
            </w:tcBorders>
          </w:tcPr>
          <w:p w:rsidR="009D122E" w:rsidRPr="009D122E" w:rsidRDefault="009D122E" w:rsidP="009D122E">
            <w:r w:rsidRPr="009D122E">
              <w:t>30</w:t>
            </w:r>
          </w:p>
        </w:tc>
        <w:tc>
          <w:tcPr>
            <w:tcW w:w="1276" w:type="dxa"/>
            <w:tcBorders>
              <w:top w:val="single" w:sz="12" w:space="0" w:color="auto"/>
              <w:bottom w:val="single" w:sz="12" w:space="0" w:color="auto"/>
            </w:tcBorders>
          </w:tcPr>
          <w:p w:rsidR="009D122E" w:rsidRPr="009D122E" w:rsidRDefault="009D122E" w:rsidP="009D122E">
            <w:r w:rsidRPr="009D122E">
              <w:t>31</w:t>
            </w:r>
          </w:p>
        </w:tc>
        <w:tc>
          <w:tcPr>
            <w:tcW w:w="1276" w:type="dxa"/>
            <w:tcBorders>
              <w:top w:val="single" w:sz="12" w:space="0" w:color="auto"/>
              <w:bottom w:val="single" w:sz="12" w:space="0" w:color="auto"/>
              <w:right w:val="single" w:sz="12" w:space="0" w:color="auto"/>
            </w:tcBorders>
          </w:tcPr>
          <w:p w:rsidR="009D122E" w:rsidRPr="009D122E" w:rsidRDefault="009D122E" w:rsidP="009D122E">
            <w:r w:rsidRPr="009D122E">
              <w:t>30</w:t>
            </w:r>
          </w:p>
        </w:tc>
      </w:tr>
      <w:tr w:rsidR="009D122E" w:rsidRPr="009D122E" w:rsidTr="00C963F5">
        <w:tc>
          <w:tcPr>
            <w:tcW w:w="4644" w:type="dxa"/>
            <w:tcBorders>
              <w:top w:val="single" w:sz="12" w:space="0" w:color="auto"/>
              <w:left w:val="single" w:sz="12" w:space="0" w:color="auto"/>
              <w:right w:val="single" w:sz="12" w:space="0" w:color="auto"/>
            </w:tcBorders>
          </w:tcPr>
          <w:p w:rsidR="009D122E" w:rsidRPr="009D122E" w:rsidRDefault="009D122E" w:rsidP="009D122E">
            <w:r w:rsidRPr="009D122E">
              <w:t>Якутский язык</w:t>
            </w:r>
          </w:p>
        </w:tc>
        <w:tc>
          <w:tcPr>
            <w:tcW w:w="1276" w:type="dxa"/>
            <w:tcBorders>
              <w:top w:val="single" w:sz="12" w:space="0" w:color="auto"/>
            </w:tcBorders>
          </w:tcPr>
          <w:p w:rsidR="009D122E" w:rsidRPr="009D122E" w:rsidRDefault="009D122E" w:rsidP="009D122E">
            <w:r w:rsidRPr="009D122E">
              <w:t>1</w:t>
            </w:r>
          </w:p>
        </w:tc>
        <w:tc>
          <w:tcPr>
            <w:tcW w:w="1276" w:type="dxa"/>
            <w:tcBorders>
              <w:top w:val="single" w:sz="12" w:space="0" w:color="auto"/>
            </w:tcBorders>
          </w:tcPr>
          <w:p w:rsidR="009D122E" w:rsidRPr="009D122E" w:rsidRDefault="009D122E" w:rsidP="009D122E">
            <w:r w:rsidRPr="009D122E">
              <w:t>1</w:t>
            </w:r>
          </w:p>
        </w:tc>
        <w:tc>
          <w:tcPr>
            <w:tcW w:w="1276" w:type="dxa"/>
            <w:tcBorders>
              <w:top w:val="single" w:sz="12" w:space="0" w:color="auto"/>
              <w:right w:val="single" w:sz="12" w:space="0" w:color="auto"/>
            </w:tcBorders>
          </w:tcPr>
          <w:p w:rsidR="009D122E" w:rsidRPr="009D122E" w:rsidRDefault="009D122E" w:rsidP="009D122E">
            <w:r w:rsidRPr="009D122E">
              <w:t>1</w:t>
            </w:r>
          </w:p>
        </w:tc>
      </w:tr>
      <w:tr w:rsidR="009D122E" w:rsidRPr="009D122E" w:rsidTr="00C963F5">
        <w:tc>
          <w:tcPr>
            <w:tcW w:w="4644" w:type="dxa"/>
            <w:tcBorders>
              <w:left w:val="single" w:sz="12" w:space="0" w:color="auto"/>
              <w:bottom w:val="single" w:sz="12" w:space="0" w:color="auto"/>
              <w:right w:val="single" w:sz="12" w:space="0" w:color="auto"/>
            </w:tcBorders>
          </w:tcPr>
          <w:p w:rsidR="009D122E" w:rsidRPr="009D122E" w:rsidRDefault="009D122E" w:rsidP="009D122E">
            <w:r w:rsidRPr="009D122E">
              <w:t>Культура народов Р</w:t>
            </w:r>
            <w:proofErr w:type="gramStart"/>
            <w:r w:rsidRPr="009D122E">
              <w:t>С(</w:t>
            </w:r>
            <w:proofErr w:type="gramEnd"/>
            <w:r w:rsidRPr="009D122E">
              <w:t>Я)</w:t>
            </w:r>
          </w:p>
        </w:tc>
        <w:tc>
          <w:tcPr>
            <w:tcW w:w="1276" w:type="dxa"/>
            <w:tcBorders>
              <w:bottom w:val="single" w:sz="12" w:space="0" w:color="auto"/>
            </w:tcBorders>
          </w:tcPr>
          <w:p w:rsidR="009D122E" w:rsidRPr="009D122E" w:rsidRDefault="009D122E" w:rsidP="009D122E">
            <w:r w:rsidRPr="009D122E">
              <w:t>1</w:t>
            </w:r>
          </w:p>
        </w:tc>
        <w:tc>
          <w:tcPr>
            <w:tcW w:w="1276" w:type="dxa"/>
            <w:tcBorders>
              <w:bottom w:val="single" w:sz="12" w:space="0" w:color="auto"/>
            </w:tcBorders>
          </w:tcPr>
          <w:p w:rsidR="009D122E" w:rsidRPr="009D122E" w:rsidRDefault="009D122E" w:rsidP="009D122E">
            <w:r w:rsidRPr="009D122E">
              <w:t>1</w:t>
            </w:r>
          </w:p>
        </w:tc>
        <w:tc>
          <w:tcPr>
            <w:tcW w:w="1276" w:type="dxa"/>
            <w:tcBorders>
              <w:bottom w:val="single" w:sz="12" w:space="0" w:color="auto"/>
              <w:right w:val="single" w:sz="12" w:space="0" w:color="auto"/>
            </w:tcBorders>
          </w:tcPr>
          <w:p w:rsidR="009D122E" w:rsidRPr="009D122E" w:rsidRDefault="009D122E" w:rsidP="009D122E">
            <w:r w:rsidRPr="009D122E">
              <w:t>1</w:t>
            </w:r>
          </w:p>
        </w:tc>
      </w:tr>
      <w:tr w:rsidR="009D122E" w:rsidRPr="009D122E" w:rsidTr="00C963F5">
        <w:tc>
          <w:tcPr>
            <w:tcW w:w="8472" w:type="dxa"/>
            <w:gridSpan w:val="4"/>
            <w:tcBorders>
              <w:top w:val="single" w:sz="12" w:space="0" w:color="auto"/>
              <w:left w:val="single" w:sz="12" w:space="0" w:color="auto"/>
              <w:right w:val="single" w:sz="12" w:space="0" w:color="auto"/>
            </w:tcBorders>
          </w:tcPr>
          <w:p w:rsidR="009D122E" w:rsidRPr="009D122E" w:rsidRDefault="009D122E" w:rsidP="009D122E">
            <w:r w:rsidRPr="009D122E">
              <w:t>Компонент образовательного учреждения</w:t>
            </w:r>
          </w:p>
        </w:tc>
      </w:tr>
      <w:tr w:rsidR="009D122E" w:rsidRPr="009D122E" w:rsidTr="00C963F5">
        <w:tc>
          <w:tcPr>
            <w:tcW w:w="4644" w:type="dxa"/>
            <w:tcBorders>
              <w:top w:val="single" w:sz="12" w:space="0" w:color="auto"/>
              <w:left w:val="single" w:sz="12" w:space="0" w:color="auto"/>
              <w:right w:val="single" w:sz="12" w:space="0" w:color="auto"/>
            </w:tcBorders>
          </w:tcPr>
          <w:p w:rsidR="009D122E" w:rsidRPr="009D122E" w:rsidRDefault="009D122E" w:rsidP="009D122E">
            <w:r w:rsidRPr="009D122E">
              <w:t>География</w:t>
            </w:r>
          </w:p>
        </w:tc>
        <w:tc>
          <w:tcPr>
            <w:tcW w:w="1276" w:type="dxa"/>
            <w:tcBorders>
              <w:top w:val="single" w:sz="12" w:space="0" w:color="auto"/>
            </w:tcBorders>
          </w:tcPr>
          <w:p w:rsidR="009D122E" w:rsidRPr="009D122E" w:rsidRDefault="009D122E" w:rsidP="009D122E">
            <w:r w:rsidRPr="009D122E">
              <w:t>1</w:t>
            </w:r>
          </w:p>
        </w:tc>
        <w:tc>
          <w:tcPr>
            <w:tcW w:w="1276" w:type="dxa"/>
            <w:tcBorders>
              <w:top w:val="single" w:sz="12" w:space="0" w:color="auto"/>
            </w:tcBorders>
          </w:tcPr>
          <w:p w:rsidR="009D122E" w:rsidRPr="009D122E" w:rsidRDefault="009D122E" w:rsidP="009D122E"/>
        </w:tc>
        <w:tc>
          <w:tcPr>
            <w:tcW w:w="1276" w:type="dxa"/>
            <w:tcBorders>
              <w:top w:val="single" w:sz="12" w:space="0" w:color="auto"/>
              <w:right w:val="single" w:sz="12" w:space="0" w:color="auto"/>
            </w:tcBorders>
          </w:tcPr>
          <w:p w:rsidR="009D122E" w:rsidRPr="009D122E" w:rsidRDefault="009D122E" w:rsidP="009D122E"/>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Физика</w:t>
            </w:r>
          </w:p>
        </w:tc>
        <w:tc>
          <w:tcPr>
            <w:tcW w:w="1276" w:type="dxa"/>
          </w:tcPr>
          <w:p w:rsidR="009D122E" w:rsidRPr="009D122E" w:rsidRDefault="009D122E" w:rsidP="009D122E"/>
        </w:tc>
        <w:tc>
          <w:tcPr>
            <w:tcW w:w="1276" w:type="dxa"/>
          </w:tcPr>
          <w:p w:rsidR="009D122E" w:rsidRPr="009D122E" w:rsidRDefault="009D122E" w:rsidP="009D122E"/>
        </w:tc>
        <w:tc>
          <w:tcPr>
            <w:tcW w:w="1276" w:type="dxa"/>
            <w:tcBorders>
              <w:right w:val="single" w:sz="12" w:space="0" w:color="auto"/>
            </w:tcBorders>
          </w:tcPr>
          <w:p w:rsidR="009D122E" w:rsidRPr="009D122E" w:rsidRDefault="009D122E" w:rsidP="009D122E">
            <w:r w:rsidRPr="009D122E">
              <w:t>1</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Биология</w:t>
            </w:r>
          </w:p>
        </w:tc>
        <w:tc>
          <w:tcPr>
            <w:tcW w:w="1276" w:type="dxa"/>
          </w:tcPr>
          <w:p w:rsidR="009D122E" w:rsidRPr="009D122E" w:rsidRDefault="009D122E" w:rsidP="009D122E"/>
        </w:tc>
        <w:tc>
          <w:tcPr>
            <w:tcW w:w="1276" w:type="dxa"/>
          </w:tcPr>
          <w:p w:rsidR="009D122E" w:rsidRPr="009D122E" w:rsidRDefault="009D122E" w:rsidP="009D122E"/>
        </w:tc>
        <w:tc>
          <w:tcPr>
            <w:tcW w:w="1276" w:type="dxa"/>
            <w:tcBorders>
              <w:right w:val="single" w:sz="12" w:space="0" w:color="auto"/>
            </w:tcBorders>
          </w:tcPr>
          <w:p w:rsidR="009D122E" w:rsidRPr="009D122E" w:rsidRDefault="009D122E" w:rsidP="009D122E"/>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Химия</w:t>
            </w:r>
          </w:p>
        </w:tc>
        <w:tc>
          <w:tcPr>
            <w:tcW w:w="1276" w:type="dxa"/>
          </w:tcPr>
          <w:p w:rsidR="009D122E" w:rsidRPr="009D122E" w:rsidRDefault="009D122E" w:rsidP="009D122E"/>
        </w:tc>
        <w:tc>
          <w:tcPr>
            <w:tcW w:w="1276" w:type="dxa"/>
          </w:tcPr>
          <w:p w:rsidR="009D122E" w:rsidRPr="009D122E" w:rsidRDefault="009D122E" w:rsidP="009D122E">
            <w:r w:rsidRPr="009D122E">
              <w:t>1</w:t>
            </w:r>
          </w:p>
        </w:tc>
        <w:tc>
          <w:tcPr>
            <w:tcW w:w="1276" w:type="dxa"/>
            <w:tcBorders>
              <w:right w:val="single" w:sz="12" w:space="0" w:color="auto"/>
            </w:tcBorders>
          </w:tcPr>
          <w:p w:rsidR="009D122E" w:rsidRPr="009D122E" w:rsidRDefault="009D122E" w:rsidP="009D122E"/>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История</w:t>
            </w:r>
          </w:p>
        </w:tc>
        <w:tc>
          <w:tcPr>
            <w:tcW w:w="1276" w:type="dxa"/>
          </w:tcPr>
          <w:p w:rsidR="009D122E" w:rsidRPr="009D122E" w:rsidRDefault="009D122E" w:rsidP="009D122E"/>
        </w:tc>
        <w:tc>
          <w:tcPr>
            <w:tcW w:w="1276" w:type="dxa"/>
          </w:tcPr>
          <w:p w:rsidR="009D122E" w:rsidRPr="009D122E" w:rsidRDefault="009D122E" w:rsidP="009D122E"/>
        </w:tc>
        <w:tc>
          <w:tcPr>
            <w:tcW w:w="1276" w:type="dxa"/>
            <w:tcBorders>
              <w:right w:val="single" w:sz="12" w:space="0" w:color="auto"/>
            </w:tcBorders>
          </w:tcPr>
          <w:p w:rsidR="009D122E" w:rsidRPr="009D122E" w:rsidRDefault="009D122E" w:rsidP="009D122E">
            <w:r w:rsidRPr="009D122E">
              <w:t>1</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Экология</w:t>
            </w:r>
          </w:p>
        </w:tc>
        <w:tc>
          <w:tcPr>
            <w:tcW w:w="1276" w:type="dxa"/>
          </w:tcPr>
          <w:p w:rsidR="009D122E" w:rsidRPr="009D122E" w:rsidRDefault="009D122E" w:rsidP="009D122E">
            <w:r w:rsidRPr="009D122E">
              <w:t>1</w:t>
            </w:r>
          </w:p>
        </w:tc>
        <w:tc>
          <w:tcPr>
            <w:tcW w:w="1276" w:type="dxa"/>
          </w:tcPr>
          <w:p w:rsidR="009D122E" w:rsidRPr="009D122E" w:rsidRDefault="009D122E" w:rsidP="009D122E">
            <w:r w:rsidRPr="009D122E">
              <w:t>1</w:t>
            </w:r>
          </w:p>
        </w:tc>
        <w:tc>
          <w:tcPr>
            <w:tcW w:w="1276" w:type="dxa"/>
            <w:tcBorders>
              <w:right w:val="single" w:sz="12" w:space="0" w:color="auto"/>
            </w:tcBorders>
          </w:tcPr>
          <w:p w:rsidR="009D122E" w:rsidRPr="009D122E" w:rsidRDefault="009D122E" w:rsidP="009D122E"/>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Технология</w:t>
            </w:r>
          </w:p>
        </w:tc>
        <w:tc>
          <w:tcPr>
            <w:tcW w:w="1276" w:type="dxa"/>
          </w:tcPr>
          <w:p w:rsidR="009D122E" w:rsidRPr="009D122E" w:rsidRDefault="009D122E" w:rsidP="009D122E"/>
        </w:tc>
        <w:tc>
          <w:tcPr>
            <w:tcW w:w="1276" w:type="dxa"/>
          </w:tcPr>
          <w:p w:rsidR="009D122E" w:rsidRPr="009D122E" w:rsidRDefault="009D122E" w:rsidP="009D122E"/>
        </w:tc>
        <w:tc>
          <w:tcPr>
            <w:tcW w:w="1276" w:type="dxa"/>
            <w:tcBorders>
              <w:right w:val="single" w:sz="12" w:space="0" w:color="auto"/>
            </w:tcBorders>
          </w:tcPr>
          <w:p w:rsidR="009D122E" w:rsidRPr="009D122E" w:rsidRDefault="009D122E" w:rsidP="009D122E">
            <w:r w:rsidRPr="009D122E">
              <w:t>1</w:t>
            </w:r>
          </w:p>
        </w:tc>
      </w:tr>
      <w:tr w:rsidR="009D122E" w:rsidRPr="009D122E" w:rsidTr="00C963F5">
        <w:tc>
          <w:tcPr>
            <w:tcW w:w="4644" w:type="dxa"/>
            <w:tcBorders>
              <w:left w:val="single" w:sz="12" w:space="0" w:color="auto"/>
              <w:right w:val="single" w:sz="12" w:space="0" w:color="auto"/>
            </w:tcBorders>
          </w:tcPr>
          <w:p w:rsidR="009D122E" w:rsidRPr="009D122E" w:rsidRDefault="009D122E" w:rsidP="009D122E">
            <w:r w:rsidRPr="009D122E">
              <w:t>Математика</w:t>
            </w:r>
          </w:p>
        </w:tc>
        <w:tc>
          <w:tcPr>
            <w:tcW w:w="1276" w:type="dxa"/>
          </w:tcPr>
          <w:p w:rsidR="009D122E" w:rsidRPr="009D122E" w:rsidRDefault="009D122E" w:rsidP="009D122E">
            <w:r w:rsidRPr="009D122E">
              <w:t>1</w:t>
            </w:r>
          </w:p>
        </w:tc>
        <w:tc>
          <w:tcPr>
            <w:tcW w:w="1276" w:type="dxa"/>
          </w:tcPr>
          <w:p w:rsidR="009D122E" w:rsidRPr="009D122E" w:rsidRDefault="009D122E" w:rsidP="009D122E"/>
        </w:tc>
        <w:tc>
          <w:tcPr>
            <w:tcW w:w="1276" w:type="dxa"/>
            <w:tcBorders>
              <w:right w:val="single" w:sz="12" w:space="0" w:color="auto"/>
            </w:tcBorders>
          </w:tcPr>
          <w:p w:rsidR="009D122E" w:rsidRPr="009D122E" w:rsidRDefault="009D122E" w:rsidP="009D122E">
            <w:r w:rsidRPr="009D122E">
              <w:t>1</w:t>
            </w:r>
          </w:p>
        </w:tc>
      </w:tr>
      <w:tr w:rsidR="009D122E" w:rsidRPr="009D122E" w:rsidTr="00C963F5">
        <w:tc>
          <w:tcPr>
            <w:tcW w:w="4644"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итого</w:t>
            </w:r>
          </w:p>
        </w:tc>
        <w:tc>
          <w:tcPr>
            <w:tcW w:w="1276" w:type="dxa"/>
            <w:tcBorders>
              <w:top w:val="single" w:sz="12" w:space="0" w:color="auto"/>
              <w:bottom w:val="single" w:sz="12" w:space="0" w:color="auto"/>
            </w:tcBorders>
          </w:tcPr>
          <w:p w:rsidR="009D122E" w:rsidRPr="009D122E" w:rsidRDefault="009D122E" w:rsidP="009D122E">
            <w:r w:rsidRPr="009D122E">
              <w:t>3</w:t>
            </w:r>
          </w:p>
        </w:tc>
        <w:tc>
          <w:tcPr>
            <w:tcW w:w="1276" w:type="dxa"/>
            <w:tcBorders>
              <w:top w:val="single" w:sz="12" w:space="0" w:color="auto"/>
              <w:bottom w:val="single" w:sz="12" w:space="0" w:color="auto"/>
            </w:tcBorders>
          </w:tcPr>
          <w:p w:rsidR="009D122E" w:rsidRPr="009D122E" w:rsidRDefault="009D122E" w:rsidP="009D122E">
            <w:r w:rsidRPr="009D122E">
              <w:t>2</w:t>
            </w:r>
          </w:p>
        </w:tc>
        <w:tc>
          <w:tcPr>
            <w:tcW w:w="1276" w:type="dxa"/>
            <w:tcBorders>
              <w:top w:val="single" w:sz="12" w:space="0" w:color="auto"/>
              <w:bottom w:val="single" w:sz="12" w:space="0" w:color="auto"/>
              <w:right w:val="single" w:sz="12" w:space="0" w:color="auto"/>
            </w:tcBorders>
          </w:tcPr>
          <w:p w:rsidR="009D122E" w:rsidRPr="009D122E" w:rsidRDefault="009D122E" w:rsidP="009D122E">
            <w:r w:rsidRPr="009D122E">
              <w:t>4</w:t>
            </w:r>
          </w:p>
        </w:tc>
      </w:tr>
      <w:tr w:rsidR="009D122E" w:rsidRPr="009D122E" w:rsidTr="00C963F5">
        <w:tc>
          <w:tcPr>
            <w:tcW w:w="4644"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Объем аудиторной нагрузки</w:t>
            </w:r>
          </w:p>
        </w:tc>
        <w:tc>
          <w:tcPr>
            <w:tcW w:w="1276" w:type="dxa"/>
            <w:tcBorders>
              <w:top w:val="single" w:sz="12" w:space="0" w:color="auto"/>
              <w:bottom w:val="single" w:sz="12" w:space="0" w:color="auto"/>
            </w:tcBorders>
          </w:tcPr>
          <w:p w:rsidR="009D122E" w:rsidRPr="009D122E" w:rsidRDefault="009D122E" w:rsidP="009D122E">
            <w:r w:rsidRPr="009D122E">
              <w:t>35</w:t>
            </w:r>
          </w:p>
        </w:tc>
        <w:tc>
          <w:tcPr>
            <w:tcW w:w="1276" w:type="dxa"/>
            <w:tcBorders>
              <w:top w:val="single" w:sz="12" w:space="0" w:color="auto"/>
              <w:bottom w:val="single" w:sz="12" w:space="0" w:color="auto"/>
            </w:tcBorders>
          </w:tcPr>
          <w:p w:rsidR="009D122E" w:rsidRPr="009D122E" w:rsidRDefault="009D122E" w:rsidP="009D122E">
            <w:r w:rsidRPr="009D122E">
              <w:t>35</w:t>
            </w:r>
          </w:p>
        </w:tc>
        <w:tc>
          <w:tcPr>
            <w:tcW w:w="1276" w:type="dxa"/>
            <w:tcBorders>
              <w:top w:val="single" w:sz="12" w:space="0" w:color="auto"/>
              <w:bottom w:val="single" w:sz="12" w:space="0" w:color="auto"/>
              <w:right w:val="single" w:sz="12" w:space="0" w:color="auto"/>
            </w:tcBorders>
          </w:tcPr>
          <w:p w:rsidR="009D122E" w:rsidRPr="009D122E" w:rsidRDefault="009D122E" w:rsidP="009D122E">
            <w:r w:rsidRPr="009D122E">
              <w:t>36</w:t>
            </w:r>
          </w:p>
        </w:tc>
      </w:tr>
      <w:tr w:rsidR="009D122E" w:rsidRPr="009D122E" w:rsidTr="00C963F5">
        <w:tc>
          <w:tcPr>
            <w:tcW w:w="4644"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Основы безопасности жизнедеятельности</w:t>
            </w:r>
          </w:p>
        </w:tc>
        <w:tc>
          <w:tcPr>
            <w:tcW w:w="1276" w:type="dxa"/>
            <w:tcBorders>
              <w:top w:val="single" w:sz="12" w:space="0" w:color="auto"/>
              <w:bottom w:val="single" w:sz="12" w:space="0" w:color="auto"/>
            </w:tcBorders>
          </w:tcPr>
          <w:p w:rsidR="009D122E" w:rsidRPr="009D122E" w:rsidRDefault="009D122E" w:rsidP="009D122E">
            <w:r w:rsidRPr="009D122E">
              <w:t>1</w:t>
            </w:r>
          </w:p>
        </w:tc>
        <w:tc>
          <w:tcPr>
            <w:tcW w:w="1276" w:type="dxa"/>
            <w:tcBorders>
              <w:top w:val="single" w:sz="12" w:space="0" w:color="auto"/>
              <w:bottom w:val="single" w:sz="12" w:space="0" w:color="auto"/>
            </w:tcBorders>
          </w:tcPr>
          <w:p w:rsidR="009D122E" w:rsidRPr="009D122E" w:rsidRDefault="009D122E" w:rsidP="009D122E"/>
        </w:tc>
        <w:tc>
          <w:tcPr>
            <w:tcW w:w="1276" w:type="dxa"/>
            <w:tcBorders>
              <w:top w:val="single" w:sz="12" w:space="0" w:color="auto"/>
              <w:bottom w:val="single" w:sz="12" w:space="0" w:color="auto"/>
              <w:right w:val="single" w:sz="12" w:space="0" w:color="auto"/>
            </w:tcBorders>
          </w:tcPr>
          <w:p w:rsidR="009D122E" w:rsidRPr="009D122E" w:rsidRDefault="009D122E" w:rsidP="009D122E">
            <w:r w:rsidRPr="009D122E">
              <w:t>1</w:t>
            </w:r>
          </w:p>
        </w:tc>
      </w:tr>
      <w:tr w:rsidR="009D122E" w:rsidRPr="009D122E" w:rsidTr="00C963F5">
        <w:tc>
          <w:tcPr>
            <w:tcW w:w="4644"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Проектная деятельность:</w:t>
            </w:r>
          </w:p>
        </w:tc>
        <w:tc>
          <w:tcPr>
            <w:tcW w:w="1276" w:type="dxa"/>
            <w:tcBorders>
              <w:top w:val="single" w:sz="12" w:space="0" w:color="auto"/>
              <w:bottom w:val="single" w:sz="12" w:space="0" w:color="auto"/>
            </w:tcBorders>
          </w:tcPr>
          <w:p w:rsidR="009D122E" w:rsidRPr="009D122E" w:rsidRDefault="009D122E" w:rsidP="009D122E">
            <w:r w:rsidRPr="009D122E">
              <w:t>3</w:t>
            </w:r>
          </w:p>
        </w:tc>
        <w:tc>
          <w:tcPr>
            <w:tcW w:w="1276" w:type="dxa"/>
            <w:tcBorders>
              <w:top w:val="single" w:sz="12" w:space="0" w:color="auto"/>
              <w:bottom w:val="single" w:sz="12" w:space="0" w:color="auto"/>
            </w:tcBorders>
          </w:tcPr>
          <w:p w:rsidR="009D122E" w:rsidRPr="009D122E" w:rsidRDefault="009D122E" w:rsidP="009D122E">
            <w:r w:rsidRPr="009D122E">
              <w:t>3</w:t>
            </w:r>
          </w:p>
        </w:tc>
        <w:tc>
          <w:tcPr>
            <w:tcW w:w="1276" w:type="dxa"/>
            <w:tcBorders>
              <w:top w:val="single" w:sz="12" w:space="0" w:color="auto"/>
              <w:bottom w:val="single" w:sz="12" w:space="0" w:color="auto"/>
              <w:right w:val="single" w:sz="12" w:space="0" w:color="auto"/>
            </w:tcBorders>
          </w:tcPr>
          <w:p w:rsidR="009D122E" w:rsidRPr="009D122E" w:rsidRDefault="009D122E" w:rsidP="009D122E">
            <w:r w:rsidRPr="009D122E">
              <w:t>3</w:t>
            </w:r>
          </w:p>
        </w:tc>
      </w:tr>
      <w:tr w:rsidR="009D122E" w:rsidRPr="009D122E" w:rsidTr="00C963F5">
        <w:tc>
          <w:tcPr>
            <w:tcW w:w="4644" w:type="dxa"/>
            <w:tcBorders>
              <w:top w:val="single" w:sz="12" w:space="0" w:color="auto"/>
              <w:left w:val="single" w:sz="12" w:space="0" w:color="auto"/>
              <w:bottom w:val="single" w:sz="8" w:space="0" w:color="auto"/>
              <w:right w:val="single" w:sz="12" w:space="0" w:color="auto"/>
            </w:tcBorders>
          </w:tcPr>
          <w:p w:rsidR="009D122E" w:rsidRPr="009D122E" w:rsidRDefault="009D122E" w:rsidP="009D122E">
            <w:r w:rsidRPr="009D122E">
              <w:t>Час здоровья и культуры</w:t>
            </w:r>
          </w:p>
        </w:tc>
        <w:tc>
          <w:tcPr>
            <w:tcW w:w="1276" w:type="dxa"/>
            <w:tcBorders>
              <w:top w:val="single" w:sz="12" w:space="0" w:color="auto"/>
              <w:bottom w:val="single" w:sz="8" w:space="0" w:color="auto"/>
            </w:tcBorders>
          </w:tcPr>
          <w:p w:rsidR="009D122E" w:rsidRPr="009D122E" w:rsidRDefault="009D122E" w:rsidP="009D122E">
            <w:r w:rsidRPr="009D122E">
              <w:t>1</w:t>
            </w:r>
          </w:p>
        </w:tc>
        <w:tc>
          <w:tcPr>
            <w:tcW w:w="1276" w:type="dxa"/>
            <w:tcBorders>
              <w:top w:val="single" w:sz="12" w:space="0" w:color="auto"/>
              <w:bottom w:val="single" w:sz="8" w:space="0" w:color="auto"/>
            </w:tcBorders>
          </w:tcPr>
          <w:p w:rsidR="009D122E" w:rsidRPr="009D122E" w:rsidRDefault="009D122E" w:rsidP="009D122E">
            <w:r w:rsidRPr="009D122E">
              <w:t>1</w:t>
            </w:r>
          </w:p>
        </w:tc>
        <w:tc>
          <w:tcPr>
            <w:tcW w:w="1276" w:type="dxa"/>
            <w:tcBorders>
              <w:top w:val="single" w:sz="12" w:space="0" w:color="auto"/>
              <w:bottom w:val="single" w:sz="8" w:space="0" w:color="auto"/>
              <w:right w:val="single" w:sz="12" w:space="0" w:color="auto"/>
            </w:tcBorders>
          </w:tcPr>
          <w:p w:rsidR="009D122E" w:rsidRPr="009D122E" w:rsidRDefault="009D122E" w:rsidP="009D122E">
            <w:r w:rsidRPr="009D122E">
              <w:t>1</w:t>
            </w:r>
          </w:p>
        </w:tc>
      </w:tr>
      <w:tr w:rsidR="009D122E" w:rsidRPr="009D122E" w:rsidTr="00C963F5">
        <w:tc>
          <w:tcPr>
            <w:tcW w:w="4644" w:type="dxa"/>
            <w:tcBorders>
              <w:top w:val="single" w:sz="8" w:space="0" w:color="auto"/>
              <w:left w:val="single" w:sz="12" w:space="0" w:color="auto"/>
              <w:bottom w:val="single" w:sz="6" w:space="0" w:color="auto"/>
              <w:right w:val="single" w:sz="12" w:space="0" w:color="auto"/>
            </w:tcBorders>
          </w:tcPr>
          <w:p w:rsidR="009D122E" w:rsidRPr="009D122E" w:rsidRDefault="009D122E" w:rsidP="009D122E">
            <w:r w:rsidRPr="009D122E">
              <w:t>География/физика</w:t>
            </w:r>
          </w:p>
        </w:tc>
        <w:tc>
          <w:tcPr>
            <w:tcW w:w="1276" w:type="dxa"/>
            <w:tcBorders>
              <w:top w:val="single" w:sz="8" w:space="0" w:color="auto"/>
              <w:bottom w:val="single" w:sz="6" w:space="0" w:color="auto"/>
            </w:tcBorders>
          </w:tcPr>
          <w:p w:rsidR="009D122E" w:rsidRPr="009D122E" w:rsidRDefault="009D122E" w:rsidP="009D122E"/>
        </w:tc>
        <w:tc>
          <w:tcPr>
            <w:tcW w:w="1276" w:type="dxa"/>
            <w:tcBorders>
              <w:top w:val="single" w:sz="8" w:space="0" w:color="auto"/>
              <w:bottom w:val="single" w:sz="6" w:space="0" w:color="auto"/>
            </w:tcBorders>
          </w:tcPr>
          <w:p w:rsidR="009D122E" w:rsidRPr="009D122E" w:rsidRDefault="009D122E" w:rsidP="009D122E">
            <w:r w:rsidRPr="009D122E">
              <w:t>0,5/0,5</w:t>
            </w:r>
          </w:p>
        </w:tc>
        <w:tc>
          <w:tcPr>
            <w:tcW w:w="1276" w:type="dxa"/>
            <w:tcBorders>
              <w:top w:val="single" w:sz="8" w:space="0" w:color="auto"/>
              <w:bottom w:val="single" w:sz="6" w:space="0" w:color="auto"/>
              <w:right w:val="single" w:sz="12" w:space="0" w:color="auto"/>
            </w:tcBorders>
          </w:tcPr>
          <w:p w:rsidR="009D122E" w:rsidRPr="009D122E" w:rsidRDefault="009D122E" w:rsidP="009D122E"/>
        </w:tc>
      </w:tr>
      <w:tr w:rsidR="009D122E" w:rsidRPr="009D122E" w:rsidTr="00C963F5">
        <w:tc>
          <w:tcPr>
            <w:tcW w:w="4644"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Технология</w:t>
            </w:r>
          </w:p>
        </w:tc>
        <w:tc>
          <w:tcPr>
            <w:tcW w:w="1276" w:type="dxa"/>
            <w:tcBorders>
              <w:top w:val="single" w:sz="6" w:space="0" w:color="auto"/>
              <w:left w:val="single" w:sz="6" w:space="0" w:color="auto"/>
              <w:bottom w:val="single" w:sz="6" w:space="0" w:color="auto"/>
            </w:tcBorders>
          </w:tcPr>
          <w:p w:rsidR="009D122E" w:rsidRPr="009D122E" w:rsidRDefault="009D122E" w:rsidP="009D122E"/>
        </w:tc>
        <w:tc>
          <w:tcPr>
            <w:tcW w:w="1276" w:type="dxa"/>
            <w:tcBorders>
              <w:top w:val="single" w:sz="6" w:space="0" w:color="auto"/>
              <w:bottom w:val="single" w:sz="6" w:space="0" w:color="auto"/>
            </w:tcBorders>
          </w:tcPr>
          <w:p w:rsidR="009D122E" w:rsidRPr="009D122E" w:rsidRDefault="009D122E" w:rsidP="009D122E"/>
        </w:tc>
        <w:tc>
          <w:tcPr>
            <w:tcW w:w="1276" w:type="dxa"/>
            <w:tcBorders>
              <w:top w:val="single" w:sz="6" w:space="0" w:color="auto"/>
              <w:bottom w:val="single" w:sz="6" w:space="0" w:color="auto"/>
              <w:right w:val="single" w:sz="12" w:space="0" w:color="auto"/>
            </w:tcBorders>
          </w:tcPr>
          <w:p w:rsidR="009D122E" w:rsidRPr="009D122E" w:rsidRDefault="009D122E" w:rsidP="009D122E"/>
        </w:tc>
      </w:tr>
      <w:tr w:rsidR="009D122E" w:rsidRPr="009D122E" w:rsidTr="00C963F5">
        <w:tc>
          <w:tcPr>
            <w:tcW w:w="4644"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Биология/обществознание</w:t>
            </w:r>
          </w:p>
        </w:tc>
        <w:tc>
          <w:tcPr>
            <w:tcW w:w="1276" w:type="dxa"/>
            <w:tcBorders>
              <w:top w:val="single" w:sz="6" w:space="0" w:color="auto"/>
              <w:left w:val="single" w:sz="6" w:space="0" w:color="auto"/>
              <w:bottom w:val="single" w:sz="6" w:space="0" w:color="auto"/>
            </w:tcBorders>
          </w:tcPr>
          <w:p w:rsidR="009D122E" w:rsidRPr="009D122E" w:rsidRDefault="009D122E" w:rsidP="009D122E"/>
        </w:tc>
        <w:tc>
          <w:tcPr>
            <w:tcW w:w="1276" w:type="dxa"/>
            <w:tcBorders>
              <w:top w:val="single" w:sz="6" w:space="0" w:color="auto"/>
              <w:bottom w:val="single" w:sz="6" w:space="0" w:color="auto"/>
            </w:tcBorders>
          </w:tcPr>
          <w:p w:rsidR="009D122E" w:rsidRPr="009D122E" w:rsidRDefault="009D122E" w:rsidP="009D122E">
            <w:r w:rsidRPr="009D122E">
              <w:t>0,5/0,5</w:t>
            </w:r>
          </w:p>
        </w:tc>
        <w:tc>
          <w:tcPr>
            <w:tcW w:w="1276" w:type="dxa"/>
            <w:tcBorders>
              <w:top w:val="single" w:sz="6" w:space="0" w:color="auto"/>
              <w:bottom w:val="single" w:sz="6" w:space="0" w:color="auto"/>
              <w:right w:val="single" w:sz="12" w:space="0" w:color="auto"/>
            </w:tcBorders>
          </w:tcPr>
          <w:p w:rsidR="009D122E" w:rsidRPr="009D122E" w:rsidRDefault="009D122E" w:rsidP="009D122E"/>
        </w:tc>
      </w:tr>
      <w:tr w:rsidR="009D122E" w:rsidRPr="009D122E" w:rsidTr="00C963F5">
        <w:tc>
          <w:tcPr>
            <w:tcW w:w="4644"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Химия</w:t>
            </w:r>
          </w:p>
        </w:tc>
        <w:tc>
          <w:tcPr>
            <w:tcW w:w="1276" w:type="dxa"/>
            <w:tcBorders>
              <w:top w:val="single" w:sz="6" w:space="0" w:color="auto"/>
              <w:left w:val="single" w:sz="6" w:space="0" w:color="auto"/>
              <w:bottom w:val="single" w:sz="6" w:space="0" w:color="auto"/>
            </w:tcBorders>
          </w:tcPr>
          <w:p w:rsidR="009D122E" w:rsidRPr="009D122E" w:rsidRDefault="009D122E" w:rsidP="009D122E"/>
        </w:tc>
        <w:tc>
          <w:tcPr>
            <w:tcW w:w="1276" w:type="dxa"/>
            <w:tcBorders>
              <w:top w:val="single" w:sz="6" w:space="0" w:color="auto"/>
              <w:bottom w:val="single" w:sz="6" w:space="0" w:color="auto"/>
            </w:tcBorders>
          </w:tcPr>
          <w:p w:rsidR="009D122E" w:rsidRPr="009D122E" w:rsidRDefault="009D122E" w:rsidP="009D122E"/>
        </w:tc>
        <w:tc>
          <w:tcPr>
            <w:tcW w:w="1276" w:type="dxa"/>
            <w:tcBorders>
              <w:top w:val="single" w:sz="6" w:space="0" w:color="auto"/>
              <w:bottom w:val="single" w:sz="6" w:space="0" w:color="auto"/>
              <w:right w:val="single" w:sz="12" w:space="0" w:color="auto"/>
            </w:tcBorders>
          </w:tcPr>
          <w:p w:rsidR="009D122E" w:rsidRPr="009D122E" w:rsidRDefault="009D122E" w:rsidP="009D122E">
            <w:r w:rsidRPr="009D122E">
              <w:t>1</w:t>
            </w:r>
          </w:p>
        </w:tc>
      </w:tr>
      <w:tr w:rsidR="009D122E" w:rsidRPr="009D122E" w:rsidTr="00C963F5">
        <w:tc>
          <w:tcPr>
            <w:tcW w:w="4644"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Математика</w:t>
            </w:r>
          </w:p>
        </w:tc>
        <w:tc>
          <w:tcPr>
            <w:tcW w:w="1276" w:type="dxa"/>
            <w:tcBorders>
              <w:top w:val="single" w:sz="6" w:space="0" w:color="auto"/>
              <w:left w:val="single" w:sz="6" w:space="0" w:color="auto"/>
              <w:bottom w:val="single" w:sz="6" w:space="0" w:color="auto"/>
            </w:tcBorders>
          </w:tcPr>
          <w:p w:rsidR="009D122E" w:rsidRPr="009D122E" w:rsidRDefault="009D122E" w:rsidP="009D122E"/>
        </w:tc>
        <w:tc>
          <w:tcPr>
            <w:tcW w:w="1276" w:type="dxa"/>
            <w:tcBorders>
              <w:top w:val="single" w:sz="6" w:space="0" w:color="auto"/>
              <w:bottom w:val="single" w:sz="6" w:space="0" w:color="auto"/>
            </w:tcBorders>
          </w:tcPr>
          <w:p w:rsidR="009D122E" w:rsidRPr="009D122E" w:rsidRDefault="009D122E" w:rsidP="009D122E"/>
        </w:tc>
        <w:tc>
          <w:tcPr>
            <w:tcW w:w="1276" w:type="dxa"/>
            <w:tcBorders>
              <w:top w:val="single" w:sz="6" w:space="0" w:color="auto"/>
              <w:bottom w:val="single" w:sz="6" w:space="0" w:color="auto"/>
              <w:right w:val="single" w:sz="12" w:space="0" w:color="auto"/>
            </w:tcBorders>
          </w:tcPr>
          <w:p w:rsidR="009D122E" w:rsidRPr="009D122E" w:rsidRDefault="009D122E" w:rsidP="009D122E"/>
        </w:tc>
      </w:tr>
      <w:tr w:rsidR="009D122E" w:rsidRPr="009D122E" w:rsidTr="00C963F5">
        <w:tc>
          <w:tcPr>
            <w:tcW w:w="4644"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ПЭВМ</w:t>
            </w:r>
          </w:p>
        </w:tc>
        <w:tc>
          <w:tcPr>
            <w:tcW w:w="1276" w:type="dxa"/>
            <w:tcBorders>
              <w:top w:val="single" w:sz="6" w:space="0" w:color="auto"/>
              <w:left w:val="single" w:sz="6" w:space="0" w:color="auto"/>
              <w:bottom w:val="single" w:sz="6" w:space="0" w:color="auto"/>
            </w:tcBorders>
          </w:tcPr>
          <w:p w:rsidR="009D122E" w:rsidRPr="009D122E" w:rsidRDefault="009D122E" w:rsidP="009D122E">
            <w:r w:rsidRPr="009D122E">
              <w:t>1</w:t>
            </w:r>
          </w:p>
        </w:tc>
        <w:tc>
          <w:tcPr>
            <w:tcW w:w="1276" w:type="dxa"/>
            <w:tcBorders>
              <w:top w:val="single" w:sz="6" w:space="0" w:color="auto"/>
              <w:bottom w:val="single" w:sz="6" w:space="0" w:color="auto"/>
            </w:tcBorders>
          </w:tcPr>
          <w:p w:rsidR="009D122E" w:rsidRPr="009D122E" w:rsidRDefault="009D122E" w:rsidP="009D122E"/>
        </w:tc>
        <w:tc>
          <w:tcPr>
            <w:tcW w:w="1276" w:type="dxa"/>
            <w:tcBorders>
              <w:top w:val="single" w:sz="6" w:space="0" w:color="auto"/>
              <w:bottom w:val="single" w:sz="6" w:space="0" w:color="auto"/>
              <w:right w:val="single" w:sz="12" w:space="0" w:color="auto"/>
            </w:tcBorders>
          </w:tcPr>
          <w:p w:rsidR="009D122E" w:rsidRPr="009D122E" w:rsidRDefault="009D122E" w:rsidP="009D122E"/>
        </w:tc>
      </w:tr>
      <w:tr w:rsidR="009D122E" w:rsidRPr="009D122E" w:rsidTr="00C963F5">
        <w:tc>
          <w:tcPr>
            <w:tcW w:w="4644" w:type="dxa"/>
            <w:tcBorders>
              <w:top w:val="single" w:sz="6" w:space="0" w:color="auto"/>
              <w:left w:val="single" w:sz="12" w:space="0" w:color="auto"/>
              <w:bottom w:val="single" w:sz="6" w:space="0" w:color="auto"/>
              <w:right w:val="single" w:sz="12" w:space="0" w:color="auto"/>
            </w:tcBorders>
          </w:tcPr>
          <w:p w:rsidR="009D122E" w:rsidRPr="009D122E" w:rsidRDefault="009D122E" w:rsidP="009D122E">
            <w:r w:rsidRPr="009D122E">
              <w:t>Биология</w:t>
            </w:r>
          </w:p>
        </w:tc>
        <w:tc>
          <w:tcPr>
            <w:tcW w:w="1276" w:type="dxa"/>
            <w:tcBorders>
              <w:top w:val="single" w:sz="6" w:space="0" w:color="auto"/>
              <w:bottom w:val="single" w:sz="6" w:space="0" w:color="auto"/>
            </w:tcBorders>
          </w:tcPr>
          <w:p w:rsidR="009D122E" w:rsidRPr="009D122E" w:rsidRDefault="009D122E" w:rsidP="009D122E"/>
        </w:tc>
        <w:tc>
          <w:tcPr>
            <w:tcW w:w="1276" w:type="dxa"/>
            <w:tcBorders>
              <w:top w:val="single" w:sz="6" w:space="0" w:color="auto"/>
              <w:bottom w:val="single" w:sz="6" w:space="0" w:color="auto"/>
            </w:tcBorders>
          </w:tcPr>
          <w:p w:rsidR="009D122E" w:rsidRPr="009D122E" w:rsidRDefault="009D122E" w:rsidP="009D122E"/>
        </w:tc>
        <w:tc>
          <w:tcPr>
            <w:tcW w:w="1276" w:type="dxa"/>
            <w:tcBorders>
              <w:top w:val="single" w:sz="6" w:space="0" w:color="auto"/>
              <w:bottom w:val="single" w:sz="6" w:space="0" w:color="auto"/>
              <w:right w:val="single" w:sz="12" w:space="0" w:color="auto"/>
            </w:tcBorders>
          </w:tcPr>
          <w:p w:rsidR="009D122E" w:rsidRPr="009D122E" w:rsidRDefault="009D122E" w:rsidP="009D122E">
            <w:r w:rsidRPr="009D122E">
              <w:t>1</w:t>
            </w:r>
          </w:p>
        </w:tc>
      </w:tr>
      <w:tr w:rsidR="009D122E" w:rsidRPr="009D122E" w:rsidTr="00C963F5">
        <w:tc>
          <w:tcPr>
            <w:tcW w:w="4644" w:type="dxa"/>
            <w:tcBorders>
              <w:top w:val="single" w:sz="6" w:space="0" w:color="auto"/>
              <w:left w:val="single" w:sz="12" w:space="0" w:color="auto"/>
              <w:bottom w:val="single" w:sz="4" w:space="0" w:color="auto"/>
              <w:right w:val="single" w:sz="12" w:space="0" w:color="auto"/>
            </w:tcBorders>
          </w:tcPr>
          <w:p w:rsidR="009D122E" w:rsidRPr="009D122E" w:rsidRDefault="009D122E" w:rsidP="009D122E">
            <w:r w:rsidRPr="009D122E">
              <w:t>Выживание в условиях автономного существования</w:t>
            </w:r>
          </w:p>
        </w:tc>
        <w:tc>
          <w:tcPr>
            <w:tcW w:w="1276" w:type="dxa"/>
            <w:tcBorders>
              <w:top w:val="single" w:sz="6" w:space="0" w:color="auto"/>
              <w:bottom w:val="single" w:sz="4" w:space="0" w:color="auto"/>
            </w:tcBorders>
          </w:tcPr>
          <w:p w:rsidR="009D122E" w:rsidRPr="009D122E" w:rsidRDefault="009D122E" w:rsidP="009D122E">
            <w:r w:rsidRPr="009D122E">
              <w:t>1</w:t>
            </w:r>
          </w:p>
        </w:tc>
        <w:tc>
          <w:tcPr>
            <w:tcW w:w="1276" w:type="dxa"/>
            <w:tcBorders>
              <w:top w:val="single" w:sz="6" w:space="0" w:color="auto"/>
              <w:bottom w:val="single" w:sz="4" w:space="0" w:color="auto"/>
            </w:tcBorders>
          </w:tcPr>
          <w:p w:rsidR="009D122E" w:rsidRPr="009D122E" w:rsidRDefault="009D122E" w:rsidP="009D122E"/>
        </w:tc>
        <w:tc>
          <w:tcPr>
            <w:tcW w:w="1276" w:type="dxa"/>
            <w:tcBorders>
              <w:top w:val="single" w:sz="6" w:space="0" w:color="auto"/>
              <w:bottom w:val="single" w:sz="4" w:space="0" w:color="auto"/>
              <w:right w:val="single" w:sz="12" w:space="0" w:color="auto"/>
            </w:tcBorders>
          </w:tcPr>
          <w:p w:rsidR="009D122E" w:rsidRPr="009D122E" w:rsidRDefault="009D122E" w:rsidP="009D122E"/>
        </w:tc>
      </w:tr>
      <w:tr w:rsidR="009D122E" w:rsidRPr="009D122E" w:rsidTr="00C963F5">
        <w:tc>
          <w:tcPr>
            <w:tcW w:w="4644" w:type="dxa"/>
            <w:tcBorders>
              <w:top w:val="single" w:sz="12" w:space="0" w:color="auto"/>
              <w:left w:val="single" w:sz="12" w:space="0" w:color="auto"/>
              <w:bottom w:val="single" w:sz="12" w:space="0" w:color="auto"/>
              <w:right w:val="single" w:sz="12" w:space="0" w:color="auto"/>
            </w:tcBorders>
          </w:tcPr>
          <w:p w:rsidR="009D122E" w:rsidRPr="009D122E" w:rsidRDefault="009D122E" w:rsidP="009D122E">
            <w:r w:rsidRPr="009D122E">
              <w:t>практика</w:t>
            </w:r>
          </w:p>
        </w:tc>
        <w:tc>
          <w:tcPr>
            <w:tcW w:w="1276" w:type="dxa"/>
            <w:tcBorders>
              <w:top w:val="single" w:sz="12" w:space="0" w:color="auto"/>
              <w:bottom w:val="single" w:sz="12" w:space="0" w:color="auto"/>
            </w:tcBorders>
          </w:tcPr>
          <w:p w:rsidR="009D122E" w:rsidRPr="009D122E" w:rsidRDefault="009D122E" w:rsidP="009D122E">
            <w:r w:rsidRPr="009D122E">
              <w:t>1</w:t>
            </w:r>
          </w:p>
        </w:tc>
        <w:tc>
          <w:tcPr>
            <w:tcW w:w="1276" w:type="dxa"/>
            <w:tcBorders>
              <w:top w:val="single" w:sz="12" w:space="0" w:color="auto"/>
              <w:bottom w:val="single" w:sz="12" w:space="0" w:color="auto"/>
            </w:tcBorders>
          </w:tcPr>
          <w:p w:rsidR="009D122E" w:rsidRPr="009D122E" w:rsidRDefault="009D122E" w:rsidP="009D122E">
            <w:r w:rsidRPr="009D122E">
              <w:t>1</w:t>
            </w:r>
          </w:p>
        </w:tc>
        <w:tc>
          <w:tcPr>
            <w:tcW w:w="1276" w:type="dxa"/>
            <w:tcBorders>
              <w:top w:val="single" w:sz="12" w:space="0" w:color="auto"/>
              <w:bottom w:val="single" w:sz="12" w:space="0" w:color="auto"/>
              <w:right w:val="single" w:sz="12" w:space="0" w:color="auto"/>
            </w:tcBorders>
          </w:tcPr>
          <w:p w:rsidR="009D122E" w:rsidRPr="009D122E" w:rsidRDefault="009D122E" w:rsidP="009D122E"/>
        </w:tc>
      </w:tr>
      <w:tr w:rsidR="009D122E" w:rsidRPr="009D122E" w:rsidTr="00C963F5">
        <w:trPr>
          <w:trHeight w:val="312"/>
        </w:trPr>
        <w:tc>
          <w:tcPr>
            <w:tcW w:w="4644" w:type="dxa"/>
            <w:tcBorders>
              <w:top w:val="single" w:sz="12" w:space="0" w:color="auto"/>
              <w:left w:val="single" w:sz="12" w:space="0" w:color="auto"/>
              <w:bottom w:val="single" w:sz="4" w:space="0" w:color="auto"/>
              <w:right w:val="single" w:sz="12" w:space="0" w:color="auto"/>
            </w:tcBorders>
          </w:tcPr>
          <w:p w:rsidR="009D122E" w:rsidRPr="009D122E" w:rsidRDefault="009D122E" w:rsidP="009D122E">
            <w:r w:rsidRPr="009D122E">
              <w:t>Консультации:</w:t>
            </w:r>
          </w:p>
        </w:tc>
        <w:tc>
          <w:tcPr>
            <w:tcW w:w="1276" w:type="dxa"/>
            <w:tcBorders>
              <w:top w:val="single" w:sz="12" w:space="0" w:color="auto"/>
              <w:bottom w:val="single" w:sz="4" w:space="0" w:color="auto"/>
            </w:tcBorders>
          </w:tcPr>
          <w:p w:rsidR="009D122E" w:rsidRPr="009D122E" w:rsidRDefault="009D122E" w:rsidP="009D122E"/>
        </w:tc>
        <w:tc>
          <w:tcPr>
            <w:tcW w:w="1276" w:type="dxa"/>
            <w:tcBorders>
              <w:top w:val="single" w:sz="12" w:space="0" w:color="auto"/>
              <w:bottom w:val="single" w:sz="4" w:space="0" w:color="auto"/>
            </w:tcBorders>
          </w:tcPr>
          <w:p w:rsidR="009D122E" w:rsidRPr="009D122E" w:rsidRDefault="009D122E" w:rsidP="009D122E"/>
        </w:tc>
        <w:tc>
          <w:tcPr>
            <w:tcW w:w="1276" w:type="dxa"/>
            <w:tcBorders>
              <w:top w:val="single" w:sz="12" w:space="0" w:color="auto"/>
              <w:bottom w:val="single" w:sz="4" w:space="0" w:color="auto"/>
              <w:right w:val="single" w:sz="12" w:space="0" w:color="auto"/>
            </w:tcBorders>
          </w:tcPr>
          <w:p w:rsidR="009D122E" w:rsidRPr="009D122E" w:rsidRDefault="009D122E" w:rsidP="009D122E">
            <w:r w:rsidRPr="009D122E">
              <w:t>3</w:t>
            </w:r>
          </w:p>
        </w:tc>
      </w:tr>
      <w:tr w:rsidR="009D122E" w:rsidRPr="009D122E" w:rsidTr="00C963F5">
        <w:trPr>
          <w:trHeight w:val="215"/>
        </w:trPr>
        <w:tc>
          <w:tcPr>
            <w:tcW w:w="4644" w:type="dxa"/>
            <w:tcBorders>
              <w:top w:val="single" w:sz="4" w:space="0" w:color="auto"/>
              <w:left w:val="single" w:sz="12" w:space="0" w:color="auto"/>
              <w:bottom w:val="single" w:sz="4" w:space="0" w:color="auto"/>
              <w:right w:val="single" w:sz="12" w:space="0" w:color="auto"/>
            </w:tcBorders>
          </w:tcPr>
          <w:p w:rsidR="009D122E" w:rsidRPr="009D122E" w:rsidRDefault="009D122E" w:rsidP="009D122E">
            <w:r w:rsidRPr="009D122E">
              <w:t>Математика</w:t>
            </w:r>
          </w:p>
        </w:tc>
        <w:tc>
          <w:tcPr>
            <w:tcW w:w="1276" w:type="dxa"/>
            <w:tcBorders>
              <w:top w:val="single" w:sz="4" w:space="0" w:color="auto"/>
              <w:bottom w:val="single" w:sz="4" w:space="0" w:color="auto"/>
            </w:tcBorders>
          </w:tcPr>
          <w:p w:rsidR="009D122E" w:rsidRPr="009D122E" w:rsidRDefault="009D122E" w:rsidP="009D122E"/>
        </w:tc>
        <w:tc>
          <w:tcPr>
            <w:tcW w:w="1276" w:type="dxa"/>
            <w:tcBorders>
              <w:top w:val="single" w:sz="4" w:space="0" w:color="auto"/>
              <w:bottom w:val="single" w:sz="4" w:space="0" w:color="auto"/>
            </w:tcBorders>
          </w:tcPr>
          <w:p w:rsidR="009D122E" w:rsidRPr="009D122E" w:rsidRDefault="009D122E" w:rsidP="009D122E"/>
        </w:tc>
        <w:tc>
          <w:tcPr>
            <w:tcW w:w="1276" w:type="dxa"/>
            <w:tcBorders>
              <w:top w:val="single" w:sz="4" w:space="0" w:color="auto"/>
              <w:bottom w:val="single" w:sz="4" w:space="0" w:color="auto"/>
              <w:right w:val="single" w:sz="12" w:space="0" w:color="auto"/>
            </w:tcBorders>
          </w:tcPr>
          <w:p w:rsidR="009D122E" w:rsidRPr="009D122E" w:rsidRDefault="009D122E" w:rsidP="009D122E">
            <w:r w:rsidRPr="009D122E">
              <w:t>1</w:t>
            </w:r>
          </w:p>
        </w:tc>
      </w:tr>
      <w:tr w:rsidR="009D122E" w:rsidRPr="009D122E" w:rsidTr="00C963F5">
        <w:trPr>
          <w:trHeight w:val="204"/>
        </w:trPr>
        <w:tc>
          <w:tcPr>
            <w:tcW w:w="4644" w:type="dxa"/>
            <w:tcBorders>
              <w:top w:val="single" w:sz="4" w:space="0" w:color="auto"/>
              <w:left w:val="single" w:sz="12" w:space="0" w:color="auto"/>
              <w:bottom w:val="single" w:sz="4" w:space="0" w:color="auto"/>
              <w:right w:val="single" w:sz="12" w:space="0" w:color="auto"/>
            </w:tcBorders>
          </w:tcPr>
          <w:p w:rsidR="009D122E" w:rsidRPr="009D122E" w:rsidRDefault="009D122E" w:rsidP="009D122E">
            <w:r w:rsidRPr="009D122E">
              <w:t>Русский язык</w:t>
            </w:r>
          </w:p>
        </w:tc>
        <w:tc>
          <w:tcPr>
            <w:tcW w:w="1276" w:type="dxa"/>
            <w:tcBorders>
              <w:top w:val="single" w:sz="4" w:space="0" w:color="auto"/>
              <w:bottom w:val="single" w:sz="4" w:space="0" w:color="auto"/>
            </w:tcBorders>
          </w:tcPr>
          <w:p w:rsidR="009D122E" w:rsidRPr="009D122E" w:rsidRDefault="009D122E" w:rsidP="009D122E"/>
        </w:tc>
        <w:tc>
          <w:tcPr>
            <w:tcW w:w="1276" w:type="dxa"/>
            <w:tcBorders>
              <w:top w:val="single" w:sz="4" w:space="0" w:color="auto"/>
              <w:bottom w:val="single" w:sz="4" w:space="0" w:color="auto"/>
            </w:tcBorders>
          </w:tcPr>
          <w:p w:rsidR="009D122E" w:rsidRPr="009D122E" w:rsidRDefault="009D122E" w:rsidP="009D122E"/>
        </w:tc>
        <w:tc>
          <w:tcPr>
            <w:tcW w:w="1276" w:type="dxa"/>
            <w:tcBorders>
              <w:top w:val="single" w:sz="4" w:space="0" w:color="auto"/>
              <w:bottom w:val="single" w:sz="4" w:space="0" w:color="auto"/>
              <w:right w:val="single" w:sz="12" w:space="0" w:color="auto"/>
            </w:tcBorders>
          </w:tcPr>
          <w:p w:rsidR="009D122E" w:rsidRPr="009D122E" w:rsidRDefault="009D122E" w:rsidP="009D122E">
            <w:r w:rsidRPr="009D122E">
              <w:t>1</w:t>
            </w:r>
          </w:p>
        </w:tc>
      </w:tr>
      <w:tr w:rsidR="009D122E" w:rsidRPr="009D122E" w:rsidTr="00C963F5">
        <w:trPr>
          <w:trHeight w:val="129"/>
        </w:trPr>
        <w:tc>
          <w:tcPr>
            <w:tcW w:w="4644" w:type="dxa"/>
            <w:tcBorders>
              <w:top w:val="single" w:sz="4" w:space="0" w:color="auto"/>
              <w:left w:val="single" w:sz="12" w:space="0" w:color="auto"/>
              <w:bottom w:val="single" w:sz="12" w:space="0" w:color="auto"/>
              <w:right w:val="single" w:sz="12" w:space="0" w:color="auto"/>
            </w:tcBorders>
          </w:tcPr>
          <w:p w:rsidR="009D122E" w:rsidRPr="009D122E" w:rsidRDefault="009D122E" w:rsidP="009D122E">
            <w:r w:rsidRPr="009D122E">
              <w:t>Обществознание</w:t>
            </w:r>
          </w:p>
        </w:tc>
        <w:tc>
          <w:tcPr>
            <w:tcW w:w="1276" w:type="dxa"/>
            <w:tcBorders>
              <w:top w:val="single" w:sz="4" w:space="0" w:color="auto"/>
              <w:bottom w:val="single" w:sz="12" w:space="0" w:color="auto"/>
            </w:tcBorders>
          </w:tcPr>
          <w:p w:rsidR="009D122E" w:rsidRPr="009D122E" w:rsidRDefault="009D122E" w:rsidP="009D122E"/>
        </w:tc>
        <w:tc>
          <w:tcPr>
            <w:tcW w:w="1276" w:type="dxa"/>
            <w:tcBorders>
              <w:top w:val="single" w:sz="4" w:space="0" w:color="auto"/>
              <w:bottom w:val="single" w:sz="12" w:space="0" w:color="auto"/>
            </w:tcBorders>
          </w:tcPr>
          <w:p w:rsidR="009D122E" w:rsidRPr="009D122E" w:rsidRDefault="009D122E" w:rsidP="009D122E"/>
        </w:tc>
        <w:tc>
          <w:tcPr>
            <w:tcW w:w="1276" w:type="dxa"/>
            <w:tcBorders>
              <w:top w:val="single" w:sz="4" w:space="0" w:color="auto"/>
              <w:bottom w:val="single" w:sz="12" w:space="0" w:color="auto"/>
              <w:right w:val="single" w:sz="12" w:space="0" w:color="auto"/>
            </w:tcBorders>
          </w:tcPr>
          <w:p w:rsidR="009D122E" w:rsidRPr="009D122E" w:rsidRDefault="009D122E" w:rsidP="009D122E">
            <w:r w:rsidRPr="009D122E">
              <w:t>1</w:t>
            </w:r>
          </w:p>
        </w:tc>
      </w:tr>
    </w:tbl>
    <w:p w:rsidR="009D122E" w:rsidRPr="009D122E" w:rsidRDefault="009D122E" w:rsidP="009D122E">
      <w:r w:rsidRPr="009D122E">
        <w:t>3.2.Внеурочная деятельность</w:t>
      </w:r>
    </w:p>
    <w:p w:rsidR="009D122E" w:rsidRPr="009D122E" w:rsidRDefault="009D122E" w:rsidP="009D122E">
      <w:r w:rsidRPr="009D122E">
        <w:lastRenderedPageBreak/>
        <w:t xml:space="preserve">Внеурочная деятельность разработана с учетом желаний и </w:t>
      </w:r>
      <w:proofErr w:type="gramStart"/>
      <w:r w:rsidRPr="009D122E">
        <w:t>возможностей</w:t>
      </w:r>
      <w:proofErr w:type="gramEnd"/>
      <w:r w:rsidRPr="009D122E">
        <w:t xml:space="preserve"> обучающихся и направлена на подготовку к ОГЭ, ЕГЭ, расширение кругозора детей, на формирование здорового образа жизни, социализацию.</w:t>
      </w:r>
    </w:p>
    <w:p w:rsidR="009D122E" w:rsidRPr="009D122E" w:rsidRDefault="009D122E" w:rsidP="009D122E">
      <w:r w:rsidRPr="009D122E">
        <w:t>План внеурочной деятельности</w:t>
      </w:r>
    </w:p>
    <w:p w:rsidR="009D122E" w:rsidRPr="009D122E" w:rsidRDefault="009D122E" w:rsidP="009D12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710"/>
        <w:gridCol w:w="1569"/>
        <w:gridCol w:w="1955"/>
        <w:gridCol w:w="1515"/>
        <w:gridCol w:w="1941"/>
      </w:tblGrid>
      <w:tr w:rsidR="009D122E" w:rsidRPr="009D122E" w:rsidTr="00C963F5">
        <w:tc>
          <w:tcPr>
            <w:tcW w:w="880" w:type="dxa"/>
          </w:tcPr>
          <w:p w:rsidR="009D122E" w:rsidRPr="009D122E" w:rsidRDefault="009D122E" w:rsidP="009D122E">
            <w:r w:rsidRPr="009D122E">
              <w:t>класса</w:t>
            </w:r>
          </w:p>
        </w:tc>
        <w:tc>
          <w:tcPr>
            <w:tcW w:w="2098" w:type="dxa"/>
          </w:tcPr>
          <w:p w:rsidR="009D122E" w:rsidRPr="009D122E" w:rsidRDefault="009D122E" w:rsidP="009D122E">
            <w:r w:rsidRPr="009D122E">
              <w:t>понедельник</w:t>
            </w:r>
          </w:p>
        </w:tc>
        <w:tc>
          <w:tcPr>
            <w:tcW w:w="1664" w:type="dxa"/>
          </w:tcPr>
          <w:p w:rsidR="009D122E" w:rsidRPr="009D122E" w:rsidRDefault="009D122E" w:rsidP="009D122E">
            <w:r w:rsidRPr="009D122E">
              <w:t>вторник</w:t>
            </w:r>
          </w:p>
        </w:tc>
        <w:tc>
          <w:tcPr>
            <w:tcW w:w="1987" w:type="dxa"/>
          </w:tcPr>
          <w:p w:rsidR="009D122E" w:rsidRPr="009D122E" w:rsidRDefault="009D122E" w:rsidP="009D122E">
            <w:r w:rsidRPr="009D122E">
              <w:t xml:space="preserve">Среда </w:t>
            </w:r>
          </w:p>
        </w:tc>
        <w:tc>
          <w:tcPr>
            <w:tcW w:w="1629" w:type="dxa"/>
          </w:tcPr>
          <w:p w:rsidR="009D122E" w:rsidRPr="009D122E" w:rsidRDefault="009D122E" w:rsidP="009D122E">
            <w:r w:rsidRPr="009D122E">
              <w:t>четверг</w:t>
            </w:r>
          </w:p>
        </w:tc>
        <w:tc>
          <w:tcPr>
            <w:tcW w:w="1596" w:type="dxa"/>
          </w:tcPr>
          <w:p w:rsidR="009D122E" w:rsidRPr="009D122E" w:rsidRDefault="009D122E" w:rsidP="009D122E">
            <w:r w:rsidRPr="009D122E">
              <w:t>пятница</w:t>
            </w:r>
          </w:p>
        </w:tc>
      </w:tr>
      <w:tr w:rsidR="009D122E" w:rsidRPr="009D122E" w:rsidTr="00C963F5">
        <w:trPr>
          <w:trHeight w:val="941"/>
        </w:trPr>
        <w:tc>
          <w:tcPr>
            <w:tcW w:w="880" w:type="dxa"/>
          </w:tcPr>
          <w:p w:rsidR="009D122E" w:rsidRPr="009D122E" w:rsidRDefault="009D122E" w:rsidP="009D122E">
            <w:r w:rsidRPr="009D122E">
              <w:t>5</w:t>
            </w:r>
          </w:p>
        </w:tc>
        <w:tc>
          <w:tcPr>
            <w:tcW w:w="2098" w:type="dxa"/>
          </w:tcPr>
          <w:p w:rsidR="009D122E" w:rsidRPr="009D122E" w:rsidRDefault="009D122E" w:rsidP="009D122E">
            <w:r w:rsidRPr="009D122E">
              <w:t>РНК (э/к)</w:t>
            </w:r>
          </w:p>
          <w:p w:rsidR="009D122E" w:rsidRPr="009D122E" w:rsidRDefault="009D122E" w:rsidP="009D122E"/>
        </w:tc>
        <w:tc>
          <w:tcPr>
            <w:tcW w:w="1664" w:type="dxa"/>
          </w:tcPr>
          <w:p w:rsidR="009D122E" w:rsidRPr="009D122E" w:rsidRDefault="009D122E" w:rsidP="009D122E">
            <w:r w:rsidRPr="009D122E">
              <w:t>ОБЖ</w:t>
            </w:r>
          </w:p>
          <w:p w:rsidR="009D122E" w:rsidRPr="009D122E" w:rsidRDefault="009D122E" w:rsidP="009D122E">
            <w:r w:rsidRPr="009D122E">
              <w:t>Ритмика</w:t>
            </w:r>
          </w:p>
        </w:tc>
        <w:tc>
          <w:tcPr>
            <w:tcW w:w="1987" w:type="dxa"/>
          </w:tcPr>
          <w:p w:rsidR="009D122E" w:rsidRPr="009D122E" w:rsidRDefault="009D122E" w:rsidP="009D122E">
            <w:r w:rsidRPr="009D122E">
              <w:t>ПЭВМ</w:t>
            </w:r>
          </w:p>
        </w:tc>
        <w:tc>
          <w:tcPr>
            <w:tcW w:w="1629" w:type="dxa"/>
          </w:tcPr>
          <w:p w:rsidR="009D122E" w:rsidRPr="009D122E" w:rsidRDefault="009D122E" w:rsidP="009D122E">
            <w:r w:rsidRPr="009D122E">
              <w:t>Час культуры и здоровья</w:t>
            </w:r>
          </w:p>
        </w:tc>
        <w:tc>
          <w:tcPr>
            <w:tcW w:w="1596" w:type="dxa"/>
          </w:tcPr>
          <w:p w:rsidR="009D122E" w:rsidRPr="009D122E" w:rsidRDefault="009D122E" w:rsidP="009D122E"/>
        </w:tc>
      </w:tr>
      <w:tr w:rsidR="009D122E" w:rsidRPr="009D122E" w:rsidTr="00C963F5">
        <w:trPr>
          <w:trHeight w:val="832"/>
        </w:trPr>
        <w:tc>
          <w:tcPr>
            <w:tcW w:w="880" w:type="dxa"/>
          </w:tcPr>
          <w:p w:rsidR="009D122E" w:rsidRPr="009D122E" w:rsidRDefault="009D122E" w:rsidP="009D122E">
            <w:r w:rsidRPr="009D122E">
              <w:t>6</w:t>
            </w:r>
          </w:p>
        </w:tc>
        <w:tc>
          <w:tcPr>
            <w:tcW w:w="2098" w:type="dxa"/>
          </w:tcPr>
          <w:p w:rsidR="009D122E" w:rsidRPr="009D122E" w:rsidRDefault="009D122E" w:rsidP="009D122E">
            <w:r w:rsidRPr="009D122E">
              <w:t>ПЭВМ</w:t>
            </w:r>
          </w:p>
          <w:p w:rsidR="009D122E" w:rsidRPr="009D122E" w:rsidRDefault="009D122E" w:rsidP="009D122E"/>
        </w:tc>
        <w:tc>
          <w:tcPr>
            <w:tcW w:w="1664" w:type="dxa"/>
          </w:tcPr>
          <w:p w:rsidR="009D122E" w:rsidRPr="009D122E" w:rsidRDefault="009D122E" w:rsidP="009D122E">
            <w:r w:rsidRPr="009D122E">
              <w:t>Истори</w:t>
            </w:r>
            <w:proofErr w:type="gramStart"/>
            <w:r w:rsidRPr="009D122E">
              <w:t>я(</w:t>
            </w:r>
            <w:proofErr w:type="gramEnd"/>
            <w:r w:rsidRPr="009D122E">
              <w:t>э/к)</w:t>
            </w:r>
          </w:p>
        </w:tc>
        <w:tc>
          <w:tcPr>
            <w:tcW w:w="1987" w:type="dxa"/>
          </w:tcPr>
          <w:p w:rsidR="009D122E" w:rsidRPr="009D122E" w:rsidRDefault="009D122E" w:rsidP="009D122E">
            <w:r w:rsidRPr="009D122E">
              <w:t>ОБЖ</w:t>
            </w:r>
          </w:p>
        </w:tc>
        <w:tc>
          <w:tcPr>
            <w:tcW w:w="1629" w:type="dxa"/>
          </w:tcPr>
          <w:p w:rsidR="009D122E" w:rsidRPr="009D122E" w:rsidRDefault="009D122E" w:rsidP="009D122E">
            <w:r w:rsidRPr="009D122E">
              <w:t>Час культуры и здоровья</w:t>
            </w:r>
          </w:p>
        </w:tc>
        <w:tc>
          <w:tcPr>
            <w:tcW w:w="1596" w:type="dxa"/>
          </w:tcPr>
          <w:p w:rsidR="009D122E" w:rsidRPr="009D122E" w:rsidRDefault="009D122E" w:rsidP="009D122E">
            <w:r w:rsidRPr="009D122E">
              <w:t>Экология (выбор)</w:t>
            </w:r>
          </w:p>
        </w:tc>
      </w:tr>
      <w:tr w:rsidR="009D122E" w:rsidRPr="009D122E" w:rsidTr="00C963F5">
        <w:tc>
          <w:tcPr>
            <w:tcW w:w="880" w:type="dxa"/>
          </w:tcPr>
          <w:p w:rsidR="009D122E" w:rsidRPr="009D122E" w:rsidRDefault="009D122E" w:rsidP="009D122E">
            <w:r w:rsidRPr="009D122E">
              <w:t>7</w:t>
            </w:r>
          </w:p>
        </w:tc>
        <w:tc>
          <w:tcPr>
            <w:tcW w:w="2098" w:type="dxa"/>
          </w:tcPr>
          <w:p w:rsidR="009D122E" w:rsidRPr="009D122E" w:rsidRDefault="009D122E" w:rsidP="009D122E">
            <w:r w:rsidRPr="009D122E">
              <w:t>ПЭВМ</w:t>
            </w:r>
          </w:p>
        </w:tc>
        <w:tc>
          <w:tcPr>
            <w:tcW w:w="1664" w:type="dxa"/>
          </w:tcPr>
          <w:p w:rsidR="009D122E" w:rsidRPr="009D122E" w:rsidRDefault="009D122E" w:rsidP="009D122E">
            <w:r w:rsidRPr="009D122E">
              <w:t>Час культуры и здоровья ОБЖ</w:t>
            </w:r>
          </w:p>
        </w:tc>
        <w:tc>
          <w:tcPr>
            <w:tcW w:w="1987" w:type="dxa"/>
          </w:tcPr>
          <w:p w:rsidR="009D122E" w:rsidRPr="009D122E" w:rsidRDefault="009D122E" w:rsidP="009D122E">
            <w:r w:rsidRPr="009D122E">
              <w:t>Выживание в условиях автономного существования</w:t>
            </w:r>
          </w:p>
        </w:tc>
        <w:tc>
          <w:tcPr>
            <w:tcW w:w="1629" w:type="dxa"/>
          </w:tcPr>
          <w:p w:rsidR="009D122E" w:rsidRPr="009D122E" w:rsidRDefault="009D122E" w:rsidP="009D122E"/>
        </w:tc>
        <w:tc>
          <w:tcPr>
            <w:tcW w:w="1596" w:type="dxa"/>
          </w:tcPr>
          <w:p w:rsidR="009D122E" w:rsidRPr="009D122E" w:rsidRDefault="009D122E" w:rsidP="009D122E"/>
        </w:tc>
      </w:tr>
      <w:tr w:rsidR="009D122E" w:rsidRPr="009D122E" w:rsidTr="00C963F5">
        <w:tc>
          <w:tcPr>
            <w:tcW w:w="880" w:type="dxa"/>
          </w:tcPr>
          <w:p w:rsidR="009D122E" w:rsidRPr="009D122E" w:rsidRDefault="009D122E" w:rsidP="009D122E">
            <w:r w:rsidRPr="009D122E">
              <w:t>8</w:t>
            </w:r>
          </w:p>
        </w:tc>
        <w:tc>
          <w:tcPr>
            <w:tcW w:w="2098" w:type="dxa"/>
          </w:tcPr>
          <w:p w:rsidR="009D122E" w:rsidRPr="009D122E" w:rsidRDefault="009D122E" w:rsidP="009D122E">
            <w:r w:rsidRPr="009D122E">
              <w:t>Час культуры и здоровья</w:t>
            </w:r>
          </w:p>
        </w:tc>
        <w:tc>
          <w:tcPr>
            <w:tcW w:w="1664" w:type="dxa"/>
          </w:tcPr>
          <w:p w:rsidR="009D122E" w:rsidRPr="009D122E" w:rsidRDefault="009D122E" w:rsidP="009D122E">
            <w:r w:rsidRPr="009D122E">
              <w:t>Биология</w:t>
            </w:r>
          </w:p>
          <w:p w:rsidR="009D122E" w:rsidRPr="009D122E" w:rsidRDefault="009D122E" w:rsidP="009D122E">
            <w:r w:rsidRPr="009D122E">
              <w:t>Решение задач по физике</w:t>
            </w:r>
          </w:p>
        </w:tc>
        <w:tc>
          <w:tcPr>
            <w:tcW w:w="1987" w:type="dxa"/>
          </w:tcPr>
          <w:p w:rsidR="009D122E" w:rsidRPr="009D122E" w:rsidRDefault="009D122E" w:rsidP="009D122E">
            <w:r w:rsidRPr="009D122E">
              <w:t>Обществознание</w:t>
            </w:r>
          </w:p>
        </w:tc>
        <w:tc>
          <w:tcPr>
            <w:tcW w:w="1629" w:type="dxa"/>
          </w:tcPr>
          <w:p w:rsidR="009D122E" w:rsidRPr="009D122E" w:rsidRDefault="009D122E" w:rsidP="009D122E">
            <w:r w:rsidRPr="009D122E">
              <w:t>Математика</w:t>
            </w:r>
          </w:p>
        </w:tc>
        <w:tc>
          <w:tcPr>
            <w:tcW w:w="1596" w:type="dxa"/>
          </w:tcPr>
          <w:p w:rsidR="009D122E" w:rsidRPr="009D122E" w:rsidRDefault="009D122E" w:rsidP="009D122E"/>
        </w:tc>
      </w:tr>
      <w:tr w:rsidR="009D122E" w:rsidRPr="009D122E" w:rsidTr="00C963F5">
        <w:trPr>
          <w:trHeight w:val="1194"/>
        </w:trPr>
        <w:tc>
          <w:tcPr>
            <w:tcW w:w="880" w:type="dxa"/>
          </w:tcPr>
          <w:p w:rsidR="009D122E" w:rsidRPr="009D122E" w:rsidRDefault="009D122E" w:rsidP="009D122E">
            <w:r w:rsidRPr="009D122E">
              <w:t>9</w:t>
            </w:r>
          </w:p>
        </w:tc>
        <w:tc>
          <w:tcPr>
            <w:tcW w:w="2098" w:type="dxa"/>
          </w:tcPr>
          <w:p w:rsidR="009D122E" w:rsidRPr="009D122E" w:rsidRDefault="009D122E" w:rsidP="009D122E">
            <w:r w:rsidRPr="009D122E">
              <w:t xml:space="preserve">Русский язык </w:t>
            </w:r>
          </w:p>
          <w:p w:rsidR="009D122E" w:rsidRPr="009D122E" w:rsidRDefault="009D122E" w:rsidP="009D122E">
            <w:r w:rsidRPr="009D122E">
              <w:t>Час культуры и здоровья</w:t>
            </w:r>
          </w:p>
        </w:tc>
        <w:tc>
          <w:tcPr>
            <w:tcW w:w="1664" w:type="dxa"/>
          </w:tcPr>
          <w:p w:rsidR="009D122E" w:rsidRPr="009D122E" w:rsidRDefault="009D122E" w:rsidP="009D122E">
            <w:r w:rsidRPr="009D122E">
              <w:t>Математика</w:t>
            </w:r>
          </w:p>
        </w:tc>
        <w:tc>
          <w:tcPr>
            <w:tcW w:w="1987" w:type="dxa"/>
          </w:tcPr>
          <w:p w:rsidR="009D122E" w:rsidRPr="009D122E" w:rsidRDefault="009D122E" w:rsidP="009D122E">
            <w:proofErr w:type="spellStart"/>
            <w:r w:rsidRPr="009D122E">
              <w:t>Математ</w:t>
            </w:r>
            <w:proofErr w:type="spellEnd"/>
            <w:r w:rsidRPr="009D122E">
              <w:t xml:space="preserve"> (</w:t>
            </w:r>
            <w:proofErr w:type="spellStart"/>
            <w:r w:rsidRPr="009D122E">
              <w:t>конс</w:t>
            </w:r>
            <w:proofErr w:type="spellEnd"/>
            <w:r w:rsidRPr="009D122E">
              <w:t>)</w:t>
            </w:r>
          </w:p>
          <w:p w:rsidR="009D122E" w:rsidRPr="009D122E" w:rsidRDefault="009D122E" w:rsidP="009D122E">
            <w:r w:rsidRPr="009D122E">
              <w:t>Биология</w:t>
            </w:r>
          </w:p>
          <w:p w:rsidR="009D122E" w:rsidRPr="009D122E" w:rsidRDefault="009D122E" w:rsidP="009D122E">
            <w:r w:rsidRPr="009D122E">
              <w:t>Химия</w:t>
            </w:r>
          </w:p>
        </w:tc>
        <w:tc>
          <w:tcPr>
            <w:tcW w:w="1629" w:type="dxa"/>
          </w:tcPr>
          <w:p w:rsidR="009D122E" w:rsidRPr="009D122E" w:rsidRDefault="009D122E" w:rsidP="009D122E">
            <w:r w:rsidRPr="009D122E">
              <w:t>ОБЖ</w:t>
            </w:r>
          </w:p>
        </w:tc>
        <w:tc>
          <w:tcPr>
            <w:tcW w:w="1596" w:type="dxa"/>
          </w:tcPr>
          <w:p w:rsidR="009D122E" w:rsidRPr="009D122E" w:rsidRDefault="009D122E" w:rsidP="009D122E">
            <w:r w:rsidRPr="009D122E">
              <w:t>Обществознание</w:t>
            </w:r>
          </w:p>
        </w:tc>
      </w:tr>
    </w:tbl>
    <w:p w:rsidR="009D122E" w:rsidRPr="009D122E" w:rsidRDefault="009D122E" w:rsidP="009D122E"/>
    <w:p w:rsidR="009D122E" w:rsidRPr="009D122E" w:rsidRDefault="009D122E" w:rsidP="009D122E">
      <w:r w:rsidRPr="009D122E">
        <w:t xml:space="preserve">Кружковая работа </w:t>
      </w:r>
      <w:proofErr w:type="gramStart"/>
      <w:r w:rsidRPr="009D122E">
        <w:t>обучающихся</w:t>
      </w:r>
      <w:proofErr w:type="gramEnd"/>
      <w:r w:rsidRPr="009D122E">
        <w:t xml:space="preserve"> за 2016-2017 учебный год</w:t>
      </w:r>
    </w:p>
    <w:p w:rsidR="009D122E" w:rsidRPr="009D122E" w:rsidRDefault="009D122E" w:rsidP="009D122E">
      <w:r w:rsidRPr="009D122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126"/>
        <w:gridCol w:w="992"/>
        <w:gridCol w:w="3523"/>
      </w:tblGrid>
      <w:tr w:rsidR="009D122E" w:rsidRPr="009D122E" w:rsidTr="00C963F5">
        <w:trPr>
          <w:jc w:val="center"/>
        </w:trPr>
        <w:tc>
          <w:tcPr>
            <w:tcW w:w="1702" w:type="dxa"/>
          </w:tcPr>
          <w:p w:rsidR="009D122E" w:rsidRPr="009D122E" w:rsidRDefault="009D122E" w:rsidP="009D122E">
            <w:r w:rsidRPr="009D122E">
              <w:t>Название кружка</w:t>
            </w:r>
          </w:p>
        </w:tc>
        <w:tc>
          <w:tcPr>
            <w:tcW w:w="2126" w:type="dxa"/>
          </w:tcPr>
          <w:p w:rsidR="009D122E" w:rsidRPr="009D122E" w:rsidRDefault="009D122E" w:rsidP="009D122E">
            <w:r w:rsidRPr="009D122E">
              <w:t>ФИО руководителя</w:t>
            </w:r>
          </w:p>
        </w:tc>
        <w:tc>
          <w:tcPr>
            <w:tcW w:w="992" w:type="dxa"/>
          </w:tcPr>
          <w:p w:rsidR="009D122E" w:rsidRPr="009D122E" w:rsidRDefault="009D122E" w:rsidP="009D122E">
            <w:r w:rsidRPr="009D122E">
              <w:t>классы</w:t>
            </w:r>
          </w:p>
        </w:tc>
        <w:tc>
          <w:tcPr>
            <w:tcW w:w="3523" w:type="dxa"/>
          </w:tcPr>
          <w:p w:rsidR="009D122E" w:rsidRPr="009D122E" w:rsidRDefault="009D122E" w:rsidP="009D122E">
            <w:r w:rsidRPr="009D122E">
              <w:t>Краткое содержание</w:t>
            </w:r>
          </w:p>
        </w:tc>
      </w:tr>
      <w:tr w:rsidR="009D122E" w:rsidRPr="009D122E" w:rsidTr="00C963F5">
        <w:trPr>
          <w:jc w:val="center"/>
        </w:trPr>
        <w:tc>
          <w:tcPr>
            <w:tcW w:w="1702" w:type="dxa"/>
          </w:tcPr>
          <w:p w:rsidR="009D122E" w:rsidRPr="009D122E" w:rsidRDefault="009D122E" w:rsidP="009D122E">
            <w:r w:rsidRPr="009D122E">
              <w:t>Кружок «Юный столяр»</w:t>
            </w:r>
          </w:p>
        </w:tc>
        <w:tc>
          <w:tcPr>
            <w:tcW w:w="2126" w:type="dxa"/>
          </w:tcPr>
          <w:p w:rsidR="009D122E" w:rsidRPr="009D122E" w:rsidRDefault="009D122E" w:rsidP="009D122E">
            <w:r w:rsidRPr="009D122E">
              <w:t>Александров Александр Анатольевич</w:t>
            </w:r>
          </w:p>
        </w:tc>
        <w:tc>
          <w:tcPr>
            <w:tcW w:w="992" w:type="dxa"/>
          </w:tcPr>
          <w:p w:rsidR="009D122E" w:rsidRPr="009D122E" w:rsidRDefault="009D122E" w:rsidP="009D122E">
            <w:r w:rsidRPr="009D122E">
              <w:t>5-8</w:t>
            </w:r>
          </w:p>
        </w:tc>
        <w:tc>
          <w:tcPr>
            <w:tcW w:w="3523" w:type="dxa"/>
          </w:tcPr>
          <w:p w:rsidR="009D122E" w:rsidRPr="009D122E" w:rsidRDefault="009D122E" w:rsidP="009D122E">
            <w:r w:rsidRPr="009D122E">
              <w:t xml:space="preserve">Научить </w:t>
            </w:r>
            <w:proofErr w:type="gramStart"/>
            <w:r w:rsidRPr="009D122E">
              <w:t>обучающихся</w:t>
            </w:r>
            <w:proofErr w:type="gramEnd"/>
            <w:r w:rsidRPr="009D122E">
              <w:t xml:space="preserve"> навыкам </w:t>
            </w:r>
          </w:p>
          <w:p w:rsidR="009D122E" w:rsidRPr="009D122E" w:rsidRDefault="009D122E" w:rsidP="009D122E">
            <w:r w:rsidRPr="009D122E">
              <w:t>плотнического дела.</w:t>
            </w:r>
          </w:p>
        </w:tc>
      </w:tr>
      <w:tr w:rsidR="009D122E" w:rsidRPr="009D122E" w:rsidTr="00C963F5">
        <w:trPr>
          <w:jc w:val="center"/>
        </w:trPr>
        <w:tc>
          <w:tcPr>
            <w:tcW w:w="1702" w:type="dxa"/>
          </w:tcPr>
          <w:p w:rsidR="009D122E" w:rsidRPr="009D122E" w:rsidRDefault="009D122E" w:rsidP="009D122E">
            <w:r w:rsidRPr="009D122E">
              <w:t>Кружок «Искатель»</w:t>
            </w:r>
          </w:p>
        </w:tc>
        <w:tc>
          <w:tcPr>
            <w:tcW w:w="2126" w:type="dxa"/>
          </w:tcPr>
          <w:p w:rsidR="009D122E" w:rsidRPr="009D122E" w:rsidRDefault="009D122E" w:rsidP="009D122E">
            <w:r w:rsidRPr="009D122E">
              <w:t>Егорова Оксана</w:t>
            </w:r>
          </w:p>
          <w:p w:rsidR="009D122E" w:rsidRPr="009D122E" w:rsidRDefault="009D122E" w:rsidP="009D122E">
            <w:r w:rsidRPr="009D122E">
              <w:t>Львовна.</w:t>
            </w:r>
          </w:p>
          <w:p w:rsidR="009D122E" w:rsidRPr="009D122E" w:rsidRDefault="009D122E" w:rsidP="009D122E"/>
        </w:tc>
        <w:tc>
          <w:tcPr>
            <w:tcW w:w="992" w:type="dxa"/>
          </w:tcPr>
          <w:p w:rsidR="009D122E" w:rsidRPr="009D122E" w:rsidRDefault="009D122E" w:rsidP="009D122E">
            <w:r w:rsidRPr="009D122E">
              <w:t>5-9</w:t>
            </w:r>
          </w:p>
        </w:tc>
        <w:tc>
          <w:tcPr>
            <w:tcW w:w="3523" w:type="dxa"/>
          </w:tcPr>
          <w:p w:rsidR="009D122E" w:rsidRPr="009D122E" w:rsidRDefault="009D122E" w:rsidP="009D122E">
            <w:r w:rsidRPr="009D122E">
              <w:t>Цели программы кружка – изучение исторического прошлого родного края, через поисково-исследовательскую работу, организованную на базе школьного музея «Возрождение»</w:t>
            </w:r>
          </w:p>
        </w:tc>
      </w:tr>
    </w:tbl>
    <w:p w:rsidR="009D122E" w:rsidRPr="009D122E" w:rsidRDefault="009D122E" w:rsidP="009D122E"/>
    <w:p w:rsidR="009D122E" w:rsidRPr="009D122E" w:rsidRDefault="009D122E" w:rsidP="009D122E">
      <w:r w:rsidRPr="009D122E">
        <w:t xml:space="preserve">                Спортивные секции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2360"/>
        <w:gridCol w:w="1379"/>
        <w:gridCol w:w="1458"/>
      </w:tblGrid>
      <w:tr w:rsidR="009D122E" w:rsidRPr="009D122E" w:rsidTr="00C963F5">
        <w:tc>
          <w:tcPr>
            <w:tcW w:w="3025" w:type="dxa"/>
          </w:tcPr>
          <w:p w:rsidR="009D122E" w:rsidRPr="009D122E" w:rsidRDefault="009D122E" w:rsidP="009D122E">
            <w:r w:rsidRPr="009D122E">
              <w:t>Волейбол</w:t>
            </w:r>
          </w:p>
        </w:tc>
        <w:tc>
          <w:tcPr>
            <w:tcW w:w="2360" w:type="dxa"/>
          </w:tcPr>
          <w:p w:rsidR="009D122E" w:rsidRPr="009D122E" w:rsidRDefault="009D122E" w:rsidP="009D122E">
            <w:r w:rsidRPr="009D122E">
              <w:t>Александров А.А.</w:t>
            </w:r>
          </w:p>
        </w:tc>
        <w:tc>
          <w:tcPr>
            <w:tcW w:w="1379" w:type="dxa"/>
            <w:hideMark/>
          </w:tcPr>
          <w:p w:rsidR="009D122E" w:rsidRPr="009D122E" w:rsidRDefault="009D122E" w:rsidP="009D122E">
            <w:r w:rsidRPr="009D122E">
              <w:t xml:space="preserve">5-9 </w:t>
            </w:r>
            <w:proofErr w:type="spellStart"/>
            <w:r w:rsidRPr="009D122E">
              <w:t>кл</w:t>
            </w:r>
            <w:proofErr w:type="spellEnd"/>
            <w:r w:rsidRPr="009D122E">
              <w:t>.</w:t>
            </w:r>
          </w:p>
        </w:tc>
        <w:tc>
          <w:tcPr>
            <w:tcW w:w="1458" w:type="dxa"/>
            <w:hideMark/>
          </w:tcPr>
          <w:p w:rsidR="009D122E" w:rsidRPr="009D122E" w:rsidRDefault="009D122E" w:rsidP="009D122E">
            <w:r w:rsidRPr="009D122E">
              <w:t>16 детей</w:t>
            </w:r>
          </w:p>
        </w:tc>
      </w:tr>
      <w:tr w:rsidR="009D122E" w:rsidRPr="009D122E" w:rsidTr="00C963F5">
        <w:tc>
          <w:tcPr>
            <w:tcW w:w="3025" w:type="dxa"/>
          </w:tcPr>
          <w:p w:rsidR="009D122E" w:rsidRPr="009D122E" w:rsidRDefault="009D122E" w:rsidP="009D122E">
            <w:r w:rsidRPr="009D122E">
              <w:t>Подвижные игры</w:t>
            </w:r>
          </w:p>
        </w:tc>
        <w:tc>
          <w:tcPr>
            <w:tcW w:w="2360" w:type="dxa"/>
          </w:tcPr>
          <w:p w:rsidR="009D122E" w:rsidRPr="009D122E" w:rsidRDefault="009D122E" w:rsidP="009D122E">
            <w:proofErr w:type="spellStart"/>
            <w:r w:rsidRPr="009D122E">
              <w:t>Винокурова</w:t>
            </w:r>
            <w:proofErr w:type="spellEnd"/>
            <w:r w:rsidRPr="009D122E">
              <w:t xml:space="preserve"> Т.А.</w:t>
            </w:r>
          </w:p>
        </w:tc>
        <w:tc>
          <w:tcPr>
            <w:tcW w:w="1379" w:type="dxa"/>
            <w:hideMark/>
          </w:tcPr>
          <w:p w:rsidR="009D122E" w:rsidRPr="009D122E" w:rsidRDefault="009D122E" w:rsidP="009D122E">
            <w:r w:rsidRPr="009D122E">
              <w:t xml:space="preserve">1-4 </w:t>
            </w:r>
            <w:proofErr w:type="spellStart"/>
            <w:r w:rsidRPr="009D122E">
              <w:t>кл</w:t>
            </w:r>
            <w:proofErr w:type="spellEnd"/>
            <w:r w:rsidRPr="009D122E">
              <w:t>.</w:t>
            </w:r>
          </w:p>
        </w:tc>
        <w:tc>
          <w:tcPr>
            <w:tcW w:w="1458" w:type="dxa"/>
            <w:hideMark/>
          </w:tcPr>
          <w:p w:rsidR="009D122E" w:rsidRPr="009D122E" w:rsidRDefault="009D122E" w:rsidP="009D122E">
            <w:r w:rsidRPr="009D122E">
              <w:t>13 детей</w:t>
            </w:r>
          </w:p>
        </w:tc>
      </w:tr>
    </w:tbl>
    <w:p w:rsidR="009D122E" w:rsidRPr="009D122E" w:rsidRDefault="009D122E" w:rsidP="009D122E"/>
    <w:p w:rsidR="009D122E" w:rsidRPr="009D122E" w:rsidRDefault="009D122E" w:rsidP="009D122E"/>
    <w:p w:rsidR="009D122E" w:rsidRPr="009D122E" w:rsidRDefault="009D122E" w:rsidP="009D122E">
      <w:r w:rsidRPr="009D122E">
        <w:t xml:space="preserve"> 3.3.Система условий реализации основной образовательной программы основного общего образования разработана на основе соответствующих требований Стандарта и </w:t>
      </w:r>
      <w:proofErr w:type="gramStart"/>
      <w:r w:rsidRPr="009D122E">
        <w:t>обеспечивать</w:t>
      </w:r>
      <w:proofErr w:type="gramEnd"/>
      <w:r w:rsidRPr="009D122E">
        <w:t xml:space="preserve"> достижение планируемых результатов освоения основной образовательной программы основного общего образования.</w:t>
      </w:r>
    </w:p>
    <w:p w:rsidR="009D122E" w:rsidRPr="009D122E" w:rsidRDefault="009D122E" w:rsidP="009D122E">
      <w:r w:rsidRPr="009D122E">
        <w:lastRenderedPageBreak/>
        <w:t>Система условий учитывает организационную структуру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9D122E" w:rsidRPr="009D122E" w:rsidRDefault="009D122E" w:rsidP="009D122E">
      <w:r w:rsidRPr="009D122E">
        <w:t xml:space="preserve">Описание системы условий опирается на локальные акты образовательного учреждения, нормативные правовые акты муниципального, регионального, федерального уровней: </w:t>
      </w:r>
    </w:p>
    <w:p w:rsidR="009D122E" w:rsidRPr="009D122E" w:rsidRDefault="009D122E" w:rsidP="009D122E">
      <w:r w:rsidRPr="009D122E">
        <w:t>Федеральный уровень.</w:t>
      </w:r>
    </w:p>
    <w:p w:rsidR="009D122E" w:rsidRPr="009D122E" w:rsidRDefault="009D122E" w:rsidP="009D122E">
      <w:r w:rsidRPr="009D122E">
        <w:t>Федеральный закон «Об образовании в Российской федерации».</w:t>
      </w:r>
    </w:p>
    <w:p w:rsidR="009D122E" w:rsidRPr="009D122E" w:rsidRDefault="009D122E" w:rsidP="009D122E">
      <w:r w:rsidRPr="009D122E">
        <w:t>Национальная образовательная инициатива  «Наша новая школа».</w:t>
      </w:r>
    </w:p>
    <w:p w:rsidR="009D122E" w:rsidRPr="009D122E" w:rsidRDefault="009D122E" w:rsidP="009D122E">
      <w:r w:rsidRPr="009D122E">
        <w:t>Распоряжение Правительства РФ от 07 февраля 2011г. №163-р «О концепции Федеральной целевой программы развития образования на 2011-2015годы».</w:t>
      </w:r>
    </w:p>
    <w:p w:rsidR="009D122E" w:rsidRPr="009D122E" w:rsidRDefault="009D122E" w:rsidP="009D122E">
      <w:r w:rsidRPr="009D122E">
        <w:t>Приказ Министерства образования и науки РФ от 06 октября 2009г. №373, зарегистрирован Минюстом России 22 декабря 2009г., рег. № 17785 «Об утверждении и введении в действие федерального государственного образовательного стандарта начального общего образования».</w:t>
      </w:r>
    </w:p>
    <w:p w:rsidR="009D122E" w:rsidRPr="009D122E" w:rsidRDefault="009D122E" w:rsidP="009D122E">
      <w:r w:rsidRPr="009D122E">
        <w:t xml:space="preserve">Приказ Министерства образования и науки РФ от 26 ноября 2010г. № 1241, зарегистрирован Минюстом России 04 февраля 2011г., рег. № 19707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9D122E">
          <w:t>2009 г</w:t>
        </w:r>
      </w:smartTag>
      <w:r w:rsidRPr="009D122E">
        <w:t>. № 373».</w:t>
      </w:r>
    </w:p>
    <w:p w:rsidR="009D122E" w:rsidRPr="009D122E" w:rsidRDefault="009D122E" w:rsidP="009D122E">
      <w:r w:rsidRPr="009D122E">
        <w:t>Приказ Министерства образования и науки РФ от 17 декабря 2010 года № 1897, зарегистрирован в Министерстве юстиции РФ 01 февраля 2011 года № 19644 «Об утверждении и введении в действие федерального государственного образовательного стандарта основного общего образования».</w:t>
      </w:r>
    </w:p>
    <w:p w:rsidR="009D122E" w:rsidRPr="009D122E" w:rsidRDefault="009D122E" w:rsidP="009D122E">
      <w:r w:rsidRPr="009D122E">
        <w:t xml:space="preserve">Приказ Министерства образования и науки РФ от 24 декабря </w:t>
      </w:r>
      <w:smartTag w:uri="urn:schemas-microsoft-com:office:smarttags" w:element="metricconverter">
        <w:smartTagPr>
          <w:attr w:name="ProductID" w:val="2010 г"/>
        </w:smartTagPr>
        <w:r w:rsidRPr="009D122E">
          <w:t>2010 г</w:t>
        </w:r>
      </w:smartTag>
      <w:r w:rsidRPr="009D122E">
        <w:t>.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 зарегистрирован в Минюсте РФ 10 февраля 2011г., регистрационный  № 19776.</w:t>
      </w:r>
    </w:p>
    <w:p w:rsidR="009D122E" w:rsidRPr="009D122E" w:rsidRDefault="009D122E" w:rsidP="009D122E">
      <w:r w:rsidRPr="009D122E">
        <w:t xml:space="preserve">Приказ Министерства образования и науки РФ от 04 октября </w:t>
      </w:r>
      <w:smartTag w:uri="urn:schemas-microsoft-com:office:smarttags" w:element="metricconverter">
        <w:smartTagPr>
          <w:attr w:name="ProductID" w:val="2010 г"/>
        </w:smartTagPr>
        <w:r w:rsidRPr="009D122E">
          <w:t>2010 г</w:t>
        </w:r>
      </w:smartTag>
      <w:r w:rsidRPr="009D122E">
        <w:t xml:space="preserve">.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 в Минюсте РФ 8 февраля </w:t>
      </w:r>
      <w:smartTag w:uri="urn:schemas-microsoft-com:office:smarttags" w:element="metricconverter">
        <w:smartTagPr>
          <w:attr w:name="ProductID" w:val="2010 г"/>
        </w:smartTagPr>
        <w:r w:rsidRPr="009D122E">
          <w:t>2010 г</w:t>
        </w:r>
      </w:smartTag>
      <w:r w:rsidRPr="009D122E">
        <w:t>., регистрационный N 16299.</w:t>
      </w:r>
    </w:p>
    <w:p w:rsidR="009D122E" w:rsidRPr="009D122E" w:rsidRDefault="009D122E" w:rsidP="009D122E">
      <w:r w:rsidRPr="009D122E">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9D122E">
          <w:t>2010 г</w:t>
        </w:r>
      </w:smartTag>
      <w:r w:rsidRPr="009D122E">
        <w:t xml:space="preserve">. № </w:t>
      </w:r>
      <w:smartTag w:uri="urn:schemas-microsoft-com:office:smarttags" w:element="metricconverter">
        <w:smartTagPr>
          <w:attr w:name="ProductID" w:val="189 г"/>
        </w:smartTagPr>
        <w:r w:rsidRPr="009D122E">
          <w:t>189 г</w:t>
        </w:r>
      </w:smartTag>
      <w:r w:rsidRPr="009D122E">
        <w:t xml:space="preserve">.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РФ 3 марта </w:t>
      </w:r>
      <w:smartTag w:uri="urn:schemas-microsoft-com:office:smarttags" w:element="metricconverter">
        <w:smartTagPr>
          <w:attr w:name="ProductID" w:val="2011 г"/>
        </w:smartTagPr>
        <w:r w:rsidRPr="009D122E">
          <w:t>2011 г</w:t>
        </w:r>
      </w:smartTag>
      <w:r w:rsidRPr="009D122E">
        <w:t>.,    регистрационный № 19993.</w:t>
      </w:r>
    </w:p>
    <w:p w:rsidR="009D122E" w:rsidRPr="009D122E" w:rsidRDefault="009D122E" w:rsidP="009D122E">
      <w:r w:rsidRPr="009D122E">
        <w:t xml:space="preserve">Приказ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sidRPr="009D122E">
          <w:t>2010 г</w:t>
        </w:r>
      </w:smartTag>
      <w:r w:rsidRPr="009D122E">
        <w:t xml:space="preserve">.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РФ 6 октября </w:t>
      </w:r>
      <w:smartTag w:uri="urn:schemas-microsoft-com:office:smarttags" w:element="metricconverter">
        <w:smartTagPr>
          <w:attr w:name="ProductID" w:val="2010 г"/>
        </w:smartTagPr>
        <w:r w:rsidRPr="009D122E">
          <w:t>2010 г</w:t>
        </w:r>
      </w:smartTag>
      <w:r w:rsidRPr="009D122E">
        <w:t>., регистрационный № 18638.</w:t>
      </w:r>
    </w:p>
    <w:p w:rsidR="009D122E" w:rsidRPr="009D122E" w:rsidRDefault="009D122E" w:rsidP="009D122E">
      <w:r w:rsidRPr="009D122E">
        <w:t>Письмо Министерства образования и науки РФ от 25.02.2011г. №03-114 «Модель мониторинга введения ФГОС начального общего образования».</w:t>
      </w:r>
    </w:p>
    <w:p w:rsidR="009D122E" w:rsidRPr="009D122E" w:rsidRDefault="009D122E" w:rsidP="009D122E">
      <w:r w:rsidRPr="009D122E">
        <w:t xml:space="preserve">Письмо Министерства образования и науки Российской Федерации от 12 мая </w:t>
      </w:r>
      <w:smartTag w:uri="urn:schemas-microsoft-com:office:smarttags" w:element="metricconverter">
        <w:smartTagPr>
          <w:attr w:name="ProductID" w:val="2011 г"/>
        </w:smartTagPr>
        <w:r w:rsidRPr="009D122E">
          <w:t>2011 г</w:t>
        </w:r>
      </w:smartTag>
      <w:r w:rsidRPr="009D122E">
        <w:t>. № 03-296 «Об организации внеурочной деятельности при введении Федерального образовательного стандарта общего образования».</w:t>
      </w:r>
    </w:p>
    <w:p w:rsidR="009D122E" w:rsidRPr="009D122E" w:rsidRDefault="009D122E" w:rsidP="009D122E">
      <w:r w:rsidRPr="009D122E">
        <w:t xml:space="preserve">Постановление правительства РФ от 31 мая </w:t>
      </w:r>
      <w:smartTag w:uri="urn:schemas-microsoft-com:office:smarttags" w:element="metricconverter">
        <w:smartTagPr>
          <w:attr w:name="ProductID" w:val="2011 г"/>
        </w:smartTagPr>
        <w:r w:rsidRPr="009D122E">
          <w:t>2011 г</w:t>
        </w:r>
      </w:smartTag>
      <w:r w:rsidRPr="009D122E">
        <w:t>. №436 «О порядке предоставления в 2011 - 2013 годах субсидий из федерального бюджета бюджетам субъектов Российской Федерации на модернизацию региональных систем общего образования».</w:t>
      </w:r>
    </w:p>
    <w:p w:rsidR="009D122E" w:rsidRPr="009D122E" w:rsidRDefault="009D122E" w:rsidP="009D122E">
      <w:r w:rsidRPr="009D122E">
        <w:t xml:space="preserve">                       II. Региональный уровень</w:t>
      </w:r>
    </w:p>
    <w:p w:rsidR="009D122E" w:rsidRPr="009D122E" w:rsidRDefault="009D122E" w:rsidP="009D122E">
      <w:r w:rsidRPr="009D122E">
        <w:lastRenderedPageBreak/>
        <w:t>Приказ  №01-16/2516 от 25.08.2011г «О работе образовательных учреждений Республики Саха (Якутия), реализующих программы общего образования  по Базисному учебному плану Республики Саха (Якутия) (2005 г.) в 2011-2012 учебном году»</w:t>
      </w:r>
    </w:p>
    <w:p w:rsidR="009D122E" w:rsidRPr="009D122E" w:rsidRDefault="009D122E" w:rsidP="009D122E">
      <w:r w:rsidRPr="009D122E">
        <w:t>Приказ МО Р</w:t>
      </w:r>
      <w:proofErr w:type="gramStart"/>
      <w:r w:rsidRPr="009D122E">
        <w:t>С(</w:t>
      </w:r>
      <w:proofErr w:type="gramEnd"/>
      <w:r w:rsidRPr="009D122E">
        <w:t>Я)№01-16/1559 от 26.05.2011г «о введении ФГОС общего образования в 2011-12 учебном году»</w:t>
      </w:r>
    </w:p>
    <w:p w:rsidR="009D122E" w:rsidRPr="009D122E" w:rsidRDefault="009D122E" w:rsidP="009D122E">
      <w:r w:rsidRPr="009D122E">
        <w:t>Приказ № 01-016/69 от 17.01.2012г. МО Р</w:t>
      </w:r>
      <w:proofErr w:type="gramStart"/>
      <w:r w:rsidRPr="009D122E">
        <w:t>С(</w:t>
      </w:r>
      <w:proofErr w:type="gramEnd"/>
      <w:r w:rsidRPr="009D122E">
        <w:t>Я) «об обеспечении преподавания комплексного учебного курса «Основы религиозных культур и светской этики»»</w:t>
      </w:r>
    </w:p>
    <w:p w:rsidR="009D122E" w:rsidRPr="009D122E" w:rsidRDefault="009D122E" w:rsidP="009D122E">
      <w:r w:rsidRPr="009D122E">
        <w:t>Приказ МО Р</w:t>
      </w:r>
      <w:proofErr w:type="gramStart"/>
      <w:r w:rsidRPr="009D122E">
        <w:t>С(</w:t>
      </w:r>
      <w:proofErr w:type="gramEnd"/>
      <w:r w:rsidRPr="009D122E">
        <w:t>Я) от 26.03.2014г №01-16/641  «о реализации проекта РС(Я) музыка для всех».</w:t>
      </w:r>
    </w:p>
    <w:p w:rsidR="009D122E" w:rsidRPr="009D122E" w:rsidRDefault="009D122E" w:rsidP="009D122E"/>
    <w:p w:rsidR="009D122E" w:rsidRPr="009D122E" w:rsidRDefault="009D122E" w:rsidP="009D122E">
      <w:r w:rsidRPr="009D122E">
        <w:t xml:space="preserve">III. Документация общеобразовательного учреждения. </w:t>
      </w:r>
    </w:p>
    <w:p w:rsidR="009D122E" w:rsidRPr="009D122E" w:rsidRDefault="009D122E" w:rsidP="009D122E">
      <w:r w:rsidRPr="009D122E">
        <w:t xml:space="preserve">Протокол заседания Управляющего совета  школы, на котором принято решение о введении ФГОС ООО в ОУ. </w:t>
      </w:r>
    </w:p>
    <w:p w:rsidR="009D122E" w:rsidRPr="009D122E" w:rsidRDefault="009D122E" w:rsidP="009D122E">
      <w:hyperlink r:id="rId12" w:history="1">
        <w:r w:rsidRPr="009D122E">
          <w:t xml:space="preserve">Приказ  </w:t>
        </w:r>
      </w:hyperlink>
      <w:r w:rsidRPr="009D122E">
        <w:t>«О создании рабочей группы по введению ФГОС ООО»</w:t>
      </w:r>
    </w:p>
    <w:p w:rsidR="009D122E" w:rsidRPr="009D122E" w:rsidRDefault="009D122E" w:rsidP="009D122E">
      <w:hyperlink r:id="rId13" w:history="1">
        <w:r w:rsidRPr="009D122E">
          <w:t>Приказ</w:t>
        </w:r>
      </w:hyperlink>
      <w:r w:rsidRPr="009D122E">
        <w:t xml:space="preserve"> «Об утверждении проекта и плана-графика введения ФГОС основного   общего образования».</w:t>
      </w:r>
    </w:p>
    <w:p w:rsidR="009D122E" w:rsidRPr="009D122E" w:rsidRDefault="009D122E" w:rsidP="009D122E">
      <w:r w:rsidRPr="009D122E">
        <w:t>Приказ «Об утверждении ООП ООО ОУ».</w:t>
      </w:r>
    </w:p>
    <w:p w:rsidR="009D122E" w:rsidRPr="009D122E" w:rsidRDefault="009D122E" w:rsidP="009D122E">
      <w:r w:rsidRPr="009D122E">
        <w:t>Приказ «Об утверждении годового календарного учебного графика».</w:t>
      </w:r>
    </w:p>
    <w:p w:rsidR="009D122E" w:rsidRPr="009D122E" w:rsidRDefault="009D122E" w:rsidP="009D122E">
      <w:r w:rsidRPr="009D122E">
        <w:t xml:space="preserve">Приказ «Об утверждении программ внеурочной деятельности». </w:t>
      </w:r>
    </w:p>
    <w:p w:rsidR="009D122E" w:rsidRPr="009D122E" w:rsidRDefault="009D122E" w:rsidP="009D122E">
      <w:r w:rsidRPr="009D122E">
        <w:t xml:space="preserve">Приказ «Об утверждении рабочих программ учебных курсов, предметов, дисциплин (модулей)». </w:t>
      </w:r>
    </w:p>
    <w:p w:rsidR="009D122E" w:rsidRPr="009D122E" w:rsidRDefault="009D122E" w:rsidP="009D122E">
      <w:r w:rsidRPr="009D122E">
        <w:t>Приказ «Об утверждении списка учебников и учебных пособий, допущенных к использованию в образовательном процессе ОУ».</w:t>
      </w:r>
    </w:p>
    <w:p w:rsidR="009D122E" w:rsidRPr="009D122E" w:rsidRDefault="009D122E" w:rsidP="009D122E">
      <w:hyperlink r:id="rId14" w:history="1">
        <w:r w:rsidRPr="009D122E">
          <w:t xml:space="preserve">Система контроля и мониторинга </w:t>
        </w:r>
      </w:hyperlink>
      <w:r w:rsidRPr="009D122E">
        <w:t>введения ФГОС ООО.</w:t>
      </w:r>
    </w:p>
    <w:p w:rsidR="009D122E" w:rsidRPr="009D122E" w:rsidRDefault="009D122E" w:rsidP="009D122E">
      <w:r w:rsidRPr="009D122E">
        <w:t xml:space="preserve">План </w:t>
      </w:r>
      <w:proofErr w:type="spellStart"/>
      <w:r w:rsidRPr="009D122E">
        <w:t>внутришкольного</w:t>
      </w:r>
      <w:proofErr w:type="spellEnd"/>
      <w:r w:rsidRPr="009D122E">
        <w:t xml:space="preserve"> контроля с определением направлений контроля по реализации ФГОС ООО образовательного учреждения (в структуре плана учебно-воспитательной работы ОУ).</w:t>
      </w:r>
    </w:p>
    <w:p w:rsidR="009D122E" w:rsidRPr="009D122E" w:rsidRDefault="009D122E" w:rsidP="009D122E">
      <w:r w:rsidRPr="009D122E">
        <w:t>Основная образовательная программа (далее ООП) ООО (вторая ступень) образовательного учреждения, рассмотренная и принятая на заседании Управляющего совета школы и утвержденная директором.</w:t>
      </w:r>
    </w:p>
    <w:p w:rsidR="009D122E" w:rsidRPr="009D122E" w:rsidRDefault="009D122E" w:rsidP="009D122E">
      <w:r w:rsidRPr="009D122E">
        <w:t xml:space="preserve">Рабочие программы учебных курсов, предметов, дисциплин (модулей) (приложение к ООП ООО школы). </w:t>
      </w:r>
    </w:p>
    <w:p w:rsidR="009D122E" w:rsidRPr="009D122E" w:rsidRDefault="009D122E" w:rsidP="009D122E">
      <w:r w:rsidRPr="009D122E">
        <w:t>Программы внеурочной деятельности (приложение к ООП основного общего образования ОУ).</w:t>
      </w:r>
    </w:p>
    <w:p w:rsidR="009D122E" w:rsidRPr="009D122E" w:rsidRDefault="009D122E" w:rsidP="009D122E">
      <w:r w:rsidRPr="009D122E">
        <w:t xml:space="preserve">Список учебников в соответствии с утвержденными федеральными перечнями учебников и учебных    пособий, допущенных к использованию в образовательном процессе образовательного учреждения (приложение к приказу). </w:t>
      </w:r>
    </w:p>
    <w:p w:rsidR="009D122E" w:rsidRPr="009D122E" w:rsidRDefault="009D122E" w:rsidP="009D122E">
      <w:r w:rsidRPr="009D122E">
        <w:t>Договоры с учреждениями дополнительного     образования детей и (или) физическими лицами по реализации направлений внеурочной деятельности.</w:t>
      </w:r>
    </w:p>
    <w:p w:rsidR="009D122E" w:rsidRPr="009D122E" w:rsidRDefault="009D122E" w:rsidP="009D122E">
      <w:r w:rsidRPr="009D122E">
        <w:t xml:space="preserve">Договор о сотрудничестве ОУ с родителями     (законными представителями) </w:t>
      </w:r>
      <w:proofErr w:type="gramStart"/>
      <w:r w:rsidRPr="009D122E">
        <w:t>обучающихся</w:t>
      </w:r>
      <w:proofErr w:type="gramEnd"/>
      <w:r w:rsidRPr="009D122E">
        <w:t xml:space="preserve"> о предоставлении основного общего образования. </w:t>
      </w:r>
    </w:p>
    <w:p w:rsidR="009D122E" w:rsidRPr="009D122E" w:rsidRDefault="009D122E" w:rsidP="009D122E">
      <w:r w:rsidRPr="009D122E">
        <w:t>Устав ОУ с внесенными изменениями в соответствии с законодательством Российской Федерации в        области образования, связанными с внедрением ФГОС ООО.</w:t>
      </w:r>
    </w:p>
    <w:p w:rsidR="009D122E" w:rsidRPr="009D122E" w:rsidRDefault="009D122E" w:rsidP="009D122E">
      <w:r w:rsidRPr="009D122E">
        <w:t>Локальные акты, регламентирующие установление заработной платы работников ОУ, в том числе стимулирующие надбавки и доплаты, порядок и размеры премирования.</w:t>
      </w:r>
    </w:p>
    <w:p w:rsidR="009D122E" w:rsidRPr="009D122E" w:rsidRDefault="009D122E" w:rsidP="009D122E">
      <w:r w:rsidRPr="009D122E">
        <w:t>Приказ «Об оплате внеурочной деятельности».</w:t>
      </w:r>
    </w:p>
    <w:p w:rsidR="009D122E" w:rsidRPr="009D122E" w:rsidRDefault="009D122E" w:rsidP="009D122E">
      <w:r w:rsidRPr="009D122E">
        <w:t>Приказы «Об установлении стимулирующих  выплат работникам ОУ» и т.д.</w:t>
      </w:r>
    </w:p>
    <w:p w:rsidR="009D122E" w:rsidRPr="009D122E" w:rsidRDefault="009D122E" w:rsidP="009D122E">
      <w:r w:rsidRPr="009D122E">
        <w:t>Дополнительные соглашения к трудовому договору с педагогическими работниками (с учетом требований ФГОС).</w:t>
      </w:r>
    </w:p>
    <w:p w:rsidR="009D122E" w:rsidRPr="009D122E" w:rsidRDefault="009D122E" w:rsidP="009D122E">
      <w:r w:rsidRPr="009D122E">
        <w:t xml:space="preserve">План методической работы ОУ по введению ФГОС ООО с учетом мероприятий по </w:t>
      </w:r>
      <w:proofErr w:type="spellStart"/>
      <w:r w:rsidRPr="009D122E">
        <w:t>внутришкольному</w:t>
      </w:r>
      <w:proofErr w:type="spellEnd"/>
      <w:r w:rsidRPr="009D122E">
        <w:t xml:space="preserve"> повышению квалификации учителей с ориентацией на проблемы реализации ФГОС ООО.</w:t>
      </w:r>
    </w:p>
    <w:p w:rsidR="009D122E" w:rsidRPr="009D122E" w:rsidRDefault="009D122E" w:rsidP="009D122E">
      <w:r w:rsidRPr="009D122E">
        <w:lastRenderedPageBreak/>
        <w:t>Приказ «Об утверждении должностных инструкций педагогических и руководящих работников ОУ» (учителя, разрабатывающие и реализующие рабочие программы по предметам, курирующий вторую ступень школы зам. директора по УВР).</w:t>
      </w:r>
    </w:p>
    <w:p w:rsidR="009D122E" w:rsidRPr="009D122E" w:rsidRDefault="009D122E" w:rsidP="009D122E">
      <w:r w:rsidRPr="009D122E">
        <w:t>Должностные инструкции работников ОУ (в соответствии с требованиями ФГОС ООО и новыми квалификационными характеристиками).</w:t>
      </w:r>
    </w:p>
    <w:p w:rsidR="009D122E" w:rsidRPr="009D122E" w:rsidRDefault="009D122E" w:rsidP="009D122E">
      <w:r w:rsidRPr="009D122E">
        <w:t>План-график повышения квалификации педагогических и руководящих работников ОУ в связи с реализацией ФГОС ООО.</w:t>
      </w:r>
    </w:p>
    <w:p w:rsidR="009D122E" w:rsidRPr="009D122E" w:rsidRDefault="009D122E" w:rsidP="009D122E">
      <w:r w:rsidRPr="009D122E">
        <w:t>Информационно-аналитическая справка об укомплектованности ОУ педагогическими кадрами с указанием образовательного ценза, квалификации, квалификационной категории, сведений о повышении квалификации учителей среднего звена школы (электронный мониторинг).</w:t>
      </w:r>
    </w:p>
    <w:p w:rsidR="009D122E" w:rsidRPr="009D122E" w:rsidRDefault="009D122E" w:rsidP="009D122E">
      <w:r w:rsidRPr="009D122E">
        <w:t>Материалы для организованного изучения общественного мнения родителей (законных представителей) обучающихся по вопросам введения ФГОС ООО. Документы, отражающие анализ результатов изучения общественного мнения (анкеты, опросники и др.).</w:t>
      </w:r>
    </w:p>
    <w:p w:rsidR="009D122E" w:rsidRPr="009D122E" w:rsidRDefault="009D122E" w:rsidP="009D122E">
      <w:r w:rsidRPr="009D122E">
        <w:t xml:space="preserve">Положение о сайте ОУ в сети Интернет. </w:t>
      </w:r>
    </w:p>
    <w:p w:rsidR="009D122E" w:rsidRPr="009D122E" w:rsidRDefault="009D122E" w:rsidP="009D122E">
      <w:r w:rsidRPr="009D122E">
        <w:t>Информация о созданных в ОУ условиях реализации ООП основного общего образования в соответствии с ФГОС ООО, размещенная на официальном сайте ОУ в сети Интернет.</w:t>
      </w:r>
    </w:p>
    <w:p w:rsidR="009D122E" w:rsidRPr="009D122E" w:rsidRDefault="009D122E" w:rsidP="009D122E">
      <w:r w:rsidRPr="009D122E">
        <w:t>Соглашения с родителями (законными представителями) обучающихся о персональных данных для ведения электронных дневников и журналов.</w:t>
      </w:r>
    </w:p>
    <w:p w:rsidR="009D122E" w:rsidRPr="009D122E" w:rsidRDefault="009D122E" w:rsidP="009D122E">
      <w:r w:rsidRPr="009D122E">
        <w:t>Локальные акты, регламентирующие организацию и проведение публичного отчета образовательного учреждения.</w:t>
      </w:r>
    </w:p>
    <w:p w:rsidR="009D122E" w:rsidRPr="009D122E" w:rsidRDefault="009D122E" w:rsidP="009D122E"/>
    <w:p w:rsidR="009D122E" w:rsidRPr="009D122E" w:rsidRDefault="009D122E" w:rsidP="009D122E">
      <w:r w:rsidRPr="009D122E">
        <w:t>3.4.  Психолого-педагогические условия реализации ООП и их соответствие требованиям ФГОС</w:t>
      </w:r>
    </w:p>
    <w:p w:rsidR="009D122E" w:rsidRPr="009D122E" w:rsidRDefault="009D122E" w:rsidP="009D122E">
      <w:r w:rsidRPr="009D122E">
        <w:t>3.3.1.Описание имеющихся условий:</w:t>
      </w:r>
    </w:p>
    <w:p w:rsidR="009D122E" w:rsidRPr="009D122E" w:rsidRDefault="009D122E" w:rsidP="009D122E">
      <w:r w:rsidRPr="009D122E">
        <w:t xml:space="preserve">      Состав участников образовательного процесса</w:t>
      </w:r>
    </w:p>
    <w:p w:rsidR="009D122E" w:rsidRPr="009D122E" w:rsidRDefault="009D122E" w:rsidP="009D122E">
      <w:r w:rsidRPr="009D122E">
        <w:t xml:space="preserve">  В соответствии с Федеральным законом «Об образовании в Российской Федерации»  участниками образовательного процесса являются:</w:t>
      </w:r>
    </w:p>
    <w:p w:rsidR="009D122E" w:rsidRPr="009D122E" w:rsidRDefault="009D122E" w:rsidP="009D122E">
      <w:r w:rsidRPr="009D122E">
        <w:t xml:space="preserve">- </w:t>
      </w:r>
      <w:proofErr w:type="gramStart"/>
      <w:r w:rsidRPr="009D122E">
        <w:t>обучающиеся</w:t>
      </w:r>
      <w:proofErr w:type="gramEnd"/>
      <w:r w:rsidRPr="009D122E">
        <w:t xml:space="preserve"> 5-9-х классов- 16;</w:t>
      </w:r>
    </w:p>
    <w:p w:rsidR="009D122E" w:rsidRPr="009D122E" w:rsidRDefault="009D122E" w:rsidP="009D122E">
      <w:r w:rsidRPr="009D122E">
        <w:t xml:space="preserve"> - родители (законные представители) </w:t>
      </w:r>
      <w:proofErr w:type="gramStart"/>
      <w:r w:rsidRPr="009D122E">
        <w:t>обучающихся</w:t>
      </w:r>
      <w:proofErr w:type="gramEnd"/>
      <w:r w:rsidRPr="009D122E">
        <w:t>.</w:t>
      </w:r>
    </w:p>
    <w:p w:rsidR="009D122E" w:rsidRPr="009D122E" w:rsidRDefault="009D122E" w:rsidP="009D122E">
      <w:r w:rsidRPr="009D122E">
        <w:t>- педагогический коллектив школы, который насчитывает 12 учителей, 1-  внешний совместитель, 3-администраторов.</w:t>
      </w:r>
    </w:p>
    <w:p w:rsidR="009D122E" w:rsidRPr="009D122E" w:rsidRDefault="009D122E" w:rsidP="009D122E">
      <w:r w:rsidRPr="009D122E">
        <w:t xml:space="preserve">      Педагогический коллектив. Высшую квалификационную категорию  имеют 4  педагогических работника, первую категорию – 4, соответствие занимаемой должности – 4 сотрудников, без категории-4 сотрудника.  Трое учителей имеют знак  «Отличник образования Р</w:t>
      </w:r>
      <w:proofErr w:type="gramStart"/>
      <w:r w:rsidRPr="009D122E">
        <w:t>С(</w:t>
      </w:r>
      <w:proofErr w:type="gramEnd"/>
      <w:r w:rsidRPr="009D122E">
        <w:t xml:space="preserve">Я)», один обладатель Гранта Главы РС (Я).  Средний возраст учителей составляет  38 лет, администрации – 45 лет.      </w:t>
      </w:r>
    </w:p>
    <w:p w:rsidR="009D122E" w:rsidRPr="009D122E" w:rsidRDefault="009D122E" w:rsidP="009D122E">
      <w:r w:rsidRPr="009D122E">
        <w:tab/>
        <w:t xml:space="preserve">Учитель истории и обществознания Егорова О.Л стала победителем конкурса «Лучший педагог общеобразовательного учреждения – 2013» , ей присужден гранта Главы муниципального района «Олекминский район» РС (Я). В разные годы  победителем нацпроекта «Образование» - Корчагина В.В </w:t>
      </w:r>
      <w:proofErr w:type="gramStart"/>
      <w:r w:rsidRPr="009D122E">
        <w:t>-у</w:t>
      </w:r>
      <w:proofErr w:type="gramEnd"/>
      <w:r w:rsidRPr="009D122E">
        <w:t>читель биологии на федеральном уровне. Шесть учителей-предметников стали победителями и призерами муниципальной дистанционной олимпиады учителей.</w:t>
      </w:r>
    </w:p>
    <w:p w:rsidR="009D122E" w:rsidRPr="009D122E" w:rsidRDefault="009D122E" w:rsidP="009D122E">
      <w:r w:rsidRPr="009D122E">
        <w:t xml:space="preserve">            Педагоги школы постоянно повышают свою квалификацию на  очных и дистанционных курсах. Знания, полученные на курсах повышения квалификации, успешно применяются учителями на уроках и во внеклассной работе, а также на семинарах и научно-практических конференциях различного уровня. К 2016-2017 </w:t>
      </w:r>
      <w:proofErr w:type="spellStart"/>
      <w:r w:rsidRPr="009D122E">
        <w:t>уч.г</w:t>
      </w:r>
      <w:proofErr w:type="spellEnd"/>
      <w:r w:rsidRPr="009D122E">
        <w:t xml:space="preserve">. </w:t>
      </w:r>
      <w:proofErr w:type="gramStart"/>
      <w:r w:rsidRPr="009D122E">
        <w:t>закончили курсы</w:t>
      </w:r>
      <w:proofErr w:type="gramEnd"/>
      <w:r w:rsidRPr="009D122E">
        <w:t xml:space="preserve"> повышения квалификации по ФГОС ООО  7- педагогических работников, курсы переподготовки – 1 учитель. Все учителя основной и начальной школы обучены по ФГОС.</w:t>
      </w:r>
    </w:p>
    <w:p w:rsidR="009D122E" w:rsidRPr="009D122E" w:rsidRDefault="009D122E" w:rsidP="009D122E">
      <w:r w:rsidRPr="009D122E">
        <w:lastRenderedPageBreak/>
        <w:t xml:space="preserve">           Ученический коллектив. По итогам 2015-2016 учебного года качество знаний составляет 62,2%. На уровне основного среднего образования качество обучения составило 58,8% .</w:t>
      </w:r>
    </w:p>
    <w:p w:rsidR="009D122E" w:rsidRPr="009D122E" w:rsidRDefault="009D122E" w:rsidP="009D122E">
      <w:r w:rsidRPr="009D122E">
        <w:t xml:space="preserve">         Высокие результаты показывают учащиеся в ходе  государственной  итоговой аттестации как в 9х, так и в 11х классах. Средние баллы за ЕГЭ  и ГИА превышают региональные показатели. В Государственной итоговой аттестации по русскому языку и математике за курс основной школы принимали участие 5 выпускников 9-го класса: 5 чел. сдавали ОГЭ, по русскому языку и математике. Качество знаний учащихся 9-х классов по русскому языку составило 60 %, при 100% успеваемости</w:t>
      </w:r>
      <w:proofErr w:type="gramStart"/>
      <w:r w:rsidRPr="009D122E">
        <w:t xml:space="preserve"> .</w:t>
      </w:r>
      <w:proofErr w:type="gramEnd"/>
      <w:r w:rsidRPr="009D122E">
        <w:t xml:space="preserve">  Качество знаний учащихся 9-х классов по    математике повысилось 20 %, при 100% успеваемости. На экзаменах ГИА по выбору выпускники основной школы показали 100 % качество знаний по обществознанию и биологии, по географии – 75%, по  физике – 67%.  </w:t>
      </w:r>
    </w:p>
    <w:p w:rsidR="009D122E" w:rsidRPr="009D122E" w:rsidRDefault="009D122E" w:rsidP="009D122E">
      <w:r w:rsidRPr="009D122E">
        <w:t xml:space="preserve">       В рамках реализации Национальной образовательной инициативы «Наша новая школа» проводится большая работа с одаренными детьми.  Стабильно высокие результаты показывают учащиеся школы по биологии, занимая первые места в районе и республике.</w:t>
      </w:r>
    </w:p>
    <w:p w:rsidR="009D122E" w:rsidRPr="009D122E" w:rsidRDefault="009D122E" w:rsidP="009D122E"/>
    <w:p w:rsidR="009D122E" w:rsidRPr="009D122E" w:rsidRDefault="009D122E" w:rsidP="009D122E">
      <w:r w:rsidRPr="009D122E">
        <w:t>Традиции школы.</w:t>
      </w:r>
    </w:p>
    <w:p w:rsidR="009D122E" w:rsidRPr="009D122E" w:rsidRDefault="009D122E" w:rsidP="009D122E">
      <w:r w:rsidRPr="009D122E">
        <w:t xml:space="preserve">Ежегодные праздники: </w:t>
      </w:r>
      <w:proofErr w:type="gramStart"/>
      <w:r w:rsidRPr="009D122E">
        <w:t>«Посвящение в первоклассники», «День самоуправления»,  «День здоровья», «День Земли»,  «Осенний балл», смотр песни строя, спартакиада, Новогодние вечера и представления, «Последний звонок» и др.</w:t>
      </w:r>
      <w:proofErr w:type="gramEnd"/>
    </w:p>
    <w:p w:rsidR="009D122E" w:rsidRPr="009D122E" w:rsidRDefault="009D122E" w:rsidP="009D122E"/>
    <w:p w:rsidR="009D122E" w:rsidRPr="009D122E" w:rsidRDefault="009D122E" w:rsidP="009D122E">
      <w:r w:rsidRPr="009D122E">
        <w:t xml:space="preserve">Отличительные особенности. Главной особенностью школы  является ее разносторонность и общедоступность, а также тот факт, что в учебном заведении обучаются дети с разным уровнем мотивации, </w:t>
      </w:r>
      <w:proofErr w:type="spellStart"/>
      <w:r w:rsidRPr="009D122E">
        <w:t>сформированностью</w:t>
      </w:r>
      <w:proofErr w:type="spellEnd"/>
      <w:r w:rsidRPr="009D122E">
        <w:t xml:space="preserve"> учебных навыков, и задача Образовательной программы школы организовать образовательную и воспитательную деятельность так, чтобы каждый ученик мог  развиваться и совершенствоваться как личность и успешно социализироваться. </w:t>
      </w:r>
    </w:p>
    <w:p w:rsidR="009D122E" w:rsidRPr="009D122E" w:rsidRDefault="009D122E" w:rsidP="009D122E"/>
    <w:p w:rsidR="009D122E" w:rsidRPr="009D122E" w:rsidRDefault="009D122E" w:rsidP="009D122E">
      <w:r w:rsidRPr="009D122E">
        <w:t>3.5. Финансовое обеспечение реализац</w:t>
      </w:r>
      <w:proofErr w:type="gramStart"/>
      <w:r w:rsidRPr="009D122E">
        <w:t>ии ООО</w:t>
      </w:r>
      <w:proofErr w:type="gramEnd"/>
    </w:p>
    <w:p w:rsidR="009D122E" w:rsidRPr="009D122E" w:rsidRDefault="009D122E" w:rsidP="009D122E">
      <w:r w:rsidRPr="009D122E">
        <w:t xml:space="preserve">Финансовое обеспечение реализации основной образовательной программы основного общего образования бюджетного учреждения осуществляется исходя </w:t>
      </w:r>
      <w:proofErr w:type="gramStart"/>
      <w:r w:rsidRPr="009D122E">
        <w:t>из расходных обязательств на основе Муниципального задания учредителя по оказанию муниципальных  образовательных услуг в соответствии с требованиями</w:t>
      </w:r>
      <w:proofErr w:type="gramEnd"/>
      <w:r w:rsidRPr="009D122E">
        <w:t xml:space="preserve"> Стандарта</w:t>
      </w:r>
    </w:p>
    <w:p w:rsidR="009D122E" w:rsidRPr="009D122E" w:rsidRDefault="009D122E" w:rsidP="009D122E">
      <w:r w:rsidRPr="009D122E">
        <w:t>3.6.  Материально-техническая и информационно-методическая база</w:t>
      </w:r>
    </w:p>
    <w:p w:rsidR="009D122E" w:rsidRPr="009D122E" w:rsidRDefault="009D122E" w:rsidP="009D122E">
      <w:r w:rsidRPr="009D122E">
        <w:t xml:space="preserve">     Школа оснащена современным компьютерным, учебным и спортивным оборудованием. </w:t>
      </w:r>
    </w:p>
    <w:tbl>
      <w:tblPr>
        <w:tblpPr w:leftFromText="180" w:rightFromText="180" w:vertAnchor="text" w:horzAnchor="margin" w:tblpXSpec="center" w:tblpY="-414"/>
        <w:tblW w:w="7969" w:type="dxa"/>
        <w:tblCellMar>
          <w:left w:w="0" w:type="dxa"/>
          <w:right w:w="0" w:type="dxa"/>
        </w:tblCellMar>
        <w:tblLook w:val="0000" w:firstRow="0" w:lastRow="0" w:firstColumn="0" w:lastColumn="0" w:noHBand="0" w:noVBand="0"/>
      </w:tblPr>
      <w:tblGrid>
        <w:gridCol w:w="7091"/>
        <w:gridCol w:w="878"/>
      </w:tblGrid>
      <w:tr w:rsidR="009D122E" w:rsidRPr="009D122E" w:rsidTr="00C963F5">
        <w:trPr>
          <w:trHeight w:val="748"/>
        </w:trPr>
        <w:tc>
          <w:tcPr>
            <w:tcW w:w="709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D122E" w:rsidRPr="009D122E" w:rsidRDefault="009D122E" w:rsidP="009D122E">
            <w:r w:rsidRPr="009D122E">
              <w:t>Информационно-техническое оснащение</w:t>
            </w:r>
          </w:p>
        </w:tc>
        <w:tc>
          <w:tcPr>
            <w:tcW w:w="878" w:type="dxa"/>
            <w:tcBorders>
              <w:top w:val="single" w:sz="8" w:space="0" w:color="auto"/>
              <w:left w:val="single" w:sz="8" w:space="0" w:color="auto"/>
              <w:bottom w:val="single" w:sz="8" w:space="0" w:color="auto"/>
              <w:right w:val="single" w:sz="8" w:space="0" w:color="auto"/>
            </w:tcBorders>
          </w:tcPr>
          <w:p w:rsidR="009D122E" w:rsidRPr="009D122E" w:rsidRDefault="009D122E" w:rsidP="009D122E">
            <w:r w:rsidRPr="009D122E">
              <w:t>2016-</w:t>
            </w:r>
          </w:p>
          <w:p w:rsidR="009D122E" w:rsidRPr="009D122E" w:rsidRDefault="009D122E" w:rsidP="009D122E">
            <w:r w:rsidRPr="009D122E">
              <w:t>2017</w:t>
            </w:r>
          </w:p>
        </w:tc>
      </w:tr>
      <w:tr w:rsidR="009D122E" w:rsidRPr="009D122E" w:rsidTr="00C963F5">
        <w:tc>
          <w:tcPr>
            <w:tcW w:w="709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9D122E" w:rsidRPr="009D122E" w:rsidRDefault="009D122E" w:rsidP="009D122E">
            <w:r w:rsidRPr="009D122E">
              <w:t>Количество компьютеров в ОУ</w:t>
            </w:r>
          </w:p>
        </w:tc>
        <w:tc>
          <w:tcPr>
            <w:tcW w:w="878" w:type="dxa"/>
            <w:tcBorders>
              <w:top w:val="single" w:sz="8" w:space="0" w:color="auto"/>
              <w:left w:val="single" w:sz="8" w:space="0" w:color="auto"/>
              <w:bottom w:val="single" w:sz="4" w:space="0" w:color="auto"/>
              <w:right w:val="single" w:sz="8" w:space="0" w:color="auto"/>
            </w:tcBorders>
          </w:tcPr>
          <w:p w:rsidR="009D122E" w:rsidRPr="009D122E" w:rsidRDefault="009D122E" w:rsidP="009D122E">
            <w:r w:rsidRPr="009D122E">
              <w:t>16</w:t>
            </w:r>
          </w:p>
        </w:tc>
      </w:tr>
      <w:tr w:rsidR="009D122E" w:rsidRPr="009D122E" w:rsidTr="00C963F5">
        <w:tc>
          <w:tcPr>
            <w:tcW w:w="7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D122E" w:rsidRPr="009D122E" w:rsidRDefault="009D122E" w:rsidP="009D122E">
            <w:r w:rsidRPr="009D122E">
              <w:t>Количество компьютерных классов</w:t>
            </w:r>
          </w:p>
        </w:tc>
        <w:tc>
          <w:tcPr>
            <w:tcW w:w="878" w:type="dxa"/>
            <w:tcBorders>
              <w:top w:val="single" w:sz="4" w:space="0" w:color="auto"/>
              <w:left w:val="single" w:sz="4" w:space="0" w:color="auto"/>
              <w:bottom w:val="single" w:sz="4" w:space="0" w:color="auto"/>
              <w:right w:val="single" w:sz="4" w:space="0" w:color="auto"/>
            </w:tcBorders>
          </w:tcPr>
          <w:p w:rsidR="009D122E" w:rsidRPr="009D122E" w:rsidRDefault="009D122E" w:rsidP="009D122E">
            <w:r w:rsidRPr="009D122E">
              <w:t>1</w:t>
            </w:r>
          </w:p>
        </w:tc>
      </w:tr>
      <w:tr w:rsidR="009D122E" w:rsidRPr="009D122E" w:rsidTr="00C963F5">
        <w:trPr>
          <w:trHeight w:val="345"/>
        </w:trPr>
        <w:tc>
          <w:tcPr>
            <w:tcW w:w="7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D122E" w:rsidRPr="009D122E" w:rsidRDefault="009D122E" w:rsidP="009D122E">
            <w:r w:rsidRPr="009D122E">
              <w:t>Количество компьютеров, используемых в уч. процессе</w:t>
            </w:r>
          </w:p>
        </w:tc>
        <w:tc>
          <w:tcPr>
            <w:tcW w:w="878" w:type="dxa"/>
            <w:tcBorders>
              <w:top w:val="single" w:sz="4" w:space="0" w:color="auto"/>
              <w:left w:val="single" w:sz="4" w:space="0" w:color="auto"/>
              <w:bottom w:val="single" w:sz="4" w:space="0" w:color="auto"/>
              <w:right w:val="single" w:sz="4" w:space="0" w:color="auto"/>
            </w:tcBorders>
          </w:tcPr>
          <w:p w:rsidR="009D122E" w:rsidRPr="009D122E" w:rsidRDefault="009D122E" w:rsidP="009D122E">
            <w:r w:rsidRPr="009D122E">
              <w:t>14</w:t>
            </w:r>
          </w:p>
        </w:tc>
      </w:tr>
      <w:tr w:rsidR="009D122E" w:rsidRPr="009D122E" w:rsidTr="00C963F5">
        <w:tc>
          <w:tcPr>
            <w:tcW w:w="709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D122E" w:rsidRPr="009D122E" w:rsidRDefault="009D122E" w:rsidP="009D122E">
            <w:r w:rsidRPr="009D122E">
              <w:t>Количество компьютеров, используемых в управлении ОУ</w:t>
            </w:r>
          </w:p>
        </w:tc>
        <w:tc>
          <w:tcPr>
            <w:tcW w:w="878" w:type="dxa"/>
            <w:tcBorders>
              <w:top w:val="single" w:sz="4" w:space="0" w:color="auto"/>
              <w:left w:val="single" w:sz="8" w:space="0" w:color="auto"/>
              <w:bottom w:val="single" w:sz="8" w:space="0" w:color="auto"/>
              <w:right w:val="single" w:sz="8" w:space="0" w:color="auto"/>
            </w:tcBorders>
          </w:tcPr>
          <w:p w:rsidR="009D122E" w:rsidRPr="009D122E" w:rsidRDefault="009D122E" w:rsidP="009D122E">
            <w:r w:rsidRPr="009D122E">
              <w:t>5</w:t>
            </w:r>
          </w:p>
        </w:tc>
      </w:tr>
      <w:tr w:rsidR="009D122E" w:rsidRPr="009D122E" w:rsidTr="00C963F5">
        <w:tc>
          <w:tcPr>
            <w:tcW w:w="7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D122E" w:rsidRPr="009D122E" w:rsidRDefault="009D122E" w:rsidP="009D122E">
            <w:r w:rsidRPr="009D122E">
              <w:t>Количество компьютеров в библиотеке</w:t>
            </w:r>
          </w:p>
        </w:tc>
        <w:tc>
          <w:tcPr>
            <w:tcW w:w="878" w:type="dxa"/>
            <w:tcBorders>
              <w:top w:val="single" w:sz="8" w:space="0" w:color="auto"/>
              <w:left w:val="single" w:sz="8" w:space="0" w:color="auto"/>
              <w:bottom w:val="single" w:sz="8" w:space="0" w:color="auto"/>
              <w:right w:val="single" w:sz="8" w:space="0" w:color="auto"/>
            </w:tcBorders>
          </w:tcPr>
          <w:p w:rsidR="009D122E" w:rsidRPr="009D122E" w:rsidRDefault="009D122E" w:rsidP="009D122E">
            <w:r w:rsidRPr="009D122E">
              <w:t>1</w:t>
            </w:r>
          </w:p>
        </w:tc>
      </w:tr>
      <w:tr w:rsidR="009D122E" w:rsidRPr="009D122E" w:rsidTr="00C963F5">
        <w:tc>
          <w:tcPr>
            <w:tcW w:w="7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D122E" w:rsidRPr="009D122E" w:rsidRDefault="009D122E" w:rsidP="009D122E">
            <w:r w:rsidRPr="009D122E">
              <w:t>Количество компьютеров, имеющих доступ в Интернет</w:t>
            </w:r>
          </w:p>
        </w:tc>
        <w:tc>
          <w:tcPr>
            <w:tcW w:w="878" w:type="dxa"/>
            <w:tcBorders>
              <w:top w:val="single" w:sz="8" w:space="0" w:color="auto"/>
              <w:left w:val="single" w:sz="8" w:space="0" w:color="auto"/>
              <w:bottom w:val="single" w:sz="8" w:space="0" w:color="auto"/>
              <w:right w:val="single" w:sz="8" w:space="0" w:color="auto"/>
            </w:tcBorders>
          </w:tcPr>
          <w:p w:rsidR="009D122E" w:rsidRPr="009D122E" w:rsidRDefault="009D122E" w:rsidP="009D122E">
            <w:r w:rsidRPr="009D122E">
              <w:t>16</w:t>
            </w:r>
          </w:p>
        </w:tc>
      </w:tr>
      <w:tr w:rsidR="009D122E" w:rsidRPr="009D122E" w:rsidTr="00C963F5">
        <w:tc>
          <w:tcPr>
            <w:tcW w:w="7091"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9D122E" w:rsidRPr="009D122E" w:rsidRDefault="009D122E" w:rsidP="009D122E">
            <w:r w:rsidRPr="009D122E">
              <w:t>Количество компьютеров, объединенных в локальную сеть</w:t>
            </w:r>
          </w:p>
        </w:tc>
        <w:tc>
          <w:tcPr>
            <w:tcW w:w="878" w:type="dxa"/>
            <w:tcBorders>
              <w:top w:val="single" w:sz="8" w:space="0" w:color="auto"/>
              <w:left w:val="single" w:sz="8" w:space="0" w:color="auto"/>
              <w:bottom w:val="single" w:sz="4" w:space="0" w:color="auto"/>
              <w:right w:val="single" w:sz="8" w:space="0" w:color="auto"/>
            </w:tcBorders>
          </w:tcPr>
          <w:p w:rsidR="009D122E" w:rsidRPr="009D122E" w:rsidRDefault="009D122E" w:rsidP="009D122E">
            <w:r w:rsidRPr="009D122E">
              <w:t>14</w:t>
            </w:r>
          </w:p>
        </w:tc>
      </w:tr>
      <w:tr w:rsidR="009D122E" w:rsidRPr="009D122E" w:rsidTr="00C963F5">
        <w:tc>
          <w:tcPr>
            <w:tcW w:w="7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D122E" w:rsidRPr="009D122E" w:rsidRDefault="009D122E" w:rsidP="009D122E">
            <w:r w:rsidRPr="009D122E">
              <w:t>Количество АРМ (автоматизированное рабочее место) учителя</w:t>
            </w:r>
          </w:p>
        </w:tc>
        <w:tc>
          <w:tcPr>
            <w:tcW w:w="878" w:type="dxa"/>
            <w:tcBorders>
              <w:top w:val="single" w:sz="4" w:space="0" w:color="auto"/>
              <w:left w:val="single" w:sz="4" w:space="0" w:color="auto"/>
              <w:bottom w:val="single" w:sz="4" w:space="0" w:color="auto"/>
              <w:right w:val="single" w:sz="4" w:space="0" w:color="auto"/>
            </w:tcBorders>
          </w:tcPr>
          <w:p w:rsidR="009D122E" w:rsidRPr="009D122E" w:rsidRDefault="009D122E" w:rsidP="009D122E">
            <w:r w:rsidRPr="009D122E">
              <w:t>14</w:t>
            </w:r>
          </w:p>
        </w:tc>
      </w:tr>
      <w:tr w:rsidR="009D122E" w:rsidRPr="009D122E" w:rsidTr="00C963F5">
        <w:tc>
          <w:tcPr>
            <w:tcW w:w="709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D122E" w:rsidRPr="009D122E" w:rsidRDefault="009D122E" w:rsidP="009D122E">
            <w:r w:rsidRPr="009D122E">
              <w:t>Наличие собственного сайта</w:t>
            </w:r>
          </w:p>
        </w:tc>
        <w:tc>
          <w:tcPr>
            <w:tcW w:w="878" w:type="dxa"/>
            <w:tcBorders>
              <w:top w:val="single" w:sz="4" w:space="0" w:color="auto"/>
              <w:left w:val="single" w:sz="8" w:space="0" w:color="auto"/>
              <w:bottom w:val="single" w:sz="8" w:space="0" w:color="auto"/>
              <w:right w:val="single" w:sz="8" w:space="0" w:color="auto"/>
            </w:tcBorders>
          </w:tcPr>
          <w:p w:rsidR="009D122E" w:rsidRPr="009D122E" w:rsidRDefault="009D122E" w:rsidP="009D122E">
            <w:r w:rsidRPr="009D122E">
              <w:t>1</w:t>
            </w:r>
          </w:p>
        </w:tc>
      </w:tr>
    </w:tbl>
    <w:p w:rsidR="009D122E" w:rsidRPr="009D122E" w:rsidRDefault="009D122E" w:rsidP="009D122E">
      <w:r w:rsidRPr="009D122E">
        <w:t xml:space="preserve">       В школе имеется  7- проекторов мультимедиа, 5 интерактивных досок, 6 копировальных аппаратов, телевизоры, музыкальные центры. Кабинеты и учебные </w:t>
      </w:r>
      <w:r w:rsidRPr="009D122E">
        <w:lastRenderedPageBreak/>
        <w:t xml:space="preserve">мастерские школы пополняются современным оборудованием и другими средствами обучения.   </w:t>
      </w:r>
    </w:p>
    <w:p w:rsidR="009D122E" w:rsidRPr="009D122E" w:rsidRDefault="009D122E" w:rsidP="009D122E">
      <w:r w:rsidRPr="009D122E">
        <w:t xml:space="preserve">     В рамках внедрения ФГОС ООО получено новое оборудование -  кабинет проектной деятельности и полиграфический комплекс.</w:t>
      </w:r>
    </w:p>
    <w:p w:rsidR="009D122E" w:rsidRPr="009D122E" w:rsidRDefault="009D122E" w:rsidP="009D122E">
      <w:r w:rsidRPr="009D122E">
        <w:t xml:space="preserve">В школе имеются спортивных зала площадью </w:t>
      </w:r>
      <w:smartTag w:uri="urn:schemas-microsoft-com:office:smarttags" w:element="metricconverter">
        <w:smartTagPr>
          <w:attr w:name="ProductID" w:val="220 м2"/>
        </w:smartTagPr>
        <w:r w:rsidRPr="009D122E">
          <w:t>220 м</w:t>
        </w:r>
        <w:proofErr w:type="gramStart"/>
        <w:r w:rsidRPr="009D122E">
          <w:t>2</w:t>
        </w:r>
      </w:smartTag>
      <w:proofErr w:type="gramEnd"/>
      <w:r w:rsidRPr="009D122E">
        <w:t xml:space="preserve">, столовая на 30 посадочных места, библиотека с читальным залом и </w:t>
      </w:r>
      <w:proofErr w:type="spellStart"/>
      <w:r w:rsidRPr="009D122E">
        <w:t>медиатекой</w:t>
      </w:r>
      <w:proofErr w:type="spellEnd"/>
      <w:r w:rsidRPr="009D122E">
        <w:t>. Имеется медицинский кабинет. Школьный музей. Интернат при школе на 25 мест. Баня. Пришкольный участок. Улично-спортивная площадка.</w:t>
      </w:r>
    </w:p>
    <w:p w:rsidR="009D122E" w:rsidRPr="009D122E" w:rsidRDefault="009D122E" w:rsidP="009D122E"/>
    <w:p w:rsidR="009D122E" w:rsidRPr="009D122E" w:rsidRDefault="009D122E" w:rsidP="009D122E"/>
    <w:p w:rsidR="009D122E" w:rsidRPr="009D122E" w:rsidRDefault="009D122E" w:rsidP="009D122E">
      <w:r w:rsidRPr="009D122E">
        <w:t>Сложилась система социального партнерства школы.</w:t>
      </w:r>
    </w:p>
    <w:p w:rsidR="009D122E" w:rsidRPr="009D122E" w:rsidRDefault="009D122E" w:rsidP="009D122E"/>
    <w:p w:rsidR="009D122E" w:rsidRPr="009D122E" w:rsidRDefault="009D122E" w:rsidP="009D122E">
      <w:r>
        <w:rPr>
          <w:noProof/>
        </w:rPr>
        <mc:AlternateContent>
          <mc:Choice Requires="wpc">
            <w:drawing>
              <wp:anchor distT="0" distB="0" distL="114300" distR="114300" simplePos="0" relativeHeight="251672576" behindDoc="0" locked="0" layoutInCell="1" allowOverlap="1" wp14:anchorId="3510163F" wp14:editId="45323B3D">
                <wp:simplePos x="0" y="0"/>
                <wp:positionH relativeFrom="character">
                  <wp:posOffset>-243205</wp:posOffset>
                </wp:positionH>
                <wp:positionV relativeFrom="line">
                  <wp:posOffset>127000</wp:posOffset>
                </wp:positionV>
                <wp:extent cx="6213475" cy="3416300"/>
                <wp:effectExtent l="0" t="0" r="15875" b="12700"/>
                <wp:wrapNone/>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Скругленный прямоугольник 3"/>
                        <wps:cNvSpPr>
                          <a:spLocks noChangeArrowheads="1"/>
                        </wps:cNvSpPr>
                        <wps:spPr bwMode="auto">
                          <a:xfrm>
                            <a:off x="2499995" y="895350"/>
                            <a:ext cx="1591310" cy="619125"/>
                          </a:xfrm>
                          <a:prstGeom prst="roundRect">
                            <a:avLst>
                              <a:gd name="adj" fmla="val 16667"/>
                            </a:avLst>
                          </a:prstGeom>
                          <a:solidFill>
                            <a:srgbClr val="FFFFFF"/>
                          </a:solidFill>
                          <a:ln w="25400">
                            <a:solidFill>
                              <a:srgbClr val="000000"/>
                            </a:solidFill>
                            <a:round/>
                            <a:headEnd/>
                            <a:tailEnd/>
                          </a:ln>
                        </wps:spPr>
                        <wps:txbx>
                          <w:txbxContent>
                            <w:p w:rsidR="009D122E" w:rsidRPr="009D122E" w:rsidRDefault="009D122E" w:rsidP="009D122E">
                              <w:r w:rsidRPr="009D122E">
                                <w:t xml:space="preserve">МБОУ </w:t>
                              </w:r>
                            </w:p>
                            <w:p w:rsidR="009D122E" w:rsidRPr="009D122E" w:rsidRDefault="009D122E" w:rsidP="009D122E">
                              <w:r w:rsidRPr="009D122E">
                                <w:t>«Урицкая СОШ»</w:t>
                              </w:r>
                            </w:p>
                          </w:txbxContent>
                        </wps:txbx>
                        <wps:bodyPr rot="0" vert="horz" wrap="square" lIns="63094" tIns="31547" rIns="63094" bIns="31547" anchor="ctr" anchorCtr="0">
                          <a:noAutofit/>
                        </wps:bodyPr>
                      </wps:wsp>
                      <wps:wsp>
                        <wps:cNvPr id="4" name="Скругленный прямоугольник 5"/>
                        <wps:cNvSpPr>
                          <a:spLocks noChangeArrowheads="1"/>
                        </wps:cNvSpPr>
                        <wps:spPr bwMode="auto">
                          <a:xfrm flipV="1">
                            <a:off x="2556510" y="2672080"/>
                            <a:ext cx="1534795" cy="687070"/>
                          </a:xfrm>
                          <a:prstGeom prst="roundRect">
                            <a:avLst>
                              <a:gd name="adj" fmla="val 16667"/>
                            </a:avLst>
                          </a:prstGeom>
                          <a:solidFill>
                            <a:srgbClr val="92D050"/>
                          </a:solidFill>
                          <a:ln w="25400">
                            <a:solidFill>
                              <a:srgbClr val="000000"/>
                            </a:solidFill>
                            <a:round/>
                            <a:headEnd/>
                            <a:tailEnd/>
                          </a:ln>
                        </wps:spPr>
                        <wps:txbx>
                          <w:txbxContent>
                            <w:p w:rsidR="009D122E" w:rsidRPr="009D122E" w:rsidRDefault="009D122E" w:rsidP="009D122E">
                              <w:r w:rsidRPr="009D122E">
                                <w:t>КДН при Админи</w:t>
                              </w:r>
                              <w:bookmarkStart w:id="149" w:name="_GoBack"/>
                              <w:bookmarkEnd w:id="149"/>
                              <w:r w:rsidRPr="009D122E">
                                <w:t>страции с Урицкое</w:t>
                              </w:r>
                            </w:p>
                          </w:txbxContent>
                        </wps:txbx>
                        <wps:bodyPr rot="0" vert="horz" wrap="square" lIns="63094" tIns="31547" rIns="63094" bIns="31547" anchor="ctr" anchorCtr="0">
                          <a:noAutofit/>
                        </wps:bodyPr>
                      </wps:wsp>
                      <wps:wsp>
                        <wps:cNvPr id="5" name="Скругленный прямоугольник 6"/>
                        <wps:cNvSpPr>
                          <a:spLocks noChangeArrowheads="1"/>
                        </wps:cNvSpPr>
                        <wps:spPr bwMode="auto">
                          <a:xfrm>
                            <a:off x="4909185" y="2654300"/>
                            <a:ext cx="1039495" cy="762000"/>
                          </a:xfrm>
                          <a:prstGeom prst="roundRect">
                            <a:avLst>
                              <a:gd name="adj" fmla="val 16667"/>
                            </a:avLst>
                          </a:prstGeom>
                          <a:solidFill>
                            <a:srgbClr val="92D050"/>
                          </a:solidFill>
                          <a:ln w="25400">
                            <a:solidFill>
                              <a:srgbClr val="000000"/>
                            </a:solidFill>
                            <a:round/>
                            <a:headEnd/>
                            <a:tailEnd/>
                          </a:ln>
                        </wps:spPr>
                        <wps:txbx>
                          <w:txbxContent>
                            <w:p w:rsidR="009D122E" w:rsidRPr="009D122E" w:rsidRDefault="009D122E" w:rsidP="009D122E">
                              <w:proofErr w:type="spellStart"/>
                              <w:r w:rsidRPr="009D122E">
                                <w:t>Ц</w:t>
                              </w:r>
                              <w:proofErr w:type="gramStart"/>
                              <w:r w:rsidRPr="009D122E">
                                <w:t>Д«</w:t>
                              </w:r>
                              <w:proofErr w:type="gramEnd"/>
                              <w:r w:rsidRPr="009D122E">
                                <w:t>Напев</w:t>
                              </w:r>
                              <w:proofErr w:type="spellEnd"/>
                              <w:r w:rsidRPr="009D122E">
                                <w:t>»</w:t>
                              </w:r>
                            </w:p>
                          </w:txbxContent>
                        </wps:txbx>
                        <wps:bodyPr rot="0" vert="horz" wrap="square" lIns="63094" tIns="31547" rIns="63094" bIns="31547" anchor="ctr" anchorCtr="0">
                          <a:noAutofit/>
                        </wps:bodyPr>
                      </wps:wsp>
                      <wps:wsp>
                        <wps:cNvPr id="6" name="Скругленный прямоугольник 8"/>
                        <wps:cNvSpPr>
                          <a:spLocks noChangeArrowheads="1"/>
                        </wps:cNvSpPr>
                        <wps:spPr bwMode="auto">
                          <a:xfrm>
                            <a:off x="137160" y="704215"/>
                            <a:ext cx="1783080" cy="873760"/>
                          </a:xfrm>
                          <a:prstGeom prst="roundRect">
                            <a:avLst>
                              <a:gd name="adj" fmla="val 16667"/>
                            </a:avLst>
                          </a:prstGeom>
                          <a:solidFill>
                            <a:srgbClr val="92D050"/>
                          </a:solidFill>
                          <a:ln w="25400">
                            <a:solidFill>
                              <a:srgbClr val="000000"/>
                            </a:solidFill>
                            <a:round/>
                            <a:headEnd/>
                            <a:tailEnd/>
                          </a:ln>
                        </wps:spPr>
                        <wps:txbx>
                          <w:txbxContent>
                            <w:p w:rsidR="009D122E" w:rsidRPr="009D122E" w:rsidRDefault="009D122E" w:rsidP="009D122E">
                              <w:r w:rsidRPr="009D122E">
                                <w:t>Инспекция по делам несовершеннолетних при Олекминский ОВД</w:t>
                              </w:r>
                            </w:p>
                          </w:txbxContent>
                        </wps:txbx>
                        <wps:bodyPr rot="0" vert="horz" wrap="square" lIns="63094" tIns="31547" rIns="63094" bIns="31547" anchor="ctr" anchorCtr="0">
                          <a:noAutofit/>
                        </wps:bodyPr>
                      </wps:wsp>
                      <wps:wsp>
                        <wps:cNvPr id="7" name="Скругленный прямоугольник 9"/>
                        <wps:cNvSpPr>
                          <a:spLocks noChangeArrowheads="1"/>
                        </wps:cNvSpPr>
                        <wps:spPr bwMode="auto">
                          <a:xfrm>
                            <a:off x="4823460" y="704215"/>
                            <a:ext cx="1386840" cy="810260"/>
                          </a:xfrm>
                          <a:prstGeom prst="roundRect">
                            <a:avLst>
                              <a:gd name="adj" fmla="val 16667"/>
                            </a:avLst>
                          </a:prstGeom>
                          <a:solidFill>
                            <a:srgbClr val="92D050"/>
                          </a:solidFill>
                          <a:ln w="25400">
                            <a:solidFill>
                              <a:srgbClr val="000000"/>
                            </a:solidFill>
                            <a:round/>
                            <a:headEnd/>
                            <a:tailEnd/>
                          </a:ln>
                        </wps:spPr>
                        <wps:txbx>
                          <w:txbxContent>
                            <w:p w:rsidR="009D122E" w:rsidRPr="009D122E" w:rsidRDefault="009D122E" w:rsidP="009D122E">
                              <w:r w:rsidRPr="009D122E">
                                <w:t>Управление</w:t>
                              </w:r>
                            </w:p>
                            <w:p w:rsidR="009D122E" w:rsidRPr="009D122E" w:rsidRDefault="009D122E" w:rsidP="009D122E">
                              <w:r w:rsidRPr="009D122E">
                                <w:t>Образования</w:t>
                              </w:r>
                            </w:p>
                            <w:p w:rsidR="009D122E" w:rsidRPr="009D122E" w:rsidRDefault="009D122E" w:rsidP="009D122E">
                              <w:proofErr w:type="spellStart"/>
                              <w:r w:rsidRPr="009D122E">
                                <w:t>екмна</w:t>
                              </w:r>
                              <w:proofErr w:type="spellEnd"/>
                              <w:r w:rsidRPr="009D122E">
                                <w:t xml:space="preserve"> </w:t>
                              </w:r>
                            </w:p>
                          </w:txbxContent>
                        </wps:txbx>
                        <wps:bodyPr rot="0" vert="horz" wrap="square" lIns="63094" tIns="31547" rIns="63094" bIns="31547" anchor="ctr" anchorCtr="0">
                          <a:noAutofit/>
                        </wps:bodyPr>
                      </wps:wsp>
                      <wps:wsp>
                        <wps:cNvPr id="8" name="Скругленный прямоугольник 10"/>
                        <wps:cNvSpPr>
                          <a:spLocks noChangeArrowheads="1"/>
                        </wps:cNvSpPr>
                        <wps:spPr bwMode="auto">
                          <a:xfrm>
                            <a:off x="2476500" y="0"/>
                            <a:ext cx="1537970" cy="704215"/>
                          </a:xfrm>
                          <a:prstGeom prst="roundRect">
                            <a:avLst>
                              <a:gd name="adj" fmla="val 16667"/>
                            </a:avLst>
                          </a:prstGeom>
                          <a:solidFill>
                            <a:srgbClr val="92D050"/>
                          </a:solidFill>
                          <a:ln w="25400">
                            <a:solidFill>
                              <a:srgbClr val="000000"/>
                            </a:solidFill>
                            <a:round/>
                            <a:headEnd/>
                            <a:tailEnd/>
                          </a:ln>
                        </wps:spPr>
                        <wps:txbx>
                          <w:txbxContent>
                            <w:p w:rsidR="009D122E" w:rsidRPr="009D122E" w:rsidRDefault="009D122E" w:rsidP="009D122E">
                              <w:r w:rsidRPr="009D122E">
                                <w:t>Социально психологическая служба</w:t>
                              </w:r>
                            </w:p>
                          </w:txbxContent>
                        </wps:txbx>
                        <wps:bodyPr rot="0" vert="horz" wrap="square" lIns="63094" tIns="31547" rIns="63094" bIns="31547" anchor="ctr" anchorCtr="0">
                          <a:noAutofit/>
                        </wps:bodyPr>
                      </wps:wsp>
                      <wps:wsp>
                        <wps:cNvPr id="9" name="Скругленный прямоугольник 23"/>
                        <wps:cNvSpPr>
                          <a:spLocks noChangeArrowheads="1"/>
                        </wps:cNvSpPr>
                        <wps:spPr bwMode="auto">
                          <a:xfrm>
                            <a:off x="2068195" y="1682750"/>
                            <a:ext cx="2277745" cy="676248"/>
                          </a:xfrm>
                          <a:prstGeom prst="roundRect">
                            <a:avLst>
                              <a:gd name="adj" fmla="val 16667"/>
                            </a:avLst>
                          </a:prstGeom>
                          <a:solidFill>
                            <a:srgbClr val="92D050"/>
                          </a:solidFill>
                          <a:ln w="25400">
                            <a:solidFill>
                              <a:srgbClr val="000000"/>
                            </a:solidFill>
                            <a:round/>
                            <a:headEnd/>
                            <a:tailEnd/>
                          </a:ln>
                        </wps:spPr>
                        <wps:txbx>
                          <w:txbxContent>
                            <w:p w:rsidR="009D122E" w:rsidRPr="009D122E" w:rsidRDefault="009D122E" w:rsidP="009D122E">
                              <w:r w:rsidRPr="009D122E">
                                <w:t>Воспитательная система МБОУ</w:t>
                              </w:r>
                            </w:p>
                            <w:p w:rsidR="009D122E" w:rsidRPr="009D122E" w:rsidRDefault="009D122E" w:rsidP="009D122E">
                              <w:r w:rsidRPr="009D122E">
                                <w:t>«Урицкая СОШ»</w:t>
                              </w:r>
                            </w:p>
                          </w:txbxContent>
                        </wps:txbx>
                        <wps:bodyPr rot="0" vert="horz" wrap="square" lIns="63094" tIns="31547" rIns="63094" bIns="31547" anchor="ctr" anchorCtr="0">
                          <a:noAutofit/>
                        </wps:bodyPr>
                      </wps:wsp>
                      <wps:wsp>
                        <wps:cNvPr id="10" name="Прямая со стрелкой 29"/>
                        <wps:cNvCnPr>
                          <a:cxnSpLocks noChangeShapeType="1"/>
                          <a:stCxn id="3" idx="0"/>
                        </wps:cNvCnPr>
                        <wps:spPr bwMode="auto">
                          <a:xfrm flipV="1">
                            <a:off x="3295650" y="584200"/>
                            <a:ext cx="26670" cy="298450"/>
                          </a:xfrm>
                          <a:prstGeom prst="straightConnector1">
                            <a:avLst/>
                          </a:prstGeom>
                          <a:noFill/>
                          <a:ln w="22225">
                            <a:solidFill>
                              <a:srgbClr val="000000"/>
                            </a:solidFill>
                            <a:round/>
                            <a:headEnd/>
                            <a:tailEnd type="stealth" w="lg" len="med"/>
                          </a:ln>
                          <a:extLst>
                            <a:ext uri="{909E8E84-426E-40DD-AFC4-6F175D3DCCD1}">
                              <a14:hiddenFill xmlns:a14="http://schemas.microsoft.com/office/drawing/2010/main">
                                <a:noFill/>
                              </a14:hiddenFill>
                            </a:ext>
                          </a:extLst>
                        </wps:spPr>
                        <wps:bodyPr/>
                      </wps:wsp>
                      <wps:wsp>
                        <wps:cNvPr id="11" name="Прямая со стрелкой 36"/>
                        <wps:cNvCnPr>
                          <a:cxnSpLocks noChangeShapeType="1"/>
                        </wps:cNvCnPr>
                        <wps:spPr bwMode="auto">
                          <a:xfrm>
                            <a:off x="4345940" y="2445385"/>
                            <a:ext cx="537845" cy="742315"/>
                          </a:xfrm>
                          <a:prstGeom prst="straightConnector1">
                            <a:avLst/>
                          </a:prstGeom>
                          <a:noFill/>
                          <a:ln w="22225">
                            <a:solidFill>
                              <a:srgbClr val="000000"/>
                            </a:solidFill>
                            <a:round/>
                            <a:headEnd/>
                            <a:tailEnd type="stealth" w="lg" len="med"/>
                          </a:ln>
                          <a:extLst>
                            <a:ext uri="{909E8E84-426E-40DD-AFC4-6F175D3DCCD1}">
                              <a14:hiddenFill xmlns:a14="http://schemas.microsoft.com/office/drawing/2010/main">
                                <a:noFill/>
                              </a14:hiddenFill>
                            </a:ext>
                          </a:extLst>
                        </wps:spPr>
                        <wps:bodyPr/>
                      </wps:wsp>
                      <wps:wsp>
                        <wps:cNvPr id="12" name="Прямая со стрелкой 38"/>
                        <wps:cNvCnPr>
                          <a:cxnSpLocks noChangeShapeType="1"/>
                        </wps:cNvCnPr>
                        <wps:spPr bwMode="auto">
                          <a:xfrm flipV="1">
                            <a:off x="4104005" y="1109345"/>
                            <a:ext cx="706755" cy="95885"/>
                          </a:xfrm>
                          <a:prstGeom prst="straightConnector1">
                            <a:avLst/>
                          </a:prstGeom>
                          <a:noFill/>
                          <a:ln w="22225">
                            <a:solidFill>
                              <a:srgbClr val="000000"/>
                            </a:solidFill>
                            <a:round/>
                            <a:headEnd/>
                            <a:tailEnd type="stealth" w="lg" len="med"/>
                          </a:ln>
                          <a:extLst>
                            <a:ext uri="{909E8E84-426E-40DD-AFC4-6F175D3DCCD1}">
                              <a14:hiddenFill xmlns:a14="http://schemas.microsoft.com/office/drawing/2010/main">
                                <a:noFill/>
                              </a14:hiddenFill>
                            </a:ext>
                          </a:extLst>
                        </wps:spPr>
                        <wps:bodyPr/>
                      </wps:wsp>
                      <wps:wsp>
                        <wps:cNvPr id="13" name="AutoShape 27"/>
                        <wps:cNvCnPr>
                          <a:cxnSpLocks noChangeShapeType="1"/>
                        </wps:cNvCnPr>
                        <wps:spPr bwMode="auto">
                          <a:xfrm flipH="1" flipV="1">
                            <a:off x="1863090" y="1109345"/>
                            <a:ext cx="636905"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8"/>
                        <wps:cNvSpPr>
                          <a:spLocks noChangeArrowheads="1"/>
                        </wps:cNvSpPr>
                        <wps:spPr bwMode="auto">
                          <a:xfrm>
                            <a:off x="390525" y="2541270"/>
                            <a:ext cx="1276350" cy="81788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9D122E" w:rsidRPr="009D122E" w:rsidRDefault="009D122E" w:rsidP="009D122E">
                              <w:r w:rsidRPr="009D122E">
                                <w:t>Урицкий ФАП</w:t>
                              </w:r>
                            </w:p>
                          </w:txbxContent>
                        </wps:txbx>
                        <wps:bodyPr rot="0" vert="horz" wrap="square" lIns="91440" tIns="45720" rIns="91440" bIns="45720" anchor="t" anchorCtr="0" upright="1">
                          <a:noAutofit/>
                        </wps:bodyPr>
                      </wps:wsp>
                      <wps:wsp>
                        <wps:cNvPr id="15" name="AutoShape 29"/>
                        <wps:cNvCnPr>
                          <a:cxnSpLocks noChangeShapeType="1"/>
                          <a:stCxn id="9" idx="1"/>
                          <a:endCxn id="14" idx="3"/>
                        </wps:cNvCnPr>
                        <wps:spPr bwMode="auto">
                          <a:xfrm flipH="1">
                            <a:off x="1666875" y="2020874"/>
                            <a:ext cx="401320" cy="9293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30"/>
                        <wps:cNvCnPr>
                          <a:cxnSpLocks noChangeShapeType="1"/>
                        </wps:cNvCnPr>
                        <wps:spPr bwMode="auto">
                          <a:xfrm flipH="1">
                            <a:off x="3293110" y="2261870"/>
                            <a:ext cx="29210" cy="410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31"/>
                        <wps:cNvCnPr>
                          <a:cxnSpLocks noChangeShapeType="1"/>
                          <a:stCxn id="9" idx="2"/>
                          <a:endCxn id="9" idx="2"/>
                        </wps:cNvCnPr>
                        <wps:spPr bwMode="auto">
                          <a:xfrm>
                            <a:off x="3207068" y="2358998"/>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8" o:spid="_x0000_s1034" editas="canvas" style="position:absolute;margin-left:-19.15pt;margin-top:10pt;width:489.25pt;height:269pt;z-index:251672576;mso-position-horizontal-relative:char;mso-position-vertical-relative:line" coordsize="62134,3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">
                <v:shape id="_x0000_s1035" type="#_x0000_t75" style="position:absolute;width:62134;height:34163;visibility:visible;mso-wrap-style:square">
                  <v:fill o:detectmouseclick="t"/>
                  <v:path o:connecttype="none"/>
                </v:shape>
                <v:roundrect id="Скругленный прямоугольник 3" o:spid="_x0000_s1036" style="position:absolute;left:24999;top:8953;width:15914;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T9QsMA&#10;AADaAAAADwAAAGRycy9kb3ducmV2LnhtbESPQWvCQBSE74X+h+UJXkrdtIJIdBUrLXjxYJKLt9fs&#10;Mwlm36a72xj/vSsIHoeZ+YZZrgfTip6cbywr+JgkIIhLqxuuFBT5z/schA/IGlvLpOBKHtar15cl&#10;ptpe+EB9FioRIexTVFCH0KVS+rImg35iO+LonawzGKJ0ldQOLxFuWvmZJDNpsOG4UGNH25rKc/Zv&#10;FLx9SfzLh/106/pjMc/w+3dDhVLj0bBZgAg0hGf40d5pBVO4X4k3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T9QsMAAADaAAAADwAAAAAAAAAAAAAAAACYAgAAZHJzL2Rv&#10;d25yZXYueG1sUEsFBgAAAAAEAAQA9QAAAIgDAAAAAA==&#10;" strokeweight="2pt">
                  <v:textbox inset="1.75261mm,.87631mm,1.75261mm,.87631mm">
                    <w:txbxContent>
                      <w:p w:rsidR="009D122E" w:rsidRPr="009D122E" w:rsidRDefault="009D122E" w:rsidP="009D122E">
                        <w:r w:rsidRPr="009D122E">
                          <w:t xml:space="preserve">МБОУ </w:t>
                        </w:r>
                      </w:p>
                      <w:p w:rsidR="009D122E" w:rsidRPr="009D122E" w:rsidRDefault="009D122E" w:rsidP="009D122E">
                        <w:r w:rsidRPr="009D122E">
                          <w:t>«Урицкая СОШ»</w:t>
                        </w:r>
                      </w:p>
                    </w:txbxContent>
                  </v:textbox>
                </v:roundrect>
                <v:roundrect id="Скругленный прямоугольник 5" o:spid="_x0000_s1037" style="position:absolute;left:25565;top:26720;width:15348;height:6871;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Wc8MA&#10;AADaAAAADwAAAGRycy9kb3ducmV2LnhtbESPQWvCQBSE74X+h+UVequbFiklukosLW3x0lpBj4/s&#10;MxvMvheya4z/3hUEj8PMfMNM54NvVE9dqIUNPI8yUMSl2JorA+v/z6c3UCEiW2yEycCJAsxn93dT&#10;zK0c+Y/6VaxUgnDI0YCLsc21DqUjj2EkLXHydtJ5jEl2lbYdHhPcN/oly161x5rTgsOW3h2V+9XB&#10;GzicXLEt2t3HV/zVstgspf+RsTGPD0MxARVpiLfwtf1tDYzhciXdAD0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TWc8MAAADaAAAADwAAAAAAAAAAAAAAAACYAgAAZHJzL2Rv&#10;d25yZXYueG1sUEsFBgAAAAAEAAQA9QAAAIgDAAAAAA==&#10;" fillcolor="#92d050" strokeweight="2pt">
                  <v:textbox inset="1.75261mm,.87631mm,1.75261mm,.87631mm">
                    <w:txbxContent>
                      <w:p w:rsidR="009D122E" w:rsidRPr="009D122E" w:rsidRDefault="009D122E" w:rsidP="009D122E">
                        <w:r w:rsidRPr="009D122E">
                          <w:t>КДН при Админи</w:t>
                        </w:r>
                        <w:bookmarkStart w:id="150" w:name="_GoBack"/>
                        <w:bookmarkEnd w:id="150"/>
                        <w:r w:rsidRPr="009D122E">
                          <w:t>страции с Урицкое</w:t>
                        </w:r>
                      </w:p>
                    </w:txbxContent>
                  </v:textbox>
                </v:roundrect>
                <v:roundrect id="Скругленный прямоугольник 6" o:spid="_x0000_s1038" style="position:absolute;left:49091;top:26543;width:10395;height:7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mTMIA&#10;AADaAAAADwAAAGRycy9kb3ducmV2LnhtbESPT4vCMBTE78J+h/AWvGm6C/6hGkVkBcFe1O6eH80z&#10;Ldu8lCZq9dMbQfA4zMxvmPmys7W4UOsrxwq+hgkI4sLpio2C/LgZTEH4gKyxdkwKbuRhufjozTHV&#10;7sp7uhyCERHCPkUFZQhNKqUvSrLoh64hjt7JtRZDlK2RusVrhNtafifJWFqsOC6U2NC6pOL/cLYK&#10;fnZ3Y/Ms+TX3bD/hbLXO7d9Nqf5nt5qBCNSFd/jV3moFI3heiT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uuZMwgAAANoAAAAPAAAAAAAAAAAAAAAAAJgCAABkcnMvZG93&#10;bnJldi54bWxQSwUGAAAAAAQABAD1AAAAhwMAAAAA&#10;" fillcolor="#92d050" strokeweight="2pt">
                  <v:textbox inset="1.75261mm,.87631mm,1.75261mm,.87631mm">
                    <w:txbxContent>
                      <w:p w:rsidR="009D122E" w:rsidRPr="009D122E" w:rsidRDefault="009D122E" w:rsidP="009D122E">
                        <w:proofErr w:type="spellStart"/>
                        <w:r w:rsidRPr="009D122E">
                          <w:t>Ц</w:t>
                        </w:r>
                        <w:proofErr w:type="gramStart"/>
                        <w:r w:rsidRPr="009D122E">
                          <w:t>Д«</w:t>
                        </w:r>
                        <w:proofErr w:type="gramEnd"/>
                        <w:r w:rsidRPr="009D122E">
                          <w:t>Напев</w:t>
                        </w:r>
                        <w:proofErr w:type="spellEnd"/>
                        <w:r w:rsidRPr="009D122E">
                          <w:t>»</w:t>
                        </w:r>
                      </w:p>
                    </w:txbxContent>
                  </v:textbox>
                </v:roundrect>
                <v:roundrect id="Скругленный прямоугольник 8" o:spid="_x0000_s1039" style="position:absolute;left:1371;top:7042;width:17831;height:87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h4O8EA&#10;AADaAAAADwAAAGRycy9kb3ducmV2LnhtbESPQYvCMBSE78L+h/AW9mZTPah0jSKyC4K9qNXzo3mb&#10;FpuX0kSt/vqNIHgcZuYbZr7sbSOu1PnasYJRkoIgLp2u2SgoDr/DGQgfkDU2jknBnTwsFx+DOWba&#10;3XhH130wIkLYZ6igCqHNpPRlRRZ94lri6P25zmKIsjNSd3iLcNvIcZpOpMWa40KFLa0rKs/7i1Xw&#10;s30YW+Tp0Tzy3ZTz1bqwp7tSX5/96htEoD68w6/2RiuYwPNKv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oeDvBAAAA2gAAAA8AAAAAAAAAAAAAAAAAmAIAAGRycy9kb3du&#10;cmV2LnhtbFBLBQYAAAAABAAEAPUAAACGAwAAAAA=&#10;" fillcolor="#92d050" strokeweight="2pt">
                  <v:textbox inset="1.75261mm,.87631mm,1.75261mm,.87631mm">
                    <w:txbxContent>
                      <w:p w:rsidR="009D122E" w:rsidRPr="009D122E" w:rsidRDefault="009D122E" w:rsidP="009D122E">
                        <w:r w:rsidRPr="009D122E">
                          <w:t>Инспекция по делам несовершеннолетних при Олекминский ОВД</w:t>
                        </w:r>
                      </w:p>
                    </w:txbxContent>
                  </v:textbox>
                </v:roundrect>
                <v:roundrect id="Скругленный прямоугольник 9" o:spid="_x0000_s1040" style="position:absolute;left:48234;top:7042;width:13869;height:81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TdoMEA&#10;AADaAAAADwAAAGRycy9kb3ducmV2LnhtbESPQYvCMBSE78L+h/AWvNlUDypdo4jswsL2olbPj+Zt&#10;WmxeShO1+uuNIHgcZuYbZrHqbSMu1PnasYJxkoIgLp2u2Sgo9j+jOQgfkDU2jknBjTyslh+DBWba&#10;XXlLl10wIkLYZ6igCqHNpPRlRRZ94lri6P27zmKIsjNSd3iNcNvISZpOpcWa40KFLW0qKk+7s1Xw&#10;/Xc3tsjTg7nn2xnn601hjzelhp/9+gtEoD68w6/2r1Ywg+eVe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k3aDBAAAA2gAAAA8AAAAAAAAAAAAAAAAAmAIAAGRycy9kb3du&#10;cmV2LnhtbFBLBQYAAAAABAAEAPUAAACGAwAAAAA=&#10;" fillcolor="#92d050" strokeweight="2pt">
                  <v:textbox inset="1.75261mm,.87631mm,1.75261mm,.87631mm">
                    <w:txbxContent>
                      <w:p w:rsidR="009D122E" w:rsidRPr="009D122E" w:rsidRDefault="009D122E" w:rsidP="009D122E">
                        <w:r w:rsidRPr="009D122E">
                          <w:t>Управление</w:t>
                        </w:r>
                      </w:p>
                      <w:p w:rsidR="009D122E" w:rsidRPr="009D122E" w:rsidRDefault="009D122E" w:rsidP="009D122E">
                        <w:r w:rsidRPr="009D122E">
                          <w:t>Образования</w:t>
                        </w:r>
                      </w:p>
                      <w:p w:rsidR="009D122E" w:rsidRPr="009D122E" w:rsidRDefault="009D122E" w:rsidP="009D122E">
                        <w:proofErr w:type="spellStart"/>
                        <w:r w:rsidRPr="009D122E">
                          <w:t>екмна</w:t>
                        </w:r>
                        <w:proofErr w:type="spellEnd"/>
                        <w:r w:rsidRPr="009D122E">
                          <w:t xml:space="preserve"> </w:t>
                        </w:r>
                      </w:p>
                    </w:txbxContent>
                  </v:textbox>
                </v:roundrect>
                <v:roundrect id="Скругленный прямоугольник 10" o:spid="_x0000_s1041" style="position:absolute;left:24765;width:15379;height:70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J0sAA&#10;AADaAAAADwAAAGRycy9kb3ducmV2LnhtbERPz2vCMBS+D/Y/hDfYbabuMKUzSikKgr2o1fOjeUuL&#10;zUtpstr615vDYMeP7/dqM9pWDNT7xrGC+SwBQVw53bBRUJ53H0sQPiBrbB2Tgok8bNavLytMtbvz&#10;kYZTMCKGsE9RQR1Cl0rpq5os+pnriCP343qLIcLeSN3jPYbbVn4myZe02HBsqLGjvKbqdvq1CraH&#10;h7FlkVzMozguuMjy0l4npd7fxuwbRKAx/Iv/3HutIG6NV+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tJ0sAAAADaAAAADwAAAAAAAAAAAAAAAACYAgAAZHJzL2Rvd25y&#10;ZXYueG1sUEsFBgAAAAAEAAQA9QAAAIUDAAAAAA==&#10;" fillcolor="#92d050" strokeweight="2pt">
                  <v:textbox inset="1.75261mm,.87631mm,1.75261mm,.87631mm">
                    <w:txbxContent>
                      <w:p w:rsidR="009D122E" w:rsidRPr="009D122E" w:rsidRDefault="009D122E" w:rsidP="009D122E">
                        <w:r w:rsidRPr="009D122E">
                          <w:t>Социально психологическая служба</w:t>
                        </w:r>
                      </w:p>
                    </w:txbxContent>
                  </v:textbox>
                </v:roundrect>
                <v:roundrect id="Скругленный прямоугольник 23" o:spid="_x0000_s1042" style="position:absolute;left:20681;top:16827;width:22778;height:6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fsScIA&#10;AADaAAAADwAAAGRycy9kb3ducmV2LnhtbESPT4vCMBTE78J+h/AWvGm6e/BPNYrICoK9qN09P5pn&#10;WrZ5KU3U6qc3guBxmJnfMPNlZ2txodZXjhV8DRMQxIXTFRsF+XEzmIDwAVlj7ZgU3MjDcvHRm2Oq&#10;3ZX3dDkEIyKEfYoKyhCaVEpflGTRD11DHL2Tay2GKFsjdYvXCLe1/E6SkbRYcVwosaF1ScX/4WwV&#10;/OzuxuZZ8mvu2X7M2Wqd27+bUv3PbjUDEagL7/CrvdUKpvC8Em+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xJwgAAANoAAAAPAAAAAAAAAAAAAAAAAJgCAABkcnMvZG93&#10;bnJldi54bWxQSwUGAAAAAAQABAD1AAAAhwMAAAAA&#10;" fillcolor="#92d050" strokeweight="2pt">
                  <v:textbox inset="1.75261mm,.87631mm,1.75261mm,.87631mm">
                    <w:txbxContent>
                      <w:p w:rsidR="009D122E" w:rsidRPr="009D122E" w:rsidRDefault="009D122E" w:rsidP="009D122E">
                        <w:r w:rsidRPr="009D122E">
                          <w:t>Воспитательная система МБОУ</w:t>
                        </w:r>
                      </w:p>
                      <w:p w:rsidR="009D122E" w:rsidRPr="009D122E" w:rsidRDefault="009D122E" w:rsidP="009D122E">
                        <w:r w:rsidRPr="009D122E">
                          <w:t>«Урицкая СОШ»</w:t>
                        </w:r>
                      </w:p>
                    </w:txbxContent>
                  </v:textbox>
                </v:roundrect>
                <v:shapetype id="_x0000_t32" coordsize="21600,21600" o:spt="32" o:oned="t" path="m,l21600,21600e" filled="f">
                  <v:path arrowok="t" fillok="f" o:connecttype="none"/>
                  <o:lock v:ext="edit" shapetype="t"/>
                </v:shapetype>
                <v:shape id="Прямая со стрелкой 29" o:spid="_x0000_s1043" type="#_x0000_t32" style="position:absolute;left:32956;top:5842;width:267;height:29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4oX8MAAADbAAAADwAAAGRycy9kb3ducmV2LnhtbESPQW/CMAyF75P2HyJP2m1N4QCsI6Bu&#10;0tCulF64WY1pyxqnSzLo/v18QOJm6z2/93m9ndygLhRi79nALMtBETfe9twaqA+fLytQMSFbHDyT&#10;gT+KsN08PqyxsP7Ke7pUqVUSwrFAA11KY6F1bDpyGDM/Eot28sFhkjW02ga8Srgb9DzPF9phz9LQ&#10;4UgfHTXf1a8zUL7Xy/74OluFqhyXP1jv4nSeG/P8NJVvoBJN6W6+XX9ZwRd6+UUG0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uKF/DAAAA2wAAAA8AAAAAAAAAAAAA&#10;AAAAoQIAAGRycy9kb3ducmV2LnhtbFBLBQYAAAAABAAEAPkAAACRAwAAAAA=&#10;" strokeweight="1.75pt">
                  <v:stroke endarrow="classic" endarrowwidth="wide"/>
                </v:shape>
                <v:shape id="Прямая со стрелкой 36" o:spid="_x0000_s1044" type="#_x0000_t32" style="position:absolute;left:43459;top:24453;width:5378;height:7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in/sEAAADbAAAADwAAAGRycy9kb3ducmV2LnhtbERPPWvDMBDdA/0P4grdEjkZ4uJECUmh&#10;xR1jG7Ie1tVyY51cS7Xdfx8VCt3u8T5vf5xtJ0YafOtYwXqVgCCunW65UVCVr8tnED4ga+wck4If&#10;8nA8PCz2mGk38YXGIjQihrDPUIEJoc+k9LUhi37leuLIfbjBYohwaKQecIrhtpObJNlKiy3HBoM9&#10;vRiqb8W3VZCnG7N9L/PmPH/V+u3zWqVpe1Pq6XE+7UAEmsO/+M+d6zh/Db+/xAPk4Q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qKf+wQAAANsAAAAPAAAAAAAAAAAAAAAA&#10;AKECAABkcnMvZG93bnJldi54bWxQSwUGAAAAAAQABAD5AAAAjwMAAAAA&#10;" strokeweight="1.75pt">
                  <v:stroke endarrow="classic" endarrowwidth="wide"/>
                </v:shape>
                <v:shape id="Прямая со стрелкой 38" o:spid="_x0000_s1045" type="#_x0000_t32" style="position:absolute;left:41040;top:11093;width:7067;height:9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ATs8AAAADbAAAADwAAAGRycy9kb3ducmV2LnhtbERPO2/CMBDeK/EfrENiaxwy8EgxKFQC&#10;sTZkYTvF1yRtfA62C+Hf15Uqsd2n73mb3Wh6cSPnO8sK5kkKgri2uuNGQXU+vK5A+ICssbdMCh7k&#10;YbedvGww1/bOH3QrQyNiCPscFbQhDLmUvm7JoE/sQBy5T+sMhghdI7XDeww3vczSdCENdhwbWhzo&#10;vaX6u/wxCop9tewu6/nKlcWwvGJ19ONXptRsOhZvIAKN4Sn+d590nJ/B3y/x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iwE7PAAAAA2wAAAA8AAAAAAAAAAAAAAAAA&#10;oQIAAGRycy9kb3ducmV2LnhtbFBLBQYAAAAABAAEAPkAAACOAwAAAAA=&#10;" strokeweight="1.75pt">
                  <v:stroke endarrow="classic" endarrowwidth="wide"/>
                </v:shape>
                <v:shape id="AutoShape 27" o:spid="_x0000_s1046" type="#_x0000_t32" style="position:absolute;left:18630;top:11093;width:6369;height:156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ud5sEAAADbAAAADwAAAGRycy9kb3ducmV2LnhtbERPS2vCQBC+F/wPywi91Y1pkBpdRSqC&#10;lF58HHocsuMmmJ0N2anGf98tFHqbj+85y/XgW3WjPjaBDUwnGSjiKtiGnYHzaffyBioKssU2MBl4&#10;UIT1avS0xNKGOx/odhSnUgjHEg3UIl2pdaxq8hgnoSNO3CX0HiXB3mnb4z2F+1bnWTbTHhtODTV2&#10;9F5TdT1+ewNfZ/85z4utd4U7yUHoo8mLmTHP42GzACU0yL/4z723af4r/P6SDtC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m53mwQAAANsAAAAPAAAAAAAAAAAAAAAA&#10;AKECAABkcnMvZG93bnJldi54bWxQSwUGAAAAAAQABAD5AAAAjwMAAAAA&#10;">
                  <v:stroke endarrow="block"/>
                </v:shape>
                <v:roundrect id="AutoShape 28" o:spid="_x0000_s1047" style="position:absolute;left:3905;top:25412;width:12763;height:81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9t8EA&#10;AADbAAAADwAAAGRycy9kb3ducmV2LnhtbERPPWvDMBDdA/kP4gLdYjklFONGMYnB0KFL3dTzYV0t&#10;U+vkWGri9NdXhUK2e7zP2xWzHcSFJt87VrBJUhDErdM9dwpO79U6A+EDssbBMSm4kYdiv1zsMNfu&#10;ym90qUMnYgj7HBWYEMZcSt8asugTNxJH7tNNFkOEUyf1hNcYbgf5mKZP0mLPscHgSKWh9qv+tgp+&#10;PFVNb7bl+cPhsXG3DMv0VamH1Xx4BhFoDnfxv/tFx/lb+PslHi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wPbfBAAAA2wAAAA8AAAAAAAAAAAAAAAAAmAIAAGRycy9kb3du&#10;cmV2LnhtbFBLBQYAAAAABAAEAPUAAACGAwAAAAA=&#10;" fillcolor="#9bbb59" strokecolor="#f2f2f2" strokeweight="3pt">
                  <v:shadow on="t" color="#4e6128" opacity=".5" offset="1pt"/>
                  <v:textbox>
                    <w:txbxContent>
                      <w:p w:rsidR="009D122E" w:rsidRPr="009D122E" w:rsidRDefault="009D122E" w:rsidP="009D122E">
                        <w:r w:rsidRPr="009D122E">
                          <w:t>Урицкий ФАП</w:t>
                        </w:r>
                      </w:p>
                    </w:txbxContent>
                  </v:textbox>
                </v:roundrect>
                <v:shape id="AutoShape 29" o:spid="_x0000_s1048" type="#_x0000_t32" style="position:absolute;left:16668;top:20208;width:4013;height:92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30" o:spid="_x0000_s1049" type="#_x0000_t32" style="position:absolute;left:32931;top:22618;width:292;height:41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31" o:spid="_x0000_s1050" type="#_x0000_t32" style="position:absolute;left:32070;top:23589;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w10:wrap anchory="line"/>
              </v:group>
            </w:pict>
          </mc:Fallback>
        </mc:AlternateContent>
      </w:r>
    </w:p>
    <w:p w:rsidR="009D122E" w:rsidRPr="009D122E" w:rsidRDefault="009D122E" w:rsidP="009D122E">
      <w:r>
        <w:rPr>
          <w:noProof/>
        </w:rPr>
        <mc:AlternateContent>
          <mc:Choice Requires="wps">
            <w:drawing>
              <wp:inline distT="0" distB="0" distL="0" distR="0">
                <wp:extent cx="5977890" cy="245872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77890" cy="245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style="width:470.7pt;height:1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" filled="f" stroked="f">
                <o:lock v:ext="edit" aspectratio="t"/>
                <w10:anchorlock/>
              </v:rect>
            </w:pict>
          </mc:Fallback>
        </mc:AlternateContent>
      </w:r>
    </w:p>
    <w:p w:rsidR="009D122E" w:rsidRPr="009D122E" w:rsidRDefault="009D122E" w:rsidP="009D122E"/>
    <w:p w:rsidR="009D122E" w:rsidRPr="009D122E" w:rsidRDefault="009D122E" w:rsidP="009D122E"/>
    <w:p w:rsidR="009D122E" w:rsidRDefault="009D122E" w:rsidP="009D122E"/>
    <w:p w:rsidR="009D122E" w:rsidRDefault="009D122E" w:rsidP="009D122E"/>
    <w:p w:rsidR="009D122E" w:rsidRDefault="009D122E" w:rsidP="009D122E"/>
    <w:p w:rsidR="009D122E" w:rsidRDefault="009D122E" w:rsidP="009D122E"/>
    <w:p w:rsidR="009D122E" w:rsidRDefault="009D122E" w:rsidP="009D122E"/>
    <w:p w:rsidR="009D122E" w:rsidRPr="009D122E" w:rsidRDefault="009D122E" w:rsidP="009D122E">
      <w:r w:rsidRPr="009D122E">
        <w:t>Расширяется участие общественности в управлении школы:</w:t>
      </w:r>
    </w:p>
    <w:p w:rsidR="009D122E" w:rsidRPr="009D122E" w:rsidRDefault="009D122E" w:rsidP="009D122E">
      <w:r w:rsidRPr="009D122E">
        <w:t>совершенствуется работа Совета школы (Управляющего совета);</w:t>
      </w:r>
    </w:p>
    <w:p w:rsidR="009D122E" w:rsidRPr="009D122E" w:rsidRDefault="009D122E" w:rsidP="009D122E">
      <w:r w:rsidRPr="009D122E">
        <w:t xml:space="preserve">осуществляется активная социальная адаптация учащихся, их знакомство  с устройством и функционированием государственных институтов </w:t>
      </w:r>
      <w:proofErr w:type="gramStart"/>
      <w:r w:rsidRPr="009D122E">
        <w:t>демократического общества</w:t>
      </w:r>
      <w:proofErr w:type="gramEnd"/>
      <w:r w:rsidRPr="009D122E">
        <w:t xml:space="preserve"> на основе деятельности органа ученического самоуправления. </w:t>
      </w:r>
    </w:p>
    <w:p w:rsidR="009D122E" w:rsidRPr="009D122E" w:rsidRDefault="009D122E" w:rsidP="009D122E">
      <w:r w:rsidRPr="009D122E">
        <w:t xml:space="preserve">        Учреждение укомплектовано печатными и электронными информационн</w:t>
      </w:r>
      <w:proofErr w:type="gramStart"/>
      <w:r w:rsidRPr="009D122E">
        <w:t>о-</w:t>
      </w:r>
      <w:proofErr w:type="gramEnd"/>
      <w:r w:rsidRPr="009D122E">
        <w:t xml:space="preserve"> 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 дополнительной литературой.</w:t>
      </w:r>
    </w:p>
    <w:p w:rsidR="009D122E" w:rsidRPr="009D122E" w:rsidRDefault="009D122E" w:rsidP="009D122E"/>
    <w:p w:rsidR="009D122E" w:rsidRPr="009D122E" w:rsidRDefault="009D122E" w:rsidP="009D122E">
      <w:r w:rsidRPr="009D122E">
        <w:t>3.7.    Информационно-методические условия реализации программы</w:t>
      </w:r>
    </w:p>
    <w:p w:rsidR="009D122E" w:rsidRPr="009D122E" w:rsidRDefault="009D122E" w:rsidP="009D122E">
      <w:r w:rsidRPr="009D122E">
        <w:t>УМК школы:</w:t>
      </w:r>
    </w:p>
    <w:tbl>
      <w:tblPr>
        <w:tblW w:w="10560" w:type="dxa"/>
        <w:tblInd w:w="-1168" w:type="dxa"/>
        <w:tblLook w:val="04A0" w:firstRow="1" w:lastRow="0" w:firstColumn="1" w:lastColumn="0" w:noHBand="0" w:noVBand="1"/>
      </w:tblPr>
      <w:tblGrid>
        <w:gridCol w:w="567"/>
        <w:gridCol w:w="3423"/>
        <w:gridCol w:w="2389"/>
        <w:gridCol w:w="1985"/>
        <w:gridCol w:w="709"/>
        <w:gridCol w:w="1487"/>
      </w:tblGrid>
      <w:tr w:rsidR="009D122E" w:rsidRPr="009D122E" w:rsidTr="009D122E">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Кл</w:t>
            </w:r>
          </w:p>
        </w:tc>
        <w:tc>
          <w:tcPr>
            <w:tcW w:w="3423" w:type="dxa"/>
            <w:tcBorders>
              <w:top w:val="single" w:sz="4" w:space="0" w:color="auto"/>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Автор</w:t>
            </w:r>
          </w:p>
        </w:tc>
        <w:tc>
          <w:tcPr>
            <w:tcW w:w="2389" w:type="dxa"/>
            <w:tcBorders>
              <w:top w:val="single" w:sz="4" w:space="0" w:color="auto"/>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Название учебника</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Исходные данные</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Кол-во</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Примечание</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58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D122E" w:rsidRPr="009D122E" w:rsidRDefault="009D122E" w:rsidP="009D122E">
            <w:r w:rsidRPr="009D122E">
              <w:t>Федеральные учебники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lastRenderedPageBreak/>
              <w:t xml:space="preserve">5 </w:t>
            </w:r>
            <w:proofErr w:type="spellStart"/>
            <w:r w:rsidRPr="009D122E">
              <w:t>кл</w:t>
            </w:r>
            <w:proofErr w:type="spellEnd"/>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К.И.Кауфман</w:t>
            </w:r>
            <w:proofErr w:type="spellEnd"/>
            <w:r w:rsidRPr="009D122E">
              <w:t xml:space="preserve">, </w:t>
            </w:r>
            <w:proofErr w:type="spellStart"/>
            <w:r w:rsidRPr="009D122E">
              <w:t>М.Ю.Кауфман</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Счастливый </w:t>
            </w:r>
            <w:proofErr w:type="spellStart"/>
            <w:r w:rsidRPr="009D122E">
              <w:t>англ-ий</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Обнинск Титул 2012</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Ю.Е.Ваулина</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Английский язык</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center"/>
            <w:hideMark/>
          </w:tcPr>
          <w:p w:rsidR="009D122E" w:rsidRPr="009D122E" w:rsidRDefault="009D122E" w:rsidP="009D122E">
            <w:r w:rsidRPr="009D122E">
              <w:t>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Агибалова</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История древнего мира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center"/>
            <w:hideMark/>
          </w:tcPr>
          <w:p w:rsidR="009D122E" w:rsidRPr="009D122E" w:rsidRDefault="009D122E" w:rsidP="009D122E">
            <w:r w:rsidRPr="009D122E">
              <w:t>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Михайловский</w:t>
            </w:r>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История древнего мира Всеобщая история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Т.С.Сухова</w:t>
            </w:r>
            <w:proofErr w:type="spellEnd"/>
            <w:r w:rsidRPr="009D122E">
              <w:t xml:space="preserve">, </w:t>
            </w:r>
            <w:proofErr w:type="spellStart"/>
            <w:r w:rsidRPr="009D122E">
              <w:t>В.И.Строганов</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Введение в биологию и экологию</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М.Вентана</w:t>
            </w:r>
            <w:proofErr w:type="spellEnd"/>
            <w:r w:rsidRPr="009D122E">
              <w:t>-Граф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Л.Н.Боголюбова</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Обществознание</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М.Русское</w:t>
            </w:r>
            <w:proofErr w:type="spellEnd"/>
            <w:r w:rsidRPr="009D122E">
              <w:t xml:space="preserve"> слово 2015</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Г.П.Сергеева</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Музыка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2015</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Неменская</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Изобразительное искусство</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2015</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center"/>
            <w:hideMark/>
          </w:tcPr>
          <w:p w:rsidR="009D122E" w:rsidRPr="009D122E" w:rsidRDefault="009D122E" w:rsidP="009D122E">
            <w:r w:rsidRPr="009D122E">
              <w:t>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Н.А.Горяева</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Изобразительное искусство</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8</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 М.Я </w:t>
            </w:r>
            <w:proofErr w:type="spellStart"/>
            <w:r w:rsidRPr="009D122E">
              <w:t>Виленский</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Физическая культура 5-7 </w:t>
            </w:r>
            <w:proofErr w:type="spellStart"/>
            <w:r w:rsidRPr="009D122E">
              <w:t>кл</w:t>
            </w:r>
            <w:proofErr w:type="spellEnd"/>
            <w:r w:rsidRPr="009D122E">
              <w:t>.</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В.И.Лях</w:t>
            </w:r>
            <w:proofErr w:type="spellEnd"/>
            <w:r w:rsidRPr="009D122E">
              <w:t xml:space="preserve">, М.Я </w:t>
            </w:r>
            <w:proofErr w:type="spellStart"/>
            <w:r w:rsidRPr="009D122E">
              <w:t>Виленский</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Физическая культура 5-7 </w:t>
            </w:r>
            <w:proofErr w:type="spellStart"/>
            <w:r w:rsidRPr="009D122E">
              <w:t>кл</w:t>
            </w:r>
            <w:proofErr w:type="spellEnd"/>
            <w:r w:rsidRPr="009D122E">
              <w:t>.</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А.Я.Виленкин</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Математика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М.Мнемозина</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11</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nil"/>
            </w:tcBorders>
            <w:shd w:val="clear" w:color="000000" w:fill="FFFFFF"/>
            <w:noWrap/>
            <w:vAlign w:val="bottom"/>
            <w:hideMark/>
          </w:tcPr>
          <w:p w:rsidR="009D122E" w:rsidRPr="009D122E" w:rsidRDefault="009D122E" w:rsidP="009D122E">
            <w:proofErr w:type="spellStart"/>
            <w:r w:rsidRPr="009D122E">
              <w:t>М.П.Фролов</w:t>
            </w:r>
            <w:proofErr w:type="spellEnd"/>
          </w:p>
        </w:tc>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ОБЖ</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М.Астрель</w:t>
            </w:r>
            <w:proofErr w:type="spellEnd"/>
            <w:r w:rsidRPr="009D122E">
              <w:t xml:space="preserve"> 2015</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Т.А.Ладыженская</w:t>
            </w:r>
            <w:proofErr w:type="spellEnd"/>
            <w:r w:rsidRPr="009D122E">
              <w:t xml:space="preserve">, </w:t>
            </w:r>
            <w:proofErr w:type="spellStart"/>
            <w:r w:rsidRPr="009D122E">
              <w:t>Л.А.Тростенцова</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Русский язык</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О.А.Кожина</w:t>
            </w:r>
            <w:proofErr w:type="spellEnd"/>
            <w:r w:rsidRPr="009D122E">
              <w:t xml:space="preserve">, </w:t>
            </w:r>
            <w:proofErr w:type="spellStart"/>
            <w:r w:rsidRPr="009D122E">
              <w:t>Е.Н.Кудакова</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Технология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Т.С.Сухова</w:t>
            </w:r>
            <w:proofErr w:type="spellEnd"/>
            <w:r w:rsidRPr="009D122E">
              <w:t xml:space="preserve">, </w:t>
            </w:r>
            <w:proofErr w:type="spellStart"/>
            <w:r w:rsidRPr="009D122E">
              <w:t>В.И.Строганов</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Биология  Живая природа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М.Вентана</w:t>
            </w:r>
            <w:proofErr w:type="spellEnd"/>
            <w:r w:rsidRPr="009D122E">
              <w:t>-Граф 2015</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В.Я.Коровина</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Русская литература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2015</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А.Н.Сахаров</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Основы религиозных культур народов России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2015</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center"/>
            <w:hideMark/>
          </w:tcPr>
          <w:p w:rsidR="009D122E" w:rsidRPr="009D122E" w:rsidRDefault="009D122E" w:rsidP="009D122E">
            <w:r w:rsidRPr="009D122E">
              <w:t>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А.А.Плешаков</w:t>
            </w:r>
            <w:proofErr w:type="spellEnd"/>
            <w:r w:rsidRPr="009D122E">
              <w:t xml:space="preserve">, </w:t>
            </w:r>
            <w:proofErr w:type="spellStart"/>
            <w:r w:rsidRPr="009D122E">
              <w:t>Н.И.Сонин</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Естествознание</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А.А.Плешаков</w:t>
            </w:r>
            <w:proofErr w:type="spellEnd"/>
            <w:r w:rsidRPr="009D122E">
              <w:t xml:space="preserve">, </w:t>
            </w:r>
            <w:proofErr w:type="spellStart"/>
            <w:r w:rsidRPr="009D122E">
              <w:t>Н.И.Сонин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Природоведение</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2006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58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9D122E" w:rsidRPr="009D122E" w:rsidRDefault="009D122E" w:rsidP="009D122E">
            <w:r w:rsidRPr="009D122E">
              <w:t>Региональные учебники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Н.Н.Неустроев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Саха тыла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Я.Бичик</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1</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nil"/>
              <w:right w:val="nil"/>
            </w:tcBorders>
            <w:shd w:val="clear" w:color="auto" w:fill="auto"/>
            <w:noWrap/>
            <w:vAlign w:val="bottom"/>
            <w:hideMark/>
          </w:tcPr>
          <w:p w:rsidR="009D122E" w:rsidRPr="009D122E" w:rsidRDefault="009D122E" w:rsidP="009D122E">
            <w:proofErr w:type="spellStart"/>
            <w:r w:rsidRPr="009D122E">
              <w:t>Р.С.Никитина</w:t>
            </w:r>
            <w:proofErr w:type="spellEnd"/>
          </w:p>
        </w:tc>
        <w:tc>
          <w:tcPr>
            <w:tcW w:w="2389" w:type="dxa"/>
            <w:tcBorders>
              <w:top w:val="nil"/>
              <w:left w:val="nil"/>
              <w:bottom w:val="nil"/>
              <w:right w:val="single" w:sz="4" w:space="0" w:color="auto"/>
            </w:tcBorders>
            <w:shd w:val="clear" w:color="auto" w:fill="auto"/>
            <w:noWrap/>
            <w:vAlign w:val="bottom"/>
            <w:hideMark/>
          </w:tcPr>
          <w:p w:rsidR="009D122E" w:rsidRPr="009D122E" w:rsidRDefault="009D122E" w:rsidP="009D122E">
            <w:r w:rsidRPr="009D122E">
              <w:t xml:space="preserve">Саха </w:t>
            </w:r>
            <w:proofErr w:type="spellStart"/>
            <w:r w:rsidRPr="009D122E">
              <w:t>Республикатын</w:t>
            </w:r>
            <w:proofErr w:type="spellEnd"/>
            <w:r w:rsidRPr="009D122E">
              <w:t xml:space="preserve"> </w:t>
            </w:r>
            <w:proofErr w:type="spellStart"/>
            <w:r w:rsidRPr="009D122E">
              <w:t>норуоттарын</w:t>
            </w:r>
            <w:proofErr w:type="spellEnd"/>
            <w:r w:rsidRPr="009D122E">
              <w:t xml:space="preserve"> </w:t>
            </w:r>
            <w:proofErr w:type="spellStart"/>
            <w:r w:rsidRPr="009D122E">
              <w:t>култуурата</w:t>
            </w:r>
            <w:proofErr w:type="spellEnd"/>
            <w:r w:rsidRPr="009D122E">
              <w:t xml:space="preserve"> </w:t>
            </w:r>
          </w:p>
        </w:tc>
        <w:tc>
          <w:tcPr>
            <w:tcW w:w="1985" w:type="dxa"/>
            <w:tcBorders>
              <w:top w:val="nil"/>
              <w:left w:val="nil"/>
              <w:bottom w:val="nil"/>
              <w:right w:val="single" w:sz="4" w:space="0" w:color="auto"/>
            </w:tcBorders>
            <w:shd w:val="clear" w:color="auto" w:fill="auto"/>
            <w:noWrap/>
            <w:vAlign w:val="bottom"/>
            <w:hideMark/>
          </w:tcPr>
          <w:p w:rsidR="009D122E" w:rsidRPr="009D122E" w:rsidRDefault="009D122E" w:rsidP="009D122E">
            <w:proofErr w:type="spellStart"/>
            <w:r w:rsidRPr="009D122E">
              <w:t>Я.Бичик</w:t>
            </w:r>
            <w:proofErr w:type="spellEnd"/>
            <w:r w:rsidRPr="009D122E">
              <w:t xml:space="preserve"> 2014</w:t>
            </w:r>
          </w:p>
        </w:tc>
        <w:tc>
          <w:tcPr>
            <w:tcW w:w="709" w:type="dxa"/>
            <w:tcBorders>
              <w:top w:val="nil"/>
              <w:left w:val="nil"/>
              <w:bottom w:val="nil"/>
              <w:right w:val="single" w:sz="4" w:space="0" w:color="auto"/>
            </w:tcBorders>
            <w:shd w:val="clear" w:color="auto" w:fill="auto"/>
            <w:noWrap/>
            <w:vAlign w:val="bottom"/>
            <w:hideMark/>
          </w:tcPr>
          <w:p w:rsidR="009D122E" w:rsidRPr="009D122E" w:rsidRDefault="009D122E" w:rsidP="009D122E">
            <w:r w:rsidRPr="009D122E">
              <w:t>1</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single" w:sz="4" w:space="0" w:color="auto"/>
              <w:left w:val="nil"/>
              <w:bottom w:val="single" w:sz="4" w:space="0" w:color="auto"/>
              <w:right w:val="nil"/>
            </w:tcBorders>
            <w:shd w:val="clear" w:color="000000" w:fill="FFFFFF"/>
            <w:noWrap/>
            <w:vAlign w:val="bottom"/>
            <w:hideMark/>
          </w:tcPr>
          <w:p w:rsidR="009D122E" w:rsidRPr="009D122E" w:rsidRDefault="009D122E" w:rsidP="009D122E">
            <w:proofErr w:type="spellStart"/>
            <w:r w:rsidRPr="009D122E">
              <w:t>М.Т.Гоголева</w:t>
            </w:r>
            <w:proofErr w:type="spellEnd"/>
          </w:p>
        </w:tc>
        <w:tc>
          <w:tcPr>
            <w:tcW w:w="2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Саха </w:t>
            </w:r>
            <w:proofErr w:type="spellStart"/>
            <w:proofErr w:type="gramStart"/>
            <w:r w:rsidRPr="009D122E">
              <w:t>респ</w:t>
            </w:r>
            <w:proofErr w:type="spellEnd"/>
            <w:proofErr w:type="gramEnd"/>
            <w:r w:rsidRPr="009D122E">
              <w:t xml:space="preserve"> </w:t>
            </w:r>
            <w:proofErr w:type="spellStart"/>
            <w:r w:rsidRPr="009D122E">
              <w:t>норуотун</w:t>
            </w:r>
            <w:proofErr w:type="spellEnd"/>
            <w:r w:rsidRPr="009D122E">
              <w:t xml:space="preserve"> </w:t>
            </w:r>
            <w:proofErr w:type="spellStart"/>
            <w:r w:rsidRPr="009D122E">
              <w:t>културата</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Я.Бичик</w:t>
            </w:r>
            <w:proofErr w:type="spellEnd"/>
            <w:r w:rsidRPr="009D122E">
              <w:t xml:space="preserve"> 2013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1</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58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9D122E" w:rsidRPr="009D122E" w:rsidRDefault="009D122E" w:rsidP="009D122E">
            <w:r w:rsidRPr="009D122E">
              <w:t>Федеральные учебники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6 </w:t>
            </w:r>
            <w:proofErr w:type="spellStart"/>
            <w:r w:rsidRPr="009D122E">
              <w:t>кл</w:t>
            </w:r>
            <w:proofErr w:type="spellEnd"/>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К.И.Кауфман</w:t>
            </w:r>
            <w:proofErr w:type="spellEnd"/>
            <w:r w:rsidRPr="009D122E">
              <w:t xml:space="preserve">, </w:t>
            </w:r>
            <w:proofErr w:type="spellStart"/>
            <w:r w:rsidRPr="009D122E">
              <w:t>М.Ю.Кауфман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Счастливый </w:t>
            </w:r>
            <w:proofErr w:type="spellStart"/>
            <w:r w:rsidRPr="009D122E">
              <w:t>англ-ий</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Обнинск Титул 2012</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lastRenderedPageBreak/>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Ю.Е.Ваулина</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Английский язык</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center"/>
            <w:hideMark/>
          </w:tcPr>
          <w:p w:rsidR="009D122E" w:rsidRPr="009D122E" w:rsidRDefault="009D122E" w:rsidP="009D122E">
            <w:r w:rsidRPr="009D122E">
              <w:t>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А.И.Кравченко</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Обществознание</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М.Русское</w:t>
            </w:r>
            <w:proofErr w:type="spellEnd"/>
            <w:r w:rsidRPr="009D122E">
              <w:t xml:space="preserve"> слово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В.В.Пасечник</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Биология Бактерии, грибы, растения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2010</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В.И.Лях</w:t>
            </w:r>
            <w:proofErr w:type="spellEnd"/>
            <w:r w:rsidRPr="009D122E">
              <w:t xml:space="preserve">, М.Я </w:t>
            </w:r>
            <w:proofErr w:type="spellStart"/>
            <w:r w:rsidRPr="009D122E">
              <w:t>Виленский</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Физическая культура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8</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Е.Д.Критская</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Музыка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2011</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1</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Л.А.Неменская</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Изобразительное искусство</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3</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А.Я.Виленкин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Математика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М.Мнемозина</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Н.И.Сонин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Биология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2010</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Т.П.Герасимова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Начальный курс географии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7</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Вигасин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История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А.А.Данилов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История России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И.Л.Андреев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История России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М.П.Фролов</w:t>
            </w:r>
            <w:proofErr w:type="spellEnd"/>
            <w:r w:rsidRPr="009D122E">
              <w:t xml:space="preserve">, </w:t>
            </w:r>
            <w:proofErr w:type="spellStart"/>
            <w:r w:rsidRPr="009D122E">
              <w:t>Е.Н.Литвинов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ОБЖ</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М.Астрель</w:t>
            </w:r>
            <w:proofErr w:type="spellEnd"/>
            <w:r w:rsidRPr="009D122E">
              <w:t xml:space="preserve"> 2015</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В.Г.Бабенко</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Экология растений</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М.Вентана</w:t>
            </w:r>
            <w:proofErr w:type="spellEnd"/>
            <w:r w:rsidRPr="009D122E">
              <w:t>-Граф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Ю.Л.Воробьева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ОБЖ</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Астрель</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Е.В.Агибалова</w:t>
            </w:r>
            <w:proofErr w:type="spellEnd"/>
            <w:r w:rsidRPr="009D122E">
              <w:t xml:space="preserve">, </w:t>
            </w:r>
            <w:proofErr w:type="spellStart"/>
            <w:r w:rsidRPr="009D122E">
              <w:t>Г.М.Донской</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История средних веков</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М.Т.Баранов</w:t>
            </w:r>
            <w:proofErr w:type="gramStart"/>
            <w:r w:rsidRPr="009D122E">
              <w:t>,Т</w:t>
            </w:r>
            <w:proofErr w:type="gramEnd"/>
            <w:r w:rsidRPr="009D122E">
              <w:t>.А.Ладыженская</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Русский язык</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2012, 2013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О.А.Кожина</w:t>
            </w:r>
            <w:proofErr w:type="spellEnd"/>
            <w:r w:rsidRPr="009D122E">
              <w:t xml:space="preserve">, </w:t>
            </w:r>
            <w:proofErr w:type="spellStart"/>
            <w:r w:rsidRPr="009D122E">
              <w:t>Е.Н.Кудакова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Технология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В.П.Полухина</w:t>
            </w:r>
            <w:proofErr w:type="spellEnd"/>
            <w:r w:rsidRPr="009D122E">
              <w:t xml:space="preserve">, </w:t>
            </w:r>
            <w:proofErr w:type="spellStart"/>
            <w:r w:rsidRPr="009D122E">
              <w:t>В.Я.Коровина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Литература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7</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В.Я.Коровина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Русская литература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7</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58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9D122E" w:rsidRPr="009D122E" w:rsidRDefault="009D122E" w:rsidP="009D122E">
            <w:r w:rsidRPr="009D122E">
              <w:t>Региональные учебники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nil"/>
            </w:tcBorders>
            <w:shd w:val="clear" w:color="000000" w:fill="FFFFFF"/>
            <w:noWrap/>
            <w:vAlign w:val="bottom"/>
            <w:hideMark/>
          </w:tcPr>
          <w:p w:rsidR="009D122E" w:rsidRPr="009D122E" w:rsidRDefault="009D122E" w:rsidP="009D122E">
            <w:proofErr w:type="spellStart"/>
            <w:r w:rsidRPr="009D122E">
              <w:t>Е.С.Сергина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Айылгы</w:t>
            </w:r>
            <w:proofErr w:type="spellEnd"/>
            <w:r w:rsidRPr="009D122E">
              <w:t xml:space="preserve"> </w:t>
            </w:r>
            <w:proofErr w:type="spellStart"/>
            <w:r w:rsidRPr="009D122E">
              <w:t>аартыга</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Я.Бичик</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1</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Н.Н.Неустроев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Саха тыла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Я.Бичик</w:t>
            </w:r>
            <w:proofErr w:type="spellEnd"/>
            <w:r w:rsidRPr="009D122E">
              <w:t xml:space="preserve"> 2010</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1</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7 </w:t>
            </w:r>
            <w:proofErr w:type="spellStart"/>
            <w:r w:rsidRPr="009D122E">
              <w:t>кл</w:t>
            </w:r>
            <w:proofErr w:type="spellEnd"/>
          </w:p>
        </w:tc>
        <w:tc>
          <w:tcPr>
            <w:tcW w:w="58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9D122E" w:rsidRPr="009D122E" w:rsidRDefault="009D122E" w:rsidP="009D122E">
            <w:r w:rsidRPr="009D122E">
              <w:t>Федеральные учебники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К.И.Кауфман</w:t>
            </w:r>
            <w:proofErr w:type="spellEnd"/>
            <w:r w:rsidRPr="009D122E">
              <w:t xml:space="preserve">, </w:t>
            </w:r>
            <w:proofErr w:type="spellStart"/>
            <w:r w:rsidRPr="009D122E">
              <w:t>М.Ю.Кауфман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Счастливый </w:t>
            </w:r>
            <w:proofErr w:type="spellStart"/>
            <w:r w:rsidRPr="009D122E">
              <w:t>англ-ий</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Обнинск Титул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Ю.Е.Ваулина</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Английский язык</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А.В.Перышкин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Физика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2012</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А.И.Кравченко</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Обществознание</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М.Русское</w:t>
            </w:r>
            <w:proofErr w:type="spellEnd"/>
            <w:r w:rsidRPr="009D122E">
              <w:t xml:space="preserve"> слово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В.И.Лях</w:t>
            </w:r>
            <w:proofErr w:type="spellEnd"/>
            <w:r w:rsidRPr="009D122E">
              <w:t xml:space="preserve">, М.Я </w:t>
            </w:r>
            <w:proofErr w:type="spellStart"/>
            <w:r w:rsidRPr="009D122E">
              <w:t>Виленский</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Физическая культура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8</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lastRenderedPageBreak/>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А.С.Питерских</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Изобразительное искусство (7-8)</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2009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9</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А.Д.Ботвинников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Черчение</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М.Астрель</w:t>
            </w:r>
            <w:proofErr w:type="spellEnd"/>
            <w:r w:rsidRPr="009D122E">
              <w:t xml:space="preserve"> 2010</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О.А.Кожина</w:t>
            </w:r>
            <w:proofErr w:type="spellEnd"/>
            <w:r w:rsidRPr="009D122E">
              <w:t xml:space="preserve">, </w:t>
            </w:r>
            <w:proofErr w:type="spellStart"/>
            <w:r w:rsidRPr="009D122E">
              <w:t>Е.Н.Кудакова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Технология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В.В.Латюшин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Биология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Д.И.Трайтак</w:t>
            </w:r>
            <w:proofErr w:type="spellEnd"/>
            <w:r w:rsidRPr="009D122E">
              <w:t xml:space="preserve">, С.В. </w:t>
            </w:r>
            <w:proofErr w:type="spellStart"/>
            <w:r w:rsidRPr="009D122E">
              <w:t>Суматохин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Биология Животные</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Мнемозина 2014, 2012</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5+4</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М.Т.Баранов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Русский язык</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Т.А.Ладыженская</w:t>
            </w:r>
            <w:proofErr w:type="spellEnd"/>
            <w:r w:rsidRPr="009D122E">
              <w:t xml:space="preserve">, </w:t>
            </w:r>
            <w:proofErr w:type="spellStart"/>
            <w:r w:rsidRPr="009D122E">
              <w:t>Л.А.Тростенцова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Русский язык</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Ю.Н.Макарычев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Алгебра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7</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Л.С.Атанасян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Геометрия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В.Я.Коровина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Русская литература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2010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М.П.Фролов</w:t>
            </w:r>
            <w:proofErr w:type="spellEnd"/>
            <w:r w:rsidRPr="009D122E">
              <w:t xml:space="preserve">, </w:t>
            </w:r>
            <w:proofErr w:type="spellStart"/>
            <w:r w:rsidRPr="009D122E">
              <w:t>Е.Н.Литвинов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ОБЖ</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М.Астрель</w:t>
            </w:r>
            <w:proofErr w:type="spellEnd"/>
            <w:r w:rsidRPr="009D122E">
              <w:t xml:space="preserve"> 2015</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nil"/>
            </w:tcBorders>
            <w:shd w:val="clear" w:color="000000" w:fill="FFFFFF"/>
            <w:noWrap/>
            <w:vAlign w:val="bottom"/>
            <w:hideMark/>
          </w:tcPr>
          <w:p w:rsidR="009D122E" w:rsidRPr="009D122E" w:rsidRDefault="009D122E" w:rsidP="009D122E">
            <w:proofErr w:type="spellStart"/>
            <w:r w:rsidRPr="009D122E">
              <w:t>В.А.Коринская</w:t>
            </w:r>
            <w:proofErr w:type="spellEnd"/>
            <w:r w:rsidRPr="009D122E">
              <w:t xml:space="preserve">, </w:t>
            </w:r>
            <w:proofErr w:type="spellStart"/>
            <w:r w:rsidRPr="009D122E">
              <w:t>И.В.Душина</w:t>
            </w:r>
            <w:proofErr w:type="spellEnd"/>
            <w:r w:rsidRPr="009D122E">
              <w:t xml:space="preserve"> </w:t>
            </w:r>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География материков и океанов</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nil"/>
            </w:tcBorders>
            <w:shd w:val="clear" w:color="000000" w:fill="FFFFFF"/>
            <w:noWrap/>
            <w:vAlign w:val="bottom"/>
            <w:hideMark/>
          </w:tcPr>
          <w:p w:rsidR="009D122E" w:rsidRPr="009D122E" w:rsidRDefault="009D122E" w:rsidP="009D122E">
            <w:proofErr w:type="spellStart"/>
            <w:r w:rsidRPr="009D122E">
              <w:t>В.Г.Бабенко</w:t>
            </w:r>
            <w:proofErr w:type="spellEnd"/>
          </w:p>
        </w:tc>
        <w:tc>
          <w:tcPr>
            <w:tcW w:w="2389" w:type="dxa"/>
            <w:tcBorders>
              <w:top w:val="nil"/>
              <w:left w:val="single" w:sz="4" w:space="0" w:color="auto"/>
              <w:bottom w:val="single" w:sz="4" w:space="0" w:color="auto"/>
              <w:right w:val="single" w:sz="4" w:space="0" w:color="auto"/>
            </w:tcBorders>
            <w:shd w:val="clear" w:color="000000" w:fill="FFFFFF"/>
            <w:noWrap/>
            <w:vAlign w:val="bottom"/>
            <w:hideMark/>
          </w:tcPr>
          <w:p w:rsidR="009D122E" w:rsidRPr="009D122E" w:rsidRDefault="009D122E" w:rsidP="009D122E">
            <w:r w:rsidRPr="009D122E">
              <w:t>Экология животных</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М.Вентана</w:t>
            </w:r>
            <w:proofErr w:type="spellEnd"/>
            <w:r w:rsidRPr="009D122E">
              <w:t>-Граф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Науменко</w:t>
            </w:r>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Музыка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2010</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nil"/>
            </w:tcBorders>
            <w:shd w:val="clear" w:color="000000" w:fill="FFFFFF"/>
            <w:noWrap/>
            <w:vAlign w:val="bottom"/>
            <w:hideMark/>
          </w:tcPr>
          <w:p w:rsidR="009D122E" w:rsidRPr="009D122E" w:rsidRDefault="009D122E" w:rsidP="009D122E">
            <w:proofErr w:type="spellStart"/>
            <w:r w:rsidRPr="009D122E">
              <w:t>А.А.Данилов</w:t>
            </w:r>
            <w:proofErr w:type="spellEnd"/>
          </w:p>
        </w:tc>
        <w:tc>
          <w:tcPr>
            <w:tcW w:w="2389" w:type="dxa"/>
            <w:tcBorders>
              <w:top w:val="nil"/>
              <w:left w:val="single" w:sz="4" w:space="0" w:color="auto"/>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История России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2013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nil"/>
            </w:tcBorders>
            <w:shd w:val="clear" w:color="000000" w:fill="FFFFFF"/>
            <w:noWrap/>
            <w:vAlign w:val="bottom"/>
            <w:hideMark/>
          </w:tcPr>
          <w:p w:rsidR="009D122E" w:rsidRPr="009D122E" w:rsidRDefault="009D122E" w:rsidP="009D122E">
            <w:proofErr w:type="spellStart"/>
            <w:r w:rsidRPr="009D122E">
              <w:t>А.А.Данилов</w:t>
            </w:r>
            <w:proofErr w:type="spellEnd"/>
            <w:r w:rsidRPr="009D122E">
              <w:t xml:space="preserve">, </w:t>
            </w:r>
            <w:proofErr w:type="spellStart"/>
            <w:r w:rsidRPr="009D122E">
              <w:t>Л.Г.Косулина</w:t>
            </w:r>
            <w:proofErr w:type="spellEnd"/>
          </w:p>
        </w:tc>
        <w:tc>
          <w:tcPr>
            <w:tcW w:w="2389" w:type="dxa"/>
            <w:tcBorders>
              <w:top w:val="nil"/>
              <w:left w:val="single" w:sz="4" w:space="0" w:color="auto"/>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История России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2013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И.Л.Андреев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История России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58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9D122E" w:rsidRPr="009D122E" w:rsidRDefault="009D122E" w:rsidP="009D122E">
            <w:r w:rsidRPr="009D122E">
              <w:t>Региональные учебники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М.Е.Коркина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Саха тыла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Я.Офсет</w:t>
            </w:r>
            <w:proofErr w:type="spellEnd"/>
            <w:r w:rsidRPr="009D122E">
              <w:t xml:space="preserve"> 2009</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М.П.Яковлева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Торут</w:t>
            </w:r>
            <w:proofErr w:type="spellEnd"/>
            <w:r w:rsidRPr="009D122E">
              <w:t xml:space="preserve"> </w:t>
            </w:r>
            <w:proofErr w:type="spellStart"/>
            <w:r w:rsidRPr="009D122E">
              <w:t>култуура</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Я.Бичик</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1</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8 </w:t>
            </w:r>
            <w:proofErr w:type="spellStart"/>
            <w:r w:rsidRPr="009D122E">
              <w:t>кл</w:t>
            </w:r>
            <w:proofErr w:type="spellEnd"/>
          </w:p>
        </w:tc>
        <w:tc>
          <w:tcPr>
            <w:tcW w:w="58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9D122E" w:rsidRPr="009D122E" w:rsidRDefault="009D122E" w:rsidP="009D122E">
            <w:r w:rsidRPr="009D122E">
              <w:t>Федеральные учебники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С.Г.Бархударов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Русский язык</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В.Я.Коровина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Русская литература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А.В.Перышкин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Физика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2012</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А.Д.Ботвинников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Черчение</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М.Астрель</w:t>
            </w:r>
            <w:proofErr w:type="spellEnd"/>
            <w:r w:rsidRPr="009D122E">
              <w:t xml:space="preserve"> 2010</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В.И.Лях</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Физическая культура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8</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Ю.Е.Ваулина</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Английский язык</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К.И.Кауфман</w:t>
            </w:r>
            <w:proofErr w:type="spellEnd"/>
            <w:r w:rsidRPr="009D122E">
              <w:t xml:space="preserve">, </w:t>
            </w:r>
            <w:proofErr w:type="spellStart"/>
            <w:r w:rsidRPr="009D122E">
              <w:t>М.Ю.Кауфман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Счастливый </w:t>
            </w:r>
            <w:proofErr w:type="spellStart"/>
            <w:r w:rsidRPr="009D122E">
              <w:t>англ-ий</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Обнинск Титул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О.А.Кожина</w:t>
            </w:r>
            <w:proofErr w:type="spellEnd"/>
            <w:r w:rsidRPr="009D122E">
              <w:t xml:space="preserve">, </w:t>
            </w:r>
            <w:proofErr w:type="spellStart"/>
            <w:r w:rsidRPr="009D122E">
              <w:t>Е.Н.Кудакова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Технология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Р.Е.Рудзитис</w:t>
            </w:r>
            <w:proofErr w:type="spellEnd"/>
            <w:r w:rsidRPr="009D122E">
              <w:t xml:space="preserve">, </w:t>
            </w:r>
            <w:proofErr w:type="spellStart"/>
            <w:r w:rsidRPr="009D122E">
              <w:t>Ф.Г.Фельдман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Химия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Ю.Н.Макарычев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Алгебра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w:t>
            </w:r>
            <w:r w:rsidRPr="009D122E">
              <w:lastRenderedPageBreak/>
              <w:t>2012</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lastRenderedPageBreak/>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lastRenderedPageBreak/>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Б.В.Колесов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Биология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И.Семакин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Информатика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М.Бином</w:t>
            </w:r>
            <w:proofErr w:type="spellEnd"/>
            <w:r w:rsidRPr="009D122E">
              <w:t xml:space="preserve"> 2010</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8</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Ю.Н.Макарычев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Алгебра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2012</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Л.С.Атанасян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Геометрия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8</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nil"/>
            </w:tcBorders>
            <w:shd w:val="clear" w:color="000000" w:fill="FFFFFF"/>
            <w:noWrap/>
            <w:vAlign w:val="bottom"/>
            <w:hideMark/>
          </w:tcPr>
          <w:p w:rsidR="009D122E" w:rsidRPr="009D122E" w:rsidRDefault="009D122E" w:rsidP="009D122E">
            <w:proofErr w:type="spellStart"/>
            <w:r w:rsidRPr="009D122E">
              <w:t>В.А.Самкова</w:t>
            </w:r>
            <w:proofErr w:type="spellEnd"/>
          </w:p>
        </w:tc>
        <w:tc>
          <w:tcPr>
            <w:tcW w:w="2389" w:type="dxa"/>
            <w:tcBorders>
              <w:top w:val="nil"/>
              <w:left w:val="single" w:sz="4" w:space="0" w:color="auto"/>
              <w:bottom w:val="single" w:sz="4" w:space="0" w:color="auto"/>
              <w:right w:val="single" w:sz="4" w:space="0" w:color="auto"/>
            </w:tcBorders>
            <w:shd w:val="clear" w:color="000000" w:fill="FFFFFF"/>
            <w:noWrap/>
            <w:vAlign w:val="bottom"/>
            <w:hideMark/>
          </w:tcPr>
          <w:p w:rsidR="009D122E" w:rsidRPr="009D122E" w:rsidRDefault="009D122E" w:rsidP="009D122E">
            <w:r w:rsidRPr="009D122E">
              <w:t>Экология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3</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nil"/>
            </w:tcBorders>
            <w:shd w:val="clear" w:color="000000" w:fill="FFFFFF"/>
            <w:noWrap/>
            <w:vAlign w:val="bottom"/>
            <w:hideMark/>
          </w:tcPr>
          <w:p w:rsidR="009D122E" w:rsidRPr="009D122E" w:rsidRDefault="009D122E" w:rsidP="009D122E">
            <w:proofErr w:type="spellStart"/>
            <w:r w:rsidRPr="009D122E">
              <w:t>В.С.Кучменко</w:t>
            </w:r>
            <w:proofErr w:type="spellEnd"/>
          </w:p>
        </w:tc>
        <w:tc>
          <w:tcPr>
            <w:tcW w:w="2389" w:type="dxa"/>
            <w:tcBorders>
              <w:top w:val="nil"/>
              <w:left w:val="single" w:sz="4" w:space="0" w:color="auto"/>
              <w:bottom w:val="single" w:sz="4" w:space="0" w:color="auto"/>
              <w:right w:val="single" w:sz="4" w:space="0" w:color="auto"/>
            </w:tcBorders>
            <w:shd w:val="clear" w:color="000000" w:fill="FFFFFF"/>
            <w:noWrap/>
            <w:vAlign w:val="bottom"/>
            <w:hideMark/>
          </w:tcPr>
          <w:p w:rsidR="009D122E" w:rsidRPr="009D122E" w:rsidRDefault="009D122E" w:rsidP="009D122E">
            <w:r w:rsidRPr="009D122E">
              <w:t>Экология человека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М.В-Граф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nil"/>
            </w:tcBorders>
            <w:shd w:val="clear" w:color="000000" w:fill="FFFFFF"/>
            <w:noWrap/>
            <w:vAlign w:val="bottom"/>
            <w:hideMark/>
          </w:tcPr>
          <w:p w:rsidR="009D122E" w:rsidRPr="009D122E" w:rsidRDefault="009D122E" w:rsidP="009D122E">
            <w:proofErr w:type="spellStart"/>
            <w:r w:rsidRPr="009D122E">
              <w:t>И.Л.Андреев</w:t>
            </w:r>
            <w:proofErr w:type="spellEnd"/>
          </w:p>
        </w:tc>
        <w:tc>
          <w:tcPr>
            <w:tcW w:w="2389" w:type="dxa"/>
            <w:tcBorders>
              <w:top w:val="nil"/>
              <w:left w:val="single" w:sz="4" w:space="0" w:color="auto"/>
              <w:bottom w:val="single" w:sz="4" w:space="0" w:color="auto"/>
              <w:right w:val="single" w:sz="4" w:space="0" w:color="auto"/>
            </w:tcBorders>
            <w:shd w:val="clear" w:color="000000" w:fill="FFFFFF"/>
            <w:noWrap/>
            <w:vAlign w:val="bottom"/>
            <w:hideMark/>
          </w:tcPr>
          <w:p w:rsidR="009D122E" w:rsidRPr="009D122E" w:rsidRDefault="009D122E" w:rsidP="009D122E">
            <w:r w:rsidRPr="009D122E">
              <w:t>История России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А.А.Данилов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История России 19 век</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2012</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7</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Баринова</w:t>
            </w:r>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География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7</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В.П.Дронова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География России Природа Население Хоз-во</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М.П.Фролов</w:t>
            </w:r>
            <w:proofErr w:type="spellEnd"/>
            <w:r w:rsidRPr="009D122E">
              <w:t xml:space="preserve">, </w:t>
            </w:r>
            <w:proofErr w:type="spellStart"/>
            <w:r w:rsidRPr="009D122E">
              <w:t>Е.Н.Литвинов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ОБЖ</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М.Астрель</w:t>
            </w:r>
            <w:proofErr w:type="spellEnd"/>
            <w:r w:rsidRPr="009D122E">
              <w:t xml:space="preserve"> 2015</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А.И.Кравченко</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Обществознание</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М.Русское</w:t>
            </w:r>
            <w:proofErr w:type="spellEnd"/>
            <w:r w:rsidRPr="009D122E">
              <w:t xml:space="preserve"> слово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58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9D122E" w:rsidRPr="009D122E" w:rsidRDefault="009D122E" w:rsidP="009D122E">
            <w:r w:rsidRPr="009D122E">
              <w:t>Региональные учебники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М.П.Яковлева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Торут</w:t>
            </w:r>
            <w:proofErr w:type="spellEnd"/>
            <w:r w:rsidRPr="009D122E">
              <w:t xml:space="preserve"> </w:t>
            </w:r>
            <w:proofErr w:type="spellStart"/>
            <w:r w:rsidRPr="009D122E">
              <w:t>култуура</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Я.Бичик</w:t>
            </w:r>
            <w:proofErr w:type="spellEnd"/>
            <w:r w:rsidRPr="009D122E">
              <w:t xml:space="preserve">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1</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nil"/>
            </w:tcBorders>
            <w:shd w:val="clear" w:color="000000" w:fill="FFFFFF"/>
            <w:noWrap/>
            <w:vAlign w:val="bottom"/>
            <w:hideMark/>
          </w:tcPr>
          <w:p w:rsidR="009D122E" w:rsidRPr="009D122E" w:rsidRDefault="009D122E" w:rsidP="009D122E">
            <w:proofErr w:type="spellStart"/>
            <w:r w:rsidRPr="009D122E">
              <w:t>Т.М.Васильева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Саха тыла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Я. Дани </w:t>
            </w:r>
            <w:proofErr w:type="spellStart"/>
            <w:r w:rsidRPr="009D122E">
              <w:t>Алмас</w:t>
            </w:r>
            <w:proofErr w:type="spellEnd"/>
            <w:r w:rsidRPr="009D122E">
              <w:t xml:space="preserve"> 2009</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1</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9 </w:t>
            </w:r>
            <w:proofErr w:type="spellStart"/>
            <w:r w:rsidRPr="009D122E">
              <w:t>кл</w:t>
            </w:r>
            <w:proofErr w:type="spellEnd"/>
          </w:p>
        </w:tc>
        <w:tc>
          <w:tcPr>
            <w:tcW w:w="581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9D122E" w:rsidRPr="009D122E" w:rsidRDefault="009D122E" w:rsidP="009D122E">
            <w:r w:rsidRPr="009D122E">
              <w:t>Федеральные учебники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Ю.Е.Ваулина</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Английский язык</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К.И.Кауфман</w:t>
            </w:r>
            <w:proofErr w:type="spellEnd"/>
            <w:r w:rsidRPr="009D122E">
              <w:t xml:space="preserve">, </w:t>
            </w:r>
            <w:proofErr w:type="spellStart"/>
            <w:r w:rsidRPr="009D122E">
              <w:t>М.Ю.Кауфман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Счастливый </w:t>
            </w:r>
            <w:proofErr w:type="spellStart"/>
            <w:r w:rsidRPr="009D122E">
              <w:t>англ-ий</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Обнинск Титул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Н.А.Гордеенко</w:t>
            </w:r>
            <w:proofErr w:type="spellEnd"/>
            <w:r w:rsidRPr="009D122E">
              <w:t xml:space="preserve">, </w:t>
            </w:r>
            <w:proofErr w:type="spellStart"/>
            <w:r w:rsidRPr="009D122E">
              <w:t>В.В.Степанова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Черчение</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М.Астрель</w:t>
            </w:r>
            <w:proofErr w:type="spellEnd"/>
            <w:r w:rsidRPr="009D122E">
              <w:t xml:space="preserve"> 2010</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8</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В.И.Лях</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Физическая культура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8</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А.В.Перышкин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Физика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2012</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И.Семакин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Информатика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М.Бином</w:t>
            </w:r>
            <w:proofErr w:type="spellEnd"/>
            <w:r w:rsidRPr="009D122E">
              <w:t xml:space="preserve"> 2010</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8</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В.Д.Симоненко</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Технология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М.В-Граф 2012</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9</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Л.А.Тростенцова</w:t>
            </w:r>
            <w:proofErr w:type="spellEnd"/>
            <w:r w:rsidRPr="009D122E">
              <w:t xml:space="preserve">, </w:t>
            </w:r>
            <w:proofErr w:type="spellStart"/>
            <w:r w:rsidRPr="009D122E">
              <w:t>Т.А.Ладыженская</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Русский язык</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2014, 2012</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5+9</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Ю.Н.Макарычев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Алгебра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2012</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7</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Л.М.Ляшенко</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История России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2016</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3</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Н.В.Загладин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Всеобщая история Новейшая история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М.Русское</w:t>
            </w:r>
            <w:proofErr w:type="spellEnd"/>
            <w:r w:rsidRPr="009D122E">
              <w:t xml:space="preserve"> слово 2012</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Н.В.Загладин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История Отечества 20 век-начала 21 </w:t>
            </w:r>
            <w:proofErr w:type="gramStart"/>
            <w:r w:rsidRPr="009D122E">
              <w:t>в</w:t>
            </w:r>
            <w:proofErr w:type="gramEnd"/>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М.Русское</w:t>
            </w:r>
            <w:proofErr w:type="spellEnd"/>
            <w:r w:rsidRPr="009D122E">
              <w:t xml:space="preserve"> слово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9</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В.Я.Коровина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Русская литература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2015</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Л.С.Атанасян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 xml:space="preserve">Геометрия </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w:t>
            </w:r>
            <w:r w:rsidRPr="009D122E">
              <w:lastRenderedPageBreak/>
              <w:t>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lastRenderedPageBreak/>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lastRenderedPageBreak/>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Криксунов</w:t>
            </w:r>
            <w:proofErr w:type="spellEnd"/>
            <w:r w:rsidRPr="009D122E">
              <w:t>, Каменский</w:t>
            </w:r>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Биология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9</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В.В.Пасечник</w:t>
            </w:r>
            <w:proofErr w:type="spellEnd"/>
            <w:r w:rsidRPr="009D122E">
              <w:t xml:space="preserve">, </w:t>
            </w:r>
            <w:proofErr w:type="spellStart"/>
            <w:r w:rsidRPr="009D122E">
              <w:t>А.А.Каменский</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Биология Введение в общую биологию</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Р.Е.Рудзитис</w:t>
            </w:r>
            <w:proofErr w:type="spellEnd"/>
            <w:r w:rsidRPr="009D122E">
              <w:t xml:space="preserve">, </w:t>
            </w:r>
            <w:proofErr w:type="spellStart"/>
            <w:r w:rsidRPr="009D122E">
              <w:t>Ф.Г.Фельдман</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Химия</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М.Просвещение</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А.И.Кравченко</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Обществознание</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М.Русское</w:t>
            </w:r>
            <w:proofErr w:type="spellEnd"/>
            <w:r w:rsidRPr="009D122E">
              <w:t xml:space="preserve"> слово 2010</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В.П.Дронова</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География России  Хоз-во и географические районы</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М.Дрофа</w:t>
            </w:r>
            <w:proofErr w:type="spellEnd"/>
            <w:r w:rsidRPr="009D122E">
              <w:t xml:space="preserve"> 2014, 2013</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6+1</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xml:space="preserve">       ФГОС</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proofErr w:type="spellStart"/>
            <w:r w:rsidRPr="009D122E">
              <w:t>М.П.Фролов</w:t>
            </w:r>
            <w:proofErr w:type="spellEnd"/>
            <w:r w:rsidRPr="009D122E">
              <w:t xml:space="preserve">, </w:t>
            </w:r>
            <w:proofErr w:type="spellStart"/>
            <w:r w:rsidRPr="009D122E">
              <w:t>Е.Н.Литвинов</w:t>
            </w:r>
            <w:proofErr w:type="spellEnd"/>
          </w:p>
        </w:tc>
        <w:tc>
          <w:tcPr>
            <w:tcW w:w="2389" w:type="dxa"/>
            <w:tcBorders>
              <w:top w:val="nil"/>
              <w:left w:val="nil"/>
              <w:bottom w:val="single" w:sz="4" w:space="0" w:color="auto"/>
              <w:right w:val="single" w:sz="4" w:space="0" w:color="auto"/>
            </w:tcBorders>
            <w:shd w:val="clear" w:color="000000" w:fill="FFFFFF"/>
            <w:noWrap/>
            <w:vAlign w:val="bottom"/>
            <w:hideMark/>
          </w:tcPr>
          <w:p w:rsidR="009D122E" w:rsidRPr="009D122E" w:rsidRDefault="009D122E" w:rsidP="009D122E">
            <w:r w:rsidRPr="009D122E">
              <w:t>ОБЖ</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М.Астрель</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5</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58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D122E" w:rsidRPr="009D122E" w:rsidRDefault="009D122E" w:rsidP="009D122E">
            <w:r w:rsidRPr="009D122E">
              <w:t>Региональные учебники</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r w:rsidR="009D122E" w:rsidRPr="009D122E" w:rsidTr="009D122E">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c>
          <w:tcPr>
            <w:tcW w:w="3423"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А.П.Коркина</w:t>
            </w:r>
            <w:proofErr w:type="spellEnd"/>
          </w:p>
        </w:tc>
        <w:tc>
          <w:tcPr>
            <w:tcW w:w="238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Саха тыла</w:t>
            </w:r>
          </w:p>
        </w:tc>
        <w:tc>
          <w:tcPr>
            <w:tcW w:w="1985"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proofErr w:type="spellStart"/>
            <w:r w:rsidRPr="009D122E">
              <w:t>Я.Дани</w:t>
            </w:r>
            <w:proofErr w:type="spellEnd"/>
            <w:r w:rsidRPr="009D122E">
              <w:t xml:space="preserve"> </w:t>
            </w:r>
            <w:proofErr w:type="spellStart"/>
            <w:r w:rsidRPr="009D122E">
              <w:t>Алмас</w:t>
            </w:r>
            <w:proofErr w:type="spellEnd"/>
            <w:r w:rsidRPr="009D122E">
              <w:t xml:space="preserve"> 2014</w:t>
            </w:r>
          </w:p>
        </w:tc>
        <w:tc>
          <w:tcPr>
            <w:tcW w:w="709"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6</w:t>
            </w:r>
          </w:p>
        </w:tc>
        <w:tc>
          <w:tcPr>
            <w:tcW w:w="1487" w:type="dxa"/>
            <w:tcBorders>
              <w:top w:val="nil"/>
              <w:left w:val="nil"/>
              <w:bottom w:val="single" w:sz="4" w:space="0" w:color="auto"/>
              <w:right w:val="single" w:sz="4" w:space="0" w:color="auto"/>
            </w:tcBorders>
            <w:shd w:val="clear" w:color="auto" w:fill="auto"/>
            <w:noWrap/>
            <w:vAlign w:val="bottom"/>
            <w:hideMark/>
          </w:tcPr>
          <w:p w:rsidR="009D122E" w:rsidRPr="009D122E" w:rsidRDefault="009D122E" w:rsidP="009D122E">
            <w:r w:rsidRPr="009D122E">
              <w:t> </w:t>
            </w:r>
          </w:p>
        </w:tc>
      </w:tr>
    </w:tbl>
    <w:p w:rsidR="009D122E" w:rsidRPr="009D122E" w:rsidRDefault="009D122E" w:rsidP="009D122E"/>
    <w:p w:rsidR="009D122E" w:rsidRPr="009D122E" w:rsidRDefault="009D122E" w:rsidP="009D122E"/>
    <w:p w:rsidR="009D122E" w:rsidRPr="009D122E" w:rsidRDefault="009D122E" w:rsidP="009D122E"/>
    <w:p w:rsidR="009D122E" w:rsidRDefault="009D122E"/>
    <w:sectPr w:rsidR="009D122E" w:rsidSect="00D233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22E" w:rsidRDefault="009D122E" w:rsidP="009D122E">
      <w:r>
        <w:separator/>
      </w:r>
    </w:p>
  </w:endnote>
  <w:endnote w:type="continuationSeparator" w:id="0">
    <w:p w:rsidR="009D122E" w:rsidRDefault="009D122E" w:rsidP="009D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22E" w:rsidRDefault="009D122E" w:rsidP="009D122E">
      <w:r>
        <w:separator/>
      </w:r>
    </w:p>
  </w:footnote>
  <w:footnote w:type="continuationSeparator" w:id="0">
    <w:p w:rsidR="009D122E" w:rsidRDefault="009D122E" w:rsidP="009D122E">
      <w:r>
        <w:continuationSeparator/>
      </w:r>
    </w:p>
  </w:footnote>
  <w:footnote w:id="1">
    <w:p w:rsidR="009D122E" w:rsidRPr="009D122E" w:rsidRDefault="009D122E" w:rsidP="009D122E"/>
  </w:footnote>
  <w:footnote w:id="2">
    <w:p w:rsidR="009D122E" w:rsidRPr="009D122E" w:rsidRDefault="009D122E" w:rsidP="009D122E">
      <w:r w:rsidRPr="009D122E">
        <w:footnoteRef/>
      </w:r>
      <w:r w:rsidRPr="009D122E">
        <w:t> См.: пособия «Примерные программы по учебным предметам» по каждому предмету, изучаемому на ступени основного общего образования.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0A"/>
    <w:rsid w:val="009518F3"/>
    <w:rsid w:val="009A420A"/>
    <w:rsid w:val="009D122E"/>
    <w:rsid w:val="00D2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6"/>
    <o:shapelayout v:ext="edit">
      <o:idmap v:ext="edit" data="1"/>
      <o:rules v:ext="edit">
        <o:r id="V:Rule1" type="connector" idref="#Прямая со стрелкой 29"/>
        <o:r id="V:Rule2" type="connector" idref="#_x0000_s1051"/>
        <o:r id="V:Rule3" type="connector" idref="#_x0000_s1055"/>
        <o:r id="V:Rule4" type="connector" idref="#Прямая со стрелкой 36"/>
        <o:r id="V:Rule5" type="connector" idref="#_x0000_s1054"/>
        <o:r id="V:Rule6" type="connector" idref="#Прямая со стрелкой 38"/>
        <o:r id="V:Rule7" type="connector" idref="#_x0000_s105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D122E"/>
    <w:rPr>
      <w:rFonts w:ascii="Tahoma" w:hAnsi="Tahoma" w:cs="Tahoma"/>
      <w:sz w:val="16"/>
      <w:szCs w:val="16"/>
    </w:rPr>
  </w:style>
  <w:style w:type="character" w:customStyle="1" w:styleId="a4">
    <w:name w:val="Текст выноски Знак"/>
    <w:basedOn w:val="a0"/>
    <w:link w:val="a3"/>
    <w:rsid w:val="009D12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D122E"/>
    <w:rPr>
      <w:rFonts w:ascii="Tahoma" w:hAnsi="Tahoma" w:cs="Tahoma"/>
      <w:sz w:val="16"/>
      <w:szCs w:val="16"/>
    </w:rPr>
  </w:style>
  <w:style w:type="character" w:customStyle="1" w:styleId="a4">
    <w:name w:val="Текст выноски Знак"/>
    <w:basedOn w:val="a0"/>
    <w:link w:val="a3"/>
    <w:rsid w:val="009D1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file:///C:\Users\&#1064;&#1050;&#1054;&#1051;&#1040;-4\Desktop\AppData\Local\Opera\&#1054;&#1055;&#1045;&#1056;&#1040;%20&#1042;&#1053;&#1059;&#1058;&#1056;&#1048;=)\temporary_downloads\&#1054;&#1073;%20%20&#1091;&#1090;&#1074;&#1077;&#1088;&#1078;&#1076;&#1077;&#1085;&#1080;&#1080;%20&#1087;&#1088;&#1086;&#1077;&#1082;&#1090;&#1072;%20&#1080;%20&#1087;&#1083;&#1072;&#1085;&#1072;-&#1075;&#1088;&#1072;&#1092;&#1080;&#1082;&#1072;%20&#1074;&#1074;&#1077;&#1076;&#1077;&#1085;&#1080;&#1103;.doc"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file:///C:\Users\&#1064;&#1050;&#1054;&#1051;&#1040;-4\Desktop\AppData\Local\Opera\&#1054;&#1055;&#1045;&#1056;&#1040;%20&#1042;&#1053;&#1059;&#1058;&#1056;&#1048;=)\temporary_downloads\&#1054;%20&#1089;&#1086;&#1079;&#1076;&#1072;&#1085;&#1080;&#1080;%20&#1080;%20&#1087;&#1086;&#1083;&#1085;&#1086;&#1084;&#1086;&#1095;&#1080;&#1103;&#1093;%20&#1088;&#1072;&#1073;&#1086;&#1095;&#1080;&#1093;%20&#1075;&#1088;&#1091;&#1087;&#1087;&#1099;.do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file:///C:\Users\&#1064;&#1050;&#1054;&#1051;&#1040;-4\Desktop\AppData\Local\Opera\&#1054;&#1055;&#1045;&#1056;&#1040;%20&#1042;&#1053;&#1059;&#1058;&#1056;&#1048;=)\temporary_downloads\&#1082;&#1086;&#1085;&#1090;&#1088;&#1086;&#1083;&#1103;%20&#1080;%20&#1084;&#1086;&#1085;&#1080;&#1090;&#1086;&#1088;&#1080;&#1085;&#1075;&#1072;%20&#1074;&#1074;&#1077;&#1076;&#1077;&#1085;&#1080;&#1103;%20&#1060;&#1043;&#1054;&#105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162</Pages>
  <Words>58969</Words>
  <Characters>454591</Characters>
  <Application>Microsoft Office Word</Application>
  <DocSecurity>0</DocSecurity>
  <Lines>3788</Lines>
  <Paragraphs>1025</Paragraphs>
  <ScaleCrop>false</ScaleCrop>
  <Company>Home</Company>
  <LinksUpToDate>false</LinksUpToDate>
  <CharactersWithSpaces>512535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ZXC</dc:creator>
  <cp:keywords/>
  <dc:description/>
  <cp:lastModifiedBy>ZXC</cp:lastModifiedBy>
  <cp:revision>2</cp:revision>
  <dcterms:created xsi:type="dcterms:W3CDTF">2017-05-18T04:23:00Z</dcterms:created>
  <dcterms:modified xsi:type="dcterms:W3CDTF">2017-05-18T04:28:00Z</dcterms:modified>
</cp:coreProperties>
</file>