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62" w:rsidRPr="00365B62" w:rsidRDefault="00365B62" w:rsidP="00365B62">
      <w:pPr>
        <w:spacing w:line="276" w:lineRule="auto"/>
        <w:jc w:val="center"/>
        <w:rPr>
          <w:b/>
        </w:rPr>
      </w:pPr>
      <w:r w:rsidRPr="00365B62">
        <w:rPr>
          <w:b/>
        </w:rPr>
        <w:t>ПЛАН РАБОТЫ МО УЧИТЕЛЕЙ ГУМАНИТАРНОГО ЦИКЛА</w:t>
      </w:r>
    </w:p>
    <w:p w:rsidR="00365B62" w:rsidRPr="00365B62" w:rsidRDefault="00365B62" w:rsidP="00365B62">
      <w:pPr>
        <w:spacing w:line="276" w:lineRule="auto"/>
        <w:jc w:val="center"/>
        <w:rPr>
          <w:b/>
        </w:rPr>
      </w:pPr>
      <w:r w:rsidRPr="00365B62">
        <w:rPr>
          <w:b/>
        </w:rPr>
        <w:t>на 2017-2018 учебный год</w:t>
      </w:r>
    </w:p>
    <w:p w:rsidR="00365B62" w:rsidRPr="00365B62" w:rsidRDefault="00365B62" w:rsidP="00365B62">
      <w:pPr>
        <w:spacing w:line="276" w:lineRule="auto"/>
      </w:pPr>
      <w:r w:rsidRPr="00365B62">
        <w:rPr>
          <w:b/>
        </w:rPr>
        <w:t xml:space="preserve">Методическая тема школы: </w:t>
      </w:r>
      <w:r w:rsidRPr="00365B62">
        <w:t>«Создание условий для формирования компетентной личности».</w:t>
      </w:r>
    </w:p>
    <w:p w:rsidR="00365B62" w:rsidRPr="00365B62" w:rsidRDefault="00365B62" w:rsidP="00365B62">
      <w:pPr>
        <w:spacing w:line="276" w:lineRule="auto"/>
      </w:pPr>
      <w:r w:rsidRPr="00365B62">
        <w:rPr>
          <w:b/>
        </w:rPr>
        <w:t>Тема МО:  «</w:t>
      </w:r>
      <w:r w:rsidRPr="00365B62">
        <w:t xml:space="preserve">Методические компетентности учителя как фактор повышения качества образования в условиях введения ФГОС ООО». </w:t>
      </w:r>
    </w:p>
    <w:p w:rsidR="00365B62" w:rsidRPr="00365B62" w:rsidRDefault="00365B62" w:rsidP="00365B62">
      <w:pPr>
        <w:contextualSpacing/>
        <w:rPr>
          <w:bCs/>
          <w:iCs/>
        </w:rPr>
      </w:pPr>
      <w:r w:rsidRPr="00365B62">
        <w:rPr>
          <w:b/>
        </w:rPr>
        <w:t xml:space="preserve">ЦЕЛЬ: </w:t>
      </w:r>
      <w:r w:rsidRPr="00365B62">
        <w:rPr>
          <w:bCs/>
          <w:iCs/>
        </w:rPr>
        <w:t xml:space="preserve">повышение профессиональной компетентности учителя, как главного фактора, обеспечивающего результативность процесса обучения </w:t>
      </w:r>
      <w:proofErr w:type="gramStart"/>
      <w:r w:rsidRPr="00365B62">
        <w:rPr>
          <w:bCs/>
          <w:iCs/>
        </w:rPr>
        <w:t>обучающихся</w:t>
      </w:r>
      <w:proofErr w:type="gramEnd"/>
      <w:r w:rsidRPr="00365B62">
        <w:rPr>
          <w:bCs/>
          <w:iCs/>
        </w:rPr>
        <w:t>.</w:t>
      </w:r>
      <w:r w:rsidRPr="00365B62">
        <w:rPr>
          <w:rFonts w:ascii="Calibri" w:hAnsi="Calibri"/>
          <w:sz w:val="28"/>
          <w:szCs w:val="28"/>
        </w:rPr>
        <w:t xml:space="preserve"> </w:t>
      </w:r>
    </w:p>
    <w:p w:rsidR="00365B62" w:rsidRPr="00365B62" w:rsidRDefault="00365B62" w:rsidP="00365B62">
      <w:pPr>
        <w:spacing w:line="276" w:lineRule="auto"/>
        <w:jc w:val="both"/>
        <w:rPr>
          <w:b/>
        </w:rPr>
      </w:pPr>
      <w:r w:rsidRPr="00365B62">
        <w:rPr>
          <w:b/>
        </w:rPr>
        <w:t>ЗАДАЧИ:</w:t>
      </w:r>
    </w:p>
    <w:p w:rsidR="00365B62" w:rsidRPr="00365B62" w:rsidRDefault="00365B62" w:rsidP="00365B62">
      <w:pPr>
        <w:spacing w:line="276" w:lineRule="auto"/>
      </w:pPr>
      <w:r w:rsidRPr="00365B62">
        <w:t>1. Совершенствовать систему повышения квалификации</w:t>
      </w:r>
    </w:p>
    <w:p w:rsidR="00365B62" w:rsidRPr="00365B62" w:rsidRDefault="00365B62" w:rsidP="00365B62">
      <w:pPr>
        <w:spacing w:line="276" w:lineRule="auto"/>
      </w:pPr>
      <w:r w:rsidRPr="00365B62">
        <w:t>2.Организовать посещение уроков по предметам со слабыми показателями по итогам ГИА</w:t>
      </w:r>
    </w:p>
    <w:p w:rsidR="00365B62" w:rsidRPr="00365B62" w:rsidRDefault="00365B62" w:rsidP="00365B62">
      <w:pPr>
        <w:spacing w:line="276" w:lineRule="auto"/>
      </w:pPr>
      <w:r w:rsidRPr="00365B62">
        <w:t>3.Обеспечить информационно-методическую среду, способствующую успешной реализации ФГОС ООО.</w:t>
      </w:r>
    </w:p>
    <w:p w:rsidR="00365B62" w:rsidRPr="00365B62" w:rsidRDefault="00365B62" w:rsidP="00365B62">
      <w:pPr>
        <w:spacing w:line="276" w:lineRule="auto"/>
      </w:pPr>
      <w:r w:rsidRPr="00365B62">
        <w:t>4. Создать условия для развития профессионального мастерства учителей.</w:t>
      </w:r>
    </w:p>
    <w:p w:rsidR="00365B62" w:rsidRPr="00365B62" w:rsidRDefault="00365B62" w:rsidP="00365B62">
      <w:pPr>
        <w:contextualSpacing/>
        <w:rPr>
          <w:b/>
        </w:rPr>
      </w:pPr>
      <w:r w:rsidRPr="00365B62">
        <w:rPr>
          <w:b/>
        </w:rPr>
        <w:t>Формы организации методической работы: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Тематические педсоветы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Заседания руководителей МО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Заседания МО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Семинары школьного, районного  уровней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Участие в конкурсах разного уровня.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Курсовая подготовка учителей</w:t>
      </w:r>
    </w:p>
    <w:p w:rsidR="00365B62" w:rsidRPr="00365B62" w:rsidRDefault="00365B62" w:rsidP="00365B62">
      <w:pPr>
        <w:numPr>
          <w:ilvl w:val="0"/>
          <w:numId w:val="1"/>
        </w:numPr>
        <w:spacing w:after="200" w:line="276" w:lineRule="auto"/>
        <w:contextualSpacing/>
      </w:pPr>
      <w:r w:rsidRPr="00365B62">
        <w:t>Аттестация педагогов</w:t>
      </w: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spacing w:after="200" w:line="276" w:lineRule="auto"/>
        <w:rPr>
          <w:b/>
        </w:rPr>
      </w:pPr>
    </w:p>
    <w:p w:rsidR="00365B62" w:rsidRPr="00365B62" w:rsidRDefault="00365B62" w:rsidP="00365B62">
      <w:pPr>
        <w:jc w:val="center"/>
        <w:rPr>
          <w:b/>
        </w:rPr>
      </w:pPr>
      <w:r w:rsidRPr="00365B62">
        <w:rPr>
          <w:b/>
        </w:rPr>
        <w:t xml:space="preserve">Список учителей-предметников, входящих в состав </w:t>
      </w:r>
    </w:p>
    <w:p w:rsidR="00365B62" w:rsidRPr="00365B62" w:rsidRDefault="00365B62" w:rsidP="00365B62">
      <w:pPr>
        <w:jc w:val="center"/>
        <w:rPr>
          <w:b/>
        </w:rPr>
      </w:pPr>
      <w:r w:rsidRPr="00365B62">
        <w:rPr>
          <w:b/>
        </w:rPr>
        <w:t>МО учителей гуманитарного цикла.</w:t>
      </w:r>
    </w:p>
    <w:p w:rsidR="00365B62" w:rsidRPr="00365B62" w:rsidRDefault="00365B62" w:rsidP="00365B62">
      <w:pPr>
        <w:rPr>
          <w:b/>
        </w:rPr>
      </w:pPr>
    </w:p>
    <w:p w:rsidR="00365B62" w:rsidRPr="00365B62" w:rsidRDefault="00365B62" w:rsidP="00365B62">
      <w:pPr>
        <w:numPr>
          <w:ilvl w:val="0"/>
          <w:numId w:val="2"/>
        </w:numPr>
        <w:spacing w:after="200" w:line="276" w:lineRule="auto"/>
        <w:contextualSpacing/>
      </w:pPr>
      <w:r w:rsidRPr="00365B62">
        <w:t>Евстифеева Е.А., учитель русского языка и литературы</w:t>
      </w:r>
    </w:p>
    <w:p w:rsidR="00365B62" w:rsidRPr="00365B62" w:rsidRDefault="00365B62" w:rsidP="00365B62">
      <w:pPr>
        <w:numPr>
          <w:ilvl w:val="0"/>
          <w:numId w:val="2"/>
        </w:numPr>
        <w:spacing w:after="200" w:line="276" w:lineRule="auto"/>
        <w:contextualSpacing/>
      </w:pPr>
      <w:r w:rsidRPr="00365B62">
        <w:t>Егорова О.Л., учитель истории, обществознания</w:t>
      </w:r>
    </w:p>
    <w:p w:rsidR="00365B62" w:rsidRPr="00365B62" w:rsidRDefault="00365B62" w:rsidP="00365B62">
      <w:pPr>
        <w:numPr>
          <w:ilvl w:val="0"/>
          <w:numId w:val="2"/>
        </w:numPr>
        <w:spacing w:after="200" w:line="276" w:lineRule="auto"/>
        <w:contextualSpacing/>
      </w:pPr>
      <w:r w:rsidRPr="00365B62">
        <w:t>Капустина А.И., учитель русского, английского языка, литературы.</w:t>
      </w:r>
    </w:p>
    <w:p w:rsidR="00365B62" w:rsidRPr="00365B62" w:rsidRDefault="00365B62" w:rsidP="00365B62">
      <w:pPr>
        <w:numPr>
          <w:ilvl w:val="0"/>
          <w:numId w:val="2"/>
        </w:numPr>
        <w:spacing w:after="200" w:line="276" w:lineRule="auto"/>
        <w:contextualSpacing/>
      </w:pPr>
      <w:r w:rsidRPr="00365B62">
        <w:t>Одинцов В.А., учитель КНРСЯ</w:t>
      </w:r>
    </w:p>
    <w:p w:rsidR="00365B62" w:rsidRPr="00365B62" w:rsidRDefault="00365B62" w:rsidP="00365B62">
      <w:pPr>
        <w:spacing w:after="200" w:line="276" w:lineRule="auto"/>
        <w:jc w:val="center"/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</w:rPr>
      </w:pPr>
    </w:p>
    <w:p w:rsidR="009518F3" w:rsidRDefault="009518F3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/>
    <w:p w:rsidR="00365B62" w:rsidRDefault="00365B62">
      <w:r>
        <w:rPr>
          <w:b/>
          <w:noProof/>
        </w:rPr>
        <w:drawing>
          <wp:inline distT="0" distB="0" distL="0" distR="0" wp14:anchorId="7C0057B2" wp14:editId="34313F2D">
            <wp:extent cx="5939790" cy="2837200"/>
            <wp:effectExtent l="0" t="0" r="2286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Pr="00365B62" w:rsidRDefault="00365B62" w:rsidP="00365B62"/>
    <w:p w:rsidR="00365B62" w:rsidRDefault="00365B62" w:rsidP="00365B62"/>
    <w:p w:rsidR="00365B62" w:rsidRDefault="00365B62" w:rsidP="00365B62"/>
    <w:p w:rsidR="00365B62" w:rsidRDefault="00365B62" w:rsidP="00365B62">
      <w:pPr>
        <w:tabs>
          <w:tab w:val="left" w:pos="4174"/>
        </w:tabs>
      </w:pPr>
      <w:r>
        <w:tab/>
      </w: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Pr="00365B62" w:rsidRDefault="00365B62" w:rsidP="00365B62">
      <w:pPr>
        <w:spacing w:after="200" w:line="276" w:lineRule="auto"/>
        <w:contextualSpacing/>
        <w:jc w:val="center"/>
        <w:rPr>
          <w:b/>
          <w:sz w:val="22"/>
          <w:szCs w:val="22"/>
        </w:rPr>
      </w:pPr>
    </w:p>
    <w:p w:rsidR="00365B62" w:rsidRPr="00365B62" w:rsidRDefault="00365B62" w:rsidP="00365B62">
      <w:pPr>
        <w:spacing w:after="200" w:line="276" w:lineRule="auto"/>
        <w:jc w:val="center"/>
        <w:rPr>
          <w:b/>
          <w:bCs/>
          <w:sz w:val="22"/>
          <w:szCs w:val="22"/>
        </w:rPr>
      </w:pPr>
    </w:p>
    <w:p w:rsidR="00365B62" w:rsidRPr="00365B62" w:rsidRDefault="00365B62" w:rsidP="00365B62">
      <w:pPr>
        <w:spacing w:after="200" w:line="276" w:lineRule="auto"/>
        <w:rPr>
          <w:b/>
          <w:bCs/>
          <w:sz w:val="22"/>
          <w:szCs w:val="22"/>
        </w:rPr>
      </w:pPr>
      <w:r w:rsidRPr="00365B62">
        <w:rPr>
          <w:b/>
          <w:bCs/>
          <w:sz w:val="22"/>
          <w:szCs w:val="22"/>
        </w:rPr>
        <w:t>Темы по самообразованию учителей гуманитарного цикла.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2268"/>
        <w:gridCol w:w="2126"/>
        <w:gridCol w:w="1985"/>
      </w:tblGrid>
      <w:tr w:rsidR="00365B62" w:rsidRPr="00365B62" w:rsidTr="0005645F">
        <w:trPr>
          <w:trHeight w:val="435"/>
        </w:trPr>
        <w:tc>
          <w:tcPr>
            <w:tcW w:w="1560" w:type="dxa"/>
            <w:vMerge w:val="restart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Тема по самообразованию.</w:t>
            </w:r>
          </w:p>
        </w:tc>
        <w:tc>
          <w:tcPr>
            <w:tcW w:w="10490" w:type="dxa"/>
            <w:gridSpan w:val="5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Этапы работы</w:t>
            </w:r>
          </w:p>
        </w:tc>
      </w:tr>
      <w:tr w:rsidR="00365B62" w:rsidRPr="00365B62" w:rsidTr="0005645F">
        <w:trPr>
          <w:trHeight w:val="585"/>
        </w:trPr>
        <w:tc>
          <w:tcPr>
            <w:tcW w:w="1560" w:type="dxa"/>
            <w:vMerge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2014-2015</w:t>
            </w:r>
          </w:p>
        </w:tc>
        <w:tc>
          <w:tcPr>
            <w:tcW w:w="2126" w:type="dxa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2015-2016уч.г.</w:t>
            </w:r>
          </w:p>
        </w:tc>
        <w:tc>
          <w:tcPr>
            <w:tcW w:w="2268" w:type="dxa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2016-2017</w:t>
            </w:r>
          </w:p>
        </w:tc>
        <w:tc>
          <w:tcPr>
            <w:tcW w:w="2126" w:type="dxa"/>
          </w:tcPr>
          <w:p w:rsidR="00365B62" w:rsidRPr="00365B62" w:rsidRDefault="00365B62" w:rsidP="00365B62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2018-2019</w:t>
            </w:r>
          </w:p>
        </w:tc>
      </w:tr>
      <w:tr w:rsidR="00365B62" w:rsidRPr="00365B62" w:rsidTr="0005645F">
        <w:tc>
          <w:tcPr>
            <w:tcW w:w="1560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proofErr w:type="spellStart"/>
            <w:r w:rsidRPr="00365B62">
              <w:rPr>
                <w:bCs/>
                <w:sz w:val="20"/>
                <w:szCs w:val="20"/>
              </w:rPr>
              <w:t>ЕвстифееваЕ</w:t>
            </w:r>
            <w:proofErr w:type="gramStart"/>
            <w:r w:rsidRPr="00365B62">
              <w:rPr>
                <w:bCs/>
                <w:sz w:val="20"/>
                <w:szCs w:val="20"/>
              </w:rPr>
              <w:t>.А</w:t>
            </w:r>
            <w:proofErr w:type="spellEnd"/>
            <w:proofErr w:type="gramEnd"/>
          </w:p>
        </w:tc>
        <w:tc>
          <w:tcPr>
            <w:tcW w:w="1984" w:type="dxa"/>
          </w:tcPr>
          <w:p w:rsidR="00365B62" w:rsidRPr="00365B62" w:rsidRDefault="00365B62" w:rsidP="00365B62">
            <w:pPr>
              <w:jc w:val="center"/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65B62">
              <w:rPr>
                <w:sz w:val="20"/>
                <w:szCs w:val="20"/>
              </w:rPr>
              <w:t>Диагностический</w:t>
            </w:r>
            <w:proofErr w:type="gramEnd"/>
            <w:r w:rsidRPr="00365B62">
              <w:rPr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2126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 xml:space="preserve">Прогностический 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1.Определение целей и задач темы.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 xml:space="preserve">Практический </w:t>
            </w:r>
          </w:p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1.Внедрение опыта работы.</w:t>
            </w:r>
          </w:p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2.Формирование методического комплекса.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3.Корректировка работы</w:t>
            </w:r>
          </w:p>
        </w:tc>
        <w:tc>
          <w:tcPr>
            <w:tcW w:w="2126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Обобщающее-внедренческий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1.Подведение итогов.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2.Оформление результатов работы.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3.Распространение опыта работы</w:t>
            </w:r>
          </w:p>
        </w:tc>
      </w:tr>
      <w:tr w:rsidR="00365B62" w:rsidRPr="00365B62" w:rsidTr="0005645F">
        <w:trPr>
          <w:trHeight w:val="2160"/>
        </w:trPr>
        <w:tc>
          <w:tcPr>
            <w:tcW w:w="1560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Егорова О.Л.</w:t>
            </w:r>
          </w:p>
        </w:tc>
        <w:tc>
          <w:tcPr>
            <w:tcW w:w="1984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365B62">
              <w:rPr>
                <w:sz w:val="20"/>
                <w:szCs w:val="20"/>
              </w:rPr>
              <w:t>метапредметных</w:t>
            </w:r>
            <w:proofErr w:type="spellEnd"/>
            <w:r w:rsidRPr="00365B62">
              <w:rPr>
                <w:sz w:val="20"/>
                <w:szCs w:val="20"/>
              </w:rPr>
              <w:t xml:space="preserve"> умений через выполнение типовых задач на уроках истории в 5-6 классах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proofErr w:type="gramStart"/>
            <w:r w:rsidRPr="00365B62">
              <w:rPr>
                <w:sz w:val="20"/>
                <w:szCs w:val="20"/>
              </w:rPr>
              <w:t>Диагностический</w:t>
            </w:r>
            <w:proofErr w:type="gramEnd"/>
            <w:r w:rsidRPr="00365B62">
              <w:rPr>
                <w:bCs/>
                <w:sz w:val="20"/>
                <w:szCs w:val="20"/>
              </w:rPr>
              <w:t xml:space="preserve"> Изучение методической литературы.</w:t>
            </w:r>
          </w:p>
          <w:p w:rsidR="00365B62" w:rsidRPr="00365B62" w:rsidRDefault="00365B62" w:rsidP="00365B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proofErr w:type="gramStart"/>
            <w:r w:rsidRPr="00365B62">
              <w:rPr>
                <w:sz w:val="20"/>
                <w:szCs w:val="20"/>
              </w:rPr>
              <w:t>Прогностический</w:t>
            </w:r>
            <w:proofErr w:type="gramEnd"/>
            <w:r w:rsidRPr="00365B62">
              <w:rPr>
                <w:sz w:val="20"/>
                <w:szCs w:val="20"/>
              </w:rPr>
              <w:t xml:space="preserve"> 1.Определение целей и задач темы.</w:t>
            </w:r>
          </w:p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 xml:space="preserve">Практический </w:t>
            </w:r>
          </w:p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1.Внедрение опыта работы.</w:t>
            </w:r>
          </w:p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2.Формирование методического комплекса.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3.Корректировка работы</w:t>
            </w:r>
          </w:p>
        </w:tc>
        <w:tc>
          <w:tcPr>
            <w:tcW w:w="2126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Обобщающее-внедренческий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1.Подведение итогов.</w:t>
            </w:r>
          </w:p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2.Оформление результатов работы.</w:t>
            </w:r>
          </w:p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3.Распространение опыта работы</w:t>
            </w:r>
          </w:p>
        </w:tc>
      </w:tr>
      <w:tr w:rsidR="00365B62" w:rsidRPr="00365B62" w:rsidTr="0005645F">
        <w:trPr>
          <w:trHeight w:val="1550"/>
        </w:trPr>
        <w:tc>
          <w:tcPr>
            <w:tcW w:w="1560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Одинцов В.А.</w:t>
            </w:r>
          </w:p>
        </w:tc>
        <w:tc>
          <w:tcPr>
            <w:tcW w:w="1984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 xml:space="preserve">Формы и методы </w:t>
            </w:r>
            <w:proofErr w:type="gramStart"/>
            <w:r w:rsidRPr="00365B62">
              <w:rPr>
                <w:sz w:val="20"/>
                <w:szCs w:val="20"/>
              </w:rPr>
              <w:t>оценивания</w:t>
            </w:r>
            <w:proofErr w:type="gramEnd"/>
            <w:r w:rsidRPr="00365B62">
              <w:rPr>
                <w:sz w:val="20"/>
                <w:szCs w:val="20"/>
              </w:rPr>
              <w:t xml:space="preserve"> обучающихся в соответствии с ФГОС по предмету КНРСЯ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proofErr w:type="gramStart"/>
            <w:r w:rsidRPr="00365B62">
              <w:rPr>
                <w:sz w:val="20"/>
                <w:szCs w:val="20"/>
              </w:rPr>
              <w:t>Диагностический</w:t>
            </w:r>
            <w:proofErr w:type="gramEnd"/>
            <w:r w:rsidRPr="00365B62">
              <w:rPr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</w:p>
        </w:tc>
      </w:tr>
      <w:tr w:rsidR="00365B62" w:rsidRPr="00365B62" w:rsidTr="0005645F">
        <w:trPr>
          <w:trHeight w:val="2160"/>
        </w:trPr>
        <w:tc>
          <w:tcPr>
            <w:tcW w:w="1560" w:type="dxa"/>
          </w:tcPr>
          <w:p w:rsidR="00365B62" w:rsidRPr="00365B62" w:rsidRDefault="00365B62" w:rsidP="00365B62">
            <w:pPr>
              <w:rPr>
                <w:bCs/>
                <w:sz w:val="20"/>
                <w:szCs w:val="20"/>
              </w:rPr>
            </w:pPr>
            <w:r w:rsidRPr="00365B62">
              <w:rPr>
                <w:bCs/>
                <w:sz w:val="20"/>
                <w:szCs w:val="20"/>
              </w:rPr>
              <w:t>Капустина А.И.</w:t>
            </w:r>
          </w:p>
        </w:tc>
        <w:tc>
          <w:tcPr>
            <w:tcW w:w="1984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r w:rsidRPr="00365B62">
              <w:rPr>
                <w:sz w:val="20"/>
                <w:szCs w:val="20"/>
              </w:rPr>
              <w:t>Применение технологии критического мышления на уроках русского языка и литературы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65B62" w:rsidRPr="00365B62" w:rsidRDefault="00365B62" w:rsidP="00365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  <w:proofErr w:type="gramStart"/>
            <w:r w:rsidRPr="00365B62">
              <w:rPr>
                <w:sz w:val="20"/>
                <w:szCs w:val="20"/>
              </w:rPr>
              <w:t>Диагностический</w:t>
            </w:r>
            <w:proofErr w:type="gramEnd"/>
            <w:r w:rsidRPr="00365B62">
              <w:rPr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1985" w:type="dxa"/>
          </w:tcPr>
          <w:p w:rsidR="00365B62" w:rsidRPr="00365B62" w:rsidRDefault="00365B62" w:rsidP="00365B62">
            <w:pPr>
              <w:rPr>
                <w:sz w:val="20"/>
                <w:szCs w:val="20"/>
              </w:rPr>
            </w:pPr>
          </w:p>
        </w:tc>
      </w:tr>
    </w:tbl>
    <w:p w:rsidR="00365B62" w:rsidRPr="00365B62" w:rsidRDefault="00365B62" w:rsidP="00365B62">
      <w:pPr>
        <w:contextualSpacing/>
        <w:jc w:val="center"/>
        <w:rPr>
          <w:b/>
          <w:sz w:val="20"/>
          <w:szCs w:val="20"/>
        </w:rPr>
      </w:pPr>
    </w:p>
    <w:p w:rsidR="00365B62" w:rsidRPr="00365B62" w:rsidRDefault="00365B62" w:rsidP="00365B62">
      <w:pPr>
        <w:contextualSpacing/>
        <w:jc w:val="center"/>
        <w:rPr>
          <w:b/>
          <w:sz w:val="20"/>
          <w:szCs w:val="20"/>
        </w:rPr>
      </w:pPr>
    </w:p>
    <w:p w:rsidR="00365B62" w:rsidRPr="00365B62" w:rsidRDefault="00365B62" w:rsidP="00365B62">
      <w:pPr>
        <w:spacing w:after="200" w:line="276" w:lineRule="auto"/>
        <w:contextualSpacing/>
        <w:rPr>
          <w:b/>
          <w:sz w:val="22"/>
          <w:szCs w:val="22"/>
        </w:rPr>
      </w:pPr>
    </w:p>
    <w:p w:rsidR="00365B62" w:rsidRPr="00365B62" w:rsidRDefault="00365B62" w:rsidP="00365B62">
      <w:pPr>
        <w:spacing w:after="200" w:line="276" w:lineRule="auto"/>
        <w:contextualSpacing/>
        <w:rPr>
          <w:b/>
          <w:sz w:val="22"/>
          <w:szCs w:val="22"/>
        </w:rPr>
      </w:pPr>
    </w:p>
    <w:p w:rsidR="00365B62" w:rsidRPr="00365B62" w:rsidRDefault="00365B62" w:rsidP="00365B62">
      <w:pPr>
        <w:spacing w:after="200" w:line="276" w:lineRule="auto"/>
        <w:contextualSpacing/>
        <w:rPr>
          <w:b/>
          <w:sz w:val="22"/>
          <w:szCs w:val="22"/>
        </w:rPr>
      </w:pPr>
    </w:p>
    <w:p w:rsidR="00365B62" w:rsidRPr="00365B62" w:rsidRDefault="00365B62" w:rsidP="00365B62">
      <w:pPr>
        <w:spacing w:after="200" w:line="276" w:lineRule="auto"/>
        <w:contextualSpacing/>
        <w:rPr>
          <w:b/>
          <w:sz w:val="22"/>
          <w:szCs w:val="22"/>
        </w:rPr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Default="00365B62" w:rsidP="00365B62">
      <w:pPr>
        <w:tabs>
          <w:tab w:val="left" w:pos="4174"/>
        </w:tabs>
      </w:pPr>
    </w:p>
    <w:p w:rsidR="00365B62" w:rsidRPr="00365B62" w:rsidRDefault="00365B62" w:rsidP="00365B62">
      <w:pPr>
        <w:contextualSpacing/>
        <w:jc w:val="center"/>
        <w:rPr>
          <w:b/>
          <w:sz w:val="22"/>
          <w:szCs w:val="22"/>
        </w:rPr>
      </w:pPr>
      <w:r w:rsidRPr="00365B62">
        <w:rPr>
          <w:b/>
          <w:sz w:val="22"/>
          <w:szCs w:val="22"/>
        </w:rPr>
        <w:t>План работы МО гуманитарного цикла</w:t>
      </w:r>
    </w:p>
    <w:p w:rsidR="00365B62" w:rsidRPr="00365B62" w:rsidRDefault="00365B62" w:rsidP="00365B62">
      <w:pPr>
        <w:contextualSpacing/>
        <w:jc w:val="center"/>
        <w:rPr>
          <w:b/>
          <w:sz w:val="22"/>
          <w:szCs w:val="22"/>
        </w:rPr>
      </w:pPr>
      <w:r w:rsidRPr="00365B62">
        <w:rPr>
          <w:b/>
          <w:sz w:val="22"/>
          <w:szCs w:val="22"/>
        </w:rPr>
        <w:t>на 2017-2018 учебный год (по направлениям)</w:t>
      </w:r>
    </w:p>
    <w:p w:rsidR="00365B62" w:rsidRPr="00365B62" w:rsidRDefault="00365B62" w:rsidP="00365B62">
      <w:pPr>
        <w:contextualSpacing/>
        <w:jc w:val="center"/>
        <w:rPr>
          <w:b/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1. Научно-методическая и экспериментальная работа</w:t>
      </w: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4238"/>
        <w:gridCol w:w="2225"/>
        <w:gridCol w:w="2290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4238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22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290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Взаимное посещение уроков. Проведение открытых, интегрированных уроков.</w:t>
            </w:r>
          </w:p>
        </w:tc>
        <w:tc>
          <w:tcPr>
            <w:tcW w:w="222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65B62">
              <w:rPr>
                <w:sz w:val="22"/>
                <w:szCs w:val="22"/>
              </w:rPr>
              <w:t>в</w:t>
            </w:r>
            <w:proofErr w:type="gramEnd"/>
            <w:r w:rsidRPr="00365B62">
              <w:rPr>
                <w:sz w:val="22"/>
                <w:szCs w:val="22"/>
              </w:rPr>
              <w:t xml:space="preserve"> течение года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290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4238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Открытые уроки учителей МО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22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65B62">
              <w:rPr>
                <w:sz w:val="22"/>
                <w:szCs w:val="22"/>
              </w:rPr>
              <w:t>Ноябрь</w:t>
            </w:r>
          </w:p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65B62">
              <w:rPr>
                <w:sz w:val="22"/>
                <w:szCs w:val="22"/>
              </w:rPr>
              <w:t>февраль</w:t>
            </w:r>
          </w:p>
        </w:tc>
        <w:tc>
          <w:tcPr>
            <w:tcW w:w="2290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</w:tbl>
    <w:p w:rsidR="00365B62" w:rsidRPr="00365B62" w:rsidRDefault="00365B62" w:rsidP="00365B62">
      <w:pPr>
        <w:contextualSpacing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 xml:space="preserve">2. Диагностическое обеспечение. </w:t>
      </w:r>
      <w:proofErr w:type="spellStart"/>
      <w:r w:rsidRPr="00365B62">
        <w:rPr>
          <w:sz w:val="22"/>
          <w:szCs w:val="22"/>
        </w:rPr>
        <w:t>Внутришкольный</w:t>
      </w:r>
      <w:proofErr w:type="spellEnd"/>
      <w:r w:rsidRPr="00365B62">
        <w:rPr>
          <w:sz w:val="22"/>
          <w:szCs w:val="22"/>
        </w:rPr>
        <w:t xml:space="preserve"> контроль</w:t>
      </w:r>
    </w:p>
    <w:p w:rsidR="00365B62" w:rsidRPr="00365B62" w:rsidRDefault="00365B62" w:rsidP="00365B62">
      <w:pPr>
        <w:contextualSpacing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Проведение и анализ контроля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Классно – обобщающий контроль в 5 классе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Проверка рабочих тетрадей по русскому языку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4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Проверка техники чтения в 5-9 классах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Октябрь </w:t>
            </w:r>
            <w:proofErr w:type="gramStart"/>
            <w:r w:rsidRPr="00365B62">
              <w:rPr>
                <w:sz w:val="22"/>
                <w:szCs w:val="22"/>
              </w:rPr>
              <w:t>-н</w:t>
            </w:r>
            <w:proofErr w:type="gramEnd"/>
            <w:r w:rsidRPr="00365B62">
              <w:rPr>
                <w:sz w:val="22"/>
                <w:szCs w:val="22"/>
              </w:rPr>
              <w:t xml:space="preserve">оябрь 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Евстифеева Е.А.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5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Посещение уроков истории и обществознания в 6 классе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65B62">
              <w:rPr>
                <w:sz w:val="22"/>
                <w:szCs w:val="22"/>
              </w:rPr>
              <w:t>Зам</w:t>
            </w:r>
            <w:proofErr w:type="gramStart"/>
            <w:r w:rsidRPr="00365B62">
              <w:rPr>
                <w:sz w:val="22"/>
                <w:szCs w:val="22"/>
              </w:rPr>
              <w:t>.д</w:t>
            </w:r>
            <w:proofErr w:type="gramEnd"/>
            <w:r w:rsidRPr="00365B62">
              <w:rPr>
                <w:sz w:val="22"/>
                <w:szCs w:val="22"/>
              </w:rPr>
              <w:t>иректора</w:t>
            </w:r>
            <w:proofErr w:type="spellEnd"/>
            <w:r w:rsidRPr="00365B62">
              <w:rPr>
                <w:sz w:val="22"/>
                <w:szCs w:val="22"/>
              </w:rPr>
              <w:t xml:space="preserve"> по УР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Контрольное тестирование по проверке знаний учащихся 9-х, 11 - х классов (проверка степени готовности выпускников к итоговой аттестации)</w:t>
            </w:r>
            <w:r w:rsidRPr="00365B62">
              <w:rPr>
                <w:sz w:val="22"/>
                <w:szCs w:val="22"/>
              </w:rPr>
              <w:tab/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Декабрь</w:t>
            </w:r>
          </w:p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март</w:t>
            </w:r>
            <w:r w:rsidRPr="00365B62">
              <w:rPr>
                <w:sz w:val="22"/>
                <w:szCs w:val="22"/>
              </w:rPr>
              <w:tab/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7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Тренировочное тестирование с использованием </w:t>
            </w:r>
            <w:proofErr w:type="spellStart"/>
            <w:r w:rsidRPr="00365B62">
              <w:rPr>
                <w:sz w:val="22"/>
                <w:szCs w:val="22"/>
              </w:rPr>
              <w:t>КИМов</w:t>
            </w:r>
            <w:proofErr w:type="spellEnd"/>
            <w:r w:rsidRPr="00365B62">
              <w:rPr>
                <w:sz w:val="22"/>
                <w:szCs w:val="22"/>
              </w:rPr>
              <w:t xml:space="preserve"> в ФГБНУ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Учителя-предметники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8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Всероссийские проверочные работы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Апрель-май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9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Проведение и анализ промежуточного и итогового контроля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Декабрь</w:t>
            </w:r>
          </w:p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май</w:t>
            </w:r>
          </w:p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Методический  образовательный  аудит в ОО</w:t>
      </w: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Методический  образовательный  аудит </w:t>
            </w:r>
            <w:r w:rsidRPr="00365B62">
              <w:rPr>
                <w:bCs/>
                <w:sz w:val="22"/>
                <w:szCs w:val="22"/>
              </w:rPr>
              <w:t xml:space="preserve">рабочих программ  по предмету, программ элективных курсов 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Август </w:t>
            </w:r>
            <w:proofErr w:type="gramStart"/>
            <w:r w:rsidRPr="00365B62">
              <w:rPr>
                <w:sz w:val="22"/>
                <w:szCs w:val="22"/>
              </w:rPr>
              <w:t>-с</w:t>
            </w:r>
            <w:proofErr w:type="gramEnd"/>
            <w:r w:rsidRPr="00365B62">
              <w:rPr>
                <w:sz w:val="22"/>
                <w:szCs w:val="22"/>
              </w:rPr>
              <w:t>ентябрь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  <w:lang w:eastAsia="en-US"/>
              </w:rPr>
              <w:t>Экспертиза  продуктивности  педагогической  деятельности учителей  проходящих  аттестацию в 2017-2018 учебном году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rPr>
                <w:sz w:val="22"/>
                <w:szCs w:val="22"/>
                <w:lang w:eastAsia="en-US"/>
              </w:rPr>
            </w:pPr>
            <w:r w:rsidRPr="00365B62">
              <w:rPr>
                <w:sz w:val="22"/>
                <w:szCs w:val="22"/>
                <w:lang w:eastAsia="en-US"/>
              </w:rPr>
              <w:t>Проверка учебных кабинетов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Работа с молодыми педагогами.</w:t>
      </w: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bCs/>
                <w:sz w:val="22"/>
                <w:szCs w:val="22"/>
              </w:rPr>
              <w:t>Проведение учета молодых  специалистов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Август </w:t>
            </w:r>
            <w:proofErr w:type="gramStart"/>
            <w:r w:rsidRPr="00365B62">
              <w:rPr>
                <w:sz w:val="22"/>
                <w:szCs w:val="22"/>
              </w:rPr>
              <w:t>-с</w:t>
            </w:r>
            <w:proofErr w:type="gramEnd"/>
            <w:r w:rsidRPr="00365B62">
              <w:rPr>
                <w:sz w:val="22"/>
                <w:szCs w:val="22"/>
              </w:rPr>
              <w:t>ентябрь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tabs>
                <w:tab w:val="left" w:pos="142"/>
              </w:tabs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Месячник молодого специалиста.   В рамках месячника посещение уроков молодых специалистов по графику.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МО, 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Отчётность    по  организации  наставничества  и  стажировки  молодых  специалистов.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Март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4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Педагогический ринг молодых специалистов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март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5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Чат </w:t>
            </w:r>
            <w:proofErr w:type="gramStart"/>
            <w:r w:rsidRPr="00365B62">
              <w:rPr>
                <w:sz w:val="22"/>
                <w:szCs w:val="22"/>
              </w:rPr>
              <w:t>–к</w:t>
            </w:r>
            <w:proofErr w:type="gramEnd"/>
            <w:r w:rsidRPr="00365B62">
              <w:rPr>
                <w:sz w:val="22"/>
                <w:szCs w:val="22"/>
              </w:rPr>
              <w:t>онференция для молодых педагогов «Горячая линия»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6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Анкетирование на выявление профессиональных затруднений молодых специалистов, определение степени комфортности в коллективе.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Май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Развитие педагогического мастерства учителей, распространение опыта работы</w:t>
      </w: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Республиканская деловая игра «ПРОФИ-Учитель»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Сентябрь-январь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tabs>
                <w:tab w:val="left" w:pos="142"/>
              </w:tabs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Представление  материалов на грант Главы МР «Олекминский район Р</w:t>
            </w:r>
            <w:proofErr w:type="gramStart"/>
            <w:r w:rsidRPr="00365B62">
              <w:rPr>
                <w:sz w:val="22"/>
                <w:szCs w:val="22"/>
              </w:rPr>
              <w:t>С(</w:t>
            </w:r>
            <w:proofErr w:type="gramEnd"/>
            <w:r w:rsidRPr="00365B62">
              <w:rPr>
                <w:sz w:val="22"/>
                <w:szCs w:val="22"/>
              </w:rPr>
              <w:t>Я)» на; «Лучший учитель ОУ».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МО, 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Районный семинар тема: «И</w:t>
            </w:r>
            <w:proofErr w:type="gramStart"/>
            <w:r w:rsidRPr="00365B62">
              <w:rPr>
                <w:sz w:val="22"/>
                <w:szCs w:val="22"/>
              </w:rPr>
              <w:t>КТ в тв</w:t>
            </w:r>
            <w:proofErr w:type="gramEnd"/>
            <w:r w:rsidRPr="00365B62">
              <w:rPr>
                <w:sz w:val="22"/>
                <w:szCs w:val="22"/>
              </w:rPr>
              <w:t>орчестве педагога»</w:t>
            </w:r>
          </w:p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Лучшее «ИКТ в профессиональном творчестве педагога», МКОУ «</w:t>
            </w:r>
            <w:proofErr w:type="gramStart"/>
            <w:r w:rsidRPr="00365B62">
              <w:rPr>
                <w:sz w:val="22"/>
                <w:szCs w:val="22"/>
              </w:rPr>
              <w:t>Заречная</w:t>
            </w:r>
            <w:proofErr w:type="gramEnd"/>
            <w:r w:rsidRPr="00365B62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январь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4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Предметная олимпиада учителей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5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«Фестиваль педагогического мастерства»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Февраль </w:t>
            </w:r>
            <w:proofErr w:type="gramStart"/>
            <w:r w:rsidRPr="00365B62">
              <w:rPr>
                <w:sz w:val="22"/>
                <w:szCs w:val="22"/>
              </w:rPr>
              <w:t>-м</w:t>
            </w:r>
            <w:proofErr w:type="gramEnd"/>
            <w:r w:rsidRPr="00365B62">
              <w:rPr>
                <w:sz w:val="22"/>
                <w:szCs w:val="22"/>
              </w:rPr>
              <w:t>арт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6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Кустовой семинар на базе МБОУ «Урицкая СОШ»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Повышение квалификации</w:t>
      </w:r>
    </w:p>
    <w:p w:rsidR="00365B62" w:rsidRPr="00365B62" w:rsidRDefault="00365B62" w:rsidP="00365B62">
      <w:pPr>
        <w:contextualSpacing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Обновление персонифицированного учета повышения квалификации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95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Курсы повышения квалификации учителей по ФГОС</w:t>
            </w:r>
          </w:p>
        </w:tc>
        <w:tc>
          <w:tcPr>
            <w:tcW w:w="2376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82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Работа с учащимися</w:t>
      </w:r>
      <w:r w:rsidRPr="00365B62">
        <w:rPr>
          <w:b/>
          <w:sz w:val="22"/>
          <w:szCs w:val="22"/>
        </w:rPr>
        <w:t>,</w:t>
      </w:r>
      <w:r w:rsidRPr="00365B62">
        <w:rPr>
          <w:sz w:val="22"/>
          <w:szCs w:val="22"/>
        </w:rPr>
        <w:t xml:space="preserve"> поддержка талантливых детей</w:t>
      </w:r>
    </w:p>
    <w:p w:rsidR="00365B62" w:rsidRPr="00365B62" w:rsidRDefault="00365B62" w:rsidP="00365B62">
      <w:pPr>
        <w:contextualSpacing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Организация и проведение школьного </w:t>
            </w:r>
            <w:r w:rsidRPr="00365B62">
              <w:rPr>
                <w:sz w:val="22"/>
                <w:szCs w:val="22"/>
              </w:rPr>
              <w:lastRenderedPageBreak/>
              <w:t xml:space="preserve">этапа Всероссийской олимпиады школьников 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Сентябрь - октябрь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Учителя МО </w:t>
            </w:r>
            <w:r w:rsidRPr="00365B62">
              <w:rPr>
                <w:sz w:val="22"/>
                <w:szCs w:val="22"/>
              </w:rPr>
              <w:lastRenderedPageBreak/>
              <w:t>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Подготовка и участие учащихся в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Октябрь – ноябрь, февраль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Январь - февраль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4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Участие в дистанционных олимпиадах школьников по предметам 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уч. года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5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Выступление педагогов МО на родительских собраниях по теме «Как успешно подготовиться к сдаче ЕГЭ и ОГЭ по предметам гуманитарного цикла»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в </w:t>
            </w:r>
            <w:proofErr w:type="spellStart"/>
            <w:r w:rsidRPr="00365B62">
              <w:rPr>
                <w:sz w:val="22"/>
                <w:szCs w:val="22"/>
              </w:rPr>
              <w:t>теч</w:t>
            </w:r>
            <w:proofErr w:type="spellEnd"/>
            <w:r w:rsidRPr="00365B62">
              <w:rPr>
                <w:sz w:val="22"/>
                <w:szCs w:val="22"/>
              </w:rPr>
              <w:t>. 1 полугодия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6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Участие в научно-практических конференциях по предметам цикла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Январь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МО.</w:t>
            </w:r>
            <w:r w:rsidRPr="00365B62">
              <w:rPr>
                <w:sz w:val="22"/>
                <w:szCs w:val="22"/>
              </w:rPr>
              <w:tab/>
            </w:r>
          </w:p>
        </w:tc>
      </w:tr>
    </w:tbl>
    <w:p w:rsidR="00365B62" w:rsidRPr="00365B62" w:rsidRDefault="00365B62" w:rsidP="00365B62">
      <w:pPr>
        <w:contextualSpacing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Инновационная  работа.</w:t>
      </w: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Участие в обсуждениях по образовательной программе.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Август - сентябрь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</w:tbl>
    <w:p w:rsidR="00365B62" w:rsidRPr="00365B62" w:rsidRDefault="00365B62" w:rsidP="00365B62">
      <w:pPr>
        <w:contextualSpacing/>
        <w:rPr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sz w:val="22"/>
          <w:szCs w:val="22"/>
        </w:rPr>
      </w:pPr>
      <w:r w:rsidRPr="00365B62">
        <w:rPr>
          <w:sz w:val="22"/>
          <w:szCs w:val="22"/>
        </w:rPr>
        <w:t>Свод и анализ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7"/>
        <w:gridCol w:w="2381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Свод и анализ  результатов  участия  учащихся  на школьном  этапе   во  Всероссийской   предметной  олимпиаде   школьников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Октябрь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 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Анализ  методической работы в  школе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Май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b/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Свод и анализ   результатов   ГИА  по предметам</w:t>
            </w:r>
            <w:r w:rsidRPr="00365B62">
              <w:rPr>
                <w:b/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Май - июнь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МО, 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4</w:t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Экспертиза аттестационных материалов </w:t>
            </w:r>
            <w:proofErr w:type="spellStart"/>
            <w:r w:rsidRPr="00365B62">
              <w:rPr>
                <w:sz w:val="22"/>
                <w:szCs w:val="22"/>
              </w:rPr>
              <w:t>аттестующихся</w:t>
            </w:r>
            <w:proofErr w:type="spellEnd"/>
            <w:r w:rsidRPr="00365B62">
              <w:rPr>
                <w:sz w:val="22"/>
                <w:szCs w:val="22"/>
              </w:rPr>
              <w:t xml:space="preserve"> учителей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МО, 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5</w:t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Персонифицированный учет повышения  квалификации  педагогов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МО, 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6</w:t>
            </w:r>
          </w:p>
        </w:tc>
        <w:tc>
          <w:tcPr>
            <w:tcW w:w="4019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Свод и анализ работы по распространению передового педагогического опыта через профессиональные СМИ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bCs/>
          <w:sz w:val="22"/>
          <w:szCs w:val="22"/>
        </w:rPr>
      </w:pPr>
    </w:p>
    <w:p w:rsidR="00365B62" w:rsidRPr="00365B62" w:rsidRDefault="00365B62" w:rsidP="00365B62">
      <w:pPr>
        <w:contextualSpacing/>
        <w:jc w:val="center"/>
        <w:rPr>
          <w:bCs/>
          <w:sz w:val="22"/>
          <w:szCs w:val="22"/>
        </w:rPr>
      </w:pPr>
      <w:r w:rsidRPr="00365B62">
        <w:rPr>
          <w:bCs/>
          <w:sz w:val="22"/>
          <w:szCs w:val="22"/>
        </w:rPr>
        <w:t>Методическое обеспечение итоговой аттестации.</w:t>
      </w:r>
    </w:p>
    <w:p w:rsidR="00365B62" w:rsidRPr="00365B62" w:rsidRDefault="00365B62" w:rsidP="00365B62">
      <w:pPr>
        <w:contextualSpacing/>
        <w:jc w:val="center"/>
        <w:rPr>
          <w:bCs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№/</w:t>
            </w:r>
            <w:proofErr w:type="gramStart"/>
            <w:r w:rsidRPr="00365B62">
              <w:rPr>
                <w:sz w:val="22"/>
                <w:szCs w:val="22"/>
              </w:rPr>
              <w:t>п</w:t>
            </w:r>
            <w:proofErr w:type="gramEnd"/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3968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Содержание деятельности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Сроки проведения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Ответственные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1</w:t>
            </w:r>
          </w:p>
        </w:tc>
        <w:tc>
          <w:tcPr>
            <w:tcW w:w="3968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Анализ сдачи ОГЭ и ЕГЭ – 2017 года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Август, сентябрь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 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2</w:t>
            </w:r>
          </w:p>
        </w:tc>
        <w:tc>
          <w:tcPr>
            <w:tcW w:w="3968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Республиканская деловая игра «ПРОФИ-Учитель»</w:t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Апрель 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Учителя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3</w:t>
            </w:r>
            <w:r w:rsidRPr="00365B62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968" w:type="dxa"/>
          </w:tcPr>
          <w:p w:rsidR="00365B62" w:rsidRPr="00365B62" w:rsidRDefault="00365B62" w:rsidP="00365B62">
            <w:pPr>
              <w:contextualSpacing/>
              <w:rPr>
                <w:b/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 xml:space="preserve">Единый методический день по </w:t>
            </w:r>
            <w:r w:rsidRPr="00365B62">
              <w:rPr>
                <w:sz w:val="22"/>
                <w:szCs w:val="22"/>
              </w:rPr>
              <w:lastRenderedPageBreak/>
              <w:t>проблемам ОГЭ и ЕГЭ.</w:t>
            </w:r>
            <w:r w:rsidRPr="00365B62">
              <w:rPr>
                <w:b/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Октябрь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 xml:space="preserve">Учителя МО, </w:t>
            </w:r>
            <w:r w:rsidRPr="00365B62">
              <w:rPr>
                <w:sz w:val="22"/>
                <w:szCs w:val="22"/>
              </w:rPr>
              <w:lastRenderedPageBreak/>
              <w:t>руководитель МО</w:t>
            </w:r>
          </w:p>
        </w:tc>
      </w:tr>
      <w:tr w:rsidR="00365B62" w:rsidRPr="00365B62" w:rsidTr="0005645F">
        <w:tc>
          <w:tcPr>
            <w:tcW w:w="817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68" w:type="dxa"/>
          </w:tcPr>
          <w:p w:rsidR="00365B62" w:rsidRPr="00365B62" w:rsidRDefault="00365B62" w:rsidP="00365B62">
            <w:pPr>
              <w:contextualSpacing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Дистанционная предметная олимпиада учителей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Мар</w:t>
            </w:r>
            <w:proofErr w:type="gramStart"/>
            <w:r w:rsidRPr="00365B62">
              <w:rPr>
                <w:sz w:val="22"/>
                <w:szCs w:val="22"/>
              </w:rPr>
              <w:t>т-</w:t>
            </w:r>
            <w:proofErr w:type="gramEnd"/>
            <w:r w:rsidRPr="00365B62">
              <w:rPr>
                <w:sz w:val="22"/>
                <w:szCs w:val="22"/>
              </w:rPr>
              <w:t xml:space="preserve"> апрель</w:t>
            </w:r>
            <w:r w:rsidRPr="00365B62">
              <w:rPr>
                <w:sz w:val="22"/>
                <w:szCs w:val="22"/>
              </w:rPr>
              <w:tab/>
            </w:r>
          </w:p>
        </w:tc>
        <w:tc>
          <w:tcPr>
            <w:tcW w:w="2393" w:type="dxa"/>
          </w:tcPr>
          <w:p w:rsidR="00365B62" w:rsidRPr="00365B62" w:rsidRDefault="00365B62" w:rsidP="00365B62">
            <w:pPr>
              <w:contextualSpacing/>
              <w:jc w:val="center"/>
              <w:rPr>
                <w:sz w:val="22"/>
                <w:szCs w:val="22"/>
              </w:rPr>
            </w:pPr>
            <w:r w:rsidRPr="00365B62">
              <w:rPr>
                <w:sz w:val="22"/>
                <w:szCs w:val="22"/>
              </w:rPr>
              <w:t>Руководитель МО</w:t>
            </w:r>
            <w:r w:rsidRPr="00365B62">
              <w:rPr>
                <w:sz w:val="22"/>
                <w:szCs w:val="22"/>
              </w:rPr>
              <w:tab/>
            </w:r>
          </w:p>
        </w:tc>
      </w:tr>
    </w:tbl>
    <w:p w:rsidR="00365B62" w:rsidRPr="00365B62" w:rsidRDefault="00365B62" w:rsidP="00365B62">
      <w:pPr>
        <w:contextualSpacing/>
        <w:jc w:val="center"/>
        <w:rPr>
          <w:bCs/>
        </w:rPr>
      </w:pPr>
    </w:p>
    <w:p w:rsidR="00365B62" w:rsidRPr="00365B62" w:rsidRDefault="00365B62" w:rsidP="00365B62">
      <w:pPr>
        <w:spacing w:after="200" w:line="276" w:lineRule="auto"/>
        <w:rPr>
          <w:rFonts w:ascii="Calibri" w:hAnsi="Calibri"/>
          <w:b/>
        </w:rPr>
      </w:pPr>
    </w:p>
    <w:p w:rsidR="00365B62" w:rsidRPr="00365B62" w:rsidRDefault="00365B62" w:rsidP="00365B62">
      <w:pPr>
        <w:tabs>
          <w:tab w:val="left" w:pos="4174"/>
        </w:tabs>
      </w:pPr>
      <w:bookmarkStart w:id="0" w:name="_GoBack"/>
      <w:bookmarkEnd w:id="0"/>
    </w:p>
    <w:sectPr w:rsidR="00365B62" w:rsidRPr="00365B62" w:rsidSect="00D233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D2D4B"/>
    <w:multiLevelType w:val="hybridMultilevel"/>
    <w:tmpl w:val="49D2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62"/>
    <w:rsid w:val="00365B62"/>
    <w:rsid w:val="009518F3"/>
    <w:rsid w:val="00D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5B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65B6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36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5B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65B6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36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</a:t>
            </a:r>
            <a:r>
              <a:rPr lang="ru-RU" baseline="0"/>
              <a:t> по учителям-предметникам гуманитарного цикла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Евстифеева Е.А    русский язык</c:v>
                </c:pt>
                <c:pt idx="1">
                  <c:v>Евстифеева Е.А    литература</c:v>
                </c:pt>
                <c:pt idx="2">
                  <c:v>Егорова О.Л  история</c:v>
                </c:pt>
                <c:pt idx="3">
                  <c:v>Егорова О.Л  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65.2</c:v>
                </c:pt>
                <c:pt idx="1">
                  <c:v>85.7</c:v>
                </c:pt>
                <c:pt idx="2">
                  <c:v>83.6</c:v>
                </c:pt>
                <c:pt idx="3">
                  <c:v>71.900000000000006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Евстифеева Е.А    русский язык</c:v>
                </c:pt>
                <c:pt idx="1">
                  <c:v>Евстифеева Е.А    литература</c:v>
                </c:pt>
                <c:pt idx="2">
                  <c:v>Егорова О.Л  история</c:v>
                </c:pt>
                <c:pt idx="3">
                  <c:v>Егорова О.Л  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61.1</c:v>
                </c:pt>
                <c:pt idx="1">
                  <c:v>94.4</c:v>
                </c:pt>
                <c:pt idx="2">
                  <c:v>67.7</c:v>
                </c:pt>
                <c:pt idx="3">
                  <c:v>73.3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Евстифеева Е.А    русский язык</c:v>
                </c:pt>
                <c:pt idx="1">
                  <c:v>Евстифеева Е.А    литература</c:v>
                </c:pt>
                <c:pt idx="2">
                  <c:v>Егорова О.Л  история</c:v>
                </c:pt>
                <c:pt idx="3">
                  <c:v>Егорова О.Л  обществознание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72.72</c:v>
                </c:pt>
                <c:pt idx="1">
                  <c:v>100</c:v>
                </c:pt>
                <c:pt idx="2">
                  <c:v>90.9</c:v>
                </c:pt>
                <c:pt idx="3">
                  <c:v>88.9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726592"/>
        <c:axId val="133728128"/>
      </c:barChart>
      <c:catAx>
        <c:axId val="13372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728128"/>
        <c:crosses val="autoZero"/>
        <c:auto val="1"/>
        <c:lblAlgn val="ctr"/>
        <c:lblOffset val="100"/>
        <c:noMultiLvlLbl val="0"/>
      </c:catAx>
      <c:valAx>
        <c:axId val="133728128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4722222222222224E-2"/>
              <c:y val="0.493808586426696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372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</cp:revision>
  <dcterms:created xsi:type="dcterms:W3CDTF">2017-11-02T05:58:00Z</dcterms:created>
  <dcterms:modified xsi:type="dcterms:W3CDTF">2017-11-02T06:05:00Z</dcterms:modified>
</cp:coreProperties>
</file>