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CAD" w:rsidRDefault="00A12FE9" w:rsidP="00A12FE9">
      <w:pPr>
        <w:jc w:val="right"/>
      </w:pPr>
      <w:r>
        <w:t>Приложение____</w:t>
      </w:r>
    </w:p>
    <w:p w:rsidR="00A12FE9" w:rsidRDefault="00A12FE9" w:rsidP="00A12FE9">
      <w:pPr>
        <w:jc w:val="right"/>
      </w:pPr>
      <w:r>
        <w:t>К приказу от30.08.2016</w:t>
      </w:r>
    </w:p>
    <w:p w:rsidR="00A12FE9" w:rsidRPr="00362F91" w:rsidRDefault="00A12FE9" w:rsidP="00A12FE9">
      <w:pPr>
        <w:jc w:val="right"/>
      </w:pPr>
      <w:r>
        <w:t>№04-01/01</w:t>
      </w:r>
    </w:p>
    <w:p w:rsidR="00FE4581" w:rsidRDefault="00FE4581" w:rsidP="00FE4581">
      <w:pPr>
        <w:tabs>
          <w:tab w:val="left" w:pos="2460"/>
        </w:tabs>
        <w:rPr>
          <w:b/>
          <w:sz w:val="32"/>
          <w:szCs w:val="32"/>
        </w:rPr>
      </w:pPr>
    </w:p>
    <w:p w:rsidR="003C1CAD" w:rsidRPr="00AF1F7B" w:rsidRDefault="003C1CAD" w:rsidP="003C1CAD">
      <w:pPr>
        <w:tabs>
          <w:tab w:val="left" w:pos="2460"/>
        </w:tabs>
        <w:jc w:val="center"/>
        <w:rPr>
          <w:b/>
          <w:sz w:val="32"/>
          <w:szCs w:val="32"/>
        </w:rPr>
      </w:pPr>
      <w:r w:rsidRPr="00AF1F7B">
        <w:rPr>
          <w:b/>
          <w:sz w:val="32"/>
          <w:szCs w:val="32"/>
        </w:rPr>
        <w:t>Положение</w:t>
      </w:r>
    </w:p>
    <w:p w:rsidR="003C1CAD" w:rsidRDefault="003C1CAD" w:rsidP="00AF1F7B">
      <w:pPr>
        <w:jc w:val="center"/>
        <w:rPr>
          <w:sz w:val="28"/>
          <w:szCs w:val="28"/>
        </w:rPr>
      </w:pPr>
      <w:r w:rsidRPr="00AF1F7B">
        <w:rPr>
          <w:b/>
          <w:sz w:val="32"/>
          <w:szCs w:val="32"/>
        </w:rPr>
        <w:t>о формах обучения по дополнительным образовательным программам</w:t>
      </w:r>
      <w:r w:rsidR="00DC5D3E">
        <w:rPr>
          <w:b/>
          <w:sz w:val="32"/>
          <w:szCs w:val="32"/>
        </w:rPr>
        <w:t xml:space="preserve"> в </w:t>
      </w:r>
      <w:r w:rsidR="00A12FE9" w:rsidRPr="00BA5038">
        <w:rPr>
          <w:b/>
          <w:sz w:val="28"/>
          <w:szCs w:val="28"/>
        </w:rPr>
        <w:t>М</w:t>
      </w:r>
      <w:r w:rsidR="00A12FE9">
        <w:rPr>
          <w:b/>
          <w:bCs/>
          <w:color w:val="000000"/>
          <w:sz w:val="28"/>
          <w:szCs w:val="28"/>
        </w:rPr>
        <w:t>БОУ</w:t>
      </w:r>
      <w:r w:rsidR="00DC5D3E">
        <w:rPr>
          <w:b/>
          <w:bCs/>
          <w:color w:val="000000"/>
          <w:sz w:val="28"/>
          <w:szCs w:val="28"/>
        </w:rPr>
        <w:t xml:space="preserve"> </w:t>
      </w:r>
      <w:r w:rsidR="00A12FE9">
        <w:rPr>
          <w:b/>
          <w:bCs/>
          <w:color w:val="000000"/>
          <w:sz w:val="28"/>
          <w:szCs w:val="28"/>
        </w:rPr>
        <w:t>«Урицкая с</w:t>
      </w:r>
      <w:r w:rsidR="00DC5D3E">
        <w:rPr>
          <w:b/>
          <w:bCs/>
          <w:color w:val="000000"/>
          <w:sz w:val="28"/>
          <w:szCs w:val="28"/>
        </w:rPr>
        <w:t>редняя общеобразовательная школа»</w:t>
      </w:r>
      <w:r w:rsidRPr="00AF1F7B">
        <w:rPr>
          <w:b/>
          <w:sz w:val="32"/>
          <w:szCs w:val="32"/>
        </w:rPr>
        <w:t xml:space="preserve"> </w:t>
      </w:r>
      <w:r w:rsidR="00A12FE9">
        <w:rPr>
          <w:b/>
          <w:sz w:val="32"/>
          <w:szCs w:val="32"/>
        </w:rPr>
        <w:t>МР «Олекминский район» Р</w:t>
      </w:r>
      <w:proofErr w:type="gramStart"/>
      <w:r w:rsidR="00A12FE9">
        <w:rPr>
          <w:b/>
          <w:sz w:val="32"/>
          <w:szCs w:val="32"/>
        </w:rPr>
        <w:t>С(</w:t>
      </w:r>
      <w:proofErr w:type="gramEnd"/>
      <w:r w:rsidR="00A12FE9">
        <w:rPr>
          <w:b/>
          <w:sz w:val="32"/>
          <w:szCs w:val="32"/>
        </w:rPr>
        <w:t>Я)</w:t>
      </w:r>
    </w:p>
    <w:p w:rsidR="003C1CAD" w:rsidRDefault="003C1CAD" w:rsidP="008D1C7B">
      <w:pPr>
        <w:jc w:val="center"/>
        <w:rPr>
          <w:b/>
        </w:rPr>
      </w:pPr>
    </w:p>
    <w:p w:rsidR="008D1C7B" w:rsidRDefault="008D1C7B" w:rsidP="008D1C7B">
      <w:pPr>
        <w:jc w:val="center"/>
        <w:rPr>
          <w:b/>
        </w:rPr>
      </w:pPr>
      <w:r w:rsidRPr="00A04B61">
        <w:rPr>
          <w:b/>
          <w:lang w:val="en-US"/>
        </w:rPr>
        <w:t>I</w:t>
      </w:r>
      <w:r w:rsidRPr="00A04B61">
        <w:rPr>
          <w:b/>
        </w:rPr>
        <w:t>. Общие положения</w:t>
      </w:r>
      <w:bookmarkStart w:id="0" w:name="_GoBack"/>
      <w:bookmarkEnd w:id="0"/>
    </w:p>
    <w:p w:rsidR="00B03206" w:rsidRPr="00A04B61" w:rsidRDefault="00B03206" w:rsidP="008D1C7B">
      <w:pPr>
        <w:jc w:val="center"/>
        <w:rPr>
          <w:b/>
        </w:rPr>
      </w:pPr>
    </w:p>
    <w:p w:rsidR="004A4527" w:rsidRPr="00AF1F7B" w:rsidRDefault="008D1C7B" w:rsidP="004A4527">
      <w:pPr>
        <w:spacing w:after="75"/>
        <w:ind w:firstLine="708"/>
        <w:jc w:val="both"/>
        <w:outlineLvl w:val="0"/>
      </w:pPr>
      <w:r w:rsidRPr="005C15F8">
        <w:t>1.</w:t>
      </w:r>
      <w:r w:rsidR="000C2916">
        <w:t>1.</w:t>
      </w:r>
      <w:r w:rsidR="00014A49">
        <w:tab/>
      </w:r>
      <w:proofErr w:type="gramStart"/>
      <w:r w:rsidRPr="005C15F8">
        <w:t>Н</w:t>
      </w:r>
      <w:r w:rsidR="005C15F8" w:rsidRPr="005C15F8">
        <w:t xml:space="preserve">астоящее </w:t>
      </w:r>
      <w:r w:rsidR="0021195D">
        <w:t xml:space="preserve"> </w:t>
      </w:r>
      <w:r w:rsidR="005C15F8" w:rsidRPr="005C15F8">
        <w:t>П</w:t>
      </w:r>
      <w:r w:rsidRPr="005C15F8">
        <w:t>оложение разработано в с</w:t>
      </w:r>
      <w:r w:rsidR="005C15F8" w:rsidRPr="005C15F8">
        <w:t>оответствии</w:t>
      </w:r>
      <w:r w:rsidRPr="005C15F8">
        <w:t xml:space="preserve"> с </w:t>
      </w:r>
      <w:r w:rsidR="00014A49" w:rsidRPr="00014A49">
        <w:t>Федеральны</w:t>
      </w:r>
      <w:r w:rsidR="00014A49">
        <w:t>м</w:t>
      </w:r>
      <w:r w:rsidR="00014A49" w:rsidRPr="00014A49">
        <w:t xml:space="preserve"> закон</w:t>
      </w:r>
      <w:r w:rsidR="00014A49">
        <w:t xml:space="preserve">ом </w:t>
      </w:r>
      <w:r w:rsidR="00014A49" w:rsidRPr="00014A49">
        <w:t>"Об образовании в Российской Федерации" от 29.12.2012 N 273-ФЗ (ред. от 23.07.2013)</w:t>
      </w:r>
      <w:r w:rsidR="00F06DEC" w:rsidRPr="005C15F8">
        <w:t xml:space="preserve">, </w:t>
      </w:r>
      <w:r w:rsidR="00C005A5" w:rsidRPr="00C005A5">
        <w:rPr>
          <w:kern w:val="36"/>
        </w:rPr>
        <w:t>Приказ</w:t>
      </w:r>
      <w:r w:rsidR="00061926">
        <w:rPr>
          <w:kern w:val="36"/>
        </w:rPr>
        <w:t>ом</w:t>
      </w:r>
      <w:r w:rsidR="00C005A5" w:rsidRPr="00C005A5">
        <w:rPr>
          <w:kern w:val="36"/>
        </w:rPr>
        <w:t xml:space="preserve"> Министерства образования и науки Российской Федерации от 30 августа </w:t>
      </w:r>
      <w:smartTag w:uri="urn:schemas-microsoft-com:office:smarttags" w:element="metricconverter">
        <w:smartTagPr>
          <w:attr w:name="ProductID" w:val="2013 г"/>
        </w:smartTagPr>
        <w:r w:rsidR="00C005A5" w:rsidRPr="00C005A5">
          <w:rPr>
            <w:kern w:val="36"/>
          </w:rPr>
          <w:t>2013 г</w:t>
        </w:r>
      </w:smartTag>
      <w:r w:rsidR="00C005A5" w:rsidRPr="00C005A5">
        <w:rPr>
          <w:kern w:val="36"/>
        </w:rPr>
        <w:t xml:space="preserve">. N 1014 </w:t>
      </w:r>
      <w:r w:rsidR="00C005A5" w:rsidRPr="007E3B28">
        <w:rPr>
          <w:rFonts w:ascii="PT Serif" w:hAnsi="PT Serif" w:cs="PT Serif"/>
          <w:kern w:val="36"/>
          <w:sz w:val="38"/>
          <w:szCs w:val="38"/>
        </w:rPr>
        <w:t xml:space="preserve"> </w:t>
      </w:r>
      <w:r w:rsidR="00C005A5" w:rsidRPr="007E3B28">
        <w:rPr>
          <w:rFonts w:ascii="PT Serif" w:hAnsi="PT Serif" w:cs="PT Serif"/>
          <w:sz w:val="23"/>
          <w:szCs w:val="23"/>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C005A5">
        <w:rPr>
          <w:rFonts w:cs="PT Serif"/>
          <w:sz w:val="23"/>
          <w:szCs w:val="23"/>
        </w:rPr>
        <w:t xml:space="preserve">, </w:t>
      </w:r>
      <w:r w:rsidRPr="005C15F8">
        <w:t>Постановлением Правительства Российской Федерации</w:t>
      </w:r>
      <w:r w:rsidR="00F06DEC" w:rsidRPr="005C15F8">
        <w:t xml:space="preserve"> от 15.08.2013 N 706 "Об утверждении</w:t>
      </w:r>
      <w:proofErr w:type="gramEnd"/>
      <w:r w:rsidR="00F06DEC" w:rsidRPr="005C15F8">
        <w:t xml:space="preserve"> Правил оказания платных образовательных услуг"</w:t>
      </w:r>
      <w:r w:rsidR="005C15F8" w:rsidRPr="005C15F8">
        <w:rPr>
          <w:bCs/>
        </w:rPr>
        <w:t>,</w:t>
      </w:r>
      <w:r w:rsidR="003E5CD2">
        <w:rPr>
          <w:bCs/>
        </w:rPr>
        <w:t xml:space="preserve"> </w:t>
      </w:r>
      <w:r w:rsidRPr="005C15F8">
        <w:t>Уставом</w:t>
      </w:r>
      <w:r w:rsidR="00077E6B">
        <w:rPr>
          <w:b/>
          <w:bCs/>
          <w:kern w:val="36"/>
        </w:rPr>
        <w:t xml:space="preserve"> </w:t>
      </w:r>
      <w:r w:rsidR="00A12FE9" w:rsidRPr="00A12FE9">
        <w:rPr>
          <w:bCs/>
          <w:kern w:val="36"/>
        </w:rPr>
        <w:t>муниципального</w:t>
      </w:r>
      <w:r w:rsidR="00A12FE9">
        <w:rPr>
          <w:b/>
          <w:bCs/>
          <w:kern w:val="36"/>
        </w:rPr>
        <w:t xml:space="preserve"> </w:t>
      </w:r>
      <w:r w:rsidR="00F06DEC" w:rsidRPr="00AF1F7B">
        <w:rPr>
          <w:bCs/>
          <w:kern w:val="36"/>
        </w:rPr>
        <w:t>бюджетно</w:t>
      </w:r>
      <w:r w:rsidR="00AF1F7B" w:rsidRPr="00AF1F7B">
        <w:rPr>
          <w:bCs/>
          <w:kern w:val="36"/>
        </w:rPr>
        <w:t>го</w:t>
      </w:r>
      <w:r w:rsidR="00F06DEC" w:rsidRPr="00AF1F7B">
        <w:rPr>
          <w:bCs/>
          <w:kern w:val="36"/>
        </w:rPr>
        <w:t xml:space="preserve"> </w:t>
      </w:r>
      <w:r w:rsidR="00AF1F7B" w:rsidRPr="00AF1F7B">
        <w:rPr>
          <w:bCs/>
          <w:kern w:val="36"/>
        </w:rPr>
        <w:t xml:space="preserve">общеобразовательного учреждения </w:t>
      </w:r>
      <w:r w:rsidR="00A12FE9">
        <w:rPr>
          <w:bCs/>
          <w:kern w:val="36"/>
        </w:rPr>
        <w:t>«Урицкая с</w:t>
      </w:r>
      <w:r w:rsidR="00077E6B">
        <w:rPr>
          <w:bCs/>
          <w:kern w:val="36"/>
        </w:rPr>
        <w:t>редняя общеобразовательная школа</w:t>
      </w:r>
      <w:r w:rsidR="00A12FE9">
        <w:rPr>
          <w:bCs/>
          <w:kern w:val="36"/>
        </w:rPr>
        <w:t>» МР «Олекминский район</w:t>
      </w:r>
      <w:r w:rsidR="00077E6B">
        <w:rPr>
          <w:bCs/>
          <w:kern w:val="36"/>
        </w:rPr>
        <w:t>»</w:t>
      </w:r>
      <w:r w:rsidR="00A12FE9">
        <w:rPr>
          <w:bCs/>
          <w:kern w:val="36"/>
        </w:rPr>
        <w:t xml:space="preserve"> Р</w:t>
      </w:r>
      <w:proofErr w:type="gramStart"/>
      <w:r w:rsidR="00A12FE9">
        <w:rPr>
          <w:bCs/>
          <w:kern w:val="36"/>
        </w:rPr>
        <w:t>С(</w:t>
      </w:r>
      <w:proofErr w:type="gramEnd"/>
      <w:r w:rsidR="00A12FE9">
        <w:rPr>
          <w:bCs/>
          <w:kern w:val="36"/>
        </w:rPr>
        <w:t>Я)</w:t>
      </w:r>
      <w:r w:rsidR="00AF1F7B" w:rsidRPr="00AF1F7B">
        <w:t xml:space="preserve"> </w:t>
      </w:r>
      <w:r w:rsidRPr="00AF1F7B">
        <w:t>(далее</w:t>
      </w:r>
      <w:r w:rsidR="00C005A5" w:rsidRPr="00AF1F7B">
        <w:t>-</w:t>
      </w:r>
      <w:r w:rsidR="00AF1F7B" w:rsidRPr="00AF1F7B">
        <w:t>Учреждение</w:t>
      </w:r>
      <w:r w:rsidR="000C2916" w:rsidRPr="00AF1F7B">
        <w:t>)</w:t>
      </w:r>
      <w:r w:rsidR="00F06DEC" w:rsidRPr="00AF1F7B">
        <w:t>.</w:t>
      </w:r>
    </w:p>
    <w:p w:rsidR="004A4527" w:rsidRDefault="000C2916" w:rsidP="004A4527">
      <w:pPr>
        <w:spacing w:after="75"/>
        <w:ind w:firstLine="708"/>
        <w:jc w:val="both"/>
        <w:outlineLvl w:val="0"/>
      </w:pPr>
      <w:r>
        <w:t>1.</w:t>
      </w:r>
      <w:r w:rsidR="005C15F8">
        <w:t>2.</w:t>
      </w:r>
      <w:r w:rsidR="00014A49">
        <w:tab/>
      </w:r>
      <w:r w:rsidR="005C15F8">
        <w:t xml:space="preserve">Настоящее Положение регулирует деятельность </w:t>
      </w:r>
      <w:r w:rsidR="00AF1F7B">
        <w:t>Учреждения</w:t>
      </w:r>
      <w:r w:rsidR="0021195D">
        <w:t>, реализующе</w:t>
      </w:r>
      <w:r w:rsidR="00AF1F7B">
        <w:t>го</w:t>
      </w:r>
      <w:r w:rsidR="005C15F8">
        <w:t xml:space="preserve"> дополнительные образовательные программы </w:t>
      </w:r>
      <w:r w:rsidR="00AF1F7B" w:rsidRPr="00AF1F7B">
        <w:t>(начального общего образования, основного общего и среднего общего</w:t>
      </w:r>
      <w:r w:rsidR="00AF1F7B">
        <w:t xml:space="preserve">) </w:t>
      </w:r>
      <w:r w:rsidR="005C15F8">
        <w:t xml:space="preserve">образования, </w:t>
      </w:r>
      <w:r w:rsidR="004945F7">
        <w:t xml:space="preserve">  осуществляюще</w:t>
      </w:r>
      <w:r w:rsidR="00AF1F7B">
        <w:t>го</w:t>
      </w:r>
      <w:r w:rsidR="004945F7">
        <w:t xml:space="preserve"> образовательный процесс</w:t>
      </w:r>
      <w:r w:rsidR="005C15F8">
        <w:t xml:space="preserve"> в различных формах.</w:t>
      </w:r>
    </w:p>
    <w:p w:rsidR="00B53D8B" w:rsidRPr="004A4527" w:rsidRDefault="000C2916" w:rsidP="004A4527">
      <w:pPr>
        <w:spacing w:after="75"/>
        <w:ind w:firstLine="708"/>
        <w:jc w:val="both"/>
        <w:outlineLvl w:val="0"/>
        <w:rPr>
          <w:rFonts w:cs="PT Serif"/>
          <w:b/>
          <w:kern w:val="36"/>
          <w:sz w:val="38"/>
          <w:szCs w:val="38"/>
        </w:rPr>
      </w:pPr>
      <w:r>
        <w:t>1.</w:t>
      </w:r>
      <w:r w:rsidR="0021195D" w:rsidRPr="00C005A5">
        <w:t>3.</w:t>
      </w:r>
      <w:r w:rsidR="00014A49">
        <w:tab/>
      </w:r>
      <w:r w:rsidR="0021195D" w:rsidRPr="00C005A5">
        <w:t>Положение распростран</w:t>
      </w:r>
      <w:r w:rsidR="00C005A5" w:rsidRPr="00C005A5">
        <w:t>яется на оказание</w:t>
      </w:r>
      <w:r w:rsidR="0021195D" w:rsidRPr="00C005A5">
        <w:t xml:space="preserve"> образовательных услуг по  дополнительным образо</w:t>
      </w:r>
      <w:r w:rsidR="00061926">
        <w:t xml:space="preserve">вательным программам в </w:t>
      </w:r>
      <w:r w:rsidR="0021195D" w:rsidRPr="00C005A5">
        <w:t xml:space="preserve"> формах: </w:t>
      </w:r>
      <w:r w:rsidR="00C005A5" w:rsidRPr="00C005A5">
        <w:t xml:space="preserve"> </w:t>
      </w:r>
    </w:p>
    <w:p w:rsidR="00B53D8B" w:rsidRPr="007E529B" w:rsidRDefault="00B53D8B" w:rsidP="00C005A5">
      <w:pPr>
        <w:pStyle w:val="ConsPlusNormal"/>
        <w:ind w:firstLine="708"/>
        <w:jc w:val="both"/>
        <w:rPr>
          <w:rFonts w:ascii="Times New Roman" w:hAnsi="Times New Roman" w:cs="Times New Roman"/>
          <w:color w:val="000000"/>
          <w:sz w:val="24"/>
          <w:szCs w:val="24"/>
        </w:rPr>
      </w:pPr>
      <w:r>
        <w:rPr>
          <w:rFonts w:ascii="Times New Roman" w:hAnsi="Times New Roman" w:cs="Times New Roman"/>
          <w:sz w:val="24"/>
          <w:szCs w:val="24"/>
        </w:rPr>
        <w:t>-</w:t>
      </w:r>
      <w:r w:rsidR="004945F7">
        <w:rPr>
          <w:rFonts w:ascii="Times New Roman" w:hAnsi="Times New Roman" w:cs="Times New Roman"/>
          <w:sz w:val="24"/>
          <w:szCs w:val="24"/>
        </w:rPr>
        <w:t xml:space="preserve">очной </w:t>
      </w:r>
      <w:r w:rsidR="004945F7" w:rsidRPr="007E529B">
        <w:rPr>
          <w:rFonts w:ascii="Times New Roman" w:hAnsi="Times New Roman" w:cs="Times New Roman"/>
          <w:color w:val="000000"/>
          <w:sz w:val="24"/>
          <w:szCs w:val="24"/>
        </w:rPr>
        <w:t>(реализация образовательных программ</w:t>
      </w:r>
      <w:r w:rsidR="00C005A5" w:rsidRPr="007E529B">
        <w:rPr>
          <w:rFonts w:ascii="Times New Roman" w:hAnsi="Times New Roman" w:cs="Times New Roman"/>
          <w:color w:val="000000"/>
          <w:sz w:val="24"/>
          <w:szCs w:val="24"/>
        </w:rPr>
        <w:t xml:space="preserve"> </w:t>
      </w:r>
      <w:r w:rsidR="004945F7" w:rsidRPr="007E529B">
        <w:rPr>
          <w:rFonts w:ascii="Times New Roman" w:hAnsi="Times New Roman" w:cs="Times New Roman"/>
          <w:color w:val="000000"/>
          <w:sz w:val="24"/>
          <w:szCs w:val="24"/>
        </w:rPr>
        <w:t>при непосредственном взаимодействии с обучающимися);</w:t>
      </w:r>
    </w:p>
    <w:p w:rsidR="00D05114" w:rsidRDefault="00B53D8B" w:rsidP="00C005A5">
      <w:pPr>
        <w:pStyle w:val="ConsPlusNormal"/>
        <w:ind w:firstLine="708"/>
        <w:jc w:val="both"/>
        <w:rPr>
          <w:rFonts w:ascii="Times New Roman" w:hAnsi="Times New Roman" w:cs="Times New Roman"/>
          <w:sz w:val="24"/>
          <w:szCs w:val="24"/>
        </w:rPr>
      </w:pPr>
      <w:r w:rsidRPr="007E529B">
        <w:rPr>
          <w:rFonts w:ascii="Times New Roman" w:hAnsi="Times New Roman" w:cs="Times New Roman"/>
          <w:color w:val="000000"/>
          <w:sz w:val="24"/>
          <w:szCs w:val="24"/>
        </w:rPr>
        <w:t>-</w:t>
      </w:r>
      <w:r w:rsidR="0021195D" w:rsidRPr="007E529B">
        <w:rPr>
          <w:rFonts w:ascii="Times New Roman" w:hAnsi="Times New Roman" w:cs="Times New Roman"/>
          <w:color w:val="000000"/>
          <w:sz w:val="24"/>
          <w:szCs w:val="24"/>
        </w:rPr>
        <w:t>заочной  (реализация образовательных</w:t>
      </w:r>
      <w:r w:rsidR="0021195D" w:rsidRPr="00C005A5">
        <w:rPr>
          <w:rFonts w:ascii="Times New Roman" w:hAnsi="Times New Roman" w:cs="Times New Roman"/>
          <w:sz w:val="24"/>
          <w:szCs w:val="24"/>
        </w:rPr>
        <w:t xml:space="preserve"> программ с применением электронного  обучения и дистанцион</w:t>
      </w:r>
      <w:r w:rsidR="004945F7">
        <w:rPr>
          <w:rFonts w:ascii="Times New Roman" w:hAnsi="Times New Roman" w:cs="Times New Roman"/>
          <w:sz w:val="24"/>
          <w:szCs w:val="24"/>
        </w:rPr>
        <w:t>ных образовательных технологий);</w:t>
      </w:r>
      <w:r w:rsidR="0021195D" w:rsidRPr="00C005A5">
        <w:rPr>
          <w:rFonts w:ascii="Times New Roman" w:hAnsi="Times New Roman" w:cs="Times New Roman"/>
          <w:sz w:val="24"/>
          <w:szCs w:val="24"/>
        </w:rPr>
        <w:t xml:space="preserve"> </w:t>
      </w:r>
    </w:p>
    <w:p w:rsidR="00D05114" w:rsidRPr="004945F7" w:rsidRDefault="00D05114" w:rsidP="00C005A5">
      <w:pPr>
        <w:pStyle w:val="ConsPlusNormal"/>
        <w:ind w:firstLine="708"/>
        <w:jc w:val="both"/>
        <w:rPr>
          <w:rFonts w:ascii="Times New Roman" w:hAnsi="Times New Roman" w:cs="Times New Roman"/>
          <w:color w:val="FF0000"/>
          <w:sz w:val="24"/>
          <w:szCs w:val="24"/>
        </w:rPr>
      </w:pPr>
      <w:r>
        <w:rPr>
          <w:rFonts w:ascii="Times New Roman" w:hAnsi="Times New Roman" w:cs="Times New Roman"/>
          <w:sz w:val="24"/>
          <w:szCs w:val="24"/>
        </w:rPr>
        <w:t>-</w:t>
      </w:r>
      <w:r w:rsidR="0021195D" w:rsidRPr="00C005A5">
        <w:rPr>
          <w:rFonts w:ascii="Times New Roman" w:hAnsi="Times New Roman" w:cs="Times New Roman"/>
          <w:sz w:val="24"/>
          <w:szCs w:val="24"/>
        </w:rPr>
        <w:t xml:space="preserve">образовательная </w:t>
      </w:r>
      <w:r w:rsidR="007E529B">
        <w:rPr>
          <w:rFonts w:ascii="Times New Roman" w:hAnsi="Times New Roman" w:cs="Times New Roman"/>
          <w:sz w:val="24"/>
          <w:szCs w:val="24"/>
        </w:rPr>
        <w:t xml:space="preserve">коррекционная </w:t>
      </w:r>
      <w:r w:rsidR="0021195D" w:rsidRPr="00C005A5">
        <w:rPr>
          <w:rFonts w:ascii="Times New Roman" w:hAnsi="Times New Roman" w:cs="Times New Roman"/>
          <w:sz w:val="24"/>
          <w:szCs w:val="24"/>
        </w:rPr>
        <w:t>деятельность  на основе индивидуальных планов</w:t>
      </w:r>
      <w:r w:rsidR="007E529B">
        <w:rPr>
          <w:rFonts w:ascii="Times New Roman" w:hAnsi="Times New Roman" w:cs="Times New Roman"/>
          <w:sz w:val="24"/>
          <w:szCs w:val="24"/>
        </w:rPr>
        <w:t xml:space="preserve"> коррекции (специалистами);</w:t>
      </w:r>
    </w:p>
    <w:p w:rsidR="004A4527" w:rsidRDefault="00D05114" w:rsidP="004A452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w:t>
      </w:r>
      <w:r w:rsidR="0021195D" w:rsidRPr="00C005A5">
        <w:rPr>
          <w:rFonts w:ascii="Times New Roman" w:hAnsi="Times New Roman" w:cs="Times New Roman"/>
          <w:sz w:val="24"/>
          <w:szCs w:val="24"/>
        </w:rPr>
        <w:t>индивидуальная образ</w:t>
      </w:r>
      <w:r w:rsidR="00077E6B">
        <w:rPr>
          <w:rFonts w:ascii="Times New Roman" w:hAnsi="Times New Roman" w:cs="Times New Roman"/>
          <w:sz w:val="24"/>
          <w:szCs w:val="24"/>
        </w:rPr>
        <w:t>овательная деятельность на дому.</w:t>
      </w:r>
    </w:p>
    <w:p w:rsidR="00E01CB3" w:rsidRDefault="000C2916" w:rsidP="002C5FDC">
      <w:pPr>
        <w:shd w:val="clear" w:color="auto" w:fill="FFFFFF"/>
        <w:ind w:right="10" w:firstLine="708"/>
        <w:jc w:val="both"/>
      </w:pPr>
      <w:r w:rsidRPr="004A4527">
        <w:t>1.</w:t>
      </w:r>
      <w:r w:rsidR="00061926" w:rsidRPr="004A4527">
        <w:t>4.</w:t>
      </w:r>
      <w:r w:rsidR="00014A49">
        <w:tab/>
      </w:r>
      <w:r w:rsidR="00AF1F7B">
        <w:t>Учреждение</w:t>
      </w:r>
      <w:r w:rsidR="00C005A5" w:rsidRPr="004A4527">
        <w:t xml:space="preserve"> несет ответственность за реализацию конституционных прав граждан на образование, соответствие выбранных форм обучения возрастным</w:t>
      </w:r>
      <w:r w:rsidR="00061926" w:rsidRPr="004A4527">
        <w:t xml:space="preserve"> и индивидуальным</w:t>
      </w:r>
      <w:r w:rsidR="00C005A5" w:rsidRPr="004A4527">
        <w:t xml:space="preserve"> особенностям, медицинским реком</w:t>
      </w:r>
      <w:r w:rsidR="00AF1F7B">
        <w:t>ендациям, качество образования</w:t>
      </w:r>
      <w:r w:rsidR="00E01CB3">
        <w:t>;</w:t>
      </w:r>
    </w:p>
    <w:p w:rsidR="00061926" w:rsidRPr="00AF1F7B" w:rsidRDefault="00C005A5" w:rsidP="002C5FDC">
      <w:pPr>
        <w:shd w:val="clear" w:color="auto" w:fill="FFFFFF"/>
        <w:ind w:right="10" w:firstLine="708"/>
        <w:jc w:val="both"/>
        <w:rPr>
          <w:b/>
        </w:rPr>
      </w:pPr>
      <w:r w:rsidRPr="004A4527">
        <w:t xml:space="preserve"> </w:t>
      </w:r>
      <w:r w:rsidR="002C5FDC">
        <w:rPr>
          <w:color w:val="000000"/>
        </w:rPr>
        <w:t>1.5.</w:t>
      </w:r>
      <w:r w:rsidR="00014A49">
        <w:rPr>
          <w:color w:val="000000"/>
        </w:rPr>
        <w:tab/>
      </w:r>
      <w:r w:rsidR="002C5FDC" w:rsidRPr="00A04B61">
        <w:rPr>
          <w:color w:val="000000"/>
        </w:rPr>
        <w:t xml:space="preserve">В соответствии с Федеральным Законом  «Об образовании» в </w:t>
      </w:r>
      <w:r w:rsidR="002C5FDC">
        <w:rPr>
          <w:color w:val="000000"/>
        </w:rPr>
        <w:t xml:space="preserve"> </w:t>
      </w:r>
      <w:r w:rsidR="00AF1F7B">
        <w:rPr>
          <w:color w:val="000000"/>
        </w:rPr>
        <w:t xml:space="preserve">Учреждении </w:t>
      </w:r>
      <w:r w:rsidR="002C5FDC">
        <w:t xml:space="preserve">могут реализовываться  дополнительные программы для </w:t>
      </w:r>
      <w:r w:rsidR="00AF1F7B" w:rsidRPr="00AF1F7B">
        <w:t>обучающихся</w:t>
      </w:r>
      <w:r w:rsidR="002C5FDC" w:rsidRPr="00AF1F7B">
        <w:t xml:space="preserve">  на платной и</w:t>
      </w:r>
      <w:r w:rsidR="00014A49" w:rsidRPr="00AF1F7B">
        <w:t xml:space="preserve"> (или) </w:t>
      </w:r>
      <w:r w:rsidR="002C5FDC" w:rsidRPr="00AF1F7B">
        <w:t xml:space="preserve"> бесплатной основе.</w:t>
      </w:r>
    </w:p>
    <w:p w:rsidR="002C5FDC" w:rsidRPr="004A4527" w:rsidRDefault="002C5FDC" w:rsidP="002C5FDC">
      <w:pPr>
        <w:shd w:val="clear" w:color="auto" w:fill="FFFFFF"/>
        <w:ind w:right="10" w:firstLine="708"/>
        <w:jc w:val="both"/>
        <w:rPr>
          <w:b/>
        </w:rPr>
      </w:pPr>
    </w:p>
    <w:p w:rsidR="003E5CD2" w:rsidRDefault="00A04B61" w:rsidP="00014A49">
      <w:pPr>
        <w:jc w:val="both"/>
        <w:rPr>
          <w:b/>
          <w:bCs/>
          <w:color w:val="000000"/>
          <w:spacing w:val="-1"/>
        </w:rPr>
      </w:pPr>
      <w:r w:rsidRPr="00A04B61">
        <w:rPr>
          <w:b/>
          <w:lang w:val="en-US"/>
        </w:rPr>
        <w:t>II</w:t>
      </w:r>
      <w:r w:rsidRPr="00A04B61">
        <w:rPr>
          <w:b/>
        </w:rPr>
        <w:t>.</w:t>
      </w:r>
      <w:r w:rsidR="00014A49">
        <w:rPr>
          <w:b/>
        </w:rPr>
        <w:tab/>
      </w:r>
      <w:r w:rsidRPr="00A04B61">
        <w:rPr>
          <w:b/>
        </w:rPr>
        <w:t>Содержание образовательной деятельности  по реализации дополнительных образовательных программ в различных формах обучения</w:t>
      </w:r>
      <w:r w:rsidR="00014A49">
        <w:rPr>
          <w:b/>
        </w:rPr>
        <w:t xml:space="preserve">. </w:t>
      </w:r>
      <w:r w:rsidR="003E5CD2">
        <w:rPr>
          <w:b/>
          <w:bCs/>
          <w:color w:val="000000"/>
          <w:spacing w:val="-1"/>
        </w:rPr>
        <w:t xml:space="preserve">Организация образовательной деятельности </w:t>
      </w:r>
      <w:r w:rsidR="00EE0286" w:rsidRPr="003E5CD2">
        <w:rPr>
          <w:b/>
          <w:bCs/>
          <w:color w:val="000000"/>
          <w:spacing w:val="-1"/>
        </w:rPr>
        <w:t xml:space="preserve"> в зависимости от формы </w:t>
      </w:r>
      <w:r w:rsidR="003E5CD2">
        <w:rPr>
          <w:b/>
          <w:bCs/>
          <w:color w:val="000000"/>
          <w:spacing w:val="-1"/>
        </w:rPr>
        <w:t>обучения по дополнительным образовательным программам.</w:t>
      </w:r>
    </w:p>
    <w:p w:rsidR="004A4527" w:rsidRDefault="004A4527" w:rsidP="00FE4581">
      <w:pPr>
        <w:shd w:val="clear" w:color="auto" w:fill="FFFFFF"/>
        <w:rPr>
          <w:b/>
        </w:rPr>
      </w:pPr>
    </w:p>
    <w:p w:rsidR="009E34A3" w:rsidRDefault="00A04B61" w:rsidP="009E34A3">
      <w:pPr>
        <w:shd w:val="clear" w:color="auto" w:fill="FFFFFF"/>
        <w:ind w:left="6" w:firstLine="737"/>
        <w:rPr>
          <w:b/>
        </w:rPr>
      </w:pPr>
      <w:r>
        <w:rPr>
          <w:b/>
        </w:rPr>
        <w:t>Очная форма обучения по дополнительным образовательным программам.</w:t>
      </w:r>
    </w:p>
    <w:p w:rsidR="00B03206" w:rsidRDefault="00B03206" w:rsidP="009E34A3">
      <w:pPr>
        <w:shd w:val="clear" w:color="auto" w:fill="FFFFFF"/>
        <w:ind w:left="6" w:firstLine="737"/>
        <w:rPr>
          <w:b/>
        </w:rPr>
      </w:pPr>
    </w:p>
    <w:p w:rsidR="00014A49" w:rsidRDefault="00AC105F" w:rsidP="00AC105F">
      <w:pPr>
        <w:shd w:val="clear" w:color="auto" w:fill="FFFFFF"/>
        <w:ind w:left="6" w:firstLine="702"/>
        <w:jc w:val="both"/>
      </w:pPr>
      <w:r>
        <w:rPr>
          <w:color w:val="000000"/>
        </w:rPr>
        <w:t>2</w:t>
      </w:r>
      <w:r w:rsidR="009E34A3" w:rsidRPr="009E34A3">
        <w:rPr>
          <w:color w:val="000000"/>
        </w:rPr>
        <w:t>.1.</w:t>
      </w:r>
      <w:r w:rsidR="00014A49">
        <w:rPr>
          <w:color w:val="000000"/>
        </w:rPr>
        <w:tab/>
      </w:r>
      <w:r w:rsidR="00C005A5">
        <w:rPr>
          <w:color w:val="000000"/>
          <w:shd w:val="clear" w:color="auto" w:fill="FFFFFF"/>
        </w:rPr>
        <w:t xml:space="preserve">Очная форма обучения по дополнительным программам организуется в соответствии с </w:t>
      </w:r>
      <w:r w:rsidR="00061926">
        <w:rPr>
          <w:color w:val="000000"/>
          <w:shd w:val="clear" w:color="auto" w:fill="FFFFFF"/>
        </w:rPr>
        <w:t xml:space="preserve">основной </w:t>
      </w:r>
      <w:r w:rsidR="00C005A5">
        <w:rPr>
          <w:color w:val="000000"/>
          <w:shd w:val="clear" w:color="auto" w:fill="FFFFFF"/>
        </w:rPr>
        <w:t xml:space="preserve">общеобразовательной программой </w:t>
      </w:r>
      <w:r w:rsidR="00AF1F7B">
        <w:rPr>
          <w:color w:val="000000"/>
          <w:shd w:val="clear" w:color="auto" w:fill="FFFFFF"/>
        </w:rPr>
        <w:t>Учреждения</w:t>
      </w:r>
      <w:r w:rsidR="00C005A5">
        <w:rPr>
          <w:b/>
        </w:rPr>
        <w:t>,</w:t>
      </w:r>
      <w:r w:rsidR="009E34A3">
        <w:rPr>
          <w:b/>
        </w:rPr>
        <w:t xml:space="preserve"> </w:t>
      </w:r>
      <w:r w:rsidR="004945F7">
        <w:t>включающей</w:t>
      </w:r>
      <w:r w:rsidR="009E34A3">
        <w:t xml:space="preserve"> </w:t>
      </w:r>
      <w:r w:rsidR="009E34A3">
        <w:lastRenderedPageBreak/>
        <w:t>обязательный минимум содержания общеобразовательн</w:t>
      </w:r>
      <w:r w:rsidR="00061926">
        <w:t xml:space="preserve">ых программ на основе лицензии </w:t>
      </w:r>
      <w:r w:rsidR="009E34A3">
        <w:t>Службы</w:t>
      </w:r>
      <w:r w:rsidR="009E34A3" w:rsidRPr="009E34A3">
        <w:t xml:space="preserve"> по контролю</w:t>
      </w:r>
      <w:r w:rsidR="00014A49">
        <w:t xml:space="preserve"> и надзору в сфере образования.</w:t>
      </w:r>
    </w:p>
    <w:p w:rsidR="00AC105F" w:rsidRDefault="00AC105F" w:rsidP="00AC105F">
      <w:pPr>
        <w:shd w:val="clear" w:color="auto" w:fill="FFFFFF"/>
        <w:ind w:left="6" w:firstLine="702"/>
        <w:jc w:val="both"/>
        <w:rPr>
          <w:color w:val="000000"/>
          <w:sz w:val="17"/>
          <w:szCs w:val="17"/>
        </w:rPr>
      </w:pPr>
      <w:r>
        <w:t>2</w:t>
      </w:r>
      <w:r w:rsidR="00061926">
        <w:t>.2.</w:t>
      </w:r>
      <w:r w:rsidR="00014A49">
        <w:tab/>
      </w:r>
      <w:r w:rsidR="009E34A3">
        <w:rPr>
          <w:color w:val="000000"/>
          <w:shd w:val="clear" w:color="auto" w:fill="FFFFFF"/>
        </w:rPr>
        <w:t>Очная форма обучения по дополнит</w:t>
      </w:r>
      <w:r w:rsidR="00061926">
        <w:rPr>
          <w:color w:val="000000"/>
          <w:shd w:val="clear" w:color="auto" w:fill="FFFFFF"/>
        </w:rPr>
        <w:t xml:space="preserve">ельным программам организуется </w:t>
      </w:r>
      <w:r w:rsidR="009E34A3">
        <w:rPr>
          <w:color w:val="000000"/>
          <w:shd w:val="clear" w:color="auto" w:fill="FFFFFF"/>
        </w:rPr>
        <w:t xml:space="preserve">на основе </w:t>
      </w:r>
      <w:r w:rsidR="009E34A3">
        <w:t>расписания</w:t>
      </w:r>
      <w:r w:rsidR="009E34A3" w:rsidRPr="009E34A3">
        <w:t xml:space="preserve"> организации непосредственно образовательной деятельности с </w:t>
      </w:r>
      <w:r w:rsidR="00AF1F7B">
        <w:t>обучающимися</w:t>
      </w:r>
      <w:r w:rsidR="009E34A3" w:rsidRPr="009E34A3">
        <w:t xml:space="preserve">, </w:t>
      </w:r>
      <w:r w:rsidR="004945F7">
        <w:t>отражающего</w:t>
      </w:r>
      <w:r w:rsidR="009E34A3">
        <w:t xml:space="preserve"> особенности организ</w:t>
      </w:r>
      <w:r w:rsidR="00061926">
        <w:t>ации образовательного</w:t>
      </w:r>
      <w:r w:rsidR="00AF1F7B">
        <w:t xml:space="preserve"> процесса</w:t>
      </w:r>
      <w:r w:rsidR="00061926">
        <w:t>.</w:t>
      </w:r>
    </w:p>
    <w:p w:rsidR="004A4527" w:rsidRDefault="004A4527" w:rsidP="00AC105F">
      <w:pPr>
        <w:jc w:val="center"/>
        <w:rPr>
          <w:b/>
          <w:bCs/>
        </w:rPr>
      </w:pPr>
    </w:p>
    <w:p w:rsidR="009E34A3" w:rsidRDefault="002C5FDC" w:rsidP="00526C58">
      <w:pPr>
        <w:jc w:val="center"/>
        <w:rPr>
          <w:b/>
        </w:rPr>
      </w:pPr>
      <w:r>
        <w:rPr>
          <w:b/>
          <w:bCs/>
          <w:lang w:val="en-US"/>
        </w:rPr>
        <w:t>III</w:t>
      </w:r>
      <w:r w:rsidR="009E34A3" w:rsidRPr="009E34A3">
        <w:rPr>
          <w:b/>
          <w:bCs/>
        </w:rPr>
        <w:t>.</w:t>
      </w:r>
      <w:r w:rsidR="009E34A3" w:rsidRPr="009E34A3">
        <w:rPr>
          <w:b/>
        </w:rPr>
        <w:t xml:space="preserve"> Заочная форма обучения по дополнительным образовательным программам</w:t>
      </w:r>
      <w:r w:rsidR="009E34A3">
        <w:rPr>
          <w:b/>
        </w:rPr>
        <w:t>.</w:t>
      </w:r>
    </w:p>
    <w:p w:rsidR="00B03206" w:rsidRDefault="00B03206" w:rsidP="00526C58">
      <w:pPr>
        <w:jc w:val="center"/>
        <w:rPr>
          <w:b/>
        </w:rPr>
      </w:pPr>
    </w:p>
    <w:p w:rsidR="00AC0FE0" w:rsidRDefault="00D05114" w:rsidP="00AC0FE0">
      <w:pPr>
        <w:ind w:firstLine="708"/>
        <w:jc w:val="both"/>
        <w:rPr>
          <w:bCs/>
          <w:color w:val="000000"/>
        </w:rPr>
      </w:pPr>
      <w:r>
        <w:rPr>
          <w:iCs/>
        </w:rPr>
        <w:t>3</w:t>
      </w:r>
      <w:r w:rsidR="00AC0FE0">
        <w:rPr>
          <w:iCs/>
        </w:rPr>
        <w:t>.1.</w:t>
      </w:r>
      <w:r w:rsidR="00061926">
        <w:rPr>
          <w:iCs/>
        </w:rPr>
        <w:t xml:space="preserve"> </w:t>
      </w:r>
      <w:r w:rsidR="00526C58">
        <w:rPr>
          <w:iCs/>
        </w:rPr>
        <w:tab/>
      </w:r>
      <w:r w:rsidR="00AF1F7B">
        <w:rPr>
          <w:iCs/>
        </w:rPr>
        <w:t>Учреждение</w:t>
      </w:r>
      <w:r w:rsidR="00061926">
        <w:rPr>
          <w:iCs/>
        </w:rPr>
        <w:t>,</w:t>
      </w:r>
      <w:r w:rsidR="00B53D8B" w:rsidRPr="00B53D8B">
        <w:rPr>
          <w:iCs/>
        </w:rPr>
        <w:t xml:space="preserve">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B53D8B">
        <w:rPr>
          <w:iCs/>
        </w:rPr>
        <w:t>.</w:t>
      </w:r>
      <w:r w:rsidR="00AC0FE0" w:rsidRPr="00AC0FE0">
        <w:rPr>
          <w:bCs/>
          <w:color w:val="000000"/>
        </w:rPr>
        <w:t xml:space="preserve"> </w:t>
      </w:r>
    </w:p>
    <w:p w:rsidR="00AC0FE0" w:rsidRDefault="00D05114" w:rsidP="00AC0FE0">
      <w:pPr>
        <w:ind w:firstLine="708"/>
        <w:jc w:val="both"/>
      </w:pPr>
      <w:r>
        <w:rPr>
          <w:bCs/>
          <w:color w:val="000000"/>
        </w:rPr>
        <w:t>3</w:t>
      </w:r>
      <w:r w:rsidR="00061926">
        <w:rPr>
          <w:bCs/>
          <w:color w:val="000000"/>
        </w:rPr>
        <w:t>.2.</w:t>
      </w:r>
      <w:r w:rsidR="00526C58">
        <w:rPr>
          <w:bCs/>
          <w:color w:val="000000"/>
        </w:rPr>
        <w:tab/>
      </w:r>
      <w:r w:rsidR="00061926">
        <w:rPr>
          <w:bCs/>
          <w:color w:val="000000"/>
        </w:rPr>
        <w:t>Под заочной формой</w:t>
      </w:r>
      <w:r w:rsidR="00AC0FE0">
        <w:rPr>
          <w:bCs/>
          <w:color w:val="000000"/>
        </w:rPr>
        <w:t xml:space="preserve"> обучения по дополнительным образовательным программам данное Положение понимает реализацию дополнительных образовательных программ с применением </w:t>
      </w:r>
      <w:r w:rsidR="00AC0FE0">
        <w:t xml:space="preserve">электронного </w:t>
      </w:r>
      <w:r w:rsidR="00AC0FE0" w:rsidRPr="00C005A5">
        <w:t>обучения и дистанционных образовательных технологий</w:t>
      </w:r>
      <w:r w:rsidR="00061926">
        <w:t xml:space="preserve"> на основе </w:t>
      </w:r>
      <w:r w:rsidR="00AC0FE0">
        <w:t>лицензированных информационных ресурсов.</w:t>
      </w:r>
    </w:p>
    <w:p w:rsidR="0075188C" w:rsidRPr="00B50983" w:rsidRDefault="00D05114" w:rsidP="0075188C">
      <w:pPr>
        <w:ind w:firstLine="567"/>
        <w:jc w:val="both"/>
        <w:rPr>
          <w:color w:val="000000"/>
        </w:rPr>
      </w:pPr>
      <w:r>
        <w:rPr>
          <w:color w:val="000000"/>
        </w:rPr>
        <w:t>3</w:t>
      </w:r>
      <w:r w:rsidR="00061926">
        <w:rPr>
          <w:color w:val="000000"/>
        </w:rPr>
        <w:t>.3</w:t>
      </w:r>
      <w:r w:rsidR="0075188C">
        <w:rPr>
          <w:color w:val="000000"/>
        </w:rPr>
        <w:t>.</w:t>
      </w:r>
      <w:r w:rsidR="00526C58">
        <w:rPr>
          <w:color w:val="000000"/>
        </w:rPr>
        <w:tab/>
      </w:r>
      <w:r w:rsidR="00507B29">
        <w:rPr>
          <w:color w:val="000000"/>
        </w:rPr>
        <w:t>Учреждение</w:t>
      </w:r>
      <w:r w:rsidR="0075188C" w:rsidRPr="00B50983">
        <w:rPr>
          <w:color w:val="000000"/>
        </w:rPr>
        <w:t xml:space="preserve"> вправе самостоятельно раз</w:t>
      </w:r>
      <w:r w:rsidR="0075188C">
        <w:rPr>
          <w:color w:val="000000"/>
        </w:rPr>
        <w:t>рабатывать</w:t>
      </w:r>
      <w:r w:rsidR="0075188C" w:rsidRPr="00B50983">
        <w:t xml:space="preserve"> </w:t>
      </w:r>
      <w:r w:rsidR="0075188C">
        <w:t>информационные образовательные технологии и методы</w:t>
      </w:r>
      <w:r w:rsidR="0075188C" w:rsidRPr="00B50983">
        <w:t xml:space="preserve"> обу</w:t>
      </w:r>
      <w:r w:rsidR="0075188C">
        <w:t>чения, в том числе дистанционные</w:t>
      </w:r>
      <w:r w:rsidR="0075188C">
        <w:rPr>
          <w:sz w:val="28"/>
          <w:szCs w:val="28"/>
        </w:rPr>
        <w:t>.</w:t>
      </w:r>
    </w:p>
    <w:p w:rsidR="00AC0FE0" w:rsidRPr="00B50983" w:rsidRDefault="00D05114" w:rsidP="00AC0FE0">
      <w:pPr>
        <w:ind w:firstLine="567"/>
        <w:rPr>
          <w:b/>
          <w:color w:val="000000"/>
        </w:rPr>
      </w:pPr>
      <w:r>
        <w:rPr>
          <w:color w:val="000000"/>
        </w:rPr>
        <w:t>3</w:t>
      </w:r>
      <w:r w:rsidR="0075188C">
        <w:rPr>
          <w:color w:val="000000"/>
        </w:rPr>
        <w:t>.4</w:t>
      </w:r>
      <w:r w:rsidR="00061926">
        <w:rPr>
          <w:color w:val="000000"/>
        </w:rPr>
        <w:t>.</w:t>
      </w:r>
      <w:r w:rsidR="00526C58">
        <w:rPr>
          <w:color w:val="000000"/>
        </w:rPr>
        <w:tab/>
      </w:r>
      <w:r w:rsidR="00061926">
        <w:rPr>
          <w:color w:val="000000"/>
        </w:rPr>
        <w:t xml:space="preserve">Основными направлениями </w:t>
      </w:r>
      <w:r w:rsidR="00AC0FE0" w:rsidRPr="00B50983">
        <w:rPr>
          <w:color w:val="000000"/>
        </w:rPr>
        <w:t>внедрения электрон</w:t>
      </w:r>
      <w:r w:rsidR="00061926">
        <w:rPr>
          <w:color w:val="000000"/>
        </w:rPr>
        <w:t xml:space="preserve">ного дистанционного обучения в </w:t>
      </w:r>
      <w:r w:rsidR="00507B29" w:rsidRPr="00507B29">
        <w:rPr>
          <w:color w:val="000000"/>
        </w:rPr>
        <w:t>Учреждении</w:t>
      </w:r>
      <w:r w:rsidR="00AC0FE0" w:rsidRPr="00507B29">
        <w:rPr>
          <w:color w:val="000000"/>
        </w:rPr>
        <w:t>:</w:t>
      </w:r>
    </w:p>
    <w:p w:rsidR="00AC0FE0" w:rsidRPr="00B50983" w:rsidRDefault="00AC0FE0" w:rsidP="00AC0FE0">
      <w:pPr>
        <w:ind w:firstLine="567"/>
        <w:jc w:val="both"/>
        <w:rPr>
          <w:color w:val="000000"/>
        </w:rPr>
      </w:pPr>
      <w:r w:rsidRPr="00B50983">
        <w:rPr>
          <w:color w:val="000000"/>
        </w:rPr>
        <w:t>-обеспечение целостного образовательного процесса по реализации основной общеобразовательной программы образования (как часть образовательного процесса);</w:t>
      </w:r>
    </w:p>
    <w:p w:rsidR="00AC0FE0" w:rsidRPr="00B50983" w:rsidRDefault="00AC0FE0" w:rsidP="00AC0FE0">
      <w:pPr>
        <w:ind w:firstLine="567"/>
        <w:jc w:val="both"/>
        <w:rPr>
          <w:color w:val="000000"/>
        </w:rPr>
      </w:pPr>
      <w:r w:rsidRPr="00B50983">
        <w:rPr>
          <w:b/>
          <w:color w:val="000000"/>
        </w:rPr>
        <w:t>-</w:t>
      </w:r>
      <w:r w:rsidRPr="00B50983">
        <w:rPr>
          <w:color w:val="000000"/>
        </w:rPr>
        <w:t xml:space="preserve"> обесп</w:t>
      </w:r>
      <w:r w:rsidR="00061926">
        <w:rPr>
          <w:color w:val="000000"/>
        </w:rPr>
        <w:t xml:space="preserve">ечение доступности </w:t>
      </w:r>
      <w:r w:rsidRPr="00B50983">
        <w:rPr>
          <w:color w:val="000000"/>
        </w:rPr>
        <w:t>образования для детей-инвалидов и детей с ограниченными возможностями здоровья;</w:t>
      </w:r>
    </w:p>
    <w:p w:rsidR="00AC0FE0" w:rsidRPr="00B50983" w:rsidRDefault="00AC0FE0" w:rsidP="00AC0FE0">
      <w:pPr>
        <w:ind w:firstLine="567"/>
        <w:jc w:val="both"/>
        <w:rPr>
          <w:color w:val="000000"/>
        </w:rPr>
      </w:pPr>
      <w:r w:rsidRPr="00B50983">
        <w:rPr>
          <w:color w:val="000000"/>
        </w:rPr>
        <w:t xml:space="preserve">-обеспечение доступности </w:t>
      </w:r>
      <w:r w:rsidR="00507B29">
        <w:rPr>
          <w:color w:val="000000"/>
        </w:rPr>
        <w:t>образования для обучающихся</w:t>
      </w:r>
      <w:r w:rsidR="00061926">
        <w:rPr>
          <w:color w:val="000000"/>
        </w:rPr>
        <w:t xml:space="preserve">, </w:t>
      </w:r>
      <w:r w:rsidRPr="00B50983">
        <w:rPr>
          <w:color w:val="000000"/>
        </w:rPr>
        <w:t xml:space="preserve">не имеющих возможности регулярно посещать </w:t>
      </w:r>
      <w:r w:rsidR="00507B29">
        <w:rPr>
          <w:color w:val="000000"/>
        </w:rPr>
        <w:t>Учреждение</w:t>
      </w:r>
      <w:r w:rsidRPr="00B50983">
        <w:rPr>
          <w:color w:val="000000"/>
        </w:rPr>
        <w:t>;</w:t>
      </w:r>
    </w:p>
    <w:p w:rsidR="00AC0FE0" w:rsidRPr="00B50983" w:rsidRDefault="00AC0FE0" w:rsidP="00AC0FE0">
      <w:pPr>
        <w:ind w:firstLine="567"/>
        <w:jc w:val="both"/>
        <w:rPr>
          <w:color w:val="000000"/>
        </w:rPr>
      </w:pPr>
      <w:r w:rsidRPr="00B50983">
        <w:rPr>
          <w:color w:val="000000"/>
        </w:rPr>
        <w:t>-обеспечение возможности дополнительного образования;</w:t>
      </w:r>
    </w:p>
    <w:p w:rsidR="00AC0FE0" w:rsidRDefault="00AC0FE0" w:rsidP="00AC0FE0">
      <w:pPr>
        <w:ind w:firstLine="567"/>
        <w:jc w:val="both"/>
        <w:rPr>
          <w:color w:val="000000"/>
        </w:rPr>
      </w:pPr>
      <w:r w:rsidRPr="00B50983">
        <w:rPr>
          <w:color w:val="000000"/>
        </w:rPr>
        <w:t>-обеспечение возможности обучения по отдельным направлениям с использованием дистанционных технологий.</w:t>
      </w:r>
    </w:p>
    <w:p w:rsidR="00AC0FE0" w:rsidRDefault="00D05114" w:rsidP="00AC0FE0">
      <w:pPr>
        <w:ind w:firstLine="708"/>
        <w:jc w:val="both"/>
      </w:pPr>
      <w:r>
        <w:t>3</w:t>
      </w:r>
      <w:r w:rsidR="0075188C">
        <w:t>.5.</w:t>
      </w:r>
      <w:r w:rsidR="00526C58">
        <w:tab/>
      </w:r>
      <w:r w:rsidR="0075188C">
        <w:t>Д</w:t>
      </w:r>
      <w:r w:rsidR="00B50983" w:rsidRPr="0075188C">
        <w:t xml:space="preserve">истанционные образовательные технологии могут быть использованы </w:t>
      </w:r>
      <w:r w:rsidR="00507B29">
        <w:t>У</w:t>
      </w:r>
      <w:r w:rsidR="00B50983" w:rsidRPr="0075188C">
        <w:t>чреждени</w:t>
      </w:r>
      <w:r w:rsidR="00507B29">
        <w:t>ем</w:t>
      </w:r>
      <w:r w:rsidR="00B50983" w:rsidRPr="0075188C">
        <w:t xml:space="preserve"> при реализации основных и дополнительных</w:t>
      </w:r>
      <w:r w:rsidR="00061926">
        <w:t xml:space="preserve"> образовательных программ</w:t>
      </w:r>
      <w:r w:rsidR="0075188C">
        <w:t>.</w:t>
      </w:r>
    </w:p>
    <w:p w:rsidR="00D1294F" w:rsidRDefault="00D05114" w:rsidP="00D1294F">
      <w:pPr>
        <w:ind w:firstLine="708"/>
        <w:jc w:val="both"/>
      </w:pPr>
      <w:r>
        <w:t>3</w:t>
      </w:r>
      <w:r w:rsidR="0075188C" w:rsidRPr="0075188C">
        <w:t>.6.</w:t>
      </w:r>
      <w:r w:rsidR="00526C58">
        <w:tab/>
      </w:r>
      <w:r w:rsidR="0075188C" w:rsidRPr="0075188C">
        <w:t>О</w:t>
      </w:r>
      <w:r w:rsidR="00B50983" w:rsidRPr="0075188C">
        <w:t>бязательным условием организации образовательного процесса с использованием дистанционных образовательных технологий</w:t>
      </w:r>
      <w:r w:rsidR="00B03206">
        <w:t xml:space="preserve"> </w:t>
      </w:r>
      <w:r w:rsidR="00B50983" w:rsidRPr="0075188C">
        <w:t xml:space="preserve"> является наличие у </w:t>
      </w:r>
      <w:r w:rsidR="00507B29">
        <w:t>Учреждения</w:t>
      </w:r>
      <w:r w:rsidR="0075188C" w:rsidRPr="0075188C">
        <w:t xml:space="preserve"> педагогических работников</w:t>
      </w:r>
      <w:r w:rsidR="00B50983" w:rsidRPr="0075188C">
        <w:t>, имеющих соо</w:t>
      </w:r>
      <w:r w:rsidR="00B03206">
        <w:t>тветствующий уровень подготовки</w:t>
      </w:r>
      <w:r w:rsidR="00B50983" w:rsidRPr="0075188C">
        <w:t xml:space="preserve"> и</w:t>
      </w:r>
      <w:r w:rsidR="00B03206">
        <w:t>,</w:t>
      </w:r>
      <w:r w:rsidR="00B50983" w:rsidRPr="0075188C">
        <w:t xml:space="preserve"> специально оборудованных</w:t>
      </w:r>
      <w:r w:rsidR="00B03206">
        <w:t xml:space="preserve">, </w:t>
      </w:r>
      <w:r w:rsidR="00B50983" w:rsidRPr="0075188C">
        <w:t xml:space="preserve"> помещений с соответствующей техникой, позволяющих реализовывать образовательные программы с использованием дистанционных образовательных технологий</w:t>
      </w:r>
      <w:r w:rsidR="00B03206">
        <w:t>.</w:t>
      </w:r>
      <w:r w:rsidR="00E54FA2">
        <w:t xml:space="preserve"> (</w:t>
      </w:r>
      <w:r w:rsidR="00E54FA2" w:rsidRPr="00AC105F">
        <w:rPr>
          <w:color w:val="000000"/>
          <w:shd w:val="clear" w:color="auto" w:fill="FFFFFF"/>
        </w:rPr>
        <w:t xml:space="preserve">Постановление Правительства РФ от 24.09.2012 № 957 </w:t>
      </w:r>
      <w:r w:rsidR="00E54FA2" w:rsidRPr="00526C58">
        <w:rPr>
          <w:color w:val="000000"/>
          <w:shd w:val="clear" w:color="auto" w:fill="FFFFFF"/>
        </w:rPr>
        <w:t>"</w:t>
      </w:r>
      <w:r w:rsidR="00E54FA2" w:rsidRPr="00526C58">
        <w:rPr>
          <w:bCs/>
          <w:color w:val="000000"/>
          <w:shd w:val="clear" w:color="auto" w:fill="FFFFFF"/>
        </w:rPr>
        <w:t>О внесении изменения в Положение о лицензировании образовательной деятельности</w:t>
      </w:r>
      <w:r w:rsidR="00E54FA2" w:rsidRPr="00526C58">
        <w:rPr>
          <w:color w:val="000000"/>
          <w:shd w:val="clear" w:color="auto" w:fill="FFFFFF"/>
        </w:rPr>
        <w:t>").</w:t>
      </w:r>
    </w:p>
    <w:p w:rsidR="00E54FA2" w:rsidRDefault="00D05114" w:rsidP="00E54FA2">
      <w:pPr>
        <w:ind w:firstLine="708"/>
        <w:jc w:val="both"/>
      </w:pPr>
      <w:r>
        <w:rPr>
          <w:color w:val="000000"/>
        </w:rPr>
        <w:t>3</w:t>
      </w:r>
      <w:r w:rsidR="0075188C" w:rsidRPr="00E54FA2">
        <w:rPr>
          <w:color w:val="000000"/>
        </w:rPr>
        <w:t>.7.</w:t>
      </w:r>
      <w:r w:rsidR="00526C58">
        <w:rPr>
          <w:color w:val="000000"/>
        </w:rPr>
        <w:tab/>
      </w:r>
      <w:r w:rsidR="0075188C" w:rsidRPr="00E54FA2">
        <w:rPr>
          <w:color w:val="000000"/>
        </w:rPr>
        <w:t>Организация образовательного процесса с использованием электронных ресурсов</w:t>
      </w:r>
      <w:r w:rsidR="00061926">
        <w:rPr>
          <w:color w:val="000000"/>
        </w:rPr>
        <w:t xml:space="preserve"> должна </w:t>
      </w:r>
      <w:r w:rsidR="00D1294F" w:rsidRPr="00E54FA2">
        <w:rPr>
          <w:color w:val="000000"/>
        </w:rPr>
        <w:t>соответствовать требованиям к персональным электронно-вычислительным машинам и организации работы</w:t>
      </w:r>
      <w:r w:rsidR="00E54FA2">
        <w:rPr>
          <w:bCs/>
        </w:rPr>
        <w:t>.</w:t>
      </w:r>
    </w:p>
    <w:p w:rsidR="00E54FA2" w:rsidRDefault="00D05114" w:rsidP="00D05114">
      <w:pPr>
        <w:ind w:firstLine="708"/>
        <w:jc w:val="both"/>
      </w:pPr>
      <w:r>
        <w:t>3</w:t>
      </w:r>
      <w:r w:rsidR="00E54FA2" w:rsidRPr="00E54FA2">
        <w:t>.8.</w:t>
      </w:r>
      <w:r w:rsidR="00526C58">
        <w:tab/>
      </w:r>
      <w:r w:rsidR="00E54FA2" w:rsidRPr="00E54FA2">
        <w:t xml:space="preserve">Занятия </w:t>
      </w:r>
      <w:r w:rsidR="0075188C" w:rsidRPr="00E54FA2">
        <w:t>м</w:t>
      </w:r>
      <w:r w:rsidR="00061926">
        <w:t xml:space="preserve">огут проводиться дистанционно или в </w:t>
      </w:r>
      <w:r w:rsidR="0075188C" w:rsidRPr="00E54FA2">
        <w:t xml:space="preserve">режиме реального времени с одним или несколькими </w:t>
      </w:r>
      <w:r w:rsidR="00507B29">
        <w:t>обучающимися</w:t>
      </w:r>
      <w:r w:rsidR="00E54FA2" w:rsidRPr="00E54FA2">
        <w:t>.</w:t>
      </w:r>
    </w:p>
    <w:p w:rsidR="00AC105F" w:rsidRDefault="00D05114" w:rsidP="00E54FA2">
      <w:pPr>
        <w:ind w:firstLine="708"/>
        <w:jc w:val="both"/>
      </w:pPr>
      <w:r>
        <w:t>3</w:t>
      </w:r>
      <w:r w:rsidR="00E54FA2">
        <w:t>.9.</w:t>
      </w:r>
      <w:r w:rsidR="00526C58">
        <w:tab/>
      </w:r>
      <w:r w:rsidR="00AC105F">
        <w:t>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E54FA2" w:rsidRPr="00526C58" w:rsidRDefault="00D05114" w:rsidP="00E54FA2">
      <w:pPr>
        <w:shd w:val="clear" w:color="auto" w:fill="FFFFFF"/>
        <w:ind w:left="6" w:firstLine="702"/>
        <w:jc w:val="both"/>
        <w:rPr>
          <w:bCs/>
          <w:i/>
        </w:rPr>
      </w:pPr>
      <w:r>
        <w:t>3</w:t>
      </w:r>
      <w:r w:rsidR="00E54FA2">
        <w:t>.10.</w:t>
      </w:r>
      <w:r w:rsidR="00526C58">
        <w:tab/>
      </w:r>
      <w:r w:rsidR="00E54FA2" w:rsidRPr="003E5CD2">
        <w:rPr>
          <w:shd w:val="clear" w:color="auto" w:fill="FFFFFF"/>
        </w:rPr>
        <w:t xml:space="preserve">Порядок организации </w:t>
      </w:r>
      <w:r w:rsidR="00E54FA2">
        <w:rPr>
          <w:shd w:val="clear" w:color="auto" w:fill="FFFFFF"/>
        </w:rPr>
        <w:t>зао</w:t>
      </w:r>
      <w:r w:rsidR="00061926">
        <w:rPr>
          <w:shd w:val="clear" w:color="auto" w:fill="FFFFFF"/>
        </w:rPr>
        <w:t>чной формы обучения</w:t>
      </w:r>
      <w:r w:rsidR="00E54FA2">
        <w:rPr>
          <w:shd w:val="clear" w:color="auto" w:fill="FFFFFF"/>
        </w:rPr>
        <w:t xml:space="preserve"> на платной основе</w:t>
      </w:r>
      <w:r w:rsidR="00E54FA2" w:rsidRPr="003E5CD2">
        <w:rPr>
          <w:shd w:val="clear" w:color="auto" w:fill="FFFFFF"/>
        </w:rPr>
        <w:t xml:space="preserve"> </w:t>
      </w:r>
      <w:r w:rsidR="00E54FA2">
        <w:rPr>
          <w:shd w:val="clear" w:color="auto" w:fill="FFFFFF"/>
        </w:rPr>
        <w:t>основывается на</w:t>
      </w:r>
      <w:r w:rsidR="00E54FA2" w:rsidRPr="003E5CD2">
        <w:rPr>
          <w:shd w:val="clear" w:color="auto" w:fill="FFFFFF"/>
        </w:rPr>
        <w:t xml:space="preserve"> </w:t>
      </w:r>
      <w:r w:rsidR="00E54FA2">
        <w:t>Постановлении</w:t>
      </w:r>
      <w:r w:rsidR="00E54FA2" w:rsidRPr="003E5CD2">
        <w:t xml:space="preserve"> Правительства РФ от 15.08.2013 N 706 "Об утверждении Правил оказания платных образовательных услуг"</w:t>
      </w:r>
      <w:r w:rsidR="00E54FA2">
        <w:rPr>
          <w:bCs/>
        </w:rPr>
        <w:t xml:space="preserve">, а также Уставом </w:t>
      </w:r>
      <w:r w:rsidR="00507B29">
        <w:rPr>
          <w:bCs/>
        </w:rPr>
        <w:t>Учреждения</w:t>
      </w:r>
      <w:r w:rsidR="00E54FA2" w:rsidRPr="00526C58">
        <w:rPr>
          <w:bCs/>
          <w:i/>
        </w:rPr>
        <w:t>.</w:t>
      </w:r>
    </w:p>
    <w:p w:rsidR="00E54FA2" w:rsidRDefault="00D05114" w:rsidP="00E54FA2">
      <w:pPr>
        <w:ind w:firstLine="708"/>
        <w:jc w:val="both"/>
      </w:pPr>
      <w:r>
        <w:lastRenderedPageBreak/>
        <w:t>3.11.</w:t>
      </w:r>
      <w:r w:rsidR="00526C58">
        <w:tab/>
      </w:r>
      <w:r>
        <w:t>З</w:t>
      </w:r>
      <w:r w:rsidR="00E54FA2">
        <w:t>аочная форма обучения организуется в соответствии с потребностями и возможностями обучающихся по заявлению или договору (платная основа) родителей (законного представителя р</w:t>
      </w:r>
      <w:r w:rsidR="00061926">
        <w:t>ебенка) при наличии необходимых</w:t>
      </w:r>
      <w:r w:rsidR="00E54FA2">
        <w:t xml:space="preserve"> условий в </w:t>
      </w:r>
      <w:r w:rsidR="00507B29">
        <w:t>Учреждении.</w:t>
      </w:r>
    </w:p>
    <w:p w:rsidR="00507B29" w:rsidRPr="00507B29" w:rsidRDefault="00507B29" w:rsidP="00E54FA2">
      <w:pPr>
        <w:ind w:firstLine="708"/>
        <w:jc w:val="both"/>
        <w:rPr>
          <w:b/>
        </w:rPr>
      </w:pPr>
    </w:p>
    <w:p w:rsidR="00D05114" w:rsidRPr="00507B29" w:rsidRDefault="002C5FDC" w:rsidP="00E54FA2">
      <w:pPr>
        <w:ind w:firstLine="708"/>
        <w:jc w:val="both"/>
        <w:rPr>
          <w:b/>
        </w:rPr>
      </w:pPr>
      <w:r w:rsidRPr="00507B29">
        <w:rPr>
          <w:b/>
          <w:lang w:val="en-US"/>
        </w:rPr>
        <w:t>IV</w:t>
      </w:r>
      <w:r w:rsidR="00D05114" w:rsidRPr="00507B29">
        <w:rPr>
          <w:b/>
        </w:rPr>
        <w:t>. Организация образовательной  деятельности  на основе индивидуальных планов.</w:t>
      </w:r>
    </w:p>
    <w:p w:rsidR="00885E93" w:rsidRPr="00720394" w:rsidRDefault="00720394" w:rsidP="00885E93">
      <w:pPr>
        <w:autoSpaceDE w:val="0"/>
        <w:autoSpaceDN w:val="0"/>
        <w:adjustRightInd w:val="0"/>
        <w:ind w:firstLine="851"/>
        <w:jc w:val="both"/>
        <w:rPr>
          <w:lang w:eastAsia="en-US"/>
        </w:rPr>
      </w:pPr>
      <w:r w:rsidRPr="00720394">
        <w:t>4.1. Учреждение</w:t>
      </w:r>
      <w:r w:rsidR="00885E93" w:rsidRPr="00720394">
        <w:rPr>
          <w:lang w:eastAsia="en-US"/>
        </w:rPr>
        <w:t xml:space="preserve"> имеет право реализовыв</w:t>
      </w:r>
      <w:r w:rsidR="00061926" w:rsidRPr="00720394">
        <w:rPr>
          <w:lang w:eastAsia="en-US"/>
        </w:rPr>
        <w:t xml:space="preserve">ать образовательный процесс по </w:t>
      </w:r>
      <w:r w:rsidR="00885E93" w:rsidRPr="00720394">
        <w:rPr>
          <w:lang w:eastAsia="en-US"/>
        </w:rPr>
        <w:t>индивидуальным учебным планам, который разрабатывается на основе действующей основной образовательной программы с нормативным сроком обучения и предусматривает для обучающихся возможность иного режима посещен</w:t>
      </w:r>
      <w:r w:rsidR="00061926" w:rsidRPr="00720394">
        <w:rPr>
          <w:lang w:eastAsia="en-US"/>
        </w:rPr>
        <w:t>ия учебных занятий</w:t>
      </w:r>
      <w:r w:rsidR="00885E93" w:rsidRPr="00720394">
        <w:rPr>
          <w:lang w:eastAsia="en-US"/>
        </w:rPr>
        <w:t>.</w:t>
      </w:r>
    </w:p>
    <w:p w:rsidR="00D05114" w:rsidRPr="00720394" w:rsidRDefault="00061926" w:rsidP="00E54FA2">
      <w:pPr>
        <w:ind w:firstLine="708"/>
        <w:jc w:val="both"/>
      </w:pPr>
      <w:r w:rsidRPr="00720394">
        <w:t>4.2</w:t>
      </w:r>
      <w:r w:rsidR="00D05114" w:rsidRPr="00720394">
        <w:t>.</w:t>
      </w:r>
      <w:r w:rsidR="00526C58" w:rsidRPr="00720394">
        <w:tab/>
      </w:r>
      <w:r w:rsidR="00D05114" w:rsidRPr="00720394">
        <w:t xml:space="preserve">Обучение по индивидуальной учебным планам в </w:t>
      </w:r>
      <w:r w:rsidR="00720394" w:rsidRPr="00720394">
        <w:t>Учреждении</w:t>
      </w:r>
      <w:r w:rsidR="000A7B37" w:rsidRPr="00720394">
        <w:t xml:space="preserve"> вводится с целью </w:t>
      </w:r>
      <w:r w:rsidR="00D05114" w:rsidRPr="00720394">
        <w:t>обеспечения индивидуализации обучения, удовлетворения потребностей обучающихся, получения необходимой коррекционной помощи специалистов (педагога-психолога, учителя-логопеда</w:t>
      </w:r>
      <w:r w:rsidRPr="00720394">
        <w:t xml:space="preserve"> и др.</w:t>
      </w:r>
      <w:r w:rsidR="00D05114" w:rsidRPr="00720394">
        <w:t>).</w:t>
      </w:r>
    </w:p>
    <w:p w:rsidR="00052F7F" w:rsidRPr="00720394" w:rsidRDefault="00052F7F" w:rsidP="00885E93">
      <w:pPr>
        <w:ind w:firstLine="708"/>
        <w:jc w:val="both"/>
      </w:pPr>
      <w:r w:rsidRPr="00720394">
        <w:t>4.3</w:t>
      </w:r>
      <w:r w:rsidR="00210977" w:rsidRPr="00720394">
        <w:t>.</w:t>
      </w:r>
      <w:r w:rsidR="00526C58" w:rsidRPr="00720394">
        <w:tab/>
      </w:r>
      <w:r w:rsidR="00210977" w:rsidRPr="00720394">
        <w:t>Для осуществления образовательной деятельности на основе индивидуальных</w:t>
      </w:r>
      <w:r w:rsidRPr="00720394">
        <w:t xml:space="preserve"> планов составляется индивидуальный план занятий, который</w:t>
      </w:r>
      <w:r w:rsidR="00210977" w:rsidRPr="00720394">
        <w:t xml:space="preserve"> утверж</w:t>
      </w:r>
      <w:r w:rsidRPr="00720394">
        <w:t xml:space="preserve">дается руководителем </w:t>
      </w:r>
      <w:r w:rsidR="00720394" w:rsidRPr="00720394">
        <w:t>Учреждения</w:t>
      </w:r>
      <w:r w:rsidR="00210977" w:rsidRPr="00720394">
        <w:t>, согласовывается с родителями (зак</w:t>
      </w:r>
      <w:r w:rsidR="00885E93" w:rsidRPr="00720394">
        <w:t>о</w:t>
      </w:r>
      <w:r w:rsidRPr="00720394">
        <w:t xml:space="preserve">нными представителями) </w:t>
      </w:r>
      <w:r w:rsidR="00720394" w:rsidRPr="00720394">
        <w:t>обучающегося</w:t>
      </w:r>
      <w:r w:rsidRPr="00720394">
        <w:t>.</w:t>
      </w:r>
    </w:p>
    <w:p w:rsidR="00885E93" w:rsidRPr="00720394" w:rsidRDefault="00052F7F" w:rsidP="00885E93">
      <w:pPr>
        <w:ind w:firstLine="708"/>
        <w:jc w:val="both"/>
      </w:pPr>
      <w:r w:rsidRPr="00720394">
        <w:t>4.4.</w:t>
      </w:r>
      <w:r w:rsidR="00526C58" w:rsidRPr="00720394">
        <w:tab/>
      </w:r>
      <w:r w:rsidRPr="00720394">
        <w:t>К</w:t>
      </w:r>
      <w:r w:rsidR="00885E93" w:rsidRPr="00720394">
        <w:t xml:space="preserve">оличество учебных часов в индивидуальном учебном плане </w:t>
      </w:r>
      <w:r w:rsidRPr="00720394">
        <w:t xml:space="preserve"> и режим организации образовательной деятельности </w:t>
      </w:r>
      <w:r w:rsidR="000A7B37" w:rsidRPr="00720394">
        <w:t>должны</w:t>
      </w:r>
      <w:r w:rsidR="00885E93" w:rsidRPr="00720394">
        <w:t xml:space="preserve"> соответствовать </w:t>
      </w:r>
      <w:r w:rsidRPr="00720394">
        <w:t xml:space="preserve">требованиям </w:t>
      </w:r>
      <w:r w:rsidR="00720394" w:rsidRPr="00720394">
        <w:rPr>
          <w:bCs/>
        </w:rPr>
        <w:t>САНПИН</w:t>
      </w:r>
    </w:p>
    <w:p w:rsidR="004A4527" w:rsidRPr="00720394" w:rsidRDefault="00052F7F" w:rsidP="002C5FDC">
      <w:pPr>
        <w:ind w:firstLine="708"/>
        <w:jc w:val="both"/>
      </w:pPr>
      <w:r w:rsidRPr="00720394">
        <w:t>4.5.</w:t>
      </w:r>
      <w:r w:rsidR="00526C58" w:rsidRPr="00720394">
        <w:tab/>
      </w:r>
      <w:r w:rsidRPr="00720394">
        <w:t>Специалистами</w:t>
      </w:r>
      <w:r w:rsidR="00210977" w:rsidRPr="00720394">
        <w:t>, осуществляющими обучение на основе индивидуальных пл</w:t>
      </w:r>
      <w:r w:rsidR="00E71037" w:rsidRPr="00720394">
        <w:t>анов</w:t>
      </w:r>
      <w:r w:rsidR="000A7B37" w:rsidRPr="00720394">
        <w:t>,</w:t>
      </w:r>
      <w:r w:rsidR="00E71037" w:rsidRPr="00720394">
        <w:t xml:space="preserve"> ведется</w:t>
      </w:r>
      <w:r w:rsidR="00210977" w:rsidRPr="00720394">
        <w:t xml:space="preserve"> журнал индивидуальных занятий, в который заносятся дата занятий, содержание пройденного материала, количество часов.</w:t>
      </w:r>
    </w:p>
    <w:p w:rsidR="007E529B" w:rsidRPr="00507B29" w:rsidRDefault="007E529B" w:rsidP="00376405">
      <w:pPr>
        <w:shd w:val="clear" w:color="auto" w:fill="FFFFFF"/>
        <w:ind w:firstLine="709"/>
        <w:jc w:val="both"/>
        <w:rPr>
          <w:b/>
          <w:color w:val="FF0000"/>
        </w:rPr>
      </w:pPr>
    </w:p>
    <w:p w:rsidR="00376405" w:rsidRPr="00720394" w:rsidRDefault="002C5FDC" w:rsidP="00720394">
      <w:pPr>
        <w:shd w:val="clear" w:color="auto" w:fill="FFFFFF"/>
        <w:ind w:firstLine="709"/>
        <w:jc w:val="center"/>
        <w:rPr>
          <w:b/>
        </w:rPr>
      </w:pPr>
      <w:r w:rsidRPr="00720394">
        <w:rPr>
          <w:b/>
          <w:lang w:val="en-US"/>
        </w:rPr>
        <w:t>V</w:t>
      </w:r>
      <w:r w:rsidR="009E34A3" w:rsidRPr="00720394">
        <w:rPr>
          <w:b/>
        </w:rPr>
        <w:t>.</w:t>
      </w:r>
      <w:r w:rsidRPr="00720394">
        <w:rPr>
          <w:b/>
        </w:rPr>
        <w:t xml:space="preserve"> Права, обязанности </w:t>
      </w:r>
      <w:r w:rsidR="00720394" w:rsidRPr="00720394">
        <w:rPr>
          <w:b/>
        </w:rPr>
        <w:t>Учреждения</w:t>
      </w:r>
    </w:p>
    <w:p w:rsidR="00B03206" w:rsidRPr="00507B29" w:rsidRDefault="00B03206" w:rsidP="00376405">
      <w:pPr>
        <w:shd w:val="clear" w:color="auto" w:fill="FFFFFF"/>
        <w:ind w:firstLine="709"/>
        <w:jc w:val="both"/>
        <w:rPr>
          <w:b/>
          <w:color w:val="FF0000"/>
        </w:rPr>
      </w:pPr>
    </w:p>
    <w:p w:rsidR="00DD0C52" w:rsidRPr="00720394" w:rsidRDefault="002C5FDC" w:rsidP="00DD0C52">
      <w:pPr>
        <w:shd w:val="clear" w:color="auto" w:fill="FFFFFF"/>
        <w:ind w:firstLine="709"/>
        <w:jc w:val="both"/>
      </w:pPr>
      <w:r w:rsidRPr="00720394">
        <w:t>5</w:t>
      </w:r>
      <w:r w:rsidR="00DD0C52" w:rsidRPr="00720394">
        <w:t>.1.</w:t>
      </w:r>
      <w:r w:rsidR="00526C58" w:rsidRPr="00720394">
        <w:tab/>
      </w:r>
      <w:r w:rsidR="00720394" w:rsidRPr="00720394">
        <w:t xml:space="preserve">Учреждение </w:t>
      </w:r>
      <w:r w:rsidR="004A4527" w:rsidRPr="00720394">
        <w:t>вправе определять с</w:t>
      </w:r>
      <w:r w:rsidR="00376405" w:rsidRPr="00720394">
        <w:t>одержание дополнител</w:t>
      </w:r>
      <w:r w:rsidR="004A4527" w:rsidRPr="00720394">
        <w:t xml:space="preserve">ьных общеразвивающих программ, </w:t>
      </w:r>
      <w:r w:rsidRPr="00720394">
        <w:t>сроки</w:t>
      </w:r>
      <w:r w:rsidR="004A4527" w:rsidRPr="00720394">
        <w:t xml:space="preserve"> и формы </w:t>
      </w:r>
      <w:r w:rsidR="00376405" w:rsidRPr="00720394">
        <w:t xml:space="preserve">обучения по </w:t>
      </w:r>
      <w:r w:rsidR="000A7B37" w:rsidRPr="00720394">
        <w:t>этим программам</w:t>
      </w:r>
      <w:r w:rsidRPr="00720394">
        <w:t>,</w:t>
      </w:r>
      <w:r w:rsidR="004A4527" w:rsidRPr="00720394">
        <w:t xml:space="preserve"> которые </w:t>
      </w:r>
      <w:r w:rsidR="00376405" w:rsidRPr="00720394">
        <w:t>определяются</w:t>
      </w:r>
      <w:r w:rsidR="004A4527" w:rsidRPr="00720394">
        <w:t xml:space="preserve"> в основной общеобразовательной  программе</w:t>
      </w:r>
      <w:r w:rsidR="00376405" w:rsidRPr="00720394">
        <w:t xml:space="preserve"> в соответствии с федеральным</w:t>
      </w:r>
      <w:r w:rsidR="00DD0C52" w:rsidRPr="00720394">
        <w:t xml:space="preserve">и государственными </w:t>
      </w:r>
      <w:r w:rsidR="00526C58" w:rsidRPr="00720394">
        <w:t>стандартами.</w:t>
      </w:r>
    </w:p>
    <w:p w:rsidR="00376405" w:rsidRPr="00720394" w:rsidRDefault="002C5FDC" w:rsidP="00DD0C52">
      <w:pPr>
        <w:shd w:val="clear" w:color="auto" w:fill="FFFFFF"/>
        <w:ind w:firstLine="709"/>
        <w:jc w:val="both"/>
        <w:rPr>
          <w:shd w:val="clear" w:color="auto" w:fill="FFFFFF"/>
        </w:rPr>
      </w:pPr>
      <w:r w:rsidRPr="00720394">
        <w:t>5</w:t>
      </w:r>
      <w:r w:rsidR="00DD0C52" w:rsidRPr="00720394">
        <w:t>.2.</w:t>
      </w:r>
      <w:r w:rsidR="00526C58" w:rsidRPr="00720394">
        <w:tab/>
      </w:r>
      <w:r w:rsidR="00720394" w:rsidRPr="00720394">
        <w:rPr>
          <w:shd w:val="clear" w:color="auto" w:fill="FFFFFF"/>
        </w:rPr>
        <w:t xml:space="preserve">Учреждение </w:t>
      </w:r>
      <w:r w:rsidR="00DD0C52" w:rsidRPr="00720394">
        <w:rPr>
          <w:shd w:val="clear" w:color="auto" w:fill="FFFFFF"/>
        </w:rPr>
        <w:t xml:space="preserve">вправе </w:t>
      </w:r>
      <w:r w:rsidR="000A7B37" w:rsidRPr="00720394">
        <w:rPr>
          <w:shd w:val="clear" w:color="auto" w:fill="FFFFFF"/>
        </w:rPr>
        <w:t>самостоятельно устанавливать</w:t>
      </w:r>
      <w:r w:rsidR="00376405" w:rsidRPr="00720394">
        <w:rPr>
          <w:shd w:val="clear" w:color="auto" w:fill="FFFFFF"/>
        </w:rPr>
        <w:t xml:space="preserve"> виды и формы внутренней оценки качества реализации</w:t>
      </w:r>
      <w:r w:rsidR="00DD0C52" w:rsidRPr="00720394">
        <w:rPr>
          <w:shd w:val="clear" w:color="auto" w:fill="FFFFFF"/>
        </w:rPr>
        <w:t xml:space="preserve"> дополнительных образовательных программ в различных формах обучения </w:t>
      </w:r>
      <w:r w:rsidR="00376405" w:rsidRPr="00720394">
        <w:rPr>
          <w:shd w:val="clear" w:color="auto" w:fill="FFFFFF"/>
        </w:rPr>
        <w:t xml:space="preserve">и </w:t>
      </w:r>
      <w:r w:rsidR="007E529B" w:rsidRPr="00720394">
        <w:rPr>
          <w:shd w:val="clear" w:color="auto" w:fill="FFFFFF"/>
        </w:rPr>
        <w:t xml:space="preserve">способах отслеживания  </w:t>
      </w:r>
      <w:r w:rsidR="00376405" w:rsidRPr="00720394">
        <w:rPr>
          <w:shd w:val="clear" w:color="auto" w:fill="FFFFFF"/>
        </w:rPr>
        <w:t xml:space="preserve">результатов. </w:t>
      </w:r>
    </w:p>
    <w:p w:rsidR="00DD0C52" w:rsidRPr="00720394" w:rsidRDefault="002C5FDC" w:rsidP="00DD0C52">
      <w:pPr>
        <w:shd w:val="clear" w:color="auto" w:fill="FFFFFF"/>
        <w:ind w:firstLine="709"/>
        <w:jc w:val="both"/>
        <w:rPr>
          <w:shd w:val="clear" w:color="auto" w:fill="FFFFFF"/>
        </w:rPr>
      </w:pPr>
      <w:r w:rsidRPr="00720394">
        <w:rPr>
          <w:shd w:val="clear" w:color="auto" w:fill="FFFFFF"/>
        </w:rPr>
        <w:t>5.3.</w:t>
      </w:r>
      <w:r w:rsidR="00526C58" w:rsidRPr="00720394">
        <w:rPr>
          <w:shd w:val="clear" w:color="auto" w:fill="FFFFFF"/>
        </w:rPr>
        <w:tab/>
      </w:r>
      <w:r w:rsidR="00720394" w:rsidRPr="00720394">
        <w:rPr>
          <w:shd w:val="clear" w:color="auto" w:fill="FFFFFF"/>
        </w:rPr>
        <w:t>Учреждение</w:t>
      </w:r>
      <w:r w:rsidR="00DD0C52" w:rsidRPr="00720394">
        <w:rPr>
          <w:shd w:val="clear" w:color="auto" w:fill="FFFFFF"/>
        </w:rPr>
        <w:t xml:space="preserve"> вправе осуществлять указанную </w:t>
      </w:r>
      <w:r w:rsidRPr="00720394">
        <w:rPr>
          <w:shd w:val="clear" w:color="auto" w:fill="FFFFFF"/>
        </w:rPr>
        <w:t>в Примерном</w:t>
      </w:r>
      <w:r w:rsidR="004A4527" w:rsidRPr="00720394">
        <w:rPr>
          <w:shd w:val="clear" w:color="auto" w:fill="FFFFFF"/>
        </w:rPr>
        <w:t xml:space="preserve"> Положении </w:t>
      </w:r>
      <w:r w:rsidR="00DD0C52" w:rsidRPr="00720394">
        <w:rPr>
          <w:shd w:val="clear" w:color="auto" w:fill="FFFFFF"/>
        </w:rPr>
        <w:t xml:space="preserve">деятельность за счет физических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за счет физических лиц по договорам об оказании платных образовательных услуг. </w:t>
      </w:r>
    </w:p>
    <w:p w:rsidR="00DD0C52" w:rsidRPr="00720394" w:rsidRDefault="002C5FDC" w:rsidP="00DD0C52">
      <w:pPr>
        <w:shd w:val="clear" w:color="auto" w:fill="FFFFFF"/>
        <w:ind w:firstLine="709"/>
        <w:jc w:val="both"/>
      </w:pPr>
      <w:r w:rsidRPr="00720394">
        <w:rPr>
          <w:shd w:val="clear" w:color="auto" w:fill="FFFFFF"/>
        </w:rPr>
        <w:t>5</w:t>
      </w:r>
      <w:r w:rsidR="00DD0C52" w:rsidRPr="00720394">
        <w:rPr>
          <w:shd w:val="clear" w:color="auto" w:fill="FFFFFF"/>
        </w:rPr>
        <w:t>.4.</w:t>
      </w:r>
      <w:r w:rsidR="00526C58" w:rsidRPr="00720394">
        <w:rPr>
          <w:shd w:val="clear" w:color="auto" w:fill="FFFFFF"/>
        </w:rPr>
        <w:tab/>
      </w:r>
      <w:r w:rsidRPr="00720394">
        <w:rPr>
          <w:shd w:val="clear" w:color="auto" w:fill="FFFFFF"/>
        </w:rPr>
        <w:t xml:space="preserve">Платные образовательные услуги </w:t>
      </w:r>
      <w:r w:rsidR="00E71037" w:rsidRPr="00720394">
        <w:rPr>
          <w:shd w:val="clear" w:color="auto" w:fill="FFFFFF"/>
        </w:rPr>
        <w:t xml:space="preserve">на основе дополнительных образовательных программ в различных формах не могут быть оказаны вместо образовательной деятельности, финансовое обеспечение которой осуществляется за счет </w:t>
      </w:r>
      <w:r w:rsidR="007E7991" w:rsidRPr="00720394">
        <w:rPr>
          <w:shd w:val="clear" w:color="auto" w:fill="FFFFFF"/>
        </w:rPr>
        <w:t>бюджетных ассигнований федерального</w:t>
      </w:r>
      <w:r w:rsidR="000A7B37" w:rsidRPr="00720394">
        <w:rPr>
          <w:shd w:val="clear" w:color="auto" w:fill="FFFFFF"/>
        </w:rPr>
        <w:t xml:space="preserve"> и</w:t>
      </w:r>
      <w:r w:rsidR="00E75DD3" w:rsidRPr="00720394">
        <w:rPr>
          <w:shd w:val="clear" w:color="auto" w:fill="FFFFFF"/>
        </w:rPr>
        <w:t xml:space="preserve"> местного</w:t>
      </w:r>
      <w:r w:rsidR="007E7991" w:rsidRPr="00720394">
        <w:rPr>
          <w:shd w:val="clear" w:color="auto" w:fill="FFFFFF"/>
        </w:rPr>
        <w:t xml:space="preserve"> бюджет</w:t>
      </w:r>
      <w:r w:rsidR="00E75DD3" w:rsidRPr="00720394">
        <w:rPr>
          <w:shd w:val="clear" w:color="auto" w:fill="FFFFFF"/>
        </w:rPr>
        <w:t>ов.</w:t>
      </w:r>
    </w:p>
    <w:p w:rsidR="004A4527" w:rsidRPr="00961B22" w:rsidRDefault="002C5FDC" w:rsidP="004A4527">
      <w:pPr>
        <w:ind w:firstLine="708"/>
        <w:jc w:val="both"/>
      </w:pPr>
      <w:r w:rsidRPr="00961B22">
        <w:rPr>
          <w:shd w:val="clear" w:color="auto" w:fill="FFFFFF"/>
        </w:rPr>
        <w:t>5</w:t>
      </w:r>
      <w:r w:rsidR="004A4527" w:rsidRPr="00961B22">
        <w:rPr>
          <w:shd w:val="clear" w:color="auto" w:fill="FFFFFF"/>
        </w:rPr>
        <w:t>.</w:t>
      </w:r>
      <w:r w:rsidRPr="00961B22">
        <w:rPr>
          <w:shd w:val="clear" w:color="auto" w:fill="FFFFFF"/>
        </w:rPr>
        <w:t>5.</w:t>
      </w:r>
      <w:r w:rsidR="00526C58" w:rsidRPr="00961B22">
        <w:rPr>
          <w:shd w:val="clear" w:color="auto" w:fill="FFFFFF"/>
        </w:rPr>
        <w:tab/>
      </w:r>
      <w:r w:rsidR="00720394" w:rsidRPr="00961B22">
        <w:rPr>
          <w:shd w:val="clear" w:color="auto" w:fill="FFFFFF"/>
        </w:rPr>
        <w:t>Учреждение</w:t>
      </w:r>
      <w:r w:rsidR="004A4527" w:rsidRPr="00961B22">
        <w:rPr>
          <w:shd w:val="clear" w:color="auto" w:fill="FFFFFF"/>
        </w:rPr>
        <w:t>, осу</w:t>
      </w:r>
      <w:r w:rsidR="00C3798D" w:rsidRPr="00961B22">
        <w:rPr>
          <w:shd w:val="clear" w:color="auto" w:fill="FFFFFF"/>
        </w:rPr>
        <w:t>ществляющ</w:t>
      </w:r>
      <w:r w:rsidR="00720394" w:rsidRPr="00961B22">
        <w:rPr>
          <w:shd w:val="clear" w:color="auto" w:fill="FFFFFF"/>
        </w:rPr>
        <w:t>ее</w:t>
      </w:r>
      <w:r w:rsidR="004A4527" w:rsidRPr="00961B22">
        <w:rPr>
          <w:shd w:val="clear" w:color="auto" w:fill="FFFFFF"/>
        </w:rPr>
        <w:t xml:space="preserve"> образовательную деятельность за счет бюджетных ассигнований</w:t>
      </w:r>
      <w:r w:rsidR="00C3798D" w:rsidRPr="00961B22">
        <w:rPr>
          <w:shd w:val="clear" w:color="auto" w:fill="FFFFFF"/>
        </w:rPr>
        <w:t>, вправе осуществлять (</w:t>
      </w:r>
      <w:r w:rsidR="004A4527" w:rsidRPr="00961B22">
        <w:rPr>
          <w:shd w:val="clear" w:color="auto" w:fill="FFFFFF"/>
        </w:rPr>
        <w:t>за счет средств физ</w:t>
      </w:r>
      <w:r w:rsidR="00C3798D" w:rsidRPr="00961B22">
        <w:rPr>
          <w:shd w:val="clear" w:color="auto" w:fill="FFFFFF"/>
        </w:rPr>
        <w:t xml:space="preserve">ических и (или) юридических лиц) </w:t>
      </w:r>
      <w:r w:rsidR="004A4527" w:rsidRPr="00961B22">
        <w:rPr>
          <w:shd w:val="clear" w:color="auto" w:fill="FFFFFF"/>
        </w:rPr>
        <w:t>платные образовательные услуги, не предусмотренные установленным муниципальным заданием либо соглашением о предоставлени</w:t>
      </w:r>
      <w:r w:rsidR="00C3798D" w:rsidRPr="00961B22">
        <w:rPr>
          <w:shd w:val="clear" w:color="auto" w:fill="FFFFFF"/>
        </w:rPr>
        <w:t xml:space="preserve">и субсидии на возмещение затрат - </w:t>
      </w:r>
      <w:r w:rsidR="004A4527" w:rsidRPr="00961B22">
        <w:rPr>
          <w:shd w:val="clear" w:color="auto" w:fill="FFFFFF"/>
        </w:rPr>
        <w:t xml:space="preserve"> на одинаковых</w:t>
      </w:r>
      <w:r w:rsidR="00C3798D" w:rsidRPr="00961B22">
        <w:rPr>
          <w:shd w:val="clear" w:color="auto" w:fill="FFFFFF"/>
        </w:rPr>
        <w:t xml:space="preserve"> условиях</w:t>
      </w:r>
      <w:r w:rsidR="004A4527" w:rsidRPr="00961B22">
        <w:rPr>
          <w:shd w:val="clear" w:color="auto" w:fill="FFFFFF"/>
        </w:rPr>
        <w:t xml:space="preserve"> при оказании одних и тех же услуг</w:t>
      </w:r>
      <w:r w:rsidR="004A4527" w:rsidRPr="00961B22">
        <w:rPr>
          <w:b/>
          <w:shd w:val="clear" w:color="auto" w:fill="FFFFFF"/>
        </w:rPr>
        <w:t>.</w:t>
      </w:r>
    </w:p>
    <w:p w:rsidR="00376405" w:rsidRPr="00507B29" w:rsidRDefault="00376405" w:rsidP="00EE0286">
      <w:pPr>
        <w:rPr>
          <w:b/>
          <w:color w:val="FF0000"/>
        </w:rPr>
      </w:pPr>
    </w:p>
    <w:p w:rsidR="00376405" w:rsidRPr="00961B22" w:rsidRDefault="00376405" w:rsidP="00961B22">
      <w:pPr>
        <w:jc w:val="center"/>
        <w:rPr>
          <w:b/>
        </w:rPr>
      </w:pPr>
      <w:r w:rsidRPr="00961B22">
        <w:rPr>
          <w:b/>
          <w:lang w:val="en-US"/>
        </w:rPr>
        <w:t>V</w:t>
      </w:r>
      <w:r w:rsidR="002C5FDC" w:rsidRPr="00961B22">
        <w:rPr>
          <w:b/>
          <w:lang w:val="en-US"/>
        </w:rPr>
        <w:t>I</w:t>
      </w:r>
      <w:r w:rsidR="009E34A3" w:rsidRPr="00961B22">
        <w:rPr>
          <w:b/>
        </w:rPr>
        <w:t>.</w:t>
      </w:r>
      <w:r w:rsidRPr="00961B22">
        <w:rPr>
          <w:b/>
        </w:rPr>
        <w:t xml:space="preserve"> </w:t>
      </w:r>
      <w:r w:rsidR="00DC37CF" w:rsidRPr="00961B22">
        <w:rPr>
          <w:b/>
        </w:rPr>
        <w:t>Права и обязанности родителей (</w:t>
      </w:r>
      <w:r w:rsidR="002C5FDC" w:rsidRPr="00961B22">
        <w:rPr>
          <w:b/>
        </w:rPr>
        <w:t xml:space="preserve">законных  представителей)  </w:t>
      </w:r>
      <w:r w:rsidR="00961B22">
        <w:rPr>
          <w:b/>
        </w:rPr>
        <w:t>обучающихся</w:t>
      </w:r>
    </w:p>
    <w:p w:rsidR="00B03206" w:rsidRPr="00507B29" w:rsidRDefault="00B03206" w:rsidP="00EE0286">
      <w:pPr>
        <w:rPr>
          <w:b/>
          <w:color w:val="FF0000"/>
        </w:rPr>
      </w:pPr>
    </w:p>
    <w:p w:rsidR="00DD0C52" w:rsidRPr="00961B22" w:rsidRDefault="002C5FDC" w:rsidP="00E71037">
      <w:pPr>
        <w:shd w:val="clear" w:color="auto" w:fill="FFFFFF"/>
        <w:ind w:right="10" w:firstLine="708"/>
        <w:jc w:val="both"/>
      </w:pPr>
      <w:r w:rsidRPr="00961B22">
        <w:t>6</w:t>
      </w:r>
      <w:r w:rsidR="00DD0C52" w:rsidRPr="00961B22">
        <w:t>.1</w:t>
      </w:r>
      <w:r w:rsidR="00376405" w:rsidRPr="00961B22">
        <w:t>.</w:t>
      </w:r>
      <w:r w:rsidR="00526C58" w:rsidRPr="00961B22">
        <w:tab/>
      </w:r>
      <w:r w:rsidR="008E340C" w:rsidRPr="00961B22">
        <w:t>Р</w:t>
      </w:r>
      <w:r w:rsidR="007E7991" w:rsidRPr="00961B22">
        <w:t>одители</w:t>
      </w:r>
      <w:r w:rsidR="00DD0C52" w:rsidRPr="00961B22">
        <w:t xml:space="preserve"> (законные представители)</w:t>
      </w:r>
      <w:r w:rsidR="008E340C" w:rsidRPr="00961B22">
        <w:t xml:space="preserve"> обучающихся</w:t>
      </w:r>
      <w:r w:rsidR="00376405" w:rsidRPr="00961B22">
        <w:t xml:space="preserve"> имеют право</w:t>
      </w:r>
      <w:r w:rsidR="00376405" w:rsidRPr="00961B22">
        <w:rPr>
          <w:rStyle w:val="apple-converted-space"/>
        </w:rPr>
        <w:t xml:space="preserve">  </w:t>
      </w:r>
      <w:r w:rsidR="00376405" w:rsidRPr="00961B22">
        <w:t>на</w:t>
      </w:r>
      <w:r w:rsidR="00376405" w:rsidRPr="00961B22">
        <w:rPr>
          <w:rStyle w:val="apple-converted-space"/>
        </w:rPr>
        <w:t> </w:t>
      </w:r>
      <w:r w:rsidR="00376405" w:rsidRPr="00961B22">
        <w:t>выбор формы получения обучения по дополнитель</w:t>
      </w:r>
      <w:r w:rsidR="00DD0C52" w:rsidRPr="00961B22">
        <w:t>ным обр</w:t>
      </w:r>
      <w:r w:rsidR="00C3798D" w:rsidRPr="00961B22">
        <w:t xml:space="preserve">азовательным программам, защиту </w:t>
      </w:r>
      <w:r w:rsidR="00C3798D" w:rsidRPr="00961B22">
        <w:lastRenderedPageBreak/>
        <w:t>законных прав и интересов</w:t>
      </w:r>
      <w:r w:rsidR="00DD0C52" w:rsidRPr="00961B22">
        <w:t xml:space="preserve"> ребенка, </w:t>
      </w:r>
      <w:r w:rsidR="007E529B" w:rsidRPr="00961B22">
        <w:t xml:space="preserve">на </w:t>
      </w:r>
      <w:r w:rsidR="00C3798D" w:rsidRPr="00961B22">
        <w:t>информирование о ходе и содержании</w:t>
      </w:r>
      <w:r w:rsidR="00DD0C52" w:rsidRPr="00961B22">
        <w:t xml:space="preserve"> образовательного процесса, </w:t>
      </w:r>
      <w:r w:rsidR="00C3798D" w:rsidRPr="00961B22">
        <w:t>на возможность участия</w:t>
      </w:r>
      <w:r w:rsidR="00DD0C52" w:rsidRPr="00961B22">
        <w:t xml:space="preserve"> в управлении </w:t>
      </w:r>
      <w:r w:rsidR="00961B22" w:rsidRPr="00961B22">
        <w:t>У</w:t>
      </w:r>
      <w:r w:rsidR="00DD0C52" w:rsidRPr="00961B22">
        <w:t>чреждением.</w:t>
      </w:r>
      <w:r w:rsidR="00DD0C52" w:rsidRPr="00961B22">
        <w:rPr>
          <w:rStyle w:val="apple-converted-space"/>
        </w:rPr>
        <w:t> </w:t>
      </w:r>
    </w:p>
    <w:p w:rsidR="00885E93" w:rsidRPr="00961B22" w:rsidRDefault="002C5FDC" w:rsidP="00E71037">
      <w:pPr>
        <w:shd w:val="clear" w:color="auto" w:fill="FFFFFF"/>
        <w:ind w:right="10" w:firstLine="708"/>
        <w:jc w:val="both"/>
        <w:rPr>
          <w:spacing w:val="-1"/>
        </w:rPr>
      </w:pPr>
      <w:r w:rsidRPr="00961B22">
        <w:t>6</w:t>
      </w:r>
      <w:r w:rsidR="00DD0C52" w:rsidRPr="00961B22">
        <w:t>.2</w:t>
      </w:r>
      <w:r w:rsidR="00376405" w:rsidRPr="00961B22">
        <w:t>.</w:t>
      </w:r>
      <w:r w:rsidR="00526C58" w:rsidRPr="00961B22">
        <w:tab/>
      </w:r>
      <w:r w:rsidR="008E340C" w:rsidRPr="00961B22">
        <w:t>Родители (законные представители) обучающихся имеют право</w:t>
      </w:r>
      <w:r w:rsidR="008E340C" w:rsidRPr="00961B22">
        <w:rPr>
          <w:rStyle w:val="apple-converted-space"/>
        </w:rPr>
        <w:t xml:space="preserve"> на  </w:t>
      </w:r>
      <w:r w:rsidR="00376405" w:rsidRPr="00961B22">
        <w:rPr>
          <w:spacing w:val="-1"/>
        </w:rPr>
        <w:t>сочетание различных форм получения обучения по дополнительным образовательным программам.</w:t>
      </w:r>
    </w:p>
    <w:p w:rsidR="00376405" w:rsidRPr="00961B22" w:rsidRDefault="002C5FDC" w:rsidP="00526C58">
      <w:pPr>
        <w:shd w:val="clear" w:color="auto" w:fill="FFFFFF"/>
        <w:ind w:right="10" w:firstLine="708"/>
        <w:jc w:val="both"/>
        <w:rPr>
          <w:spacing w:val="-1"/>
        </w:rPr>
      </w:pPr>
      <w:r w:rsidRPr="00961B22">
        <w:rPr>
          <w:spacing w:val="-1"/>
        </w:rPr>
        <w:t>6</w:t>
      </w:r>
      <w:r w:rsidR="00C3798D" w:rsidRPr="00961B22">
        <w:rPr>
          <w:spacing w:val="-1"/>
        </w:rPr>
        <w:t xml:space="preserve">.3. </w:t>
      </w:r>
      <w:r w:rsidR="00526C58" w:rsidRPr="00961B22">
        <w:rPr>
          <w:spacing w:val="-1"/>
        </w:rPr>
        <w:tab/>
      </w:r>
      <w:r w:rsidR="008E340C" w:rsidRPr="00961B22">
        <w:t>Родители (законные представители) обучающихся имеют право на</w:t>
      </w:r>
      <w:r w:rsidR="008E340C" w:rsidRPr="00961B22">
        <w:rPr>
          <w:rStyle w:val="apple-converted-space"/>
        </w:rPr>
        <w:t> </w:t>
      </w:r>
      <w:r w:rsidR="008E340C" w:rsidRPr="00961B22">
        <w:rPr>
          <w:spacing w:val="-1"/>
        </w:rPr>
        <w:t xml:space="preserve"> п</w:t>
      </w:r>
      <w:r w:rsidR="00C3798D" w:rsidRPr="00961B22">
        <w:rPr>
          <w:spacing w:val="-1"/>
        </w:rPr>
        <w:t>редоставление</w:t>
      </w:r>
      <w:r w:rsidR="00E75DD3" w:rsidRPr="00961B22">
        <w:rPr>
          <w:spacing w:val="-1"/>
        </w:rPr>
        <w:t xml:space="preserve"> условий для различных форм обучения по дополнительным образовательным программам</w:t>
      </w:r>
      <w:r w:rsidR="008E340C" w:rsidRPr="00961B22">
        <w:rPr>
          <w:spacing w:val="-1"/>
        </w:rPr>
        <w:t xml:space="preserve">, </w:t>
      </w:r>
      <w:r w:rsidR="00E75DD3" w:rsidRPr="00961B22">
        <w:rPr>
          <w:spacing w:val="-1"/>
        </w:rPr>
        <w:t xml:space="preserve"> </w:t>
      </w:r>
      <w:r w:rsidR="00C3798D" w:rsidRPr="00961B22">
        <w:rPr>
          <w:spacing w:val="-1"/>
        </w:rPr>
        <w:t>осуществляе</w:t>
      </w:r>
      <w:r w:rsidR="008E340C" w:rsidRPr="00961B22">
        <w:rPr>
          <w:spacing w:val="-1"/>
        </w:rPr>
        <w:t>мых</w:t>
      </w:r>
      <w:r w:rsidR="00C3798D" w:rsidRPr="00961B22">
        <w:rPr>
          <w:spacing w:val="-1"/>
        </w:rPr>
        <w:t xml:space="preserve">  с учетом санитарно-эпиде</w:t>
      </w:r>
      <w:r w:rsidR="00E75DD3" w:rsidRPr="00961B22">
        <w:rPr>
          <w:spacing w:val="-1"/>
        </w:rPr>
        <w:t>миологических  норм и правил,  учетом состояния здоровья, психофизического развития</w:t>
      </w:r>
      <w:r w:rsidR="00C3798D" w:rsidRPr="00961B22">
        <w:rPr>
          <w:spacing w:val="-1"/>
        </w:rPr>
        <w:t xml:space="preserve"> обучаю</w:t>
      </w:r>
      <w:r w:rsidR="00526C58" w:rsidRPr="00961B22">
        <w:rPr>
          <w:spacing w:val="-1"/>
        </w:rPr>
        <w:t>щихся.</w:t>
      </w:r>
    </w:p>
    <w:p w:rsidR="00526C58" w:rsidRPr="00961B22" w:rsidRDefault="008E340C" w:rsidP="00526C58">
      <w:pPr>
        <w:shd w:val="clear" w:color="auto" w:fill="FFFFFF"/>
        <w:ind w:right="10" w:firstLine="708"/>
        <w:jc w:val="both"/>
      </w:pPr>
      <w:r w:rsidRPr="00961B22">
        <w:rPr>
          <w:spacing w:val="-1"/>
        </w:rPr>
        <w:t>6.4.</w:t>
      </w:r>
      <w:r w:rsidRPr="00961B22">
        <w:rPr>
          <w:spacing w:val="-1"/>
        </w:rPr>
        <w:tab/>
      </w:r>
      <w:r w:rsidRPr="00961B22">
        <w:t xml:space="preserve">Родители (законные представители) обучающихся обязаны выполнять пункты </w:t>
      </w:r>
      <w:r w:rsidRPr="00961B22">
        <w:rPr>
          <w:shd w:val="clear" w:color="auto" w:fill="FFFFFF"/>
        </w:rPr>
        <w:t>договора об оказании платных образовательных услуг</w:t>
      </w:r>
      <w:r w:rsidR="00B03206" w:rsidRPr="00961B22">
        <w:rPr>
          <w:shd w:val="clear" w:color="auto" w:fill="FFFFFF"/>
        </w:rPr>
        <w:t>.</w:t>
      </w:r>
    </w:p>
    <w:p w:rsidR="008E340C" w:rsidRPr="00961B22" w:rsidRDefault="008E340C" w:rsidP="008E340C">
      <w:pPr>
        <w:shd w:val="clear" w:color="auto" w:fill="FFFFFF"/>
        <w:ind w:right="10" w:firstLine="708"/>
        <w:jc w:val="both"/>
        <w:rPr>
          <w:spacing w:val="-1"/>
        </w:rPr>
      </w:pPr>
      <w:r w:rsidRPr="00961B22">
        <w:t>6.5.</w:t>
      </w:r>
      <w:r w:rsidRPr="00961B22">
        <w:tab/>
        <w:t xml:space="preserve">Родители (законные представители) обучающихся обязаны </w:t>
      </w:r>
      <w:r w:rsidRPr="00961B22">
        <w:rPr>
          <w:shd w:val="clear" w:color="auto" w:fill="FFFFFF"/>
        </w:rPr>
        <w:t xml:space="preserve">обеспечивать условия для исполнения мероприятий  </w:t>
      </w:r>
      <w:r w:rsidRPr="00961B22">
        <w:t xml:space="preserve">индивидуальных планов обучения, предварительно согласованных ими. </w:t>
      </w:r>
    </w:p>
    <w:p w:rsidR="008E340C" w:rsidRPr="00507B29" w:rsidRDefault="008E340C" w:rsidP="00526C58">
      <w:pPr>
        <w:shd w:val="clear" w:color="auto" w:fill="FFFFFF"/>
        <w:ind w:right="10" w:firstLine="708"/>
        <w:jc w:val="both"/>
        <w:rPr>
          <w:color w:val="FF0000"/>
          <w:spacing w:val="-1"/>
        </w:rPr>
      </w:pPr>
    </w:p>
    <w:p w:rsidR="00526C58" w:rsidRPr="00507B29" w:rsidRDefault="00526C58" w:rsidP="00526C58">
      <w:pPr>
        <w:shd w:val="clear" w:color="auto" w:fill="FFFFFF"/>
        <w:ind w:right="10" w:firstLine="708"/>
        <w:jc w:val="both"/>
        <w:rPr>
          <w:b/>
          <w:color w:val="FF0000"/>
        </w:rPr>
      </w:pPr>
      <w:r w:rsidRPr="00507B29">
        <w:rPr>
          <w:color w:val="FF0000"/>
          <w:spacing w:val="-1"/>
        </w:rPr>
        <w:t xml:space="preserve">                                               </w:t>
      </w:r>
    </w:p>
    <w:sectPr w:rsidR="00526C58" w:rsidRPr="00507B29" w:rsidSect="00077E6B">
      <w:pgSz w:w="11906" w:h="16838"/>
      <w:pgMar w:top="1134" w:right="851"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18BA4460"/>
    <w:multiLevelType w:val="multilevel"/>
    <w:tmpl w:val="897E16C4"/>
    <w:lvl w:ilvl="0">
      <w:start w:val="1"/>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420"/>
        </w:tabs>
        <w:ind w:left="420" w:hanging="420"/>
      </w:pPr>
      <w:rPr>
        <w:rFonts w:ascii="Times New Roman" w:eastAsia="Times New Roman" w:hAnsi="Times New Roman" w:cs="Times New Roman"/>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
    <w:nsid w:val="2992782A"/>
    <w:multiLevelType w:val="multilevel"/>
    <w:tmpl w:val="8C52AC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67673894"/>
    <w:multiLevelType w:val="multilevel"/>
    <w:tmpl w:val="65E81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3E35A1"/>
    <w:multiLevelType w:val="hybridMultilevel"/>
    <w:tmpl w:val="B136FC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49372F8"/>
    <w:multiLevelType w:val="multilevel"/>
    <w:tmpl w:val="B838F0D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C7B"/>
    <w:rsid w:val="00014A49"/>
    <w:rsid w:val="00052F7F"/>
    <w:rsid w:val="00061926"/>
    <w:rsid w:val="00077E6B"/>
    <w:rsid w:val="000A7B37"/>
    <w:rsid w:val="000C2916"/>
    <w:rsid w:val="00130333"/>
    <w:rsid w:val="00137E27"/>
    <w:rsid w:val="001C12F2"/>
    <w:rsid w:val="00210977"/>
    <w:rsid w:val="0021195D"/>
    <w:rsid w:val="002C5FDC"/>
    <w:rsid w:val="00325554"/>
    <w:rsid w:val="00372F44"/>
    <w:rsid w:val="00376405"/>
    <w:rsid w:val="00390811"/>
    <w:rsid w:val="003C1CAD"/>
    <w:rsid w:val="003C7A99"/>
    <w:rsid w:val="003E5CD2"/>
    <w:rsid w:val="004632DD"/>
    <w:rsid w:val="004945F7"/>
    <w:rsid w:val="004A4527"/>
    <w:rsid w:val="00507B29"/>
    <w:rsid w:val="00526C58"/>
    <w:rsid w:val="005C15F8"/>
    <w:rsid w:val="00720394"/>
    <w:rsid w:val="0075188C"/>
    <w:rsid w:val="007E529B"/>
    <w:rsid w:val="007E7991"/>
    <w:rsid w:val="00861DD0"/>
    <w:rsid w:val="00885E93"/>
    <w:rsid w:val="008D1C7B"/>
    <w:rsid w:val="008E340C"/>
    <w:rsid w:val="00961B22"/>
    <w:rsid w:val="009E34A3"/>
    <w:rsid w:val="00A04B61"/>
    <w:rsid w:val="00A12FE9"/>
    <w:rsid w:val="00AC0FE0"/>
    <w:rsid w:val="00AC105F"/>
    <w:rsid w:val="00AF1F7B"/>
    <w:rsid w:val="00B03206"/>
    <w:rsid w:val="00B413D7"/>
    <w:rsid w:val="00B50983"/>
    <w:rsid w:val="00B53D8B"/>
    <w:rsid w:val="00BA5038"/>
    <w:rsid w:val="00C005A5"/>
    <w:rsid w:val="00C3798D"/>
    <w:rsid w:val="00D05114"/>
    <w:rsid w:val="00D1294F"/>
    <w:rsid w:val="00DC37CF"/>
    <w:rsid w:val="00DC5D3E"/>
    <w:rsid w:val="00DD0C52"/>
    <w:rsid w:val="00E01CB3"/>
    <w:rsid w:val="00E13039"/>
    <w:rsid w:val="00E54FA2"/>
    <w:rsid w:val="00E70629"/>
    <w:rsid w:val="00E71037"/>
    <w:rsid w:val="00E75DD3"/>
    <w:rsid w:val="00EE0286"/>
    <w:rsid w:val="00F06DEC"/>
    <w:rsid w:val="00FE4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7A99"/>
    <w:rPr>
      <w:sz w:val="24"/>
      <w:szCs w:val="24"/>
    </w:rPr>
  </w:style>
  <w:style w:type="paragraph" w:styleId="1">
    <w:name w:val="heading 1"/>
    <w:basedOn w:val="a"/>
    <w:next w:val="a"/>
    <w:qFormat/>
    <w:rsid w:val="00885E93"/>
    <w:pPr>
      <w:keepNext/>
      <w:spacing w:before="240" w:after="60"/>
      <w:outlineLvl w:val="0"/>
    </w:pPr>
    <w:rPr>
      <w:rFonts w:ascii="Arial" w:hAnsi="Arial" w:cs="Arial"/>
      <w:b/>
      <w:bCs/>
      <w:kern w:val="32"/>
      <w:sz w:val="32"/>
      <w:szCs w:val="32"/>
    </w:rPr>
  </w:style>
  <w:style w:type="paragraph" w:styleId="2">
    <w:name w:val="heading 2"/>
    <w:basedOn w:val="a"/>
    <w:next w:val="a"/>
    <w:qFormat/>
    <w:rsid w:val="00885E93"/>
    <w:pPr>
      <w:keepNext/>
      <w:spacing w:before="240" w:after="60"/>
      <w:outlineLvl w:val="1"/>
    </w:pPr>
    <w:rPr>
      <w:rFonts w:ascii="Arial" w:hAnsi="Arial" w:cs="Arial"/>
      <w:b/>
      <w:bCs/>
      <w:i/>
      <w:iCs/>
      <w:sz w:val="28"/>
      <w:szCs w:val="28"/>
    </w:rPr>
  </w:style>
  <w:style w:type="paragraph" w:styleId="3">
    <w:name w:val="heading 3"/>
    <w:basedOn w:val="a"/>
    <w:qFormat/>
    <w:rsid w:val="00F06DEC"/>
    <w:pPr>
      <w:spacing w:before="100" w:beforeAutospacing="1" w:after="100" w:afterAutospacing="1"/>
      <w:outlineLvl w:val="2"/>
    </w:pPr>
    <w:rPr>
      <w:b/>
      <w:bCs/>
      <w:sz w:val="27"/>
      <w:szCs w:val="27"/>
    </w:rPr>
  </w:style>
  <w:style w:type="paragraph" w:styleId="4">
    <w:name w:val="heading 4"/>
    <w:basedOn w:val="a"/>
    <w:next w:val="a"/>
    <w:qFormat/>
    <w:rsid w:val="000C2916"/>
    <w:pPr>
      <w:keepNext/>
      <w:spacing w:before="240" w:after="60"/>
      <w:outlineLvl w:val="3"/>
    </w:pPr>
    <w:rPr>
      <w:b/>
      <w:bCs/>
      <w:sz w:val="28"/>
      <w:szCs w:val="28"/>
    </w:rPr>
  </w:style>
  <w:style w:type="paragraph" w:styleId="6">
    <w:name w:val="heading 6"/>
    <w:basedOn w:val="a"/>
    <w:next w:val="a"/>
    <w:qFormat/>
    <w:rsid w:val="000C291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15F8"/>
    <w:pPr>
      <w:widowControl w:val="0"/>
      <w:autoSpaceDE w:val="0"/>
      <w:autoSpaceDN w:val="0"/>
      <w:adjustRightInd w:val="0"/>
    </w:pPr>
    <w:rPr>
      <w:rFonts w:ascii="Arial" w:hAnsi="Arial" w:cs="Arial"/>
    </w:rPr>
  </w:style>
  <w:style w:type="character" w:customStyle="1" w:styleId="apple-converted-space">
    <w:name w:val="apple-converted-space"/>
    <w:basedOn w:val="a0"/>
    <w:rsid w:val="00A04B61"/>
  </w:style>
  <w:style w:type="paragraph" w:styleId="a3">
    <w:name w:val="Normal (Web)"/>
    <w:basedOn w:val="a"/>
    <w:rsid w:val="00372F44"/>
    <w:pPr>
      <w:spacing w:before="100" w:beforeAutospacing="1" w:after="100" w:afterAutospacing="1"/>
    </w:pPr>
  </w:style>
  <w:style w:type="character" w:styleId="a4">
    <w:name w:val="Hyperlink"/>
    <w:rsid w:val="00885E93"/>
    <w:rPr>
      <w:color w:val="0000FF"/>
      <w:u w:val="single"/>
    </w:rPr>
  </w:style>
  <w:style w:type="character" w:customStyle="1" w:styleId="text">
    <w:name w:val="text"/>
    <w:basedOn w:val="a0"/>
    <w:rsid w:val="00885E93"/>
  </w:style>
  <w:style w:type="character" w:customStyle="1" w:styleId="b-share">
    <w:name w:val="b-share"/>
    <w:basedOn w:val="a0"/>
    <w:rsid w:val="00885E93"/>
  </w:style>
  <w:style w:type="character" w:customStyle="1" w:styleId="b-share-form-buttonb-share-form-buttonshare">
    <w:name w:val="b-share-form-button b-share-form-button_share"/>
    <w:basedOn w:val="a0"/>
    <w:rsid w:val="00885E93"/>
  </w:style>
  <w:style w:type="paragraph" w:customStyle="1" w:styleId="10">
    <w:name w:val="Дата1"/>
    <w:basedOn w:val="a"/>
    <w:rsid w:val="00885E93"/>
    <w:pPr>
      <w:spacing w:before="100" w:beforeAutospacing="1" w:after="100" w:afterAutospacing="1"/>
    </w:pPr>
  </w:style>
  <w:style w:type="paragraph" w:styleId="a5">
    <w:name w:val="Balloon Text"/>
    <w:basedOn w:val="a"/>
    <w:link w:val="a6"/>
    <w:rsid w:val="00FE4581"/>
    <w:rPr>
      <w:rFonts w:ascii="Tahoma" w:hAnsi="Tahoma" w:cs="Tahoma"/>
      <w:sz w:val="16"/>
      <w:szCs w:val="16"/>
    </w:rPr>
  </w:style>
  <w:style w:type="character" w:customStyle="1" w:styleId="a6">
    <w:name w:val="Текст выноски Знак"/>
    <w:link w:val="a5"/>
    <w:rsid w:val="00FE45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7A99"/>
    <w:rPr>
      <w:sz w:val="24"/>
      <w:szCs w:val="24"/>
    </w:rPr>
  </w:style>
  <w:style w:type="paragraph" w:styleId="1">
    <w:name w:val="heading 1"/>
    <w:basedOn w:val="a"/>
    <w:next w:val="a"/>
    <w:qFormat/>
    <w:rsid w:val="00885E93"/>
    <w:pPr>
      <w:keepNext/>
      <w:spacing w:before="240" w:after="60"/>
      <w:outlineLvl w:val="0"/>
    </w:pPr>
    <w:rPr>
      <w:rFonts w:ascii="Arial" w:hAnsi="Arial" w:cs="Arial"/>
      <w:b/>
      <w:bCs/>
      <w:kern w:val="32"/>
      <w:sz w:val="32"/>
      <w:szCs w:val="32"/>
    </w:rPr>
  </w:style>
  <w:style w:type="paragraph" w:styleId="2">
    <w:name w:val="heading 2"/>
    <w:basedOn w:val="a"/>
    <w:next w:val="a"/>
    <w:qFormat/>
    <w:rsid w:val="00885E93"/>
    <w:pPr>
      <w:keepNext/>
      <w:spacing w:before="240" w:after="60"/>
      <w:outlineLvl w:val="1"/>
    </w:pPr>
    <w:rPr>
      <w:rFonts w:ascii="Arial" w:hAnsi="Arial" w:cs="Arial"/>
      <w:b/>
      <w:bCs/>
      <w:i/>
      <w:iCs/>
      <w:sz w:val="28"/>
      <w:szCs w:val="28"/>
    </w:rPr>
  </w:style>
  <w:style w:type="paragraph" w:styleId="3">
    <w:name w:val="heading 3"/>
    <w:basedOn w:val="a"/>
    <w:qFormat/>
    <w:rsid w:val="00F06DEC"/>
    <w:pPr>
      <w:spacing w:before="100" w:beforeAutospacing="1" w:after="100" w:afterAutospacing="1"/>
      <w:outlineLvl w:val="2"/>
    </w:pPr>
    <w:rPr>
      <w:b/>
      <w:bCs/>
      <w:sz w:val="27"/>
      <w:szCs w:val="27"/>
    </w:rPr>
  </w:style>
  <w:style w:type="paragraph" w:styleId="4">
    <w:name w:val="heading 4"/>
    <w:basedOn w:val="a"/>
    <w:next w:val="a"/>
    <w:qFormat/>
    <w:rsid w:val="000C2916"/>
    <w:pPr>
      <w:keepNext/>
      <w:spacing w:before="240" w:after="60"/>
      <w:outlineLvl w:val="3"/>
    </w:pPr>
    <w:rPr>
      <w:b/>
      <w:bCs/>
      <w:sz w:val="28"/>
      <w:szCs w:val="28"/>
    </w:rPr>
  </w:style>
  <w:style w:type="paragraph" w:styleId="6">
    <w:name w:val="heading 6"/>
    <w:basedOn w:val="a"/>
    <w:next w:val="a"/>
    <w:qFormat/>
    <w:rsid w:val="000C291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15F8"/>
    <w:pPr>
      <w:widowControl w:val="0"/>
      <w:autoSpaceDE w:val="0"/>
      <w:autoSpaceDN w:val="0"/>
      <w:adjustRightInd w:val="0"/>
    </w:pPr>
    <w:rPr>
      <w:rFonts w:ascii="Arial" w:hAnsi="Arial" w:cs="Arial"/>
    </w:rPr>
  </w:style>
  <w:style w:type="character" w:customStyle="1" w:styleId="apple-converted-space">
    <w:name w:val="apple-converted-space"/>
    <w:basedOn w:val="a0"/>
    <w:rsid w:val="00A04B61"/>
  </w:style>
  <w:style w:type="paragraph" w:styleId="a3">
    <w:name w:val="Normal (Web)"/>
    <w:basedOn w:val="a"/>
    <w:rsid w:val="00372F44"/>
    <w:pPr>
      <w:spacing w:before="100" w:beforeAutospacing="1" w:after="100" w:afterAutospacing="1"/>
    </w:pPr>
  </w:style>
  <w:style w:type="character" w:styleId="a4">
    <w:name w:val="Hyperlink"/>
    <w:rsid w:val="00885E93"/>
    <w:rPr>
      <w:color w:val="0000FF"/>
      <w:u w:val="single"/>
    </w:rPr>
  </w:style>
  <w:style w:type="character" w:customStyle="1" w:styleId="text">
    <w:name w:val="text"/>
    <w:basedOn w:val="a0"/>
    <w:rsid w:val="00885E93"/>
  </w:style>
  <w:style w:type="character" w:customStyle="1" w:styleId="b-share">
    <w:name w:val="b-share"/>
    <w:basedOn w:val="a0"/>
    <w:rsid w:val="00885E93"/>
  </w:style>
  <w:style w:type="character" w:customStyle="1" w:styleId="b-share-form-buttonb-share-form-buttonshare">
    <w:name w:val="b-share-form-button b-share-form-button_share"/>
    <w:basedOn w:val="a0"/>
    <w:rsid w:val="00885E93"/>
  </w:style>
  <w:style w:type="paragraph" w:customStyle="1" w:styleId="10">
    <w:name w:val="Дата1"/>
    <w:basedOn w:val="a"/>
    <w:rsid w:val="00885E93"/>
    <w:pPr>
      <w:spacing w:before="100" w:beforeAutospacing="1" w:after="100" w:afterAutospacing="1"/>
    </w:pPr>
  </w:style>
  <w:style w:type="paragraph" w:styleId="a5">
    <w:name w:val="Balloon Text"/>
    <w:basedOn w:val="a"/>
    <w:link w:val="a6"/>
    <w:rsid w:val="00FE4581"/>
    <w:rPr>
      <w:rFonts w:ascii="Tahoma" w:hAnsi="Tahoma" w:cs="Tahoma"/>
      <w:sz w:val="16"/>
      <w:szCs w:val="16"/>
    </w:rPr>
  </w:style>
  <w:style w:type="character" w:customStyle="1" w:styleId="a6">
    <w:name w:val="Текст выноски Знак"/>
    <w:link w:val="a5"/>
    <w:rsid w:val="00FE45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165006">
      <w:bodyDiv w:val="1"/>
      <w:marLeft w:val="0"/>
      <w:marRight w:val="0"/>
      <w:marTop w:val="0"/>
      <w:marBottom w:val="0"/>
      <w:divBdr>
        <w:top w:val="none" w:sz="0" w:space="0" w:color="auto"/>
        <w:left w:val="none" w:sz="0" w:space="0" w:color="auto"/>
        <w:bottom w:val="none" w:sz="0" w:space="0" w:color="auto"/>
        <w:right w:val="none" w:sz="0" w:space="0" w:color="auto"/>
      </w:divBdr>
    </w:div>
    <w:div w:id="539898137">
      <w:bodyDiv w:val="1"/>
      <w:marLeft w:val="0"/>
      <w:marRight w:val="0"/>
      <w:marTop w:val="0"/>
      <w:marBottom w:val="0"/>
      <w:divBdr>
        <w:top w:val="none" w:sz="0" w:space="0" w:color="auto"/>
        <w:left w:val="none" w:sz="0" w:space="0" w:color="auto"/>
        <w:bottom w:val="none" w:sz="0" w:space="0" w:color="auto"/>
        <w:right w:val="none" w:sz="0" w:space="0" w:color="auto"/>
      </w:divBdr>
    </w:div>
    <w:div w:id="649477673">
      <w:bodyDiv w:val="1"/>
      <w:marLeft w:val="0"/>
      <w:marRight w:val="0"/>
      <w:marTop w:val="0"/>
      <w:marBottom w:val="0"/>
      <w:divBdr>
        <w:top w:val="none" w:sz="0" w:space="0" w:color="auto"/>
        <w:left w:val="none" w:sz="0" w:space="0" w:color="auto"/>
        <w:bottom w:val="none" w:sz="0" w:space="0" w:color="auto"/>
        <w:right w:val="none" w:sz="0" w:space="0" w:color="auto"/>
      </w:divBdr>
      <w:divsChild>
        <w:div w:id="439300454">
          <w:marLeft w:val="0"/>
          <w:marRight w:val="300"/>
          <w:marTop w:val="0"/>
          <w:marBottom w:val="0"/>
          <w:divBdr>
            <w:top w:val="none" w:sz="0" w:space="0" w:color="auto"/>
            <w:left w:val="none" w:sz="0" w:space="0" w:color="auto"/>
            <w:bottom w:val="none" w:sz="0" w:space="0" w:color="auto"/>
            <w:right w:val="none" w:sz="0" w:space="0" w:color="auto"/>
          </w:divBdr>
          <w:divsChild>
            <w:div w:id="1092705414">
              <w:marLeft w:val="0"/>
              <w:marRight w:val="0"/>
              <w:marTop w:val="0"/>
              <w:marBottom w:val="0"/>
              <w:divBdr>
                <w:top w:val="none" w:sz="0" w:space="0" w:color="auto"/>
                <w:left w:val="none" w:sz="0" w:space="0" w:color="auto"/>
                <w:bottom w:val="none" w:sz="0" w:space="0" w:color="auto"/>
                <w:right w:val="none" w:sz="0" w:space="0" w:color="auto"/>
              </w:divBdr>
            </w:div>
            <w:div w:id="1565212771">
              <w:marLeft w:val="0"/>
              <w:marRight w:val="0"/>
              <w:marTop w:val="0"/>
              <w:marBottom w:val="150"/>
              <w:divBdr>
                <w:top w:val="none" w:sz="0" w:space="0" w:color="auto"/>
                <w:left w:val="none" w:sz="0" w:space="0" w:color="auto"/>
                <w:bottom w:val="none" w:sz="0" w:space="0" w:color="auto"/>
                <w:right w:val="none" w:sz="0" w:space="0" w:color="auto"/>
              </w:divBdr>
            </w:div>
          </w:divsChild>
        </w:div>
        <w:div w:id="1152142858">
          <w:marLeft w:val="525"/>
          <w:marRight w:val="0"/>
          <w:marTop w:val="225"/>
          <w:marBottom w:val="0"/>
          <w:divBdr>
            <w:top w:val="none" w:sz="0" w:space="0" w:color="auto"/>
            <w:left w:val="none" w:sz="0" w:space="0" w:color="auto"/>
            <w:bottom w:val="none" w:sz="0" w:space="0" w:color="auto"/>
            <w:right w:val="none" w:sz="0" w:space="0" w:color="auto"/>
          </w:divBdr>
        </w:div>
        <w:div w:id="2057049696">
          <w:marLeft w:val="0"/>
          <w:marRight w:val="0"/>
          <w:marTop w:val="225"/>
          <w:marBottom w:val="0"/>
          <w:divBdr>
            <w:top w:val="single" w:sz="24" w:space="11" w:color="DBE0E5"/>
            <w:left w:val="single" w:sz="24" w:space="11" w:color="DBE0E5"/>
            <w:bottom w:val="single" w:sz="24" w:space="11" w:color="DBE0E5"/>
            <w:right w:val="single" w:sz="24" w:space="11" w:color="DBE0E5"/>
          </w:divBdr>
        </w:div>
      </w:divsChild>
    </w:div>
    <w:div w:id="750933602">
      <w:bodyDiv w:val="1"/>
      <w:marLeft w:val="0"/>
      <w:marRight w:val="0"/>
      <w:marTop w:val="0"/>
      <w:marBottom w:val="0"/>
      <w:divBdr>
        <w:top w:val="none" w:sz="0" w:space="0" w:color="auto"/>
        <w:left w:val="none" w:sz="0" w:space="0" w:color="auto"/>
        <w:bottom w:val="none" w:sz="0" w:space="0" w:color="auto"/>
        <w:right w:val="none" w:sz="0" w:space="0" w:color="auto"/>
      </w:divBdr>
    </w:div>
    <w:div w:id="1117481969">
      <w:bodyDiv w:val="1"/>
      <w:marLeft w:val="0"/>
      <w:marRight w:val="0"/>
      <w:marTop w:val="0"/>
      <w:marBottom w:val="0"/>
      <w:divBdr>
        <w:top w:val="none" w:sz="0" w:space="0" w:color="auto"/>
        <w:left w:val="none" w:sz="0" w:space="0" w:color="auto"/>
        <w:bottom w:val="none" w:sz="0" w:space="0" w:color="auto"/>
        <w:right w:val="none" w:sz="0" w:space="0" w:color="auto"/>
      </w:divBdr>
    </w:div>
    <w:div w:id="1296713540">
      <w:bodyDiv w:val="1"/>
      <w:marLeft w:val="0"/>
      <w:marRight w:val="0"/>
      <w:marTop w:val="0"/>
      <w:marBottom w:val="0"/>
      <w:divBdr>
        <w:top w:val="none" w:sz="0" w:space="0" w:color="auto"/>
        <w:left w:val="none" w:sz="0" w:space="0" w:color="auto"/>
        <w:bottom w:val="none" w:sz="0" w:space="0" w:color="auto"/>
        <w:right w:val="none" w:sz="0" w:space="0" w:color="auto"/>
      </w:divBdr>
    </w:div>
    <w:div w:id="1831942413">
      <w:bodyDiv w:val="1"/>
      <w:marLeft w:val="0"/>
      <w:marRight w:val="0"/>
      <w:marTop w:val="0"/>
      <w:marBottom w:val="0"/>
      <w:divBdr>
        <w:top w:val="none" w:sz="0" w:space="0" w:color="auto"/>
        <w:left w:val="none" w:sz="0" w:space="0" w:color="auto"/>
        <w:bottom w:val="none" w:sz="0" w:space="0" w:color="auto"/>
        <w:right w:val="none" w:sz="0" w:space="0" w:color="auto"/>
      </w:divBdr>
    </w:div>
    <w:div w:id="1918708374">
      <w:bodyDiv w:val="1"/>
      <w:marLeft w:val="0"/>
      <w:marRight w:val="0"/>
      <w:marTop w:val="0"/>
      <w:marBottom w:val="0"/>
      <w:divBdr>
        <w:top w:val="none" w:sz="0" w:space="0" w:color="auto"/>
        <w:left w:val="none" w:sz="0" w:space="0" w:color="auto"/>
        <w:bottom w:val="none" w:sz="0" w:space="0" w:color="auto"/>
        <w:right w:val="none" w:sz="0" w:space="0" w:color="auto"/>
      </w:divBdr>
    </w:div>
    <w:div w:id="195182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1066</Words>
  <Characters>9007</Characters>
  <Application>Microsoft Office Word</Application>
  <DocSecurity>0</DocSecurity>
  <Lines>75</Lines>
  <Paragraphs>20</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Home</Company>
  <LinksUpToDate>false</LinksUpToDate>
  <CharactersWithSpaces>10053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Лариса</dc:creator>
  <cp:lastModifiedBy>ZXC</cp:lastModifiedBy>
  <cp:revision>2</cp:revision>
  <cp:lastPrinted>2017-01-30T12:16:00Z</cp:lastPrinted>
  <dcterms:created xsi:type="dcterms:W3CDTF">2017-02-02T06:10:00Z</dcterms:created>
  <dcterms:modified xsi:type="dcterms:W3CDTF">2017-02-02T06:10:00Z</dcterms:modified>
</cp:coreProperties>
</file>