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22" w:rsidRPr="002F3F22" w:rsidRDefault="002F3F22" w:rsidP="002F3F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  <w:bdr w:val="none" w:sz="0" w:space="0" w:color="auto"/>
          <w:lang w:eastAsia="en-US"/>
        </w:rPr>
      </w:pPr>
      <w:bookmarkStart w:id="0" w:name="_GoBack"/>
      <w:bookmarkEnd w:id="0"/>
      <w:r w:rsidRPr="002F3F22">
        <w:rPr>
          <w:rFonts w:ascii="Times New Roman" w:hAnsi="Times New Roman" w:cs="Times New Roman"/>
          <w:bCs/>
          <w:sz w:val="28"/>
          <w:szCs w:val="28"/>
          <w:bdr w:val="none" w:sz="0" w:space="0" w:color="auto"/>
          <w:lang w:eastAsia="en-US"/>
        </w:rPr>
        <w:t>Приложение  2</w:t>
      </w:r>
    </w:p>
    <w:p w:rsidR="002F3F22" w:rsidRPr="002F3F22" w:rsidRDefault="002F3F22" w:rsidP="002F3F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  <w:bdr w:val="none" w:sz="0" w:space="0" w:color="auto"/>
          <w:lang w:eastAsia="en-US"/>
        </w:rPr>
      </w:pPr>
      <w:r w:rsidRPr="002F3F22">
        <w:rPr>
          <w:rFonts w:ascii="Times New Roman" w:hAnsi="Times New Roman" w:cs="Times New Roman"/>
          <w:bCs/>
          <w:sz w:val="28"/>
          <w:szCs w:val="28"/>
          <w:bdr w:val="none" w:sz="0" w:space="0" w:color="auto"/>
          <w:lang w:eastAsia="en-US"/>
        </w:rPr>
        <w:t>к приказу МБОУ «Урицкая СОШ»</w:t>
      </w:r>
    </w:p>
    <w:p w:rsidR="002F3F22" w:rsidRPr="002F3F22" w:rsidRDefault="002F3F22" w:rsidP="002F3F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  <w:bdr w:val="none" w:sz="0" w:space="0" w:color="auto"/>
          <w:lang w:eastAsia="en-US"/>
        </w:rPr>
      </w:pPr>
      <w:r w:rsidRPr="002F3F22">
        <w:rPr>
          <w:rFonts w:ascii="Times New Roman" w:hAnsi="Times New Roman" w:cs="Times New Roman"/>
          <w:bCs/>
          <w:sz w:val="28"/>
          <w:szCs w:val="28"/>
          <w:bdr w:val="none" w:sz="0" w:space="0" w:color="auto"/>
          <w:lang w:eastAsia="en-US"/>
        </w:rPr>
        <w:t>№_______</w:t>
      </w:r>
    </w:p>
    <w:p w:rsidR="002F3F22" w:rsidRPr="002F3F22" w:rsidRDefault="002F3F22" w:rsidP="002F3F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  <w:bdr w:val="none" w:sz="0" w:space="0" w:color="auto"/>
          <w:lang w:eastAsia="en-US"/>
        </w:rPr>
      </w:pPr>
      <w:r w:rsidRPr="002F3F22">
        <w:rPr>
          <w:rFonts w:ascii="Times New Roman" w:hAnsi="Times New Roman" w:cs="Times New Roman"/>
          <w:bCs/>
          <w:sz w:val="28"/>
          <w:szCs w:val="28"/>
          <w:bdr w:val="none" w:sz="0" w:space="0" w:color="auto"/>
          <w:lang w:eastAsia="en-US"/>
        </w:rPr>
        <w:t>от _______</w:t>
      </w:r>
    </w:p>
    <w:p w:rsidR="00670407" w:rsidRDefault="0067040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3F22" w:rsidRDefault="002F3F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3F22" w:rsidRDefault="002F3F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3F22" w:rsidRDefault="002F3F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3F22" w:rsidRDefault="002F3F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3F22" w:rsidRDefault="002F3F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3F22" w:rsidRDefault="002F3F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3F22" w:rsidRDefault="002F3F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3F22" w:rsidRDefault="002F3F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3F22" w:rsidRDefault="002F3F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3F22" w:rsidRDefault="002F3F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0407" w:rsidRDefault="00265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670407" w:rsidRDefault="00265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обучении на дому учащихся 1 – 11 классов</w:t>
      </w:r>
    </w:p>
    <w:p w:rsidR="00670407" w:rsidRDefault="00265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2F3F22" w:rsidRPr="002F3F22" w:rsidRDefault="002F3F22" w:rsidP="002F3F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/>
          <w:lang w:eastAsia="en-US"/>
        </w:rPr>
      </w:pPr>
      <w:r w:rsidRPr="002F3F22">
        <w:rPr>
          <w:rFonts w:ascii="Times New Roman" w:hAnsi="Times New Roman" w:cs="Times New Roman"/>
          <w:b/>
          <w:sz w:val="28"/>
          <w:szCs w:val="28"/>
          <w:bdr w:val="none" w:sz="0" w:space="0" w:color="auto"/>
          <w:lang w:eastAsia="en-US"/>
        </w:rPr>
        <w:t>«Урицкая средняя общеобразовательная школа»</w:t>
      </w:r>
    </w:p>
    <w:p w:rsidR="002F3F22" w:rsidRPr="002F3F22" w:rsidRDefault="002F3F22" w:rsidP="002F3F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/>
          <w:lang w:eastAsia="en-US"/>
        </w:rPr>
      </w:pPr>
      <w:r w:rsidRPr="002F3F22">
        <w:rPr>
          <w:rFonts w:ascii="Times New Roman" w:hAnsi="Times New Roman" w:cs="Times New Roman"/>
          <w:b/>
          <w:sz w:val="28"/>
          <w:szCs w:val="28"/>
          <w:bdr w:val="none" w:sz="0" w:space="0" w:color="auto"/>
          <w:lang w:eastAsia="en-US"/>
        </w:rPr>
        <w:t>(МБОУ «</w:t>
      </w:r>
      <w:r w:rsidRPr="002F3F22">
        <w:rPr>
          <w:rFonts w:ascii="Times New Roman" w:hAnsi="Times New Roman" w:cs="Times New Roman"/>
          <w:b/>
          <w:bCs/>
          <w:sz w:val="28"/>
          <w:szCs w:val="28"/>
          <w:bdr w:val="none" w:sz="0" w:space="0" w:color="auto"/>
          <w:lang w:eastAsia="en-US"/>
        </w:rPr>
        <w:t>Урицкая СОШ</w:t>
      </w:r>
      <w:r w:rsidRPr="002F3F22">
        <w:rPr>
          <w:rFonts w:ascii="Times New Roman" w:hAnsi="Times New Roman" w:cs="Times New Roman"/>
          <w:b/>
          <w:sz w:val="28"/>
          <w:szCs w:val="28"/>
          <w:bdr w:val="none" w:sz="0" w:space="0" w:color="auto"/>
          <w:lang w:eastAsia="en-US"/>
        </w:rPr>
        <w:t>»)</w:t>
      </w:r>
    </w:p>
    <w:p w:rsidR="00670407" w:rsidRDefault="00670407">
      <w:pPr>
        <w:shd w:val="clear" w:color="auto" w:fill="FFFFFF"/>
        <w:spacing w:line="240" w:lineRule="auto"/>
        <w:jc w:val="both"/>
      </w:pPr>
    </w:p>
    <w:p w:rsidR="002F3F22" w:rsidRDefault="002F3F22">
      <w:pPr>
        <w:shd w:val="clear" w:color="auto" w:fill="FFFFFF"/>
        <w:spacing w:line="240" w:lineRule="auto"/>
        <w:jc w:val="both"/>
      </w:pPr>
    </w:p>
    <w:p w:rsidR="002F3F22" w:rsidRDefault="002F3F22">
      <w:pPr>
        <w:shd w:val="clear" w:color="auto" w:fill="FFFFFF"/>
        <w:spacing w:line="240" w:lineRule="auto"/>
        <w:jc w:val="both"/>
      </w:pPr>
    </w:p>
    <w:p w:rsidR="002F3F22" w:rsidRDefault="002F3F22">
      <w:pPr>
        <w:shd w:val="clear" w:color="auto" w:fill="FFFFFF"/>
        <w:spacing w:line="240" w:lineRule="auto"/>
        <w:jc w:val="both"/>
      </w:pPr>
    </w:p>
    <w:p w:rsidR="002F3F22" w:rsidRDefault="002F3F22">
      <w:pPr>
        <w:shd w:val="clear" w:color="auto" w:fill="FFFFFF"/>
        <w:spacing w:line="240" w:lineRule="auto"/>
        <w:jc w:val="both"/>
      </w:pPr>
    </w:p>
    <w:p w:rsidR="002F3F22" w:rsidRDefault="002F3F22">
      <w:pPr>
        <w:shd w:val="clear" w:color="auto" w:fill="FFFFFF"/>
        <w:spacing w:line="240" w:lineRule="auto"/>
        <w:jc w:val="both"/>
      </w:pPr>
    </w:p>
    <w:p w:rsidR="002F3F22" w:rsidRDefault="002F3F22">
      <w:pPr>
        <w:shd w:val="clear" w:color="auto" w:fill="FFFFFF"/>
        <w:spacing w:line="240" w:lineRule="auto"/>
        <w:jc w:val="both"/>
      </w:pPr>
    </w:p>
    <w:p w:rsidR="002F3F22" w:rsidRDefault="002F3F22">
      <w:pPr>
        <w:shd w:val="clear" w:color="auto" w:fill="FFFFFF"/>
        <w:spacing w:line="240" w:lineRule="auto"/>
        <w:jc w:val="both"/>
      </w:pPr>
    </w:p>
    <w:p w:rsidR="002F3F22" w:rsidRDefault="002F3F22">
      <w:pPr>
        <w:shd w:val="clear" w:color="auto" w:fill="FFFFFF"/>
        <w:spacing w:line="240" w:lineRule="auto"/>
        <w:jc w:val="both"/>
      </w:pPr>
    </w:p>
    <w:p w:rsidR="002F3F22" w:rsidRDefault="002F3F22">
      <w:pPr>
        <w:shd w:val="clear" w:color="auto" w:fill="FFFFFF"/>
        <w:spacing w:line="240" w:lineRule="auto"/>
        <w:jc w:val="both"/>
      </w:pPr>
    </w:p>
    <w:p w:rsidR="002F3F22" w:rsidRDefault="002F3F22">
      <w:pPr>
        <w:shd w:val="clear" w:color="auto" w:fill="FFFFFF"/>
        <w:spacing w:line="240" w:lineRule="auto"/>
        <w:jc w:val="both"/>
      </w:pPr>
    </w:p>
    <w:p w:rsidR="002F3F22" w:rsidRDefault="002F3F22">
      <w:pPr>
        <w:shd w:val="clear" w:color="auto" w:fill="FFFFFF"/>
        <w:spacing w:line="240" w:lineRule="auto"/>
        <w:jc w:val="both"/>
      </w:pPr>
    </w:p>
    <w:p w:rsidR="002F3F22" w:rsidRDefault="002F3F22">
      <w:pPr>
        <w:shd w:val="clear" w:color="auto" w:fill="FFFFFF"/>
        <w:spacing w:line="240" w:lineRule="auto"/>
        <w:jc w:val="both"/>
      </w:pPr>
    </w:p>
    <w:p w:rsidR="002F3F22" w:rsidRDefault="002F3F22">
      <w:pPr>
        <w:shd w:val="clear" w:color="auto" w:fill="FFFFFF"/>
        <w:spacing w:line="240" w:lineRule="auto"/>
        <w:jc w:val="both"/>
      </w:pPr>
    </w:p>
    <w:p w:rsidR="002F3F22" w:rsidRDefault="002F3F22">
      <w:pPr>
        <w:shd w:val="clear" w:color="auto" w:fill="FFFFFF"/>
        <w:spacing w:line="240" w:lineRule="auto"/>
        <w:jc w:val="both"/>
      </w:pPr>
    </w:p>
    <w:p w:rsidR="002F3F22" w:rsidRDefault="002F3F22">
      <w:pPr>
        <w:shd w:val="clear" w:color="auto" w:fill="FFFFFF"/>
        <w:spacing w:line="240" w:lineRule="auto"/>
        <w:jc w:val="both"/>
      </w:pPr>
    </w:p>
    <w:p w:rsidR="002F3F22" w:rsidRDefault="002F3F22">
      <w:pPr>
        <w:shd w:val="clear" w:color="auto" w:fill="FFFFFF"/>
        <w:spacing w:line="240" w:lineRule="auto"/>
        <w:jc w:val="both"/>
      </w:pPr>
    </w:p>
    <w:p w:rsidR="00670407" w:rsidRDefault="00265E4F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670407" w:rsidRPr="002F3F22" w:rsidRDefault="0026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1.1.Настоящее Положение об обучении на дому учащихся 1-11 классов (далее – Положение) муниципального бюджетного общеобразовательного учреждения</w:t>
      </w:r>
      <w:r w:rsidR="002F3F22">
        <w:rPr>
          <w:rFonts w:ascii="Times New Roman" w:hAnsi="Times New Roman"/>
          <w:sz w:val="28"/>
          <w:szCs w:val="28"/>
        </w:rPr>
        <w:t xml:space="preserve"> </w:t>
      </w:r>
      <w:r w:rsidR="002F3F22" w:rsidRPr="002F3F22">
        <w:rPr>
          <w:rFonts w:ascii="Times New Roman" w:hAnsi="Times New Roman"/>
          <w:sz w:val="28"/>
          <w:szCs w:val="28"/>
        </w:rPr>
        <w:t>«Урицкая средняя общеобразовательная школа»</w:t>
      </w:r>
      <w:r>
        <w:rPr>
          <w:rFonts w:ascii="Times New Roman" w:hAnsi="Times New Roman"/>
          <w:sz w:val="28"/>
          <w:szCs w:val="28"/>
        </w:rPr>
        <w:t xml:space="preserve"> (дал</w:t>
      </w:r>
      <w:r w:rsidR="002F3F22">
        <w:rPr>
          <w:rFonts w:ascii="Times New Roman" w:hAnsi="Times New Roman"/>
          <w:sz w:val="28"/>
          <w:szCs w:val="28"/>
        </w:rPr>
        <w:t xml:space="preserve">ее Школа) разработано на основе </w:t>
      </w:r>
      <w:r w:rsidR="002F3F22" w:rsidRPr="002F3F22">
        <w:rPr>
          <w:rFonts w:ascii="Times New Roman" w:hAnsi="Times New Roman"/>
          <w:sz w:val="28"/>
          <w:szCs w:val="28"/>
        </w:rPr>
        <w:t>Федерального закона Российской Федерации  «Об образовании в Российской Федерации» от 29 декабря 2012 года № 273-ФЗ</w:t>
      </w:r>
    </w:p>
    <w:p w:rsidR="00670407" w:rsidRDefault="0026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Настоящее Положение устанавливает механизм организации </w:t>
      </w:r>
      <w:proofErr w:type="gramStart"/>
      <w:r>
        <w:rPr>
          <w:rFonts w:ascii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общего, основного общего, среднего общего образования на дому для учащихся, которые по состоянию здоровья не могут посещать образовательное учреждение.</w:t>
      </w:r>
    </w:p>
    <w:p w:rsidR="00670407" w:rsidRDefault="0026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1"/>
      <w:r>
        <w:rPr>
          <w:rFonts w:ascii="Times New Roman" w:hAnsi="Times New Roman"/>
          <w:sz w:val="28"/>
          <w:szCs w:val="28"/>
        </w:rPr>
        <w:t xml:space="preserve">1.3. Положение принимается, на педагогическом </w:t>
      </w:r>
      <w:proofErr w:type="gramStart"/>
      <w:r>
        <w:rPr>
          <w:rFonts w:ascii="Times New Roman" w:hAnsi="Times New Roman"/>
          <w:sz w:val="28"/>
          <w:szCs w:val="28"/>
        </w:rPr>
        <w:t>совете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имеющем право вносить в него изменения и дополнения, согласовывается с Управляющим советом школы и утверждается приказом директора Школы.</w:t>
      </w:r>
    </w:p>
    <w:p w:rsidR="00670407" w:rsidRDefault="0026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Настоящее положение подлежит обязательному опубликованию на официальном сайте Школы.</w:t>
      </w:r>
    </w:p>
    <w:p w:rsidR="00670407" w:rsidRDefault="00265E4F">
      <w:pPr>
        <w:pStyle w:val="10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учебного процесса для учащихся на дому</w:t>
      </w:r>
    </w:p>
    <w:p w:rsidR="00670407" w:rsidRDefault="00265E4F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2.1.  Организация индивидуального обучения на дому больных детей ставит задачу освоения образовательных программ  в рамках федерального государственного образовательного стандарта учащимися, которые по причине болезни не могут обучаться в образовательном учреждении</w:t>
      </w:r>
    </w:p>
    <w:p w:rsidR="00670407" w:rsidRDefault="00265E4F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2.2.   Обеспечение щадящего режима проведения занятий на дому при организации образовательного процесса.</w:t>
      </w:r>
    </w:p>
    <w:p w:rsidR="00670407" w:rsidRDefault="0026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2.3.  </w:t>
      </w:r>
      <w:r>
        <w:rPr>
          <w:rFonts w:ascii="Times New Roman" w:hAnsi="Times New Roman"/>
          <w:sz w:val="28"/>
          <w:szCs w:val="28"/>
        </w:rPr>
        <w:t>Выполнение обязательного минимума содержания образования, реализация общеобразовательных программ с учетом характера течения заболевания, рекомендаций лечебно-профилактического учреждения.</w:t>
      </w:r>
    </w:p>
    <w:p w:rsidR="00670407" w:rsidRDefault="00670407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bookmarkEnd w:id="1"/>
    <w:p w:rsidR="00670407" w:rsidRDefault="00265E4F">
      <w:pPr>
        <w:pStyle w:val="10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учебного процесса для учащихся на дому</w:t>
      </w:r>
    </w:p>
    <w:p w:rsidR="00670407" w:rsidRDefault="00670407">
      <w:pPr>
        <w:pStyle w:val="10"/>
        <w:keepNext/>
        <w:keepLines/>
        <w:shd w:val="clear" w:color="auto" w:fill="auto"/>
        <w:spacing w:after="0" w:line="240" w:lineRule="auto"/>
        <w:ind w:left="720"/>
        <w:rPr>
          <w:b/>
          <w:bCs/>
          <w:sz w:val="28"/>
          <w:szCs w:val="28"/>
        </w:rPr>
      </w:pPr>
    </w:p>
    <w:p w:rsidR="00670407" w:rsidRDefault="00265E4F">
      <w:pPr>
        <w:pStyle w:val="11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3.1.Учащихся переводят на обучение на дому с момента:</w:t>
      </w:r>
    </w:p>
    <w:p w:rsidR="00670407" w:rsidRDefault="00265E4F">
      <w:pPr>
        <w:pStyle w:val="11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предоставления ими заключения лечебно-профилактического учреждения, выданного в установленном порядке в соответствии с перечнем заболеваний, наличие которых дает право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основным образовательным программам на дому, вне зависимости от возраста;</w:t>
      </w:r>
    </w:p>
    <w:p w:rsidR="00670407" w:rsidRDefault="00265E4F">
      <w:pPr>
        <w:pStyle w:val="11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подачи заявления родителей (законных представителей) на имя директора Школы об организации обучения их ребенка на дому.</w:t>
      </w:r>
    </w:p>
    <w:p w:rsidR="00670407" w:rsidRDefault="00265E4F">
      <w:pPr>
        <w:pStyle w:val="11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На основании данных документов директор Школы издает приказ об обучении учащегося на дому. Заместитель директора по учебно-воспитательной работе распределяет учебную нагрузку, составляет расписание учебных занятий.</w:t>
      </w:r>
    </w:p>
    <w:p w:rsidR="00670407" w:rsidRDefault="00265E4F">
      <w:pPr>
        <w:pStyle w:val="11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Обязательная учебная нагрузка составляет:</w:t>
      </w:r>
    </w:p>
    <w:p w:rsidR="00670407" w:rsidRDefault="00265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1-4 классах 8 часов в неделю;</w:t>
      </w:r>
    </w:p>
    <w:p w:rsidR="00670407" w:rsidRDefault="00265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5-6 классах до 10 часов в неделю;</w:t>
      </w:r>
    </w:p>
    <w:p w:rsidR="00670407" w:rsidRDefault="00265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7- 9 классах до 11 часов в неделю;</w:t>
      </w:r>
    </w:p>
    <w:p w:rsidR="00670407" w:rsidRDefault="00265E4F">
      <w:pPr>
        <w:pStyle w:val="11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10-11 классах до 12 часов в неделю.</w:t>
      </w:r>
    </w:p>
    <w:p w:rsidR="00670407" w:rsidRDefault="0026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3.4.На основании медицинского заключения по согласованию с родителями (законными представителями) в целях социальной адаптации учащиеся могут участвовать в мероприятиях, предусмотренными планами воспитательной работы, физкультурно-оздоровительных, спортивных, творческих и иных мероприятиях, проводимых с учащимися школы.</w:t>
      </w:r>
    </w:p>
    <w:p w:rsidR="00670407" w:rsidRDefault="00265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Организация образовательного процесса регламентируется:</w:t>
      </w:r>
    </w:p>
    <w:p w:rsidR="00670407" w:rsidRDefault="00265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−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учебным планом домашнего обучения;</w:t>
      </w:r>
    </w:p>
    <w:p w:rsidR="00670407" w:rsidRDefault="00265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−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годовым календарным графиком;</w:t>
      </w:r>
    </w:p>
    <w:p w:rsidR="00670407" w:rsidRDefault="0026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−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расписанием занятий.</w:t>
      </w:r>
    </w:p>
    <w:p w:rsidR="00670407" w:rsidRDefault="00265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Школа:</w:t>
      </w:r>
    </w:p>
    <w:p w:rsidR="00670407" w:rsidRDefault="0026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разрабатывает учебный план с учетом психофизических особенностей учащегося на основе примерного учебного плана обучения на дому, составляет расписание учебных занятий и согласовывает его с родителями (законными представителями);</w:t>
      </w:r>
    </w:p>
    <w:p w:rsidR="00670407" w:rsidRDefault="0026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−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предоставляет в пользование на время обучения в пределах федеральных</w:t>
      </w:r>
    </w:p>
    <w:p w:rsidR="00670407" w:rsidRDefault="0026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государственных образовательных стандартов учебники, учебные пособия,</w:t>
      </w:r>
    </w:p>
    <w:p w:rsidR="00670407" w:rsidRDefault="0026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справочную и другую литературу, имеющиеся в библиотеке школы;</w:t>
      </w:r>
    </w:p>
    <w:p w:rsidR="00670407" w:rsidRDefault="0026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−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организовывает обучение на дому учащегося силами педагогического коллектива, а также производит в случае необходимости замещение занятий другим учителем с учетом кадровых возможностей;</w:t>
      </w:r>
    </w:p>
    <w:p w:rsidR="00670407" w:rsidRDefault="00265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−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осуществляет промежуточную и итоговую аттестации и перевод учащихся в следующий класс.</w:t>
      </w:r>
    </w:p>
    <w:p w:rsidR="00670407" w:rsidRDefault="00265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Родители (законные представители):</w:t>
      </w:r>
    </w:p>
    <w:p w:rsidR="00670407" w:rsidRDefault="0026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−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своевременно предоставляют в школу медицинское заключение о необходимости обучения на дому;</w:t>
      </w:r>
    </w:p>
    <w:p w:rsidR="00670407" w:rsidRDefault="0026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−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создают надлежащие условия для проведения занятий на дому;</w:t>
      </w:r>
    </w:p>
    <w:p w:rsidR="00670407" w:rsidRDefault="0026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−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обеспечивают сопровождение ребенка на занятия и с занятий (при проведении занятий, внеурочных мероприятий в школе).</w:t>
      </w:r>
    </w:p>
    <w:p w:rsidR="00670407" w:rsidRDefault="00265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3.8.Промежуточный контроль проводится по всем предметам учебного плана в форме контрольных работ.</w:t>
      </w:r>
    </w:p>
    <w:p w:rsidR="00670407" w:rsidRDefault="0026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3.9.Для учащихся 9,11-х классов государственная (итоговая) аттестация проводится в соответствии с Положением о государственной (итоговой) аттестации выпускников 9,11-х классов общеобразовательных учреждений Российской Федерации.</w:t>
      </w:r>
    </w:p>
    <w:p w:rsidR="00670407" w:rsidRDefault="00265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3.10.Учащимся выпускных 9,11-х классов выдается в установленном порядке документ государственного образца о соответствующем уровне образования.</w:t>
      </w:r>
    </w:p>
    <w:p w:rsidR="00670407" w:rsidRDefault="00265E4F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bCs/>
          <w:caps/>
          <w:sz w:val="28"/>
          <w:szCs w:val="28"/>
        </w:rPr>
      </w:pPr>
      <w:bookmarkStart w:id="2" w:name="bookmark2"/>
      <w:r>
        <w:rPr>
          <w:b/>
          <w:bCs/>
          <w:sz w:val="28"/>
          <w:szCs w:val="28"/>
        </w:rPr>
        <w:t xml:space="preserve">4. </w:t>
      </w:r>
      <w:bookmarkEnd w:id="2"/>
      <w:r>
        <w:rPr>
          <w:b/>
          <w:bCs/>
          <w:sz w:val="28"/>
          <w:szCs w:val="28"/>
        </w:rPr>
        <w:t>Кадровый состав.</w:t>
      </w:r>
    </w:p>
    <w:p w:rsidR="00670407" w:rsidRDefault="00265E4F">
      <w:pPr>
        <w:pStyle w:val="11"/>
        <w:shd w:val="clear" w:color="auto" w:fill="auto"/>
        <w:tabs>
          <w:tab w:val="left" w:pos="100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 Учителя предметники осуществляют:</w:t>
      </w:r>
    </w:p>
    <w:p w:rsidR="00670407" w:rsidRDefault="00265E4F">
      <w:pPr>
        <w:pStyle w:val="11"/>
        <w:shd w:val="clear" w:color="auto" w:fill="auto"/>
        <w:tabs>
          <w:tab w:val="left" w:pos="100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составляют рабочую программу по предмету;</w:t>
      </w:r>
    </w:p>
    <w:p w:rsidR="00670407" w:rsidRDefault="00265E4F">
      <w:pPr>
        <w:pStyle w:val="11"/>
        <w:shd w:val="clear" w:color="auto" w:fill="auto"/>
        <w:tabs>
          <w:tab w:val="left" w:pos="1002"/>
        </w:tabs>
        <w:spacing w:line="240" w:lineRule="auto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−</w:t>
      </w:r>
      <w:r>
        <w:rPr>
          <w:rFonts w:ascii="Symbol" w:hAnsi="Symbol"/>
          <w:sz w:val="28"/>
          <w:szCs w:val="28"/>
        </w:rPr>
        <w:t></w:t>
      </w:r>
      <w:r>
        <w:rPr>
          <w:sz w:val="28"/>
          <w:szCs w:val="28"/>
        </w:rPr>
        <w:t>осуществляют выбор вариантов проведения занятий с учетом характера течения заболевания, рекомендаций лечебно-профилактического учреждения, возможностей учащегося;</w:t>
      </w:r>
    </w:p>
    <w:p w:rsidR="00670407" w:rsidRDefault="0026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lastRenderedPageBreak/>
        <w:t>−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обеспечивают уровень подготовки учащегося, соответствующий требованиям ФГОС, государственного образовательного стандарта, несут ответственность за их реализацию в полном объеме;</w:t>
      </w:r>
    </w:p>
    <w:p w:rsidR="00670407" w:rsidRDefault="0026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−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заполняют журнал обучения на дому;</w:t>
      </w:r>
    </w:p>
    <w:p w:rsidR="00670407" w:rsidRDefault="0026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−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выставляют оценки в журнал «Обучение на дому»;</w:t>
      </w:r>
    </w:p>
    <w:p w:rsidR="00670407" w:rsidRDefault="0026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−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переносят итоговые оценки в классный журнал;</w:t>
      </w:r>
    </w:p>
    <w:p w:rsidR="00670407" w:rsidRDefault="0026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−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своевременно проверяют тетради.</w:t>
      </w:r>
    </w:p>
    <w:p w:rsidR="00670407" w:rsidRDefault="00265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4.2.Заместитель директора по учебно-воспитательной работе:</w:t>
      </w:r>
    </w:p>
    <w:p w:rsidR="00670407" w:rsidRDefault="0026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−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осуществляет руководство обучением на дому согласно должностной инструкции и приказу по Школе;</w:t>
      </w:r>
    </w:p>
    <w:p w:rsidR="00670407" w:rsidRDefault="0026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−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составляет учебный план с учетом характера течения заболевания, рекомендаций лечебно-профилактического учреждения, возможностей учащегося;</w:t>
      </w:r>
    </w:p>
    <w:p w:rsidR="00670407" w:rsidRDefault="0026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−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составляет расписание занятий, согласовывает расписание и форму проведения занятий с родителями (законными представителями) учащихся;</w:t>
      </w:r>
    </w:p>
    <w:p w:rsidR="00670407" w:rsidRDefault="00265E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−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систематически проверяет заполнение журнала.</w:t>
      </w:r>
    </w:p>
    <w:p w:rsidR="00670407" w:rsidRDefault="00265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Документы, регистрирующие обучение на дому.</w:t>
      </w:r>
    </w:p>
    <w:p w:rsidR="00670407" w:rsidRDefault="00265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5.1.Журнал записи занятий «Обучение на дому».</w:t>
      </w:r>
    </w:p>
    <w:p w:rsidR="00670407" w:rsidRDefault="00265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Документы по организации занятий: заявление родителей, медицинская справка, приказ по школе о распределении обязательных часов, расписание занятий.</w:t>
      </w:r>
    </w:p>
    <w:p w:rsidR="00670407" w:rsidRDefault="00265E4F">
      <w:pPr>
        <w:jc w:val="both"/>
      </w:pPr>
      <w:r>
        <w:rPr>
          <w:rFonts w:ascii="Times New Roman" w:hAnsi="Times New Roman"/>
          <w:sz w:val="28"/>
          <w:szCs w:val="28"/>
        </w:rPr>
        <w:t>5.3. Классный журнал.</w:t>
      </w:r>
    </w:p>
    <w:sectPr w:rsidR="00670407" w:rsidSect="00670407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D5" w:rsidRDefault="00CE12D5" w:rsidP="00670407">
      <w:pPr>
        <w:spacing w:after="0" w:line="240" w:lineRule="auto"/>
      </w:pPr>
      <w:r>
        <w:separator/>
      </w:r>
    </w:p>
  </w:endnote>
  <w:endnote w:type="continuationSeparator" w:id="0">
    <w:p w:rsidR="00CE12D5" w:rsidRDefault="00CE12D5" w:rsidP="0067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07" w:rsidRDefault="006704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D5" w:rsidRDefault="00CE12D5" w:rsidP="00670407">
      <w:pPr>
        <w:spacing w:after="0" w:line="240" w:lineRule="auto"/>
      </w:pPr>
      <w:r>
        <w:separator/>
      </w:r>
    </w:p>
  </w:footnote>
  <w:footnote w:type="continuationSeparator" w:id="0">
    <w:p w:rsidR="00CE12D5" w:rsidRDefault="00CE12D5" w:rsidP="0067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07" w:rsidRDefault="006704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4D80"/>
    <w:multiLevelType w:val="hybridMultilevel"/>
    <w:tmpl w:val="758022CC"/>
    <w:styleLink w:val="1"/>
    <w:lvl w:ilvl="0" w:tplc="6150A78C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5A8A654">
      <w:numFmt w:val="none"/>
      <w:lvlText w:val=""/>
      <w:lvlJc w:val="left"/>
      <w:pPr>
        <w:tabs>
          <w:tab w:val="num" w:pos="360"/>
        </w:tabs>
      </w:pPr>
    </w:lvl>
    <w:lvl w:ilvl="2" w:tplc="7062DBC8">
      <w:numFmt w:val="none"/>
      <w:lvlText w:val=""/>
      <w:lvlJc w:val="left"/>
      <w:pPr>
        <w:tabs>
          <w:tab w:val="num" w:pos="360"/>
        </w:tabs>
      </w:pPr>
    </w:lvl>
    <w:lvl w:ilvl="3" w:tplc="2BD4BD4E">
      <w:numFmt w:val="none"/>
      <w:lvlText w:val=""/>
      <w:lvlJc w:val="left"/>
      <w:pPr>
        <w:tabs>
          <w:tab w:val="num" w:pos="360"/>
        </w:tabs>
      </w:pPr>
    </w:lvl>
    <w:lvl w:ilvl="4" w:tplc="FABEE614">
      <w:numFmt w:val="none"/>
      <w:lvlText w:val=""/>
      <w:lvlJc w:val="left"/>
      <w:pPr>
        <w:tabs>
          <w:tab w:val="num" w:pos="360"/>
        </w:tabs>
      </w:pPr>
    </w:lvl>
    <w:lvl w:ilvl="5" w:tplc="3064D062">
      <w:numFmt w:val="none"/>
      <w:lvlText w:val=""/>
      <w:lvlJc w:val="left"/>
      <w:pPr>
        <w:tabs>
          <w:tab w:val="num" w:pos="360"/>
        </w:tabs>
      </w:pPr>
    </w:lvl>
    <w:lvl w:ilvl="6" w:tplc="EDBCE396">
      <w:numFmt w:val="none"/>
      <w:lvlText w:val=""/>
      <w:lvlJc w:val="left"/>
      <w:pPr>
        <w:tabs>
          <w:tab w:val="num" w:pos="360"/>
        </w:tabs>
      </w:pPr>
    </w:lvl>
    <w:lvl w:ilvl="7" w:tplc="96FCAFF0">
      <w:numFmt w:val="none"/>
      <w:lvlText w:val=""/>
      <w:lvlJc w:val="left"/>
      <w:pPr>
        <w:tabs>
          <w:tab w:val="num" w:pos="360"/>
        </w:tabs>
      </w:pPr>
    </w:lvl>
    <w:lvl w:ilvl="8" w:tplc="151C289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E694B05"/>
    <w:multiLevelType w:val="hybridMultilevel"/>
    <w:tmpl w:val="758022CC"/>
    <w:numStyleLink w:val="1"/>
  </w:abstractNum>
  <w:num w:numId="1">
    <w:abstractNumId w:val="0"/>
  </w:num>
  <w:num w:numId="2">
    <w:abstractNumId w:val="1"/>
  </w:num>
  <w:num w:numId="3">
    <w:abstractNumId w:val="1"/>
    <w:lvlOverride w:ilvl="0">
      <w:lvl w:ilvl="0" w:tplc="6AEE922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BC1F1E">
        <w:start w:val="1"/>
        <w:numFmt w:val="decimal"/>
        <w:lvlText w:val="%1.%2."/>
        <w:lvlJc w:val="left"/>
        <w:pPr>
          <w:ind w:left="144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70E872">
        <w:start w:val="1"/>
        <w:numFmt w:val="decimal"/>
        <w:lvlText w:val="%1.%2.%3."/>
        <w:lvlJc w:val="left"/>
        <w:pPr>
          <w:ind w:left="180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485FA0">
        <w:start w:val="1"/>
        <w:numFmt w:val="decimal"/>
        <w:lvlText w:val="%1.%2.%3.%4."/>
        <w:lvlJc w:val="left"/>
        <w:pPr>
          <w:ind w:left="252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A08DC0">
        <w:start w:val="1"/>
        <w:numFmt w:val="decimal"/>
        <w:lvlText w:val="%1.%2.%3.%4.%5."/>
        <w:lvlJc w:val="left"/>
        <w:pPr>
          <w:ind w:left="28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A2F368">
        <w:start w:val="1"/>
        <w:numFmt w:val="decimal"/>
        <w:lvlText w:val="%1.%2.%3.%4.%5.%6."/>
        <w:lvlJc w:val="left"/>
        <w:pPr>
          <w:ind w:left="360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BA38A2">
        <w:start w:val="1"/>
        <w:numFmt w:val="decimal"/>
        <w:lvlText w:val="%1.%2.%3.%4.%5.%6.%7."/>
        <w:lvlJc w:val="left"/>
        <w:pPr>
          <w:ind w:left="396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4CB960">
        <w:start w:val="1"/>
        <w:numFmt w:val="decimal"/>
        <w:lvlText w:val="%1.%2.%3.%4.%5.%6.%7.%8."/>
        <w:lvlJc w:val="left"/>
        <w:pPr>
          <w:ind w:left="468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AAD224">
        <w:start w:val="1"/>
        <w:numFmt w:val="decimal"/>
        <w:lvlText w:val="%1.%2.%3.%4.%5.%6.%7.%8.%9."/>
        <w:lvlJc w:val="left"/>
        <w:pPr>
          <w:ind w:left="540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07"/>
    <w:rsid w:val="00265E4F"/>
    <w:rsid w:val="002F3F22"/>
    <w:rsid w:val="003C31A5"/>
    <w:rsid w:val="00670407"/>
    <w:rsid w:val="00A35E5D"/>
    <w:rsid w:val="00C311BC"/>
    <w:rsid w:val="00C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040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407"/>
    <w:rPr>
      <w:u w:val="single"/>
    </w:rPr>
  </w:style>
  <w:style w:type="table" w:customStyle="1" w:styleId="TableNormal">
    <w:name w:val="Table Normal"/>
    <w:rsid w:val="006704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7040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Импортированный стиль 1"/>
    <w:rsid w:val="00670407"/>
    <w:pPr>
      <w:numPr>
        <w:numId w:val="1"/>
      </w:numPr>
    </w:pPr>
  </w:style>
  <w:style w:type="paragraph" w:customStyle="1" w:styleId="10">
    <w:name w:val="Заголовок №1"/>
    <w:rsid w:val="00670407"/>
    <w:pPr>
      <w:shd w:val="clear" w:color="auto" w:fill="FFFFFF"/>
      <w:spacing w:after="300" w:line="20" w:lineRule="atLeast"/>
      <w:outlineLvl w:val="0"/>
    </w:pPr>
    <w:rPr>
      <w:rFonts w:cs="Arial Unicode MS"/>
      <w:color w:val="000000"/>
      <w:sz w:val="23"/>
      <w:szCs w:val="23"/>
      <w:u w:color="000000"/>
    </w:rPr>
  </w:style>
  <w:style w:type="paragraph" w:customStyle="1" w:styleId="11">
    <w:name w:val="Основной текст1"/>
    <w:rsid w:val="00670407"/>
    <w:pPr>
      <w:shd w:val="clear" w:color="auto" w:fill="FFFFFF"/>
      <w:spacing w:line="274" w:lineRule="exact"/>
    </w:pPr>
    <w:rPr>
      <w:rFonts w:cs="Arial Unicode MS"/>
      <w:color w:val="000000"/>
      <w:sz w:val="23"/>
      <w:szCs w:val="23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040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407"/>
    <w:rPr>
      <w:u w:val="single"/>
    </w:rPr>
  </w:style>
  <w:style w:type="table" w:customStyle="1" w:styleId="TableNormal">
    <w:name w:val="Table Normal"/>
    <w:rsid w:val="006704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7040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Импортированный стиль 1"/>
    <w:rsid w:val="00670407"/>
    <w:pPr>
      <w:numPr>
        <w:numId w:val="1"/>
      </w:numPr>
    </w:pPr>
  </w:style>
  <w:style w:type="paragraph" w:customStyle="1" w:styleId="10">
    <w:name w:val="Заголовок №1"/>
    <w:rsid w:val="00670407"/>
    <w:pPr>
      <w:shd w:val="clear" w:color="auto" w:fill="FFFFFF"/>
      <w:spacing w:after="300" w:line="20" w:lineRule="atLeast"/>
      <w:outlineLvl w:val="0"/>
    </w:pPr>
    <w:rPr>
      <w:rFonts w:cs="Arial Unicode MS"/>
      <w:color w:val="000000"/>
      <w:sz w:val="23"/>
      <w:szCs w:val="23"/>
      <w:u w:color="000000"/>
    </w:rPr>
  </w:style>
  <w:style w:type="paragraph" w:customStyle="1" w:styleId="11">
    <w:name w:val="Основной текст1"/>
    <w:rsid w:val="00670407"/>
    <w:pPr>
      <w:shd w:val="clear" w:color="auto" w:fill="FFFFFF"/>
      <w:spacing w:line="274" w:lineRule="exact"/>
    </w:pPr>
    <w:rPr>
      <w:rFonts w:cs="Arial Unicode MS"/>
      <w:color w:val="000000"/>
      <w:sz w:val="23"/>
      <w:szCs w:val="23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2</cp:revision>
  <dcterms:created xsi:type="dcterms:W3CDTF">2017-02-02T06:14:00Z</dcterms:created>
  <dcterms:modified xsi:type="dcterms:W3CDTF">2017-02-02T06:14:00Z</dcterms:modified>
</cp:coreProperties>
</file>