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F2" w:rsidRPr="00D63F28" w:rsidRDefault="000070F2" w:rsidP="000070F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115601" w:rsidRPr="00115601" w:rsidRDefault="000070F2" w:rsidP="00115601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5601">
        <w:rPr>
          <w:noProof/>
        </w:rPr>
        <w:drawing>
          <wp:inline distT="0" distB="0" distL="0" distR="0" wp14:anchorId="450F8682" wp14:editId="7FA815DE">
            <wp:extent cx="6429375" cy="86338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-ХД_00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863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0F2" w:rsidRDefault="000070F2" w:rsidP="000070F2">
      <w:pPr>
        <w:spacing w:before="240" w:after="200"/>
        <w:rPr>
          <w:b/>
          <w:bCs/>
        </w:rPr>
      </w:pPr>
      <w:r>
        <w:lastRenderedPageBreak/>
        <w:t>Единица измерения: руб.</w:t>
      </w:r>
      <w:r>
        <w:rPr>
          <w:b/>
          <w:bCs/>
        </w:rPr>
        <w:t xml:space="preserve"> </w:t>
      </w:r>
    </w:p>
    <w:p w:rsidR="000070F2" w:rsidRPr="002437BD" w:rsidRDefault="000070F2" w:rsidP="000070F2">
      <w:pPr>
        <w:spacing w:before="240" w:after="200"/>
        <w:jc w:val="center"/>
        <w:rPr>
          <w:b/>
          <w:bCs/>
        </w:rPr>
      </w:pPr>
      <w:r w:rsidRPr="002437BD">
        <w:rPr>
          <w:b/>
          <w:bCs/>
        </w:rPr>
        <w:t>1. Реквизиты учреждения (подразделения)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5954"/>
      </w:tblGrid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 xml:space="preserve">Полное наименование учреждения </w:t>
            </w:r>
          </w:p>
        </w:tc>
        <w:tc>
          <w:tcPr>
            <w:tcW w:w="5954" w:type="dxa"/>
          </w:tcPr>
          <w:p w:rsidR="000070F2" w:rsidRPr="002437BD" w:rsidRDefault="00D70DA4" w:rsidP="000070F2">
            <w:pPr>
              <w:ind w:left="57" w:right="57"/>
            </w:pPr>
            <w:r w:rsidRPr="002437BD">
              <w:t xml:space="preserve">Муниципальное бюджетное образовательное учреждение «Урицкая средняя общеобразовательная школа» </w:t>
            </w:r>
            <w:r w:rsidR="00F2232D">
              <w:t>МР «</w:t>
            </w:r>
            <w:r w:rsidRPr="002437BD">
              <w:t>Олекминский район</w:t>
            </w:r>
            <w:r w:rsidR="00F2232D">
              <w:t>»</w:t>
            </w:r>
            <w:r w:rsidRPr="002437BD">
              <w:t xml:space="preserve"> Республика Сах</w:t>
            </w:r>
            <w:proofErr w:type="gramStart"/>
            <w:r w:rsidRPr="002437BD">
              <w:t>а(</w:t>
            </w:r>
            <w:proofErr w:type="gramEnd"/>
            <w:r w:rsidRPr="002437BD">
              <w:t>Якутия).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 xml:space="preserve">Краткое наименование учреждения </w:t>
            </w:r>
          </w:p>
        </w:tc>
        <w:tc>
          <w:tcPr>
            <w:tcW w:w="5954" w:type="dxa"/>
          </w:tcPr>
          <w:p w:rsidR="000070F2" w:rsidRPr="002437BD" w:rsidRDefault="00D70DA4" w:rsidP="000070F2">
            <w:pPr>
              <w:ind w:left="57" w:right="57"/>
            </w:pPr>
            <w:r w:rsidRPr="002437BD">
              <w:t>МБОУ «Урицкая СОШ»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Юридический адрес</w:t>
            </w:r>
          </w:p>
        </w:tc>
        <w:tc>
          <w:tcPr>
            <w:tcW w:w="5954" w:type="dxa"/>
          </w:tcPr>
          <w:p w:rsidR="000070F2" w:rsidRPr="002437BD" w:rsidRDefault="00D70DA4" w:rsidP="000070F2">
            <w:pPr>
              <w:ind w:left="57" w:right="57"/>
            </w:pPr>
            <w:r w:rsidRPr="002437BD">
              <w:t xml:space="preserve">678132 с Урицкое, </w:t>
            </w:r>
            <w:proofErr w:type="spellStart"/>
            <w:proofErr w:type="gramStart"/>
            <w:r w:rsidRPr="002437BD">
              <w:t>ул</w:t>
            </w:r>
            <w:proofErr w:type="spellEnd"/>
            <w:proofErr w:type="gramEnd"/>
            <w:r w:rsidRPr="002437BD">
              <w:t xml:space="preserve"> Центральная, Олекминский район Республика Саха(Якутия).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Адрес фактического местонахождения</w:t>
            </w:r>
          </w:p>
        </w:tc>
        <w:tc>
          <w:tcPr>
            <w:tcW w:w="5954" w:type="dxa"/>
          </w:tcPr>
          <w:p w:rsidR="000070F2" w:rsidRPr="002437BD" w:rsidRDefault="00D70DA4" w:rsidP="000070F2">
            <w:pPr>
              <w:ind w:left="57" w:right="57"/>
            </w:pPr>
            <w:r w:rsidRPr="002437BD">
              <w:t xml:space="preserve">678132 с Урицкое, </w:t>
            </w:r>
            <w:proofErr w:type="spellStart"/>
            <w:proofErr w:type="gramStart"/>
            <w:r w:rsidRPr="002437BD">
              <w:t>ул</w:t>
            </w:r>
            <w:proofErr w:type="spellEnd"/>
            <w:proofErr w:type="gramEnd"/>
            <w:r w:rsidRPr="002437BD">
              <w:t xml:space="preserve"> Центральная, Олекминский район Республика Саха(Якутия).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Почтовый адрес</w:t>
            </w:r>
          </w:p>
        </w:tc>
        <w:tc>
          <w:tcPr>
            <w:tcW w:w="5954" w:type="dxa"/>
          </w:tcPr>
          <w:p w:rsidR="000070F2" w:rsidRPr="002437BD" w:rsidRDefault="00D70DA4" w:rsidP="000070F2">
            <w:pPr>
              <w:ind w:left="57" w:right="57"/>
            </w:pPr>
            <w:r w:rsidRPr="002437BD">
              <w:t xml:space="preserve">678132 с Урицкое, </w:t>
            </w:r>
            <w:proofErr w:type="spellStart"/>
            <w:proofErr w:type="gramStart"/>
            <w:r w:rsidRPr="002437BD">
              <w:t>ул</w:t>
            </w:r>
            <w:proofErr w:type="spellEnd"/>
            <w:proofErr w:type="gramEnd"/>
            <w:r w:rsidRPr="002437BD">
              <w:t xml:space="preserve"> Центральная, Олекминский район Республика Саха(Якутия).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Телефон учреждения</w:t>
            </w:r>
          </w:p>
        </w:tc>
        <w:tc>
          <w:tcPr>
            <w:tcW w:w="5954" w:type="dxa"/>
          </w:tcPr>
          <w:p w:rsidR="000070F2" w:rsidRPr="002437BD" w:rsidRDefault="001E30CF" w:rsidP="000070F2">
            <w:pPr>
              <w:ind w:left="57" w:right="57"/>
            </w:pPr>
            <w:r w:rsidRPr="002437BD">
              <w:t>84113835192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Факс учреждения</w:t>
            </w:r>
          </w:p>
        </w:tc>
        <w:tc>
          <w:tcPr>
            <w:tcW w:w="5954" w:type="dxa"/>
          </w:tcPr>
          <w:p w:rsidR="000070F2" w:rsidRPr="002437BD" w:rsidRDefault="001E30CF" w:rsidP="000070F2">
            <w:pPr>
              <w:ind w:left="57" w:right="57"/>
            </w:pPr>
            <w:r w:rsidRPr="002437BD">
              <w:t>84113835192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Адрес электронной почты</w:t>
            </w:r>
          </w:p>
        </w:tc>
        <w:tc>
          <w:tcPr>
            <w:tcW w:w="5954" w:type="dxa"/>
          </w:tcPr>
          <w:p w:rsidR="000070F2" w:rsidRPr="002437BD" w:rsidRDefault="000070F2" w:rsidP="000070F2">
            <w:pPr>
              <w:ind w:left="57" w:right="57"/>
            </w:pP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Ф.И.О. руководителя учреждения, телефон</w:t>
            </w:r>
          </w:p>
        </w:tc>
        <w:tc>
          <w:tcPr>
            <w:tcW w:w="5954" w:type="dxa"/>
          </w:tcPr>
          <w:p w:rsidR="000070F2" w:rsidRPr="002437BD" w:rsidRDefault="00F2232D" w:rsidP="000070F2">
            <w:pPr>
              <w:ind w:left="57" w:right="57"/>
            </w:pPr>
            <w:r>
              <w:rPr>
                <w:lang w:val="sah-RU"/>
              </w:rPr>
              <w:t>Урвачева Л.Ю.</w:t>
            </w:r>
            <w:r w:rsidR="001E30CF" w:rsidRPr="002437BD">
              <w:t>84113835192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Ф.И.О. главного бухгалтера, телефон</w:t>
            </w:r>
          </w:p>
        </w:tc>
        <w:tc>
          <w:tcPr>
            <w:tcW w:w="5954" w:type="dxa"/>
          </w:tcPr>
          <w:p w:rsidR="000070F2" w:rsidRPr="002437BD" w:rsidRDefault="00F2232D" w:rsidP="000070F2">
            <w:pPr>
              <w:ind w:left="57" w:right="57"/>
            </w:pPr>
            <w:proofErr w:type="spellStart"/>
            <w:r>
              <w:t>Зелялетдинова</w:t>
            </w:r>
            <w:proofErr w:type="spellEnd"/>
            <w:r>
              <w:t xml:space="preserve"> В.В 84113841441</w:t>
            </w:r>
            <w:r w:rsidR="00EA3925" w:rsidRPr="002437BD">
              <w:t xml:space="preserve"> 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Основной государственный регистрационный номер (ОГРН), дата государственной регистрации, наименование регистрирующего органа</w:t>
            </w:r>
          </w:p>
        </w:tc>
        <w:tc>
          <w:tcPr>
            <w:tcW w:w="5954" w:type="dxa"/>
          </w:tcPr>
          <w:p w:rsidR="000070F2" w:rsidRPr="002437BD" w:rsidRDefault="004E2814" w:rsidP="000070F2">
            <w:pPr>
              <w:ind w:left="57" w:right="57"/>
            </w:pPr>
            <w:r w:rsidRPr="002437BD">
              <w:t>1031400993898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ИНН/КПП (номер налогоплательщика, причина постановки на учет в налоговом органе)</w:t>
            </w:r>
          </w:p>
        </w:tc>
        <w:tc>
          <w:tcPr>
            <w:tcW w:w="5954" w:type="dxa"/>
          </w:tcPr>
          <w:p w:rsidR="000070F2" w:rsidRPr="002437BD" w:rsidRDefault="00C635C1" w:rsidP="000070F2">
            <w:pPr>
              <w:ind w:left="57" w:right="57"/>
            </w:pPr>
            <w:r w:rsidRPr="002437BD">
              <w:t>1421007155/142101001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Код ОКПО (предприятий и организаций)</w:t>
            </w:r>
          </w:p>
        </w:tc>
        <w:tc>
          <w:tcPr>
            <w:tcW w:w="5954" w:type="dxa"/>
          </w:tcPr>
          <w:p w:rsidR="000070F2" w:rsidRPr="002437BD" w:rsidRDefault="004E2814" w:rsidP="000070F2">
            <w:pPr>
              <w:ind w:left="57" w:right="57"/>
            </w:pPr>
            <w:r w:rsidRPr="002437BD">
              <w:t>15278706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Код ОКФС (форма собственности)</w:t>
            </w:r>
          </w:p>
        </w:tc>
        <w:tc>
          <w:tcPr>
            <w:tcW w:w="5954" w:type="dxa"/>
          </w:tcPr>
          <w:p w:rsidR="000070F2" w:rsidRPr="002437BD" w:rsidRDefault="00C31241" w:rsidP="00C31241">
            <w:pPr>
              <w:ind w:left="57" w:right="57"/>
            </w:pPr>
            <w:r w:rsidRPr="002437BD">
              <w:t>13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Код ОКОПФ (организационно-правовая форма)</w:t>
            </w:r>
          </w:p>
        </w:tc>
        <w:tc>
          <w:tcPr>
            <w:tcW w:w="5954" w:type="dxa"/>
          </w:tcPr>
          <w:p w:rsidR="000070F2" w:rsidRPr="002437BD" w:rsidRDefault="00C31241" w:rsidP="000070F2">
            <w:pPr>
              <w:ind w:left="57" w:right="57"/>
            </w:pPr>
            <w:r w:rsidRPr="002437BD">
              <w:t>81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Код ОКВЭД (вид деятельности)</w:t>
            </w:r>
          </w:p>
        </w:tc>
        <w:tc>
          <w:tcPr>
            <w:tcW w:w="5954" w:type="dxa"/>
          </w:tcPr>
          <w:p w:rsidR="000070F2" w:rsidRPr="002437BD" w:rsidRDefault="004E2814" w:rsidP="000070F2">
            <w:pPr>
              <w:ind w:left="57" w:right="57"/>
            </w:pPr>
            <w:r w:rsidRPr="002437BD">
              <w:t>80.21.2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Код ОКАТО (местонахождение)</w:t>
            </w:r>
          </w:p>
        </w:tc>
        <w:tc>
          <w:tcPr>
            <w:tcW w:w="5954" w:type="dxa"/>
          </w:tcPr>
          <w:p w:rsidR="000070F2" w:rsidRPr="002437BD" w:rsidRDefault="004E2814" w:rsidP="000070F2">
            <w:pPr>
              <w:ind w:left="57" w:right="57"/>
            </w:pPr>
            <w:r w:rsidRPr="002437BD">
              <w:t>98</w:t>
            </w:r>
          </w:p>
        </w:tc>
      </w:tr>
      <w:tr w:rsidR="000070F2" w:rsidRPr="002437BD">
        <w:tc>
          <w:tcPr>
            <w:tcW w:w="3997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Код ОКОГУ (орган управления)</w:t>
            </w:r>
          </w:p>
        </w:tc>
        <w:tc>
          <w:tcPr>
            <w:tcW w:w="5954" w:type="dxa"/>
          </w:tcPr>
          <w:p w:rsidR="000070F2" w:rsidRPr="002437BD" w:rsidRDefault="004E2814" w:rsidP="000070F2">
            <w:pPr>
              <w:ind w:left="57" w:right="57"/>
            </w:pPr>
            <w:r w:rsidRPr="002437BD">
              <w:t>23280</w:t>
            </w:r>
          </w:p>
        </w:tc>
      </w:tr>
    </w:tbl>
    <w:p w:rsidR="000070F2" w:rsidRPr="002437BD" w:rsidRDefault="000070F2" w:rsidP="000070F2">
      <w:pPr>
        <w:spacing w:before="300" w:after="200"/>
        <w:jc w:val="center"/>
        <w:rPr>
          <w:b/>
          <w:bCs/>
        </w:rPr>
      </w:pPr>
      <w:r w:rsidRPr="002437BD">
        <w:rPr>
          <w:b/>
          <w:bCs/>
        </w:rPr>
        <w:t xml:space="preserve">2. Сведения о деятельности учреждения </w:t>
      </w:r>
    </w:p>
    <w:p w:rsidR="000070F2" w:rsidRPr="002437BD" w:rsidRDefault="000070F2" w:rsidP="000070F2">
      <w:pPr>
        <w:ind w:firstLine="567"/>
        <w:jc w:val="both"/>
      </w:pPr>
      <w:r w:rsidRPr="002437BD">
        <w:t>2.1. Цели деятельности учреждения</w:t>
      </w:r>
      <w:r w:rsidR="00EA3925" w:rsidRPr="002437BD">
        <w:t>:</w:t>
      </w:r>
      <w:r w:rsidRPr="002437BD">
        <w:t xml:space="preserve"> </w:t>
      </w:r>
      <w:r w:rsidR="00EA3925" w:rsidRPr="002437BD">
        <w:t>формирование творческого человека с активной жизненной позицией, о</w:t>
      </w:r>
      <w:r w:rsidR="004434D7" w:rsidRPr="002437BD">
        <w:t>бладающего гибким мышлением, сп</w:t>
      </w:r>
      <w:r w:rsidR="00EA3925" w:rsidRPr="002437BD">
        <w:t>ос</w:t>
      </w:r>
      <w:r w:rsidR="004434D7" w:rsidRPr="002437BD">
        <w:t>о</w:t>
      </w:r>
      <w:r w:rsidR="00EA3925" w:rsidRPr="002437BD">
        <w:t>бным</w:t>
      </w:r>
      <w:r w:rsidR="004434D7" w:rsidRPr="002437BD">
        <w:t xml:space="preserve"> легко адаптироваться в современном обществе.</w:t>
      </w:r>
    </w:p>
    <w:p w:rsidR="000070F2" w:rsidRPr="002437BD" w:rsidRDefault="000070F2" w:rsidP="000070F2">
      <w:pPr>
        <w:ind w:firstLine="567"/>
        <w:jc w:val="both"/>
      </w:pPr>
      <w:r w:rsidRPr="002437BD">
        <w:t>2.2. Виды основной деятельности учреждения</w:t>
      </w:r>
      <w:r w:rsidR="004434D7" w:rsidRPr="002437BD">
        <w:t>:</w:t>
      </w:r>
      <w:r w:rsidR="004434D7" w:rsidRPr="002437BD">
        <w:rPr>
          <w:color w:val="000000"/>
        </w:rPr>
        <w:t xml:space="preserve"> образовательная</w:t>
      </w:r>
      <w:r w:rsidR="00C635C1" w:rsidRPr="002437BD">
        <w:rPr>
          <w:color w:val="000000"/>
        </w:rPr>
        <w:t xml:space="preserve"> деятельность.</w:t>
      </w:r>
    </w:p>
    <w:p w:rsidR="000070F2" w:rsidRPr="002437BD" w:rsidRDefault="000070F2" w:rsidP="000070F2">
      <w:pPr>
        <w:ind w:firstLine="567"/>
        <w:jc w:val="both"/>
      </w:pPr>
      <w:r w:rsidRPr="002437BD">
        <w:t>2.3. Перечень услуг (работ), относящихся к основным видам деятельности учреждения</w:t>
      </w:r>
      <w:proofErr w:type="gramStart"/>
      <w:r w:rsidRPr="002437BD">
        <w:t>.</w:t>
      </w:r>
      <w:proofErr w:type="gramEnd"/>
      <w:r w:rsidR="004434D7" w:rsidRPr="002437BD">
        <w:rPr>
          <w:color w:val="000000"/>
        </w:rPr>
        <w:t xml:space="preserve"> </w:t>
      </w:r>
      <w:proofErr w:type="gramStart"/>
      <w:r w:rsidR="004434D7" w:rsidRPr="002437BD">
        <w:rPr>
          <w:color w:val="000000"/>
        </w:rPr>
        <w:t>п</w:t>
      </w:r>
      <w:proofErr w:type="gramEnd"/>
      <w:r w:rsidR="004434D7" w:rsidRPr="002437BD">
        <w:rPr>
          <w:color w:val="000000"/>
        </w:rPr>
        <w:t>редоставление общедоступного бесплатного начального общего, основного общего, среднего (полного) общего образования по основным общеобразовательным программам в общеобразовательных школах</w:t>
      </w:r>
    </w:p>
    <w:p w:rsidR="000070F2" w:rsidRPr="002437BD" w:rsidRDefault="000070F2" w:rsidP="000070F2">
      <w:pPr>
        <w:ind w:firstLine="567"/>
        <w:jc w:val="both"/>
      </w:pPr>
      <w:r w:rsidRPr="002437BD">
        <w:t>2.4. Перечень разрешительных документов, на основании которых учреждение осуществляет деятельность (в случае, если имеются)</w:t>
      </w:r>
      <w:proofErr w:type="gramStart"/>
      <w:r w:rsidRPr="002437BD">
        <w:t>.</w:t>
      </w:r>
      <w:r w:rsidR="002041ED" w:rsidRPr="002437BD">
        <w:t>Л</w:t>
      </w:r>
      <w:proofErr w:type="gramEnd"/>
      <w:r w:rsidR="002041ED" w:rsidRPr="002437BD">
        <w:t xml:space="preserve">ицензия  серия </w:t>
      </w:r>
      <w:r w:rsidR="002041ED" w:rsidRPr="002437BD">
        <w:rPr>
          <w:lang w:val="sah-RU"/>
        </w:rPr>
        <w:t>СЯ</w:t>
      </w:r>
      <w:r w:rsidR="002041ED" w:rsidRPr="002437BD">
        <w:t xml:space="preserve"> №</w:t>
      </w:r>
      <w:r w:rsidR="002041ED" w:rsidRPr="002437BD">
        <w:rPr>
          <w:lang w:val="sah-RU"/>
        </w:rPr>
        <w:t>002299</w:t>
      </w:r>
      <w:r w:rsidR="002041ED" w:rsidRPr="002437BD">
        <w:t xml:space="preserve"> от </w:t>
      </w:r>
      <w:r w:rsidR="002041ED" w:rsidRPr="002437BD">
        <w:rPr>
          <w:lang w:val="sah-RU"/>
        </w:rPr>
        <w:t>25</w:t>
      </w:r>
      <w:r w:rsidR="002041ED" w:rsidRPr="002437BD">
        <w:t>.</w:t>
      </w:r>
      <w:r w:rsidR="002041ED" w:rsidRPr="002437BD">
        <w:rPr>
          <w:lang w:val="sah-RU"/>
        </w:rPr>
        <w:t>06</w:t>
      </w:r>
      <w:r w:rsidR="002041ED" w:rsidRPr="002437BD">
        <w:t>.20</w:t>
      </w:r>
      <w:r w:rsidR="002041ED" w:rsidRPr="002437BD">
        <w:rPr>
          <w:lang w:val="sah-RU"/>
        </w:rPr>
        <w:t>12</w:t>
      </w:r>
      <w:r w:rsidR="00C635C1" w:rsidRPr="002437BD">
        <w:t>г</w:t>
      </w:r>
    </w:p>
    <w:p w:rsidR="000070F2" w:rsidRPr="002437BD" w:rsidRDefault="000070F2" w:rsidP="000070F2">
      <w:pPr>
        <w:spacing w:before="360" w:after="240"/>
        <w:jc w:val="center"/>
        <w:rPr>
          <w:b/>
          <w:bCs/>
        </w:rPr>
      </w:pPr>
      <w:r w:rsidRPr="002437BD">
        <w:rPr>
          <w:b/>
          <w:bCs/>
        </w:rPr>
        <w:t>3. Анализ существующего положения и перспектив развития</w:t>
      </w:r>
      <w:r w:rsidRPr="002437BD">
        <w:rPr>
          <w:b/>
          <w:bCs/>
        </w:rPr>
        <w:br/>
        <w:t xml:space="preserve">учреждения </w:t>
      </w:r>
    </w:p>
    <w:p w:rsidR="000070F2" w:rsidRPr="002437BD" w:rsidRDefault="000070F2" w:rsidP="000070F2">
      <w:pPr>
        <w:ind w:firstLine="567"/>
        <w:jc w:val="both"/>
      </w:pPr>
      <w:r w:rsidRPr="002437BD">
        <w:t>3.1. Общая характеристика существующего положения учреждения.</w:t>
      </w:r>
    </w:p>
    <w:p w:rsidR="00BD72D9" w:rsidRPr="002437BD" w:rsidRDefault="00BD72D9" w:rsidP="00BD72D9">
      <w:pPr>
        <w:ind w:firstLine="540"/>
        <w:jc w:val="both"/>
      </w:pPr>
      <w:r w:rsidRPr="002437BD">
        <w:t>Анализ состояния учебно-воспитательного процесса, учет социального заказа школы показывает необходимость изменения приоритетов в учебно-воспитательном</w:t>
      </w:r>
      <w:r w:rsidRPr="002437BD">
        <w:rPr>
          <w:sz w:val="28"/>
          <w:szCs w:val="28"/>
        </w:rPr>
        <w:t xml:space="preserve"> </w:t>
      </w:r>
      <w:r w:rsidRPr="002437BD">
        <w:t xml:space="preserve">процессе,  выдвигая на первый план не только традиционную задачу повышения качества образования, но и требуя в первую очередь педагогических условий от школы в решении проблемы адаптации ребенка  в окружающем социуме. </w:t>
      </w:r>
    </w:p>
    <w:p w:rsidR="00BD72D9" w:rsidRDefault="00BD72D9" w:rsidP="00BD72D9">
      <w:pPr>
        <w:ind w:firstLine="540"/>
        <w:jc w:val="both"/>
      </w:pPr>
      <w:r w:rsidRPr="002437BD">
        <w:t xml:space="preserve">Особенно это важно для выпускников сельской местности, где дальнейшая жизнь и социализация напрямую связана с тем, насколько ребенок научился трудиться, и выбрал правильную, практически значимую для себя и для общества будущую профессию. Если проанализировать уровень подготовки современных выпускников, то мы видим, что как раз к трудовой жизни современные дети подготовлены меньше всего. </w:t>
      </w:r>
      <w:r w:rsidR="00F2232D">
        <w:t>Разработка модели школы с агроэкологическим направлением с уклоном на формирования хозяина и хозяйки сельской усадьбы призвана помочь ученикам обрести трудовые навыки и сделать осознанный выбор профессии.</w:t>
      </w:r>
    </w:p>
    <w:p w:rsidR="00115601" w:rsidRPr="002437BD" w:rsidRDefault="00115601" w:rsidP="00115601">
      <w:pPr>
        <w:ind w:hanging="1276"/>
        <w:jc w:val="both"/>
      </w:pPr>
      <w:r>
        <w:rPr>
          <w:noProof/>
        </w:rPr>
        <w:lastRenderedPageBreak/>
        <w:drawing>
          <wp:inline distT="0" distB="0" distL="0" distR="0">
            <wp:extent cx="7277100" cy="11957847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-ХД_002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667" cy="1196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601" w:rsidRDefault="00115601" w:rsidP="00BD72D9">
      <w:pPr>
        <w:ind w:firstLine="540"/>
        <w:jc w:val="both"/>
      </w:pPr>
    </w:p>
    <w:p w:rsidR="00115601" w:rsidRDefault="00115601" w:rsidP="00BD72D9">
      <w:pPr>
        <w:ind w:firstLine="540"/>
        <w:jc w:val="both"/>
      </w:pPr>
    </w:p>
    <w:p w:rsidR="00BD72D9" w:rsidRPr="002437BD" w:rsidRDefault="00BD72D9" w:rsidP="00BD72D9">
      <w:pPr>
        <w:ind w:firstLine="540"/>
        <w:jc w:val="both"/>
      </w:pPr>
      <w:r w:rsidRPr="002437BD">
        <w:t xml:space="preserve"> Мы должны научить его быть полезным, чувствовать и осознавать свой личный вклад в общее дело, при этом максимально  реализовывать собственные интересы и способности. </w:t>
      </w:r>
    </w:p>
    <w:p w:rsidR="00BD72D9" w:rsidRPr="002437BD" w:rsidRDefault="008B2424" w:rsidP="008B2424">
      <w:pPr>
        <w:jc w:val="both"/>
      </w:pPr>
      <w:r>
        <w:t xml:space="preserve">   </w:t>
      </w:r>
      <w:r w:rsidR="00F2232D">
        <w:t>Формирование ключевых компетенций, переход основного и среднего звена на ФГОС являются приоритетными направлениями деятельности</w:t>
      </w:r>
      <w:r>
        <w:t xml:space="preserve"> школы</w:t>
      </w:r>
      <w:r w:rsidR="00F2232D">
        <w:t xml:space="preserve">. </w:t>
      </w:r>
    </w:p>
    <w:p w:rsidR="00BD72D9" w:rsidRPr="002437BD" w:rsidRDefault="00BD72D9" w:rsidP="00BD72D9">
      <w:pPr>
        <w:ind w:firstLine="540"/>
        <w:jc w:val="both"/>
      </w:pPr>
      <w:r w:rsidRPr="002437BD">
        <w:t xml:space="preserve">Актуальным, но и проблемным моментом школы является внедрение и развитие технического образования. Прежде всего, эта проблема преобладания  теоретического преподавания технических предметов.   В связи с этим школе предстоит находить способы и пути привлечения в школу  кадров, способных внедрить именно </w:t>
      </w:r>
      <w:proofErr w:type="spellStart"/>
      <w:r w:rsidRPr="002437BD">
        <w:t>практикоориентированное</w:t>
      </w:r>
      <w:proofErr w:type="spellEnd"/>
      <w:r w:rsidRPr="002437BD">
        <w:t xml:space="preserve"> преподавание технических предметов. </w:t>
      </w:r>
    </w:p>
    <w:p w:rsidR="007F317F" w:rsidRPr="002437BD" w:rsidRDefault="007F317F" w:rsidP="000070F2">
      <w:pPr>
        <w:ind w:firstLine="567"/>
        <w:jc w:val="both"/>
      </w:pPr>
    </w:p>
    <w:p w:rsidR="000070F2" w:rsidRPr="002437BD" w:rsidRDefault="000070F2" w:rsidP="00BD72D9">
      <w:pPr>
        <w:jc w:val="both"/>
      </w:pPr>
      <w:r w:rsidRPr="002437BD">
        <w:t>3.2. Задачи и перспективы развития, стоящие перед учреждением.</w:t>
      </w:r>
    </w:p>
    <w:p w:rsidR="00BD72D9" w:rsidRPr="002437BD" w:rsidRDefault="00BD72D9" w:rsidP="00BD72D9">
      <w:pPr>
        <w:ind w:firstLine="360"/>
        <w:jc w:val="both"/>
        <w:rPr>
          <w:b/>
          <w:i/>
        </w:rPr>
      </w:pPr>
      <w:r w:rsidRPr="002437BD">
        <w:rPr>
          <w:b/>
          <w:i/>
        </w:rPr>
        <w:t>Основные концептуальные идеи (задачи):</w:t>
      </w:r>
    </w:p>
    <w:p w:rsidR="00BD72D9" w:rsidRPr="002437BD" w:rsidRDefault="00BD72D9" w:rsidP="00BD72D9">
      <w:pPr>
        <w:numPr>
          <w:ilvl w:val="0"/>
          <w:numId w:val="21"/>
        </w:numPr>
        <w:jc w:val="both"/>
      </w:pPr>
      <w:r w:rsidRPr="002437BD">
        <w:t xml:space="preserve">внедрение в педагогическую практику  </w:t>
      </w:r>
      <w:proofErr w:type="spellStart"/>
      <w:r w:rsidRPr="002437BD">
        <w:t>деятельностного</w:t>
      </w:r>
      <w:proofErr w:type="spellEnd"/>
      <w:r w:rsidRPr="002437BD">
        <w:t xml:space="preserve">, </w:t>
      </w:r>
      <w:proofErr w:type="spellStart"/>
      <w:r w:rsidRPr="002437BD">
        <w:t>компетентностного</w:t>
      </w:r>
      <w:proofErr w:type="spellEnd"/>
      <w:r w:rsidRPr="002437BD">
        <w:t xml:space="preserve"> подхода, применение различных технологий обучения;</w:t>
      </w:r>
    </w:p>
    <w:p w:rsidR="00BD72D9" w:rsidRPr="002437BD" w:rsidRDefault="00BD72D9" w:rsidP="00BD72D9">
      <w:pPr>
        <w:numPr>
          <w:ilvl w:val="0"/>
          <w:numId w:val="21"/>
        </w:numPr>
        <w:jc w:val="both"/>
        <w:rPr>
          <w:i/>
        </w:rPr>
      </w:pPr>
      <w:r w:rsidRPr="002437BD">
        <w:t>поиск содержания организационных форм включения учащихся в учебное (научное) исследование</w:t>
      </w:r>
      <w:r w:rsidRPr="002437BD">
        <w:rPr>
          <w:i/>
        </w:rPr>
        <w:t>;</w:t>
      </w:r>
    </w:p>
    <w:p w:rsidR="00BD72D9" w:rsidRPr="002437BD" w:rsidRDefault="00BD72D9" w:rsidP="00BD72D9">
      <w:pPr>
        <w:numPr>
          <w:ilvl w:val="0"/>
          <w:numId w:val="21"/>
        </w:numPr>
        <w:jc w:val="both"/>
      </w:pPr>
      <w:r w:rsidRPr="002437BD">
        <w:t>поиск новой технологии оценки личностного развития учащихся, основанной на мониторинге качеств, позволяющих приблизить его развитие к модели выпускника на всех ступенях обучения;</w:t>
      </w:r>
    </w:p>
    <w:p w:rsidR="00BD72D9" w:rsidRPr="002437BD" w:rsidRDefault="00BD72D9" w:rsidP="00BD72D9">
      <w:pPr>
        <w:jc w:val="both"/>
      </w:pPr>
    </w:p>
    <w:p w:rsidR="00F3727F" w:rsidRPr="002437BD" w:rsidRDefault="00F3727F" w:rsidP="00BD72D9">
      <w:pPr>
        <w:spacing w:before="300" w:after="200"/>
        <w:rPr>
          <w:b/>
        </w:rPr>
      </w:pPr>
    </w:p>
    <w:p w:rsidR="000070F2" w:rsidRPr="002437BD" w:rsidRDefault="000070F2" w:rsidP="000070F2">
      <w:pPr>
        <w:spacing w:before="300" w:after="200"/>
        <w:jc w:val="center"/>
        <w:rPr>
          <w:b/>
          <w:bCs/>
        </w:rPr>
      </w:pPr>
      <w:r w:rsidRPr="002437BD">
        <w:rPr>
          <w:b/>
        </w:rPr>
        <w:t>6.</w:t>
      </w:r>
      <w:r w:rsidRPr="002437BD">
        <w:rPr>
          <w:b/>
          <w:bCs/>
        </w:rPr>
        <w:t> Показатели платных услуг, относящихся к основным видам деятельности</w:t>
      </w:r>
      <w:r w:rsidRPr="002437BD">
        <w:rPr>
          <w:b/>
          <w:bCs/>
        </w:rPr>
        <w:br/>
        <w:t xml:space="preserve">учреждения </w:t>
      </w:r>
    </w:p>
    <w:p w:rsidR="000070F2" w:rsidRPr="002437BD" w:rsidRDefault="000070F2" w:rsidP="000070F2">
      <w:pPr>
        <w:spacing w:after="200"/>
        <w:ind w:firstLine="567"/>
        <w:jc w:val="both"/>
      </w:pPr>
      <w:r w:rsidRPr="002437BD">
        <w:t>Параметры платных услуг, относящихся к основным видам деятельности учреждения, могут быть представлены в виде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567"/>
        <w:gridCol w:w="283"/>
        <w:gridCol w:w="709"/>
        <w:gridCol w:w="567"/>
        <w:gridCol w:w="284"/>
        <w:gridCol w:w="708"/>
        <w:gridCol w:w="568"/>
        <w:gridCol w:w="283"/>
        <w:gridCol w:w="709"/>
      </w:tblGrid>
      <w:tr w:rsidR="000070F2" w:rsidRPr="002437BD">
        <w:trPr>
          <w:cantSplit/>
        </w:trPr>
        <w:tc>
          <w:tcPr>
            <w:tcW w:w="5273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 xml:space="preserve">Наименование платной услуги, относящейся к основным видам деятельности учреждения </w:t>
            </w:r>
          </w:p>
        </w:tc>
        <w:tc>
          <w:tcPr>
            <w:tcW w:w="4678" w:type="dxa"/>
            <w:gridSpan w:val="9"/>
          </w:tcPr>
          <w:p w:rsidR="000070F2" w:rsidRPr="002437BD" w:rsidRDefault="000070F2" w:rsidP="000070F2"/>
        </w:tc>
      </w:tr>
      <w:tr w:rsidR="000070F2" w:rsidRPr="002437BD">
        <w:trPr>
          <w:cantSplit/>
        </w:trPr>
        <w:tc>
          <w:tcPr>
            <w:tcW w:w="5273" w:type="dxa"/>
            <w:vMerge w:val="restart"/>
            <w:tcBorders>
              <w:right w:val="nil"/>
            </w:tcBorders>
          </w:tcPr>
          <w:p w:rsidR="000070F2" w:rsidRPr="002437BD" w:rsidRDefault="000070F2" w:rsidP="000070F2">
            <w:pPr>
              <w:ind w:left="57" w:right="57"/>
              <w:jc w:val="center"/>
            </w:pPr>
            <w:r w:rsidRPr="002437BD">
              <w:t>Наименование показателя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jc w:val="right"/>
            </w:pPr>
            <w:r w:rsidRPr="002437BD"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0070F2" w:rsidRPr="002437BD" w:rsidRDefault="000070F2" w:rsidP="000070F2"/>
        </w:tc>
        <w:tc>
          <w:tcPr>
            <w:tcW w:w="709" w:type="dxa"/>
            <w:tcBorders>
              <w:left w:val="nil"/>
              <w:bottom w:val="nil"/>
            </w:tcBorders>
            <w:vAlign w:val="bottom"/>
          </w:tcPr>
          <w:p w:rsidR="000070F2" w:rsidRPr="002437BD" w:rsidRDefault="000070F2" w:rsidP="000070F2">
            <w:pPr>
              <w:ind w:left="57"/>
            </w:pPr>
            <w:r w:rsidRPr="002437BD">
              <w:t>год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jc w:val="right"/>
            </w:pPr>
            <w:r w:rsidRPr="002437BD"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bottom"/>
          </w:tcPr>
          <w:p w:rsidR="000070F2" w:rsidRPr="002437BD" w:rsidRDefault="000070F2" w:rsidP="000070F2"/>
        </w:tc>
        <w:tc>
          <w:tcPr>
            <w:tcW w:w="708" w:type="dxa"/>
            <w:tcBorders>
              <w:left w:val="nil"/>
              <w:bottom w:val="nil"/>
            </w:tcBorders>
            <w:vAlign w:val="bottom"/>
          </w:tcPr>
          <w:p w:rsidR="000070F2" w:rsidRPr="002437BD" w:rsidRDefault="000070F2" w:rsidP="000070F2">
            <w:pPr>
              <w:ind w:left="57"/>
            </w:pPr>
            <w:r w:rsidRPr="002437BD">
              <w:t>год</w:t>
            </w:r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jc w:val="right"/>
            </w:pPr>
            <w:r w:rsidRPr="002437BD"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0070F2" w:rsidRPr="002437BD" w:rsidRDefault="000070F2" w:rsidP="000070F2"/>
        </w:tc>
        <w:tc>
          <w:tcPr>
            <w:tcW w:w="709" w:type="dxa"/>
            <w:tcBorders>
              <w:left w:val="nil"/>
              <w:bottom w:val="nil"/>
            </w:tcBorders>
            <w:vAlign w:val="bottom"/>
          </w:tcPr>
          <w:p w:rsidR="000070F2" w:rsidRPr="002437BD" w:rsidRDefault="000070F2" w:rsidP="000070F2">
            <w:pPr>
              <w:ind w:left="57"/>
            </w:pPr>
            <w:r w:rsidRPr="002437BD">
              <w:t>год</w:t>
            </w:r>
          </w:p>
        </w:tc>
      </w:tr>
      <w:tr w:rsidR="000070F2" w:rsidRPr="002437BD">
        <w:trPr>
          <w:cantSplit/>
          <w:trHeight w:hRule="exact" w:val="60"/>
        </w:trPr>
        <w:tc>
          <w:tcPr>
            <w:tcW w:w="5273" w:type="dxa"/>
            <w:vMerge/>
            <w:tcBorders>
              <w:right w:val="nil"/>
            </w:tcBorders>
          </w:tcPr>
          <w:p w:rsidR="000070F2" w:rsidRPr="002437BD" w:rsidRDefault="000070F2" w:rsidP="000070F2">
            <w:pPr>
              <w:ind w:left="57" w:right="57"/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0070F2" w:rsidRPr="002437BD" w:rsidRDefault="000070F2" w:rsidP="000070F2"/>
        </w:tc>
        <w:tc>
          <w:tcPr>
            <w:tcW w:w="1559" w:type="dxa"/>
            <w:gridSpan w:val="3"/>
            <w:tcBorders>
              <w:top w:val="nil"/>
              <w:left w:val="nil"/>
            </w:tcBorders>
          </w:tcPr>
          <w:p w:rsidR="000070F2" w:rsidRPr="002437BD" w:rsidRDefault="000070F2" w:rsidP="000070F2"/>
        </w:tc>
        <w:tc>
          <w:tcPr>
            <w:tcW w:w="1560" w:type="dxa"/>
            <w:gridSpan w:val="3"/>
            <w:tcBorders>
              <w:top w:val="nil"/>
              <w:left w:val="nil"/>
            </w:tcBorders>
          </w:tcPr>
          <w:p w:rsidR="000070F2" w:rsidRPr="002437BD" w:rsidRDefault="000070F2" w:rsidP="000070F2"/>
        </w:tc>
      </w:tr>
      <w:tr w:rsidR="000070F2" w:rsidRPr="002437BD">
        <w:trPr>
          <w:cantSplit/>
        </w:trPr>
        <w:tc>
          <w:tcPr>
            <w:tcW w:w="5273" w:type="dxa"/>
            <w:vMerge/>
          </w:tcPr>
          <w:p w:rsidR="000070F2" w:rsidRPr="002437BD" w:rsidRDefault="000070F2" w:rsidP="000070F2">
            <w:pPr>
              <w:ind w:left="57" w:right="57"/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0070F2" w:rsidRPr="002437BD" w:rsidRDefault="000070F2" w:rsidP="000070F2">
            <w:pPr>
              <w:jc w:val="center"/>
            </w:pPr>
            <w:r w:rsidRPr="002437BD">
              <w:t>ед. изм.</w:t>
            </w:r>
          </w:p>
        </w:tc>
        <w:tc>
          <w:tcPr>
            <w:tcW w:w="709" w:type="dxa"/>
            <w:tcBorders>
              <w:top w:val="nil"/>
            </w:tcBorders>
          </w:tcPr>
          <w:p w:rsidR="000070F2" w:rsidRPr="002437BD" w:rsidRDefault="000070F2" w:rsidP="000070F2">
            <w:pPr>
              <w:jc w:val="center"/>
            </w:pPr>
            <w:r w:rsidRPr="002437BD">
              <w:t>план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0070F2" w:rsidRPr="002437BD" w:rsidRDefault="000070F2" w:rsidP="000070F2">
            <w:pPr>
              <w:jc w:val="center"/>
            </w:pPr>
            <w:r w:rsidRPr="002437BD">
              <w:t>ед. изм.</w:t>
            </w:r>
          </w:p>
        </w:tc>
        <w:tc>
          <w:tcPr>
            <w:tcW w:w="708" w:type="dxa"/>
            <w:tcBorders>
              <w:top w:val="nil"/>
            </w:tcBorders>
          </w:tcPr>
          <w:p w:rsidR="000070F2" w:rsidRPr="002437BD" w:rsidRDefault="000070F2" w:rsidP="000070F2">
            <w:pPr>
              <w:jc w:val="center"/>
            </w:pPr>
            <w:r w:rsidRPr="002437BD">
              <w:t>план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0070F2" w:rsidRPr="002437BD" w:rsidRDefault="000070F2" w:rsidP="000070F2">
            <w:pPr>
              <w:jc w:val="center"/>
            </w:pPr>
            <w:r w:rsidRPr="002437BD">
              <w:t>ед. изм.</w:t>
            </w:r>
          </w:p>
        </w:tc>
        <w:tc>
          <w:tcPr>
            <w:tcW w:w="709" w:type="dxa"/>
            <w:tcBorders>
              <w:top w:val="nil"/>
            </w:tcBorders>
          </w:tcPr>
          <w:p w:rsidR="000070F2" w:rsidRPr="002437BD" w:rsidRDefault="000070F2" w:rsidP="000070F2">
            <w:pPr>
              <w:jc w:val="center"/>
            </w:pPr>
            <w:r w:rsidRPr="002437BD">
              <w:t>план</w:t>
            </w:r>
          </w:p>
        </w:tc>
      </w:tr>
      <w:tr w:rsidR="000070F2" w:rsidRPr="002437BD">
        <w:trPr>
          <w:cantSplit/>
        </w:trPr>
        <w:tc>
          <w:tcPr>
            <w:tcW w:w="5273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Количество услуг (работ) (получателей, мероприятий), всего</w:t>
            </w:r>
          </w:p>
        </w:tc>
        <w:tc>
          <w:tcPr>
            <w:tcW w:w="850" w:type="dxa"/>
            <w:gridSpan w:val="2"/>
          </w:tcPr>
          <w:p w:rsidR="000070F2" w:rsidRPr="002437BD" w:rsidRDefault="000070F2" w:rsidP="000070F2">
            <w:pPr>
              <w:jc w:val="center"/>
            </w:pPr>
            <w:r w:rsidRPr="002437BD">
              <w:t>(чел., ед.)</w:t>
            </w:r>
          </w:p>
        </w:tc>
        <w:tc>
          <w:tcPr>
            <w:tcW w:w="709" w:type="dxa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851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8" w:type="dxa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851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9" w:type="dxa"/>
          </w:tcPr>
          <w:p w:rsidR="000070F2" w:rsidRPr="002437BD" w:rsidRDefault="000070F2" w:rsidP="000070F2">
            <w:pPr>
              <w:jc w:val="center"/>
            </w:pPr>
          </w:p>
        </w:tc>
      </w:tr>
      <w:tr w:rsidR="000070F2" w:rsidRPr="002437BD">
        <w:trPr>
          <w:cantSplit/>
        </w:trPr>
        <w:tc>
          <w:tcPr>
            <w:tcW w:w="5273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Планируемый объем сре</w:t>
            </w:r>
            <w:proofErr w:type="gramStart"/>
            <w:r w:rsidRPr="002437BD">
              <w:t>дств пл</w:t>
            </w:r>
            <w:proofErr w:type="gramEnd"/>
            <w:r w:rsidRPr="002437BD">
              <w:t>атных услуг (работ)</w:t>
            </w:r>
          </w:p>
        </w:tc>
        <w:tc>
          <w:tcPr>
            <w:tcW w:w="850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9" w:type="dxa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851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8" w:type="dxa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851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9" w:type="dxa"/>
          </w:tcPr>
          <w:p w:rsidR="000070F2" w:rsidRPr="002437BD" w:rsidRDefault="000070F2" w:rsidP="000070F2">
            <w:pPr>
              <w:jc w:val="center"/>
            </w:pPr>
          </w:p>
        </w:tc>
      </w:tr>
      <w:tr w:rsidR="000070F2" w:rsidRPr="002437BD">
        <w:trPr>
          <w:cantSplit/>
        </w:trPr>
        <w:tc>
          <w:tcPr>
            <w:tcW w:w="5273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Нормативы финансовых затрат на оказание государственной услуги (работы)</w:t>
            </w:r>
          </w:p>
        </w:tc>
        <w:tc>
          <w:tcPr>
            <w:tcW w:w="850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9" w:type="dxa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851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8" w:type="dxa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851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9" w:type="dxa"/>
          </w:tcPr>
          <w:p w:rsidR="000070F2" w:rsidRPr="002437BD" w:rsidRDefault="000070F2" w:rsidP="000070F2">
            <w:pPr>
              <w:jc w:val="center"/>
            </w:pPr>
          </w:p>
        </w:tc>
      </w:tr>
      <w:tr w:rsidR="000070F2" w:rsidRPr="002437BD">
        <w:trPr>
          <w:cantSplit/>
        </w:trPr>
        <w:tc>
          <w:tcPr>
            <w:tcW w:w="5273" w:type="dxa"/>
          </w:tcPr>
          <w:p w:rsidR="000070F2" w:rsidRPr="002437BD" w:rsidRDefault="000070F2" w:rsidP="000070F2">
            <w:pPr>
              <w:ind w:left="57" w:right="57"/>
            </w:pPr>
            <w:r w:rsidRPr="002437BD">
              <w:t>Средняя стоимость услуги для получателей платных услуг (работ)</w:t>
            </w:r>
          </w:p>
        </w:tc>
        <w:tc>
          <w:tcPr>
            <w:tcW w:w="850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9" w:type="dxa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851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8" w:type="dxa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851" w:type="dxa"/>
            <w:gridSpan w:val="2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709" w:type="dxa"/>
          </w:tcPr>
          <w:p w:rsidR="000070F2" w:rsidRPr="002437BD" w:rsidRDefault="000070F2" w:rsidP="000070F2">
            <w:pPr>
              <w:jc w:val="center"/>
            </w:pPr>
          </w:p>
        </w:tc>
      </w:tr>
    </w:tbl>
    <w:p w:rsidR="000070F2" w:rsidRPr="002437BD" w:rsidRDefault="000070F2" w:rsidP="000070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928"/>
        <w:gridCol w:w="170"/>
        <w:gridCol w:w="3289"/>
      </w:tblGrid>
      <w:tr w:rsidR="000070F2" w:rsidRPr="002437BD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keepNext/>
            </w:pPr>
            <w:r w:rsidRPr="002437BD">
              <w:t xml:space="preserve">Руководитель муниципального бюджетного учреждения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0F2" w:rsidRPr="002437BD" w:rsidRDefault="000070F2" w:rsidP="000070F2">
            <w:pPr>
              <w:keepNext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keepNext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0F2" w:rsidRPr="002437BD" w:rsidRDefault="008B2424" w:rsidP="000070F2">
            <w:pPr>
              <w:keepNext/>
              <w:jc w:val="center"/>
            </w:pPr>
            <w:r>
              <w:rPr>
                <w:lang w:val="sah-RU"/>
              </w:rPr>
              <w:t>Л.Ю. Урвачева</w:t>
            </w:r>
          </w:p>
        </w:tc>
      </w:tr>
      <w:tr w:rsidR="000070F2" w:rsidRPr="002437BD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0070F2" w:rsidRPr="002437BD" w:rsidRDefault="000070F2" w:rsidP="000070F2">
            <w:pPr>
              <w:keepNext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70F2" w:rsidRPr="002437BD" w:rsidRDefault="000070F2" w:rsidP="000070F2">
            <w:pPr>
              <w:keepNext/>
              <w:jc w:val="center"/>
              <w:rPr>
                <w:vertAlign w:val="superscript"/>
              </w:rPr>
            </w:pPr>
            <w:r w:rsidRPr="002437BD">
              <w:rPr>
                <w:vertAlign w:val="superscript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70F2" w:rsidRPr="002437BD" w:rsidRDefault="000070F2" w:rsidP="000070F2">
            <w:pPr>
              <w:keepNext/>
              <w:rPr>
                <w:vertAlign w:val="superscript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70F2" w:rsidRPr="002437BD" w:rsidRDefault="000070F2" w:rsidP="000070F2">
            <w:pPr>
              <w:keepNext/>
              <w:jc w:val="center"/>
              <w:rPr>
                <w:vertAlign w:val="superscript"/>
              </w:rPr>
            </w:pPr>
            <w:r w:rsidRPr="002437BD">
              <w:rPr>
                <w:vertAlign w:val="superscript"/>
              </w:rPr>
              <w:t>(расшифровка подписи)</w:t>
            </w:r>
          </w:p>
        </w:tc>
      </w:tr>
    </w:tbl>
    <w:p w:rsidR="000070F2" w:rsidRPr="002437BD" w:rsidRDefault="000070F2" w:rsidP="000070F2"/>
    <w:p w:rsidR="000070F2" w:rsidRPr="002437BD" w:rsidRDefault="000070F2" w:rsidP="000070F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928"/>
        <w:gridCol w:w="170"/>
        <w:gridCol w:w="3289"/>
      </w:tblGrid>
      <w:tr w:rsidR="000070F2" w:rsidRPr="002437BD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keepNext/>
            </w:pPr>
            <w:r w:rsidRPr="002437BD">
              <w:t xml:space="preserve">Главный бухгалтер </w:t>
            </w:r>
            <w:proofErr w:type="gramStart"/>
            <w:r w:rsidRPr="002437BD">
              <w:t>муниципального</w:t>
            </w:r>
            <w:proofErr w:type="gramEnd"/>
            <w:r w:rsidRPr="002437BD">
              <w:t xml:space="preserve"> бюджетного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0F2" w:rsidRPr="002437BD" w:rsidRDefault="000070F2" w:rsidP="000070F2">
            <w:pPr>
              <w:keepNext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keepNext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0F2" w:rsidRPr="002437BD" w:rsidRDefault="00BD72D9" w:rsidP="000070F2">
            <w:pPr>
              <w:keepNext/>
              <w:jc w:val="center"/>
            </w:pPr>
            <w:r w:rsidRPr="002437BD">
              <w:t xml:space="preserve">В.В </w:t>
            </w:r>
            <w:proofErr w:type="spellStart"/>
            <w:r w:rsidRPr="002437BD">
              <w:t>Зелялетдинова</w:t>
            </w:r>
            <w:proofErr w:type="spellEnd"/>
          </w:p>
        </w:tc>
      </w:tr>
      <w:tr w:rsidR="000070F2" w:rsidRPr="002437BD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0070F2" w:rsidRPr="002437BD" w:rsidRDefault="000070F2" w:rsidP="000070F2">
            <w:pPr>
              <w:keepNext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070F2" w:rsidRPr="002437BD" w:rsidRDefault="000070F2" w:rsidP="000070F2">
            <w:pPr>
              <w:keepNext/>
              <w:jc w:val="center"/>
              <w:rPr>
                <w:vertAlign w:val="superscript"/>
              </w:rPr>
            </w:pPr>
            <w:r w:rsidRPr="002437BD">
              <w:rPr>
                <w:vertAlign w:val="superscript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70F2" w:rsidRPr="002437BD" w:rsidRDefault="000070F2" w:rsidP="000070F2">
            <w:pPr>
              <w:keepNext/>
              <w:rPr>
                <w:vertAlign w:val="superscript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0070F2" w:rsidRPr="002437BD" w:rsidRDefault="000070F2" w:rsidP="000070F2">
            <w:pPr>
              <w:keepNext/>
              <w:jc w:val="center"/>
              <w:rPr>
                <w:vertAlign w:val="superscript"/>
              </w:rPr>
            </w:pPr>
            <w:r w:rsidRPr="002437BD">
              <w:rPr>
                <w:vertAlign w:val="superscript"/>
              </w:rPr>
              <w:t>(расшифровка подписи)</w:t>
            </w:r>
          </w:p>
        </w:tc>
      </w:tr>
    </w:tbl>
    <w:p w:rsidR="000070F2" w:rsidRPr="002437BD" w:rsidRDefault="000070F2" w:rsidP="000070F2"/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928"/>
        <w:gridCol w:w="170"/>
        <w:gridCol w:w="3289"/>
      </w:tblGrid>
      <w:tr w:rsidR="000070F2" w:rsidRPr="002437BD" w:rsidTr="006E36E9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0F2" w:rsidRPr="002437BD" w:rsidRDefault="006E36E9" w:rsidP="000070F2">
            <w:pPr>
              <w:keepNext/>
            </w:pPr>
            <w:r w:rsidRPr="002437BD">
              <w:t>Зам начальника МКУ «УООР» РС (Я):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0F2" w:rsidRPr="002437BD" w:rsidRDefault="000070F2" w:rsidP="000070F2">
            <w:pPr>
              <w:keepNext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keepNext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0F2" w:rsidRPr="002437BD" w:rsidRDefault="008B2424" w:rsidP="000070F2">
            <w:pPr>
              <w:keepNext/>
              <w:jc w:val="center"/>
            </w:pPr>
            <w:proofErr w:type="spellStart"/>
            <w:r>
              <w:t>Т.Н.Карташова</w:t>
            </w:r>
            <w:proofErr w:type="spellEnd"/>
          </w:p>
        </w:tc>
      </w:tr>
      <w:tr w:rsidR="006E36E9" w:rsidRPr="002437BD" w:rsidTr="006E36E9">
        <w:trPr>
          <w:trHeight w:val="70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6E36E9" w:rsidRPr="002437BD" w:rsidRDefault="006E36E9" w:rsidP="000070F2">
            <w:pPr>
              <w:ind w:right="6520"/>
              <w:jc w:val="both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E36E9" w:rsidRPr="002437BD" w:rsidRDefault="006E36E9" w:rsidP="009950AF">
            <w:pPr>
              <w:keepNext/>
              <w:jc w:val="center"/>
              <w:rPr>
                <w:vertAlign w:val="superscript"/>
              </w:rPr>
            </w:pPr>
            <w:r w:rsidRPr="002437BD">
              <w:rPr>
                <w:vertAlign w:val="superscript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E36E9" w:rsidRPr="002437BD" w:rsidRDefault="006E36E9" w:rsidP="009950AF">
            <w:pPr>
              <w:keepNext/>
              <w:rPr>
                <w:vertAlign w:val="superscript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6E36E9" w:rsidRPr="002437BD" w:rsidRDefault="006E36E9" w:rsidP="009950AF">
            <w:pPr>
              <w:keepNext/>
              <w:jc w:val="center"/>
              <w:rPr>
                <w:vertAlign w:val="superscript"/>
              </w:rPr>
            </w:pPr>
            <w:r w:rsidRPr="002437BD">
              <w:rPr>
                <w:vertAlign w:val="superscript"/>
              </w:rPr>
              <w:t>(расшифровка подписи)</w:t>
            </w:r>
          </w:p>
        </w:tc>
      </w:tr>
    </w:tbl>
    <w:p w:rsidR="000070F2" w:rsidRPr="002437BD" w:rsidRDefault="000070F2" w:rsidP="000070F2">
      <w:pPr>
        <w:ind w:right="6520"/>
      </w:pPr>
      <w:r w:rsidRPr="002437BD">
        <w:t>тел.  ____________________</w:t>
      </w:r>
    </w:p>
    <w:p w:rsidR="00A0053B" w:rsidRPr="002437BD" w:rsidRDefault="00A0053B" w:rsidP="000070F2">
      <w:pPr>
        <w:ind w:right="65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97"/>
        <w:gridCol w:w="397"/>
        <w:gridCol w:w="340"/>
      </w:tblGrid>
      <w:tr w:rsidR="000070F2" w:rsidRPr="002437B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jc w:val="right"/>
            </w:pPr>
            <w:r w:rsidRPr="002437BD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r w:rsidRPr="002437BD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0F2" w:rsidRPr="002437BD" w:rsidRDefault="000070F2" w:rsidP="000070F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jc w:val="right"/>
            </w:pPr>
            <w:r w:rsidRPr="002437B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0F2" w:rsidRPr="002437BD" w:rsidRDefault="000070F2" w:rsidP="000070F2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0F2" w:rsidRPr="002437BD" w:rsidRDefault="000070F2" w:rsidP="000070F2">
            <w:pPr>
              <w:ind w:left="57"/>
            </w:pPr>
            <w:proofErr w:type="gramStart"/>
            <w:r w:rsidRPr="002437BD">
              <w:t>г</w:t>
            </w:r>
            <w:proofErr w:type="gramEnd"/>
            <w:r w:rsidRPr="002437BD">
              <w:t>.</w:t>
            </w:r>
          </w:p>
        </w:tc>
      </w:tr>
    </w:tbl>
    <w:p w:rsidR="00BD3907" w:rsidRPr="00115601" w:rsidRDefault="00BD3907" w:rsidP="000070F2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BD3907" w:rsidRPr="002437BD" w:rsidRDefault="00BD3907" w:rsidP="000070F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BD3907" w:rsidRPr="002437BD" w:rsidRDefault="00BD3907" w:rsidP="000070F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BD3907" w:rsidRPr="002437BD" w:rsidRDefault="00BD3907" w:rsidP="000070F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BD3907" w:rsidRPr="002437BD" w:rsidRDefault="00BD3907" w:rsidP="000070F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F3727F" w:rsidRPr="002437BD" w:rsidRDefault="000070F2" w:rsidP="00BD72D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37BD">
        <w:rPr>
          <w:rFonts w:ascii="Times New Roman" w:hAnsi="Times New Roman" w:cs="Times New Roman"/>
          <w:sz w:val="24"/>
          <w:szCs w:val="24"/>
        </w:rPr>
        <w:t xml:space="preserve">  </w:t>
      </w:r>
      <w:r w:rsidR="00BD3907" w:rsidRPr="002437B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D72D9" w:rsidRPr="002437B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267A7" w:rsidRPr="002437BD" w:rsidRDefault="000070F2" w:rsidP="000070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37B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2437BD">
        <w:rPr>
          <w:rFonts w:ascii="Times New Roman" w:hAnsi="Times New Roman" w:cs="Times New Roman"/>
          <w:sz w:val="24"/>
          <w:szCs w:val="24"/>
        </w:rPr>
        <w:tab/>
      </w:r>
      <w:r w:rsidRPr="002437BD">
        <w:rPr>
          <w:rFonts w:ascii="Times New Roman" w:hAnsi="Times New Roman" w:cs="Times New Roman"/>
          <w:sz w:val="24"/>
          <w:szCs w:val="24"/>
        </w:rPr>
        <w:tab/>
      </w:r>
      <w:r w:rsidRPr="002437BD">
        <w:rPr>
          <w:rFonts w:ascii="Times New Roman" w:hAnsi="Times New Roman" w:cs="Times New Roman"/>
          <w:sz w:val="24"/>
          <w:szCs w:val="24"/>
        </w:rPr>
        <w:tab/>
      </w:r>
      <w:r w:rsidRPr="002437B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8267A7" w:rsidRPr="002437BD" w:rsidSect="003A55C9">
      <w:pgSz w:w="11906" w:h="16838"/>
      <w:pgMar w:top="1258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D3" w:rsidRDefault="00391ED3">
      <w:r>
        <w:separator/>
      </w:r>
    </w:p>
  </w:endnote>
  <w:endnote w:type="continuationSeparator" w:id="0">
    <w:p w:rsidR="00391ED3" w:rsidRDefault="0039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D3" w:rsidRDefault="00391ED3">
      <w:r>
        <w:separator/>
      </w:r>
    </w:p>
  </w:footnote>
  <w:footnote w:type="continuationSeparator" w:id="0">
    <w:p w:rsidR="00391ED3" w:rsidRDefault="0039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309264"/>
    <w:lvl w:ilvl="0">
      <w:numFmt w:val="bullet"/>
      <w:lvlText w:val="*"/>
      <w:lvlJc w:val="left"/>
    </w:lvl>
  </w:abstractNum>
  <w:abstractNum w:abstractNumId="1">
    <w:nsid w:val="00EA3FC4"/>
    <w:multiLevelType w:val="singleLevel"/>
    <w:tmpl w:val="F5F67E42"/>
    <w:lvl w:ilvl="0">
      <w:start w:val="1"/>
      <w:numFmt w:val="decimal"/>
      <w:lvlText w:val="5.%1."/>
      <w:legacy w:legacy="1" w:legacySpace="0" w:legacyIndent="355"/>
      <w:lvlJc w:val="left"/>
      <w:rPr>
        <w:rFonts w:ascii="Cambria" w:hAnsi="Cambria" w:hint="default"/>
      </w:rPr>
    </w:lvl>
  </w:abstractNum>
  <w:abstractNum w:abstractNumId="2">
    <w:nsid w:val="04736177"/>
    <w:multiLevelType w:val="singleLevel"/>
    <w:tmpl w:val="B0CE4A5A"/>
    <w:lvl w:ilvl="0">
      <w:start w:val="6"/>
      <w:numFmt w:val="decimal"/>
      <w:lvlText w:val="6.%1."/>
      <w:legacy w:legacy="1" w:legacySpace="0" w:legacyIndent="355"/>
      <w:lvlJc w:val="left"/>
      <w:rPr>
        <w:rFonts w:ascii="Cambria" w:hAnsi="Cambria" w:hint="default"/>
      </w:rPr>
    </w:lvl>
  </w:abstractNum>
  <w:abstractNum w:abstractNumId="3">
    <w:nsid w:val="05C33515"/>
    <w:multiLevelType w:val="singleLevel"/>
    <w:tmpl w:val="2828E0D6"/>
    <w:lvl w:ilvl="0">
      <w:start w:val="3"/>
      <w:numFmt w:val="decimal"/>
      <w:lvlText w:val="4.%1."/>
      <w:legacy w:legacy="1" w:legacySpace="0" w:legacyIndent="350"/>
      <w:lvlJc w:val="left"/>
      <w:rPr>
        <w:rFonts w:ascii="Cambria" w:hAnsi="Cambria" w:hint="default"/>
      </w:rPr>
    </w:lvl>
  </w:abstractNum>
  <w:abstractNum w:abstractNumId="4">
    <w:nsid w:val="061F0385"/>
    <w:multiLevelType w:val="hybridMultilevel"/>
    <w:tmpl w:val="4CE8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100CB"/>
    <w:multiLevelType w:val="singleLevel"/>
    <w:tmpl w:val="40927DD6"/>
    <w:lvl w:ilvl="0">
      <w:start w:val="3"/>
      <w:numFmt w:val="decimal"/>
      <w:lvlText w:val="5.%1."/>
      <w:legacy w:legacy="1" w:legacySpace="0" w:legacyIndent="374"/>
      <w:lvlJc w:val="left"/>
      <w:rPr>
        <w:rFonts w:ascii="Cambria" w:hAnsi="Cambria" w:hint="default"/>
      </w:rPr>
    </w:lvl>
  </w:abstractNum>
  <w:abstractNum w:abstractNumId="6">
    <w:nsid w:val="2A87360D"/>
    <w:multiLevelType w:val="singleLevel"/>
    <w:tmpl w:val="ACB634BE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45FC2449"/>
    <w:multiLevelType w:val="multilevel"/>
    <w:tmpl w:val="96EC57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4AF31371"/>
    <w:multiLevelType w:val="hybridMultilevel"/>
    <w:tmpl w:val="0C0A5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740151"/>
    <w:multiLevelType w:val="singleLevel"/>
    <w:tmpl w:val="5D5E410E"/>
    <w:lvl w:ilvl="0">
      <w:start w:val="4"/>
      <w:numFmt w:val="decimal"/>
      <w:lvlText w:val="3.%1."/>
      <w:legacy w:legacy="1" w:legacySpace="0" w:legacyIndent="331"/>
      <w:lvlJc w:val="left"/>
      <w:rPr>
        <w:rFonts w:ascii="Cambria" w:hAnsi="Cambria" w:hint="default"/>
      </w:rPr>
    </w:lvl>
  </w:abstractNum>
  <w:abstractNum w:abstractNumId="10">
    <w:nsid w:val="54963552"/>
    <w:multiLevelType w:val="singleLevel"/>
    <w:tmpl w:val="97643BFE"/>
    <w:lvl w:ilvl="0">
      <w:start w:val="2"/>
      <w:numFmt w:val="decimal"/>
      <w:lvlText w:val="1.%1."/>
      <w:legacy w:legacy="1" w:legacySpace="0" w:legacyIndent="312"/>
      <w:lvlJc w:val="left"/>
      <w:rPr>
        <w:rFonts w:ascii="Cambria" w:hAnsi="Cambria" w:hint="default"/>
      </w:rPr>
    </w:lvl>
  </w:abstractNum>
  <w:abstractNum w:abstractNumId="11">
    <w:nsid w:val="5C2B25A2"/>
    <w:multiLevelType w:val="singleLevel"/>
    <w:tmpl w:val="BE2C5912"/>
    <w:lvl w:ilvl="0">
      <w:start w:val="2"/>
      <w:numFmt w:val="decimal"/>
      <w:lvlText w:val="3.%1."/>
      <w:legacy w:legacy="1" w:legacySpace="0" w:legacyIndent="331"/>
      <w:lvlJc w:val="left"/>
      <w:rPr>
        <w:rFonts w:ascii="Cambria" w:hAnsi="Cambria" w:hint="default"/>
      </w:rPr>
    </w:lvl>
  </w:abstractNum>
  <w:abstractNum w:abstractNumId="12">
    <w:nsid w:val="5C2E2C00"/>
    <w:multiLevelType w:val="hybridMultilevel"/>
    <w:tmpl w:val="8ACE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515EB"/>
    <w:multiLevelType w:val="hybridMultilevel"/>
    <w:tmpl w:val="0C3A8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E485C"/>
    <w:multiLevelType w:val="hybridMultilevel"/>
    <w:tmpl w:val="60503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D217C"/>
    <w:multiLevelType w:val="hybridMultilevel"/>
    <w:tmpl w:val="901A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1675EA"/>
    <w:multiLevelType w:val="multilevel"/>
    <w:tmpl w:val="E4EE19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89406BE"/>
    <w:multiLevelType w:val="hybridMultilevel"/>
    <w:tmpl w:val="1A64CBDE"/>
    <w:lvl w:ilvl="0" w:tplc="0419000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8">
    <w:nsid w:val="79E75AE8"/>
    <w:multiLevelType w:val="singleLevel"/>
    <w:tmpl w:val="8DE40B2C"/>
    <w:lvl w:ilvl="0">
      <w:start w:val="2"/>
      <w:numFmt w:val="decimal"/>
      <w:lvlText w:val="6.%1."/>
      <w:legacy w:legacy="1" w:legacySpace="0" w:legacyIndent="341"/>
      <w:lvlJc w:val="left"/>
      <w:rPr>
        <w:rFonts w:ascii="Cambria" w:hAnsi="Cambria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7"/>
  </w:num>
  <w:num w:numId="3">
    <w:abstractNumId w:val="6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Cambria" w:hAnsi="Cambria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Cambria" w:hAnsi="Cambria" w:hint="default"/>
        </w:rPr>
      </w:lvl>
    </w:lvlOverride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5"/>
  </w:num>
  <w:num w:numId="12">
    <w:abstractNumId w:val="18"/>
  </w:num>
  <w:num w:numId="13">
    <w:abstractNumId w:val="2"/>
  </w:num>
  <w:num w:numId="14">
    <w:abstractNumId w:val="4"/>
  </w:num>
  <w:num w:numId="15">
    <w:abstractNumId w:val="15"/>
  </w:num>
  <w:num w:numId="16">
    <w:abstractNumId w:val="13"/>
  </w:num>
  <w:num w:numId="17">
    <w:abstractNumId w:val="7"/>
  </w:num>
  <w:num w:numId="18">
    <w:abstractNumId w:val="16"/>
  </w:num>
  <w:num w:numId="19">
    <w:abstractNumId w:val="12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E6"/>
    <w:rsid w:val="000004ED"/>
    <w:rsid w:val="000070F2"/>
    <w:rsid w:val="00022693"/>
    <w:rsid w:val="000262CC"/>
    <w:rsid w:val="000360E0"/>
    <w:rsid w:val="000407F6"/>
    <w:rsid w:val="00043B01"/>
    <w:rsid w:val="0004799B"/>
    <w:rsid w:val="00047E4B"/>
    <w:rsid w:val="00052D56"/>
    <w:rsid w:val="000575E4"/>
    <w:rsid w:val="00061249"/>
    <w:rsid w:val="00061CC2"/>
    <w:rsid w:val="00077447"/>
    <w:rsid w:val="00077AC4"/>
    <w:rsid w:val="00091767"/>
    <w:rsid w:val="00095BE6"/>
    <w:rsid w:val="00097A58"/>
    <w:rsid w:val="000A11A4"/>
    <w:rsid w:val="000D1ECA"/>
    <w:rsid w:val="000D4429"/>
    <w:rsid w:val="000D4E96"/>
    <w:rsid w:val="000E6214"/>
    <w:rsid w:val="000E7EAC"/>
    <w:rsid w:val="00101067"/>
    <w:rsid w:val="0011194C"/>
    <w:rsid w:val="001128B9"/>
    <w:rsid w:val="00113B31"/>
    <w:rsid w:val="00115601"/>
    <w:rsid w:val="001239C9"/>
    <w:rsid w:val="001262E6"/>
    <w:rsid w:val="00126A2E"/>
    <w:rsid w:val="001373FA"/>
    <w:rsid w:val="001424A0"/>
    <w:rsid w:val="00174880"/>
    <w:rsid w:val="00174CE3"/>
    <w:rsid w:val="0017797D"/>
    <w:rsid w:val="00181702"/>
    <w:rsid w:val="00183097"/>
    <w:rsid w:val="00196587"/>
    <w:rsid w:val="001A3662"/>
    <w:rsid w:val="001B072A"/>
    <w:rsid w:val="001B298D"/>
    <w:rsid w:val="001C2609"/>
    <w:rsid w:val="001C3C8A"/>
    <w:rsid w:val="001D3275"/>
    <w:rsid w:val="001E30CF"/>
    <w:rsid w:val="001F1043"/>
    <w:rsid w:val="001F5146"/>
    <w:rsid w:val="002041ED"/>
    <w:rsid w:val="002053D5"/>
    <w:rsid w:val="002136D2"/>
    <w:rsid w:val="00216CD9"/>
    <w:rsid w:val="00221E4B"/>
    <w:rsid w:val="00223DA3"/>
    <w:rsid w:val="00226649"/>
    <w:rsid w:val="00226BE0"/>
    <w:rsid w:val="0023031C"/>
    <w:rsid w:val="00231484"/>
    <w:rsid w:val="00233ECD"/>
    <w:rsid w:val="00242295"/>
    <w:rsid w:val="00242810"/>
    <w:rsid w:val="00242867"/>
    <w:rsid w:val="002437BD"/>
    <w:rsid w:val="0024626D"/>
    <w:rsid w:val="00252B30"/>
    <w:rsid w:val="00252C4F"/>
    <w:rsid w:val="00253E9B"/>
    <w:rsid w:val="00255492"/>
    <w:rsid w:val="00260532"/>
    <w:rsid w:val="00270480"/>
    <w:rsid w:val="00273E95"/>
    <w:rsid w:val="002745DB"/>
    <w:rsid w:val="00275D0C"/>
    <w:rsid w:val="0027779A"/>
    <w:rsid w:val="00280603"/>
    <w:rsid w:val="002825F8"/>
    <w:rsid w:val="002833B2"/>
    <w:rsid w:val="002857F7"/>
    <w:rsid w:val="00286A5D"/>
    <w:rsid w:val="0028707B"/>
    <w:rsid w:val="00296A13"/>
    <w:rsid w:val="002A0D06"/>
    <w:rsid w:val="002A54D8"/>
    <w:rsid w:val="002B79B6"/>
    <w:rsid w:val="002C006B"/>
    <w:rsid w:val="002D50CA"/>
    <w:rsid w:val="002D7908"/>
    <w:rsid w:val="002E336C"/>
    <w:rsid w:val="002F2D73"/>
    <w:rsid w:val="002F48DD"/>
    <w:rsid w:val="00304D33"/>
    <w:rsid w:val="00305D6A"/>
    <w:rsid w:val="00313601"/>
    <w:rsid w:val="003250D8"/>
    <w:rsid w:val="00326166"/>
    <w:rsid w:val="00334B8C"/>
    <w:rsid w:val="00341FF3"/>
    <w:rsid w:val="00343AC8"/>
    <w:rsid w:val="00345C94"/>
    <w:rsid w:val="003565F7"/>
    <w:rsid w:val="003577A9"/>
    <w:rsid w:val="00361634"/>
    <w:rsid w:val="00366B65"/>
    <w:rsid w:val="00373C7F"/>
    <w:rsid w:val="00391ED3"/>
    <w:rsid w:val="00392B4F"/>
    <w:rsid w:val="00394B90"/>
    <w:rsid w:val="0039795A"/>
    <w:rsid w:val="003A2870"/>
    <w:rsid w:val="003A55C9"/>
    <w:rsid w:val="003B31D0"/>
    <w:rsid w:val="003B4561"/>
    <w:rsid w:val="003C687F"/>
    <w:rsid w:val="003C6BDE"/>
    <w:rsid w:val="003D462C"/>
    <w:rsid w:val="003D75F4"/>
    <w:rsid w:val="003E6789"/>
    <w:rsid w:val="003F00D8"/>
    <w:rsid w:val="003F5DD9"/>
    <w:rsid w:val="00416976"/>
    <w:rsid w:val="00416F69"/>
    <w:rsid w:val="004174AB"/>
    <w:rsid w:val="00423F31"/>
    <w:rsid w:val="004428C9"/>
    <w:rsid w:val="004434D7"/>
    <w:rsid w:val="00445048"/>
    <w:rsid w:val="00445D9F"/>
    <w:rsid w:val="004501E5"/>
    <w:rsid w:val="00453A4A"/>
    <w:rsid w:val="00460561"/>
    <w:rsid w:val="00465041"/>
    <w:rsid w:val="004821CA"/>
    <w:rsid w:val="00482FC5"/>
    <w:rsid w:val="004848EC"/>
    <w:rsid w:val="004900DA"/>
    <w:rsid w:val="00494129"/>
    <w:rsid w:val="00495F97"/>
    <w:rsid w:val="004B3792"/>
    <w:rsid w:val="004B3A84"/>
    <w:rsid w:val="004D3617"/>
    <w:rsid w:val="004D420D"/>
    <w:rsid w:val="004D6893"/>
    <w:rsid w:val="004D6DA7"/>
    <w:rsid w:val="004E14F0"/>
    <w:rsid w:val="004E22F7"/>
    <w:rsid w:val="004E2814"/>
    <w:rsid w:val="004E3727"/>
    <w:rsid w:val="004E3AA8"/>
    <w:rsid w:val="004E7E9D"/>
    <w:rsid w:val="004F1183"/>
    <w:rsid w:val="004F433D"/>
    <w:rsid w:val="004F5CAE"/>
    <w:rsid w:val="00514CFB"/>
    <w:rsid w:val="005177F8"/>
    <w:rsid w:val="0052103F"/>
    <w:rsid w:val="005267CC"/>
    <w:rsid w:val="0053573E"/>
    <w:rsid w:val="00537613"/>
    <w:rsid w:val="00546E96"/>
    <w:rsid w:val="0056113D"/>
    <w:rsid w:val="00567229"/>
    <w:rsid w:val="00571819"/>
    <w:rsid w:val="00573A3E"/>
    <w:rsid w:val="00574333"/>
    <w:rsid w:val="00576E32"/>
    <w:rsid w:val="00586340"/>
    <w:rsid w:val="0059019B"/>
    <w:rsid w:val="005A43AA"/>
    <w:rsid w:val="005A7F5A"/>
    <w:rsid w:val="005B06C7"/>
    <w:rsid w:val="005C6342"/>
    <w:rsid w:val="005C670C"/>
    <w:rsid w:val="005C7F47"/>
    <w:rsid w:val="005D6A08"/>
    <w:rsid w:val="005D780B"/>
    <w:rsid w:val="005E3AC1"/>
    <w:rsid w:val="005E7925"/>
    <w:rsid w:val="005F1F26"/>
    <w:rsid w:val="00602E22"/>
    <w:rsid w:val="00605E0B"/>
    <w:rsid w:val="00612398"/>
    <w:rsid w:val="00617F5F"/>
    <w:rsid w:val="00636A3B"/>
    <w:rsid w:val="00641798"/>
    <w:rsid w:val="00650868"/>
    <w:rsid w:val="006603A6"/>
    <w:rsid w:val="00670BC3"/>
    <w:rsid w:val="006759A5"/>
    <w:rsid w:val="00681591"/>
    <w:rsid w:val="00682951"/>
    <w:rsid w:val="00690DFC"/>
    <w:rsid w:val="00691FC0"/>
    <w:rsid w:val="0069623A"/>
    <w:rsid w:val="00697590"/>
    <w:rsid w:val="006A0DE2"/>
    <w:rsid w:val="006A20B2"/>
    <w:rsid w:val="006A51CA"/>
    <w:rsid w:val="006A79F6"/>
    <w:rsid w:val="006B1A4C"/>
    <w:rsid w:val="006B5236"/>
    <w:rsid w:val="006D2B6A"/>
    <w:rsid w:val="006E36E9"/>
    <w:rsid w:val="006E5217"/>
    <w:rsid w:val="006E5E45"/>
    <w:rsid w:val="006F7412"/>
    <w:rsid w:val="00700658"/>
    <w:rsid w:val="007015A5"/>
    <w:rsid w:val="00713D07"/>
    <w:rsid w:val="00714FCC"/>
    <w:rsid w:val="007167B2"/>
    <w:rsid w:val="0072016E"/>
    <w:rsid w:val="00724982"/>
    <w:rsid w:val="0075104E"/>
    <w:rsid w:val="007538B3"/>
    <w:rsid w:val="00756769"/>
    <w:rsid w:val="00762E0F"/>
    <w:rsid w:val="0077196E"/>
    <w:rsid w:val="00772609"/>
    <w:rsid w:val="00773083"/>
    <w:rsid w:val="00780165"/>
    <w:rsid w:val="00786318"/>
    <w:rsid w:val="00786736"/>
    <w:rsid w:val="00790023"/>
    <w:rsid w:val="00790D73"/>
    <w:rsid w:val="0079117F"/>
    <w:rsid w:val="00795905"/>
    <w:rsid w:val="007C27EF"/>
    <w:rsid w:val="007D49C7"/>
    <w:rsid w:val="007E0786"/>
    <w:rsid w:val="007E17F4"/>
    <w:rsid w:val="007F1519"/>
    <w:rsid w:val="007F317F"/>
    <w:rsid w:val="00801607"/>
    <w:rsid w:val="00802BE5"/>
    <w:rsid w:val="008108B3"/>
    <w:rsid w:val="00810DE1"/>
    <w:rsid w:val="008267A7"/>
    <w:rsid w:val="00830CF7"/>
    <w:rsid w:val="00837B48"/>
    <w:rsid w:val="00855CE9"/>
    <w:rsid w:val="00857C75"/>
    <w:rsid w:val="00875709"/>
    <w:rsid w:val="0087585C"/>
    <w:rsid w:val="0088140F"/>
    <w:rsid w:val="00885202"/>
    <w:rsid w:val="008864A5"/>
    <w:rsid w:val="00891711"/>
    <w:rsid w:val="0089387D"/>
    <w:rsid w:val="008A6042"/>
    <w:rsid w:val="008B2424"/>
    <w:rsid w:val="008B39F0"/>
    <w:rsid w:val="008C25D3"/>
    <w:rsid w:val="008C2BE0"/>
    <w:rsid w:val="008C4831"/>
    <w:rsid w:val="008C4D0C"/>
    <w:rsid w:val="008C52FC"/>
    <w:rsid w:val="008C6A2F"/>
    <w:rsid w:val="008D6DEA"/>
    <w:rsid w:val="008E0FE8"/>
    <w:rsid w:val="008E21B7"/>
    <w:rsid w:val="008E4357"/>
    <w:rsid w:val="008E7C44"/>
    <w:rsid w:val="008F1887"/>
    <w:rsid w:val="008F4244"/>
    <w:rsid w:val="00903D19"/>
    <w:rsid w:val="00904D61"/>
    <w:rsid w:val="00911015"/>
    <w:rsid w:val="00915B8F"/>
    <w:rsid w:val="009201E7"/>
    <w:rsid w:val="009358D5"/>
    <w:rsid w:val="0094619A"/>
    <w:rsid w:val="00946F22"/>
    <w:rsid w:val="009512F6"/>
    <w:rsid w:val="00955595"/>
    <w:rsid w:val="00957624"/>
    <w:rsid w:val="00957995"/>
    <w:rsid w:val="0096301F"/>
    <w:rsid w:val="00971CAC"/>
    <w:rsid w:val="00974ACB"/>
    <w:rsid w:val="00976D0B"/>
    <w:rsid w:val="0099046C"/>
    <w:rsid w:val="00990540"/>
    <w:rsid w:val="009956FA"/>
    <w:rsid w:val="0099678D"/>
    <w:rsid w:val="009B5481"/>
    <w:rsid w:val="009B70D0"/>
    <w:rsid w:val="009C6196"/>
    <w:rsid w:val="009D38E6"/>
    <w:rsid w:val="009D5048"/>
    <w:rsid w:val="009D7E15"/>
    <w:rsid w:val="009E01BE"/>
    <w:rsid w:val="009E114A"/>
    <w:rsid w:val="009E479B"/>
    <w:rsid w:val="009E616E"/>
    <w:rsid w:val="009F2BEB"/>
    <w:rsid w:val="00A0053B"/>
    <w:rsid w:val="00A058A5"/>
    <w:rsid w:val="00A07533"/>
    <w:rsid w:val="00A11601"/>
    <w:rsid w:val="00A16CCE"/>
    <w:rsid w:val="00A21159"/>
    <w:rsid w:val="00A30884"/>
    <w:rsid w:val="00A31C10"/>
    <w:rsid w:val="00A3382A"/>
    <w:rsid w:val="00A4419F"/>
    <w:rsid w:val="00A51801"/>
    <w:rsid w:val="00A53F68"/>
    <w:rsid w:val="00A56DE2"/>
    <w:rsid w:val="00A62501"/>
    <w:rsid w:val="00A62C30"/>
    <w:rsid w:val="00A705BB"/>
    <w:rsid w:val="00A70C1A"/>
    <w:rsid w:val="00A7116D"/>
    <w:rsid w:val="00A72347"/>
    <w:rsid w:val="00A91043"/>
    <w:rsid w:val="00A93944"/>
    <w:rsid w:val="00A93D17"/>
    <w:rsid w:val="00AA0A5E"/>
    <w:rsid w:val="00AB178A"/>
    <w:rsid w:val="00AB3D3D"/>
    <w:rsid w:val="00AC64FA"/>
    <w:rsid w:val="00AD603D"/>
    <w:rsid w:val="00AE1B79"/>
    <w:rsid w:val="00AE473A"/>
    <w:rsid w:val="00AE6C2D"/>
    <w:rsid w:val="00AF3CEB"/>
    <w:rsid w:val="00B022F3"/>
    <w:rsid w:val="00B108B0"/>
    <w:rsid w:val="00B172FE"/>
    <w:rsid w:val="00B2389A"/>
    <w:rsid w:val="00B2542B"/>
    <w:rsid w:val="00B27931"/>
    <w:rsid w:val="00B42E00"/>
    <w:rsid w:val="00B43515"/>
    <w:rsid w:val="00B457AE"/>
    <w:rsid w:val="00B45CB3"/>
    <w:rsid w:val="00B535A7"/>
    <w:rsid w:val="00B546F2"/>
    <w:rsid w:val="00B73409"/>
    <w:rsid w:val="00B7733B"/>
    <w:rsid w:val="00B8034D"/>
    <w:rsid w:val="00B85CF7"/>
    <w:rsid w:val="00BA36C4"/>
    <w:rsid w:val="00BB3093"/>
    <w:rsid w:val="00BC1727"/>
    <w:rsid w:val="00BD3907"/>
    <w:rsid w:val="00BD45DE"/>
    <w:rsid w:val="00BD5E72"/>
    <w:rsid w:val="00BD72D9"/>
    <w:rsid w:val="00BD7DD5"/>
    <w:rsid w:val="00BE5C1C"/>
    <w:rsid w:val="00BF3927"/>
    <w:rsid w:val="00BF653E"/>
    <w:rsid w:val="00C003CF"/>
    <w:rsid w:val="00C036DA"/>
    <w:rsid w:val="00C03DDF"/>
    <w:rsid w:val="00C05AD1"/>
    <w:rsid w:val="00C11111"/>
    <w:rsid w:val="00C209E6"/>
    <w:rsid w:val="00C20CD9"/>
    <w:rsid w:val="00C2588F"/>
    <w:rsid w:val="00C31241"/>
    <w:rsid w:val="00C3696C"/>
    <w:rsid w:val="00C424D3"/>
    <w:rsid w:val="00C5344E"/>
    <w:rsid w:val="00C61EE1"/>
    <w:rsid w:val="00C635C1"/>
    <w:rsid w:val="00C731F6"/>
    <w:rsid w:val="00C73CA6"/>
    <w:rsid w:val="00C8031D"/>
    <w:rsid w:val="00C851FA"/>
    <w:rsid w:val="00C8760A"/>
    <w:rsid w:val="00CA2FD5"/>
    <w:rsid w:val="00CB4D67"/>
    <w:rsid w:val="00CB7954"/>
    <w:rsid w:val="00CC2961"/>
    <w:rsid w:val="00CC5007"/>
    <w:rsid w:val="00CE07D1"/>
    <w:rsid w:val="00CF3D78"/>
    <w:rsid w:val="00CF7468"/>
    <w:rsid w:val="00D1498E"/>
    <w:rsid w:val="00D33261"/>
    <w:rsid w:val="00D345CE"/>
    <w:rsid w:val="00D3688E"/>
    <w:rsid w:val="00D443C0"/>
    <w:rsid w:val="00D55DED"/>
    <w:rsid w:val="00D6517A"/>
    <w:rsid w:val="00D66D2A"/>
    <w:rsid w:val="00D66FEA"/>
    <w:rsid w:val="00D70DA4"/>
    <w:rsid w:val="00D73523"/>
    <w:rsid w:val="00D760DF"/>
    <w:rsid w:val="00D77F2E"/>
    <w:rsid w:val="00DA4FF1"/>
    <w:rsid w:val="00DA5072"/>
    <w:rsid w:val="00DB1E87"/>
    <w:rsid w:val="00DB4146"/>
    <w:rsid w:val="00DC2591"/>
    <w:rsid w:val="00DC491F"/>
    <w:rsid w:val="00DD3745"/>
    <w:rsid w:val="00E04A42"/>
    <w:rsid w:val="00E06D46"/>
    <w:rsid w:val="00E1428B"/>
    <w:rsid w:val="00E16F67"/>
    <w:rsid w:val="00E22231"/>
    <w:rsid w:val="00E23E95"/>
    <w:rsid w:val="00E26C6A"/>
    <w:rsid w:val="00E331D1"/>
    <w:rsid w:val="00E40F91"/>
    <w:rsid w:val="00E52776"/>
    <w:rsid w:val="00E632DD"/>
    <w:rsid w:val="00E66B3B"/>
    <w:rsid w:val="00E77703"/>
    <w:rsid w:val="00E9779C"/>
    <w:rsid w:val="00EA3925"/>
    <w:rsid w:val="00EA4494"/>
    <w:rsid w:val="00EB00FB"/>
    <w:rsid w:val="00EB19DB"/>
    <w:rsid w:val="00EB5C4A"/>
    <w:rsid w:val="00EB735B"/>
    <w:rsid w:val="00EC0BAA"/>
    <w:rsid w:val="00ED1801"/>
    <w:rsid w:val="00EF5C9F"/>
    <w:rsid w:val="00F10BFF"/>
    <w:rsid w:val="00F1166B"/>
    <w:rsid w:val="00F151C8"/>
    <w:rsid w:val="00F16011"/>
    <w:rsid w:val="00F2037F"/>
    <w:rsid w:val="00F2232D"/>
    <w:rsid w:val="00F252AD"/>
    <w:rsid w:val="00F30F87"/>
    <w:rsid w:val="00F3219C"/>
    <w:rsid w:val="00F350E0"/>
    <w:rsid w:val="00F3727F"/>
    <w:rsid w:val="00F40552"/>
    <w:rsid w:val="00F431F2"/>
    <w:rsid w:val="00F46770"/>
    <w:rsid w:val="00F47746"/>
    <w:rsid w:val="00F50CE2"/>
    <w:rsid w:val="00F51795"/>
    <w:rsid w:val="00F53A66"/>
    <w:rsid w:val="00F815E0"/>
    <w:rsid w:val="00F84F5C"/>
    <w:rsid w:val="00F85315"/>
    <w:rsid w:val="00F90B82"/>
    <w:rsid w:val="00F92D6D"/>
    <w:rsid w:val="00F96447"/>
    <w:rsid w:val="00F96928"/>
    <w:rsid w:val="00FA062C"/>
    <w:rsid w:val="00FA3659"/>
    <w:rsid w:val="00FA3AE4"/>
    <w:rsid w:val="00FA78F4"/>
    <w:rsid w:val="00FB1920"/>
    <w:rsid w:val="00FB6965"/>
    <w:rsid w:val="00FC5E4A"/>
    <w:rsid w:val="00FD339D"/>
    <w:rsid w:val="00FD3F07"/>
    <w:rsid w:val="00FD7C88"/>
    <w:rsid w:val="00FD7CD5"/>
    <w:rsid w:val="00FE6DA0"/>
    <w:rsid w:val="00FF1D60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8E6"/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D38E6"/>
    <w:rPr>
      <w:rFonts w:eastAsia="Batang"/>
      <w:snapToGrid w:val="0"/>
    </w:rPr>
  </w:style>
  <w:style w:type="paragraph" w:styleId="a3">
    <w:name w:val="Balloon Text"/>
    <w:basedOn w:val="a"/>
    <w:semiHidden/>
    <w:rsid w:val="0009176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B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242295"/>
    <w:pPr>
      <w:widowControl w:val="0"/>
      <w:autoSpaceDE w:val="0"/>
      <w:autoSpaceDN w:val="0"/>
      <w:adjustRightInd w:val="0"/>
      <w:spacing w:line="452" w:lineRule="exact"/>
      <w:ind w:hanging="350"/>
      <w:jc w:val="both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rsid w:val="0024229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242295"/>
    <w:pPr>
      <w:widowControl w:val="0"/>
      <w:autoSpaceDE w:val="0"/>
      <w:autoSpaceDN w:val="0"/>
      <w:adjustRightInd w:val="0"/>
      <w:spacing w:line="295" w:lineRule="exact"/>
      <w:ind w:hanging="250"/>
    </w:pPr>
    <w:rPr>
      <w:rFonts w:eastAsia="Times New Roman"/>
      <w:sz w:val="24"/>
      <w:szCs w:val="24"/>
    </w:rPr>
  </w:style>
  <w:style w:type="paragraph" w:customStyle="1" w:styleId="Style11">
    <w:name w:val="Style11"/>
    <w:basedOn w:val="a"/>
    <w:rsid w:val="00242295"/>
    <w:pPr>
      <w:widowControl w:val="0"/>
      <w:autoSpaceDE w:val="0"/>
      <w:autoSpaceDN w:val="0"/>
      <w:adjustRightInd w:val="0"/>
      <w:spacing w:line="445" w:lineRule="exact"/>
      <w:ind w:firstLine="713"/>
    </w:pPr>
    <w:rPr>
      <w:rFonts w:eastAsia="Times New Roman"/>
      <w:sz w:val="24"/>
      <w:szCs w:val="24"/>
    </w:rPr>
  </w:style>
  <w:style w:type="paragraph" w:customStyle="1" w:styleId="Style12">
    <w:name w:val="Style12"/>
    <w:basedOn w:val="a"/>
    <w:rsid w:val="00242295"/>
    <w:pPr>
      <w:widowControl w:val="0"/>
      <w:autoSpaceDE w:val="0"/>
      <w:autoSpaceDN w:val="0"/>
      <w:adjustRightInd w:val="0"/>
      <w:spacing w:line="445" w:lineRule="exact"/>
      <w:ind w:firstLine="362"/>
    </w:pPr>
    <w:rPr>
      <w:rFonts w:eastAsia="Times New Roman"/>
      <w:sz w:val="24"/>
      <w:szCs w:val="24"/>
    </w:rPr>
  </w:style>
  <w:style w:type="character" w:customStyle="1" w:styleId="FontStyle17">
    <w:name w:val="Font Style17"/>
    <w:basedOn w:val="a0"/>
    <w:rsid w:val="00242295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18">
    <w:name w:val="Font Style18"/>
    <w:basedOn w:val="a0"/>
    <w:rsid w:val="0024229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E5E45"/>
    <w:pPr>
      <w:widowControl w:val="0"/>
      <w:autoSpaceDE w:val="0"/>
      <w:autoSpaceDN w:val="0"/>
      <w:adjustRightInd w:val="0"/>
      <w:spacing w:line="216" w:lineRule="exact"/>
      <w:ind w:firstLine="634"/>
    </w:pPr>
    <w:rPr>
      <w:rFonts w:ascii="Franklin Gothic Demi" w:eastAsia="Times New Roman" w:hAnsi="Franklin Gothic Demi"/>
      <w:sz w:val="24"/>
      <w:szCs w:val="24"/>
    </w:rPr>
  </w:style>
  <w:style w:type="paragraph" w:customStyle="1" w:styleId="Style4">
    <w:name w:val="Style4"/>
    <w:basedOn w:val="a"/>
    <w:rsid w:val="006E5E45"/>
    <w:pPr>
      <w:widowControl w:val="0"/>
      <w:autoSpaceDE w:val="0"/>
      <w:autoSpaceDN w:val="0"/>
      <w:adjustRightInd w:val="0"/>
      <w:jc w:val="right"/>
    </w:pPr>
    <w:rPr>
      <w:rFonts w:ascii="Franklin Gothic Demi" w:eastAsia="Times New Roman" w:hAnsi="Franklin Gothic Demi"/>
      <w:sz w:val="24"/>
      <w:szCs w:val="24"/>
    </w:rPr>
  </w:style>
  <w:style w:type="paragraph" w:customStyle="1" w:styleId="Style8">
    <w:name w:val="Style8"/>
    <w:basedOn w:val="a"/>
    <w:rsid w:val="006E5E45"/>
    <w:pPr>
      <w:widowControl w:val="0"/>
      <w:autoSpaceDE w:val="0"/>
      <w:autoSpaceDN w:val="0"/>
      <w:adjustRightInd w:val="0"/>
      <w:jc w:val="center"/>
    </w:pPr>
    <w:rPr>
      <w:rFonts w:ascii="Franklin Gothic Demi" w:eastAsia="Times New Roman" w:hAnsi="Franklin Gothic Demi"/>
      <w:sz w:val="24"/>
      <w:szCs w:val="24"/>
    </w:rPr>
  </w:style>
  <w:style w:type="paragraph" w:customStyle="1" w:styleId="Style13">
    <w:name w:val="Style13"/>
    <w:basedOn w:val="a"/>
    <w:rsid w:val="006E5E45"/>
    <w:pPr>
      <w:widowControl w:val="0"/>
      <w:autoSpaceDE w:val="0"/>
      <w:autoSpaceDN w:val="0"/>
      <w:adjustRightInd w:val="0"/>
      <w:spacing w:line="216" w:lineRule="exact"/>
      <w:ind w:firstLine="211"/>
      <w:jc w:val="both"/>
    </w:pPr>
    <w:rPr>
      <w:rFonts w:ascii="Franklin Gothic Demi" w:eastAsia="Times New Roman" w:hAnsi="Franklin Gothic Demi"/>
      <w:sz w:val="24"/>
      <w:szCs w:val="24"/>
    </w:rPr>
  </w:style>
  <w:style w:type="paragraph" w:styleId="a5">
    <w:name w:val="List Paragraph"/>
    <w:basedOn w:val="a"/>
    <w:qFormat/>
    <w:rsid w:val="000070F2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0070F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070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070F2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8E6"/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D38E6"/>
    <w:rPr>
      <w:rFonts w:eastAsia="Batang"/>
      <w:snapToGrid w:val="0"/>
    </w:rPr>
  </w:style>
  <w:style w:type="paragraph" w:styleId="a3">
    <w:name w:val="Balloon Text"/>
    <w:basedOn w:val="a"/>
    <w:semiHidden/>
    <w:rsid w:val="0009176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B7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242295"/>
    <w:pPr>
      <w:widowControl w:val="0"/>
      <w:autoSpaceDE w:val="0"/>
      <w:autoSpaceDN w:val="0"/>
      <w:adjustRightInd w:val="0"/>
      <w:spacing w:line="452" w:lineRule="exact"/>
      <w:ind w:hanging="350"/>
      <w:jc w:val="both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rsid w:val="0024229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242295"/>
    <w:pPr>
      <w:widowControl w:val="0"/>
      <w:autoSpaceDE w:val="0"/>
      <w:autoSpaceDN w:val="0"/>
      <w:adjustRightInd w:val="0"/>
      <w:spacing w:line="295" w:lineRule="exact"/>
      <w:ind w:hanging="250"/>
    </w:pPr>
    <w:rPr>
      <w:rFonts w:eastAsia="Times New Roman"/>
      <w:sz w:val="24"/>
      <w:szCs w:val="24"/>
    </w:rPr>
  </w:style>
  <w:style w:type="paragraph" w:customStyle="1" w:styleId="Style11">
    <w:name w:val="Style11"/>
    <w:basedOn w:val="a"/>
    <w:rsid w:val="00242295"/>
    <w:pPr>
      <w:widowControl w:val="0"/>
      <w:autoSpaceDE w:val="0"/>
      <w:autoSpaceDN w:val="0"/>
      <w:adjustRightInd w:val="0"/>
      <w:spacing w:line="445" w:lineRule="exact"/>
      <w:ind w:firstLine="713"/>
    </w:pPr>
    <w:rPr>
      <w:rFonts w:eastAsia="Times New Roman"/>
      <w:sz w:val="24"/>
      <w:szCs w:val="24"/>
    </w:rPr>
  </w:style>
  <w:style w:type="paragraph" w:customStyle="1" w:styleId="Style12">
    <w:name w:val="Style12"/>
    <w:basedOn w:val="a"/>
    <w:rsid w:val="00242295"/>
    <w:pPr>
      <w:widowControl w:val="0"/>
      <w:autoSpaceDE w:val="0"/>
      <w:autoSpaceDN w:val="0"/>
      <w:adjustRightInd w:val="0"/>
      <w:spacing w:line="445" w:lineRule="exact"/>
      <w:ind w:firstLine="362"/>
    </w:pPr>
    <w:rPr>
      <w:rFonts w:eastAsia="Times New Roman"/>
      <w:sz w:val="24"/>
      <w:szCs w:val="24"/>
    </w:rPr>
  </w:style>
  <w:style w:type="character" w:customStyle="1" w:styleId="FontStyle17">
    <w:name w:val="Font Style17"/>
    <w:basedOn w:val="a0"/>
    <w:rsid w:val="00242295"/>
    <w:rPr>
      <w:rFonts w:ascii="Times New Roman" w:hAnsi="Times New Roman" w:cs="Times New Roman"/>
      <w:b/>
      <w:bCs/>
      <w:i/>
      <w:iCs/>
      <w:spacing w:val="-30"/>
      <w:sz w:val="26"/>
      <w:szCs w:val="26"/>
    </w:rPr>
  </w:style>
  <w:style w:type="character" w:customStyle="1" w:styleId="FontStyle18">
    <w:name w:val="Font Style18"/>
    <w:basedOn w:val="a0"/>
    <w:rsid w:val="0024229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E5E45"/>
    <w:pPr>
      <w:widowControl w:val="0"/>
      <w:autoSpaceDE w:val="0"/>
      <w:autoSpaceDN w:val="0"/>
      <w:adjustRightInd w:val="0"/>
      <w:spacing w:line="216" w:lineRule="exact"/>
      <w:ind w:firstLine="634"/>
    </w:pPr>
    <w:rPr>
      <w:rFonts w:ascii="Franklin Gothic Demi" w:eastAsia="Times New Roman" w:hAnsi="Franklin Gothic Demi"/>
      <w:sz w:val="24"/>
      <w:szCs w:val="24"/>
    </w:rPr>
  </w:style>
  <w:style w:type="paragraph" w:customStyle="1" w:styleId="Style4">
    <w:name w:val="Style4"/>
    <w:basedOn w:val="a"/>
    <w:rsid w:val="006E5E45"/>
    <w:pPr>
      <w:widowControl w:val="0"/>
      <w:autoSpaceDE w:val="0"/>
      <w:autoSpaceDN w:val="0"/>
      <w:adjustRightInd w:val="0"/>
      <w:jc w:val="right"/>
    </w:pPr>
    <w:rPr>
      <w:rFonts w:ascii="Franklin Gothic Demi" w:eastAsia="Times New Roman" w:hAnsi="Franklin Gothic Demi"/>
      <w:sz w:val="24"/>
      <w:szCs w:val="24"/>
    </w:rPr>
  </w:style>
  <w:style w:type="paragraph" w:customStyle="1" w:styleId="Style8">
    <w:name w:val="Style8"/>
    <w:basedOn w:val="a"/>
    <w:rsid w:val="006E5E45"/>
    <w:pPr>
      <w:widowControl w:val="0"/>
      <w:autoSpaceDE w:val="0"/>
      <w:autoSpaceDN w:val="0"/>
      <w:adjustRightInd w:val="0"/>
      <w:jc w:val="center"/>
    </w:pPr>
    <w:rPr>
      <w:rFonts w:ascii="Franklin Gothic Demi" w:eastAsia="Times New Roman" w:hAnsi="Franklin Gothic Demi"/>
      <w:sz w:val="24"/>
      <w:szCs w:val="24"/>
    </w:rPr>
  </w:style>
  <w:style w:type="paragraph" w:customStyle="1" w:styleId="Style13">
    <w:name w:val="Style13"/>
    <w:basedOn w:val="a"/>
    <w:rsid w:val="006E5E45"/>
    <w:pPr>
      <w:widowControl w:val="0"/>
      <w:autoSpaceDE w:val="0"/>
      <w:autoSpaceDN w:val="0"/>
      <w:adjustRightInd w:val="0"/>
      <w:spacing w:line="216" w:lineRule="exact"/>
      <w:ind w:firstLine="211"/>
      <w:jc w:val="both"/>
    </w:pPr>
    <w:rPr>
      <w:rFonts w:ascii="Franklin Gothic Demi" w:eastAsia="Times New Roman" w:hAnsi="Franklin Gothic Demi"/>
      <w:sz w:val="24"/>
      <w:szCs w:val="24"/>
    </w:rPr>
  </w:style>
  <w:style w:type="paragraph" w:styleId="a5">
    <w:name w:val="List Paragraph"/>
    <w:basedOn w:val="a"/>
    <w:qFormat/>
    <w:rsid w:val="000070F2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0070F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070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070F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</dc:creator>
  <cp:lastModifiedBy>ZXC</cp:lastModifiedBy>
  <cp:revision>4</cp:revision>
  <cp:lastPrinted>2017-01-25T06:52:00Z</cp:lastPrinted>
  <dcterms:created xsi:type="dcterms:W3CDTF">2017-01-31T09:01:00Z</dcterms:created>
  <dcterms:modified xsi:type="dcterms:W3CDTF">2017-01-31T09:38:00Z</dcterms:modified>
</cp:coreProperties>
</file>