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8F" w:rsidRPr="002B654A" w:rsidRDefault="00E2618F" w:rsidP="00E261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Пояснительная записка к рабочей программе по истории,7 класс</w:t>
      </w:r>
    </w:p>
    <w:p w:rsidR="00E2618F" w:rsidRPr="002B654A" w:rsidRDefault="00E2618F" w:rsidP="00E2618F">
      <w:pPr>
        <w:rPr>
          <w:sz w:val="20"/>
          <w:szCs w:val="20"/>
        </w:rPr>
      </w:pPr>
      <w:r w:rsidRPr="002B654A">
        <w:rPr>
          <w:sz w:val="20"/>
          <w:szCs w:val="20"/>
        </w:rPr>
        <w:t>Рабочая программа составлена на основе:</w:t>
      </w:r>
    </w:p>
    <w:p w:rsidR="00E2618F" w:rsidRPr="002B654A" w:rsidRDefault="00E2618F" w:rsidP="00E2618F">
      <w:pPr>
        <w:numPr>
          <w:ilvl w:val="0"/>
          <w:numId w:val="1"/>
        </w:numPr>
        <w:tabs>
          <w:tab w:val="clear" w:pos="1428"/>
          <w:tab w:val="num" w:pos="-284"/>
        </w:tabs>
        <w:ind w:left="-284"/>
        <w:rPr>
          <w:sz w:val="20"/>
          <w:szCs w:val="20"/>
        </w:rPr>
      </w:pPr>
      <w:r w:rsidRPr="002B654A">
        <w:rPr>
          <w:sz w:val="20"/>
          <w:szCs w:val="20"/>
        </w:rPr>
        <w:t xml:space="preserve">федерального государственного образовательного стандарта основного общего образования, </w:t>
      </w:r>
    </w:p>
    <w:p w:rsidR="00E2618F" w:rsidRPr="002B654A" w:rsidRDefault="00E2618F" w:rsidP="00E2618F">
      <w:pPr>
        <w:numPr>
          <w:ilvl w:val="0"/>
          <w:numId w:val="1"/>
        </w:numPr>
        <w:tabs>
          <w:tab w:val="clear" w:pos="1428"/>
          <w:tab w:val="num" w:pos="-284"/>
        </w:tabs>
        <w:ind w:left="540"/>
        <w:rPr>
          <w:sz w:val="20"/>
          <w:szCs w:val="20"/>
        </w:rPr>
      </w:pPr>
      <w:r w:rsidRPr="002B654A">
        <w:rPr>
          <w:sz w:val="20"/>
          <w:szCs w:val="20"/>
        </w:rPr>
        <w:t xml:space="preserve">в   соответствии с Законом Российской Федерации от 10.07.1992 № 3266-1 «Об образовании», </w:t>
      </w:r>
    </w:p>
    <w:p w:rsidR="00E2618F" w:rsidRPr="002B654A" w:rsidRDefault="00E2618F" w:rsidP="00E2618F">
      <w:pPr>
        <w:numPr>
          <w:ilvl w:val="0"/>
          <w:numId w:val="1"/>
        </w:numPr>
        <w:tabs>
          <w:tab w:val="clear" w:pos="1428"/>
          <w:tab w:val="num" w:pos="-284"/>
        </w:tabs>
        <w:ind w:left="540"/>
        <w:rPr>
          <w:sz w:val="20"/>
          <w:szCs w:val="20"/>
        </w:rPr>
      </w:pPr>
      <w:r w:rsidRPr="002B654A">
        <w:rPr>
          <w:sz w:val="20"/>
          <w:szCs w:val="20"/>
        </w:rPr>
        <w:t>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</w:t>
      </w:r>
    </w:p>
    <w:p w:rsidR="00E2618F" w:rsidRPr="002B654A" w:rsidRDefault="00E2618F" w:rsidP="00E2618F">
      <w:pPr>
        <w:numPr>
          <w:ilvl w:val="0"/>
          <w:numId w:val="1"/>
        </w:numPr>
        <w:tabs>
          <w:tab w:val="clear" w:pos="1428"/>
          <w:tab w:val="num" w:pos="-284"/>
        </w:tabs>
        <w:ind w:left="1080" w:hanging="888"/>
        <w:rPr>
          <w:sz w:val="20"/>
          <w:szCs w:val="20"/>
        </w:rPr>
      </w:pPr>
      <w:r w:rsidRPr="002B654A">
        <w:rPr>
          <w:sz w:val="20"/>
          <w:szCs w:val="20"/>
        </w:rPr>
        <w:t>примерной программы основного общего образования по истории для 5-9 классов образовательных учреждений,</w:t>
      </w:r>
    </w:p>
    <w:p w:rsidR="00E2618F" w:rsidRPr="002B654A" w:rsidRDefault="00E2618F" w:rsidP="00E2618F">
      <w:pPr>
        <w:numPr>
          <w:ilvl w:val="0"/>
          <w:numId w:val="1"/>
        </w:numPr>
        <w:tabs>
          <w:tab w:val="clear" w:pos="1428"/>
          <w:tab w:val="num" w:pos="-284"/>
        </w:tabs>
        <w:ind w:left="540"/>
        <w:rPr>
          <w:sz w:val="20"/>
          <w:szCs w:val="20"/>
        </w:rPr>
      </w:pPr>
      <w:r w:rsidRPr="002B654A">
        <w:rPr>
          <w:sz w:val="20"/>
          <w:szCs w:val="20"/>
        </w:rPr>
        <w:t xml:space="preserve">авторской программы А.А. Данилова, Л.Г. </w:t>
      </w:r>
      <w:proofErr w:type="spellStart"/>
      <w:r w:rsidRPr="002B654A">
        <w:rPr>
          <w:sz w:val="20"/>
          <w:szCs w:val="20"/>
        </w:rPr>
        <w:t>Косулиной</w:t>
      </w:r>
      <w:proofErr w:type="spellEnd"/>
      <w:r w:rsidRPr="002B654A">
        <w:rPr>
          <w:sz w:val="20"/>
          <w:szCs w:val="20"/>
        </w:rPr>
        <w:t xml:space="preserve"> «История России»,</w:t>
      </w:r>
    </w:p>
    <w:p w:rsidR="00E2618F" w:rsidRPr="00973711" w:rsidRDefault="00E2618F" w:rsidP="00E2618F">
      <w:pPr>
        <w:ind w:right="16"/>
        <w:jc w:val="both"/>
        <w:rPr>
          <w:sz w:val="22"/>
          <w:szCs w:val="22"/>
        </w:rPr>
      </w:pPr>
      <w:r w:rsidRPr="002B654A">
        <w:rPr>
          <w:sz w:val="20"/>
          <w:szCs w:val="20"/>
        </w:rPr>
        <w:t xml:space="preserve">авторской программы по Всеобщей истории - </w:t>
      </w:r>
      <w:proofErr w:type="spellStart"/>
      <w:r w:rsidRPr="002B654A">
        <w:rPr>
          <w:sz w:val="20"/>
          <w:szCs w:val="20"/>
        </w:rPr>
        <w:t>Годера</w:t>
      </w:r>
      <w:proofErr w:type="spellEnd"/>
      <w:r w:rsidRPr="002B654A">
        <w:rPr>
          <w:sz w:val="20"/>
          <w:szCs w:val="20"/>
        </w:rPr>
        <w:t xml:space="preserve"> Г.И. и Свенцицкой И.С., </w:t>
      </w:r>
      <w:proofErr w:type="spellStart"/>
      <w:r w:rsidRPr="002B654A">
        <w:rPr>
          <w:sz w:val="20"/>
          <w:szCs w:val="20"/>
        </w:rPr>
        <w:t>Агибаловой</w:t>
      </w:r>
      <w:proofErr w:type="spellEnd"/>
      <w:r w:rsidRPr="002B654A">
        <w:rPr>
          <w:sz w:val="20"/>
          <w:szCs w:val="20"/>
        </w:rPr>
        <w:t xml:space="preserve"> Е.В., </w:t>
      </w:r>
      <w:proofErr w:type="spellStart"/>
      <w:r w:rsidRPr="002B654A">
        <w:rPr>
          <w:sz w:val="20"/>
          <w:szCs w:val="20"/>
        </w:rPr>
        <w:t>Юдовской</w:t>
      </w:r>
      <w:proofErr w:type="spellEnd"/>
      <w:r w:rsidRPr="002B654A">
        <w:rPr>
          <w:sz w:val="20"/>
          <w:szCs w:val="20"/>
        </w:rPr>
        <w:t xml:space="preserve"> А.Я., </w:t>
      </w:r>
      <w:proofErr w:type="spellStart"/>
      <w:r w:rsidRPr="002B654A">
        <w:rPr>
          <w:sz w:val="20"/>
          <w:szCs w:val="20"/>
        </w:rPr>
        <w:t>Сороко</w:t>
      </w:r>
      <w:proofErr w:type="spellEnd"/>
      <w:r w:rsidRPr="002B654A">
        <w:rPr>
          <w:sz w:val="20"/>
          <w:szCs w:val="20"/>
        </w:rPr>
        <w:t>-Цюпа О.С.</w:t>
      </w:r>
      <w:r w:rsidRPr="002B654A">
        <w:rPr>
          <w:sz w:val="22"/>
          <w:szCs w:val="22"/>
        </w:rPr>
        <w:t xml:space="preserve"> </w:t>
      </w:r>
      <w:r w:rsidRPr="00973711">
        <w:rPr>
          <w:sz w:val="20"/>
          <w:szCs w:val="20"/>
        </w:rPr>
        <w:t xml:space="preserve">«История Новое время. История России. Конец XVI-XVIII век. 7 класс» </w:t>
      </w:r>
      <w:proofErr w:type="spellStart"/>
      <w:r w:rsidRPr="00973711">
        <w:rPr>
          <w:sz w:val="20"/>
          <w:szCs w:val="20"/>
        </w:rPr>
        <w:t>А.В.Ревякин</w:t>
      </w:r>
      <w:proofErr w:type="spellEnd"/>
      <w:r w:rsidRPr="00973711">
        <w:rPr>
          <w:sz w:val="20"/>
          <w:szCs w:val="20"/>
        </w:rPr>
        <w:t xml:space="preserve"> и др</w:t>
      </w:r>
      <w:r>
        <w:rPr>
          <w:sz w:val="20"/>
          <w:szCs w:val="20"/>
        </w:rPr>
        <w:t>.</w:t>
      </w:r>
    </w:p>
    <w:p w:rsidR="00E2618F" w:rsidRPr="002B654A" w:rsidRDefault="00E2618F" w:rsidP="00E2618F">
      <w:pPr>
        <w:pStyle w:val="a4"/>
        <w:tabs>
          <w:tab w:val="num" w:pos="-284"/>
        </w:tabs>
        <w:ind w:left="540"/>
        <w:jc w:val="both"/>
        <w:rPr>
          <w:sz w:val="20"/>
          <w:szCs w:val="20"/>
        </w:rPr>
      </w:pPr>
      <w:r w:rsidRPr="002B654A">
        <w:rPr>
          <w:b/>
          <w:sz w:val="20"/>
          <w:szCs w:val="20"/>
        </w:rPr>
        <w:t>Программа ориентирована на использование УМК</w:t>
      </w:r>
      <w:r w:rsidRPr="002B654A">
        <w:rPr>
          <w:sz w:val="20"/>
          <w:szCs w:val="20"/>
        </w:rPr>
        <w:t>:</w:t>
      </w:r>
    </w:p>
    <w:p w:rsidR="00E2618F" w:rsidRPr="002B654A" w:rsidRDefault="00E2618F" w:rsidP="00E2618F">
      <w:pPr>
        <w:tabs>
          <w:tab w:val="num" w:pos="-284"/>
        </w:tabs>
        <w:jc w:val="both"/>
        <w:rPr>
          <w:i/>
          <w:sz w:val="20"/>
          <w:szCs w:val="20"/>
        </w:rPr>
      </w:pPr>
      <w:r w:rsidRPr="002B654A">
        <w:rPr>
          <w:i/>
          <w:sz w:val="20"/>
          <w:szCs w:val="20"/>
        </w:rPr>
        <w:t>История Нового времени 1500-1800гг:</w:t>
      </w:r>
    </w:p>
    <w:p w:rsidR="00E2618F" w:rsidRPr="002B654A" w:rsidRDefault="00E2618F" w:rsidP="00E2618F">
      <w:pPr>
        <w:numPr>
          <w:ilvl w:val="0"/>
          <w:numId w:val="2"/>
        </w:numPr>
        <w:tabs>
          <w:tab w:val="clear" w:pos="720"/>
          <w:tab w:val="num" w:pos="-284"/>
        </w:tabs>
        <w:jc w:val="both"/>
        <w:rPr>
          <w:sz w:val="20"/>
          <w:szCs w:val="20"/>
        </w:rPr>
      </w:pPr>
      <w:r w:rsidRPr="002B654A">
        <w:rPr>
          <w:sz w:val="20"/>
          <w:szCs w:val="20"/>
        </w:rPr>
        <w:t xml:space="preserve">учебник </w:t>
      </w:r>
      <w:proofErr w:type="spellStart"/>
      <w:r w:rsidRPr="002B654A">
        <w:rPr>
          <w:sz w:val="20"/>
          <w:szCs w:val="20"/>
        </w:rPr>
        <w:t>Юдовская</w:t>
      </w:r>
      <w:proofErr w:type="spellEnd"/>
      <w:r w:rsidRPr="002B654A">
        <w:rPr>
          <w:sz w:val="20"/>
          <w:szCs w:val="20"/>
        </w:rPr>
        <w:t xml:space="preserve"> А.Я, Ванюшкина Л.М.. История Нового времени 1500-1800гг: Учеб</w:t>
      </w:r>
      <w:proofErr w:type="gramStart"/>
      <w:r w:rsidRPr="002B654A">
        <w:rPr>
          <w:sz w:val="20"/>
          <w:szCs w:val="20"/>
        </w:rPr>
        <w:t>.</w:t>
      </w:r>
      <w:proofErr w:type="gramEnd"/>
      <w:r w:rsidRPr="002B654A">
        <w:rPr>
          <w:sz w:val="20"/>
          <w:szCs w:val="20"/>
        </w:rPr>
        <w:t xml:space="preserve"> </w:t>
      </w:r>
      <w:proofErr w:type="gramStart"/>
      <w:r w:rsidRPr="002B654A">
        <w:rPr>
          <w:sz w:val="20"/>
          <w:szCs w:val="20"/>
        </w:rPr>
        <w:t>д</w:t>
      </w:r>
      <w:proofErr w:type="gramEnd"/>
      <w:r w:rsidRPr="002B654A">
        <w:rPr>
          <w:sz w:val="20"/>
          <w:szCs w:val="20"/>
        </w:rPr>
        <w:t xml:space="preserve">ля 7 </w:t>
      </w:r>
      <w:proofErr w:type="spellStart"/>
      <w:r w:rsidRPr="002B654A">
        <w:rPr>
          <w:sz w:val="20"/>
          <w:szCs w:val="20"/>
        </w:rPr>
        <w:t>кл</w:t>
      </w:r>
      <w:proofErr w:type="spellEnd"/>
      <w:r w:rsidRPr="002B654A">
        <w:rPr>
          <w:sz w:val="20"/>
          <w:szCs w:val="20"/>
        </w:rPr>
        <w:t xml:space="preserve">. </w:t>
      </w:r>
      <w:proofErr w:type="spellStart"/>
      <w:r w:rsidRPr="002B654A">
        <w:rPr>
          <w:sz w:val="20"/>
          <w:szCs w:val="20"/>
        </w:rPr>
        <w:t>общеобразоват</w:t>
      </w:r>
      <w:proofErr w:type="spellEnd"/>
      <w:r w:rsidRPr="002B654A">
        <w:rPr>
          <w:sz w:val="20"/>
          <w:szCs w:val="20"/>
        </w:rPr>
        <w:t xml:space="preserve">. учреждений, М, Просвещение, 2013; </w:t>
      </w:r>
    </w:p>
    <w:p w:rsidR="00E2618F" w:rsidRPr="002B654A" w:rsidRDefault="00E2618F" w:rsidP="00E2618F">
      <w:pPr>
        <w:numPr>
          <w:ilvl w:val="0"/>
          <w:numId w:val="2"/>
        </w:numPr>
        <w:tabs>
          <w:tab w:val="clear" w:pos="720"/>
          <w:tab w:val="num" w:pos="-284"/>
        </w:tabs>
        <w:jc w:val="both"/>
        <w:rPr>
          <w:sz w:val="20"/>
          <w:szCs w:val="20"/>
        </w:rPr>
      </w:pPr>
      <w:r w:rsidRPr="002B654A">
        <w:rPr>
          <w:sz w:val="20"/>
          <w:szCs w:val="20"/>
        </w:rPr>
        <w:t xml:space="preserve">Всеобщая история. История Нового времени. 150-1800.7 класс: Поурочные планы / автор </w:t>
      </w:r>
      <w:proofErr w:type="spellStart"/>
      <w:r w:rsidRPr="002B654A">
        <w:rPr>
          <w:sz w:val="20"/>
          <w:szCs w:val="20"/>
        </w:rPr>
        <w:t>Юдовская</w:t>
      </w:r>
      <w:proofErr w:type="spellEnd"/>
      <w:r w:rsidRPr="002B654A">
        <w:rPr>
          <w:sz w:val="20"/>
          <w:szCs w:val="20"/>
        </w:rPr>
        <w:t xml:space="preserve"> А.Я. Ванюшкина Л.М.. – М.: Просвещение, 2013; </w:t>
      </w:r>
    </w:p>
    <w:p w:rsidR="00E2618F" w:rsidRPr="002B654A" w:rsidRDefault="00E2618F" w:rsidP="00E2618F">
      <w:pPr>
        <w:numPr>
          <w:ilvl w:val="0"/>
          <w:numId w:val="2"/>
        </w:numPr>
        <w:tabs>
          <w:tab w:val="clear" w:pos="720"/>
          <w:tab w:val="num" w:pos="-284"/>
        </w:tabs>
        <w:jc w:val="both"/>
        <w:rPr>
          <w:sz w:val="20"/>
          <w:szCs w:val="20"/>
        </w:rPr>
      </w:pPr>
      <w:r w:rsidRPr="002B654A">
        <w:rPr>
          <w:sz w:val="20"/>
          <w:szCs w:val="20"/>
        </w:rPr>
        <w:t xml:space="preserve">рабочая тетрадь к учебнику </w:t>
      </w:r>
      <w:proofErr w:type="spellStart"/>
      <w:r w:rsidRPr="002B654A">
        <w:rPr>
          <w:sz w:val="20"/>
          <w:szCs w:val="20"/>
        </w:rPr>
        <w:t>Юдовской</w:t>
      </w:r>
      <w:proofErr w:type="spellEnd"/>
      <w:r w:rsidRPr="002B654A">
        <w:rPr>
          <w:sz w:val="20"/>
          <w:szCs w:val="20"/>
        </w:rPr>
        <w:t xml:space="preserve"> А.Я, </w:t>
      </w:r>
      <w:proofErr w:type="spellStart"/>
      <w:r w:rsidRPr="002B654A">
        <w:rPr>
          <w:sz w:val="20"/>
          <w:szCs w:val="20"/>
        </w:rPr>
        <w:t>Ванюшкинаой</w:t>
      </w:r>
      <w:proofErr w:type="spellEnd"/>
      <w:r w:rsidRPr="002B654A">
        <w:rPr>
          <w:sz w:val="20"/>
          <w:szCs w:val="20"/>
        </w:rPr>
        <w:t xml:space="preserve"> Л.М / автор </w:t>
      </w:r>
      <w:proofErr w:type="spellStart"/>
      <w:r w:rsidRPr="002B654A">
        <w:rPr>
          <w:sz w:val="20"/>
          <w:szCs w:val="20"/>
        </w:rPr>
        <w:t>Крючкова</w:t>
      </w:r>
      <w:proofErr w:type="spellEnd"/>
      <w:r w:rsidRPr="002B654A">
        <w:rPr>
          <w:sz w:val="20"/>
          <w:szCs w:val="20"/>
        </w:rPr>
        <w:t xml:space="preserve"> Е.А.- М., Просвещение, 2009;</w:t>
      </w:r>
    </w:p>
    <w:p w:rsidR="00E2618F" w:rsidRPr="002B654A" w:rsidRDefault="00E2618F" w:rsidP="00E2618F">
      <w:pPr>
        <w:tabs>
          <w:tab w:val="num" w:pos="-284"/>
        </w:tabs>
        <w:jc w:val="both"/>
        <w:rPr>
          <w:i/>
          <w:sz w:val="20"/>
          <w:szCs w:val="20"/>
        </w:rPr>
      </w:pPr>
      <w:r w:rsidRPr="002B654A">
        <w:rPr>
          <w:i/>
          <w:sz w:val="20"/>
          <w:szCs w:val="20"/>
        </w:rPr>
        <w:t xml:space="preserve">История России: </w:t>
      </w:r>
    </w:p>
    <w:p w:rsidR="00E2618F" w:rsidRPr="002B654A" w:rsidRDefault="00E2618F" w:rsidP="00E2618F">
      <w:pPr>
        <w:numPr>
          <w:ilvl w:val="0"/>
          <w:numId w:val="3"/>
        </w:numPr>
        <w:tabs>
          <w:tab w:val="clear" w:pos="720"/>
          <w:tab w:val="num" w:pos="-284"/>
        </w:tabs>
        <w:jc w:val="both"/>
        <w:rPr>
          <w:sz w:val="20"/>
          <w:szCs w:val="20"/>
        </w:rPr>
      </w:pPr>
      <w:r w:rsidRPr="002B654A">
        <w:rPr>
          <w:sz w:val="20"/>
          <w:szCs w:val="20"/>
        </w:rPr>
        <w:t xml:space="preserve">учебник А.А. Данилова, Л.Г. </w:t>
      </w:r>
      <w:proofErr w:type="spellStart"/>
      <w:r w:rsidRPr="002B654A">
        <w:rPr>
          <w:sz w:val="20"/>
          <w:szCs w:val="20"/>
        </w:rPr>
        <w:t>Косулиной</w:t>
      </w:r>
      <w:proofErr w:type="spellEnd"/>
      <w:r w:rsidRPr="002B654A">
        <w:rPr>
          <w:sz w:val="20"/>
          <w:szCs w:val="20"/>
        </w:rPr>
        <w:t xml:space="preserve"> «История России. Конец </w:t>
      </w:r>
      <w:r w:rsidRPr="002B654A">
        <w:rPr>
          <w:sz w:val="20"/>
          <w:szCs w:val="20"/>
          <w:lang w:val="en-US"/>
        </w:rPr>
        <w:t>XVI</w:t>
      </w:r>
      <w:r w:rsidRPr="002B654A">
        <w:rPr>
          <w:sz w:val="20"/>
          <w:szCs w:val="20"/>
        </w:rPr>
        <w:t>-</w:t>
      </w:r>
      <w:r w:rsidRPr="002B654A">
        <w:rPr>
          <w:sz w:val="20"/>
          <w:szCs w:val="20"/>
          <w:lang w:val="en-US"/>
        </w:rPr>
        <w:t>XVIII</w:t>
      </w:r>
      <w:r w:rsidRPr="002B654A">
        <w:rPr>
          <w:sz w:val="20"/>
          <w:szCs w:val="20"/>
        </w:rPr>
        <w:t xml:space="preserve"> век», 7-й класс, М, Просвещение, 2013год; </w:t>
      </w:r>
    </w:p>
    <w:p w:rsidR="00E2618F" w:rsidRPr="002B654A" w:rsidRDefault="00E2618F" w:rsidP="00E2618F">
      <w:pPr>
        <w:numPr>
          <w:ilvl w:val="0"/>
          <w:numId w:val="3"/>
        </w:numPr>
        <w:tabs>
          <w:tab w:val="clear" w:pos="720"/>
          <w:tab w:val="num" w:pos="-284"/>
        </w:tabs>
        <w:jc w:val="both"/>
        <w:rPr>
          <w:sz w:val="20"/>
          <w:szCs w:val="20"/>
        </w:rPr>
      </w:pPr>
      <w:r w:rsidRPr="002B654A">
        <w:rPr>
          <w:sz w:val="20"/>
          <w:szCs w:val="20"/>
        </w:rPr>
        <w:t>История России с древне</w:t>
      </w:r>
      <w:r>
        <w:rPr>
          <w:sz w:val="20"/>
          <w:szCs w:val="20"/>
        </w:rPr>
        <w:t>йших времен до конца XVI века: 7</w:t>
      </w:r>
      <w:r w:rsidRPr="002B654A">
        <w:rPr>
          <w:sz w:val="20"/>
          <w:szCs w:val="20"/>
        </w:rPr>
        <w:t xml:space="preserve"> </w:t>
      </w:r>
      <w:proofErr w:type="spellStart"/>
      <w:r w:rsidRPr="002B654A">
        <w:rPr>
          <w:sz w:val="20"/>
          <w:szCs w:val="20"/>
        </w:rPr>
        <w:t>кл</w:t>
      </w:r>
      <w:proofErr w:type="spellEnd"/>
      <w:r w:rsidRPr="002B654A">
        <w:rPr>
          <w:sz w:val="20"/>
          <w:szCs w:val="20"/>
        </w:rPr>
        <w:t xml:space="preserve">.: поурочные разработки: пособие для учителя / А.А. Данилов, Л.Г. Косулина.- М.: Просвещение, 2007; </w:t>
      </w:r>
    </w:p>
    <w:p w:rsidR="00E2618F" w:rsidRPr="002B654A" w:rsidRDefault="00E2618F" w:rsidP="00E2618F">
      <w:pPr>
        <w:numPr>
          <w:ilvl w:val="0"/>
          <w:numId w:val="3"/>
        </w:numPr>
        <w:tabs>
          <w:tab w:val="clear" w:pos="720"/>
          <w:tab w:val="num" w:pos="-284"/>
        </w:tabs>
        <w:jc w:val="both"/>
        <w:rPr>
          <w:sz w:val="20"/>
          <w:szCs w:val="20"/>
        </w:rPr>
      </w:pPr>
      <w:r w:rsidRPr="002B654A">
        <w:rPr>
          <w:sz w:val="20"/>
          <w:szCs w:val="20"/>
        </w:rPr>
        <w:t xml:space="preserve">рабочая тетрадь к учебнику А.А. Данилова, Л.Г. </w:t>
      </w:r>
      <w:proofErr w:type="spellStart"/>
      <w:r w:rsidRPr="002B654A">
        <w:rPr>
          <w:sz w:val="20"/>
          <w:szCs w:val="20"/>
        </w:rPr>
        <w:t>Косулиной</w:t>
      </w:r>
      <w:proofErr w:type="spellEnd"/>
      <w:r w:rsidRPr="002B654A">
        <w:rPr>
          <w:sz w:val="20"/>
          <w:szCs w:val="20"/>
        </w:rPr>
        <w:t>. – М.: Просвещение, 2010.</w:t>
      </w:r>
    </w:p>
    <w:p w:rsidR="00E2618F" w:rsidRPr="00555E67" w:rsidRDefault="00E2618F" w:rsidP="00E2618F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ОБЩАЯ ХАРАКТЕРИСТИКА УЧЕБНОГО ПРЕДМЕТА</w:t>
      </w:r>
    </w:p>
    <w:p w:rsidR="00E2618F" w:rsidRPr="00555E67" w:rsidRDefault="00E2618F" w:rsidP="00E2618F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Цели курса:</w:t>
      </w:r>
    </w:p>
    <w:p w:rsidR="00E2618F" w:rsidRPr="00555E67" w:rsidRDefault="00E2618F" w:rsidP="00E2618F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>Формирование целостного представления об историческом развитии России и мира в ран</w:t>
      </w:r>
      <w:r w:rsidRPr="00555E67">
        <w:rPr>
          <w:rFonts w:ascii="Times New Roman" w:hAnsi="Times New Roman"/>
          <w:sz w:val="20"/>
          <w:szCs w:val="20"/>
        </w:rPr>
        <w:softHyphen/>
        <w:t xml:space="preserve">нее Новое время, объединение различных фактов и понятий истории в целостную картину развития России и человечества в целом. </w:t>
      </w:r>
    </w:p>
    <w:p w:rsidR="00E2618F" w:rsidRPr="00555E67" w:rsidRDefault="00E2618F" w:rsidP="00E2618F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 xml:space="preserve">Содействие воспитанию свободной и ответственной личности, ее социализации; познание окружающего мира, самопознание и самореализация. 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 xml:space="preserve">Задачи курса: </w:t>
      </w:r>
    </w:p>
    <w:p w:rsidR="00E2618F" w:rsidRPr="00555E67" w:rsidRDefault="00E2618F" w:rsidP="00E2618F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 xml:space="preserve">Осветить экономическое, социальное, политическое и культурное развитие России и мира, показать общие черты и различия. </w:t>
      </w:r>
    </w:p>
    <w:p w:rsidR="00E2618F" w:rsidRPr="00555E67" w:rsidRDefault="00E2618F" w:rsidP="00E2618F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 xml:space="preserve">Охарактеризовать выдающихся деятелей России и мира, их роль в политике, экономике и культуре. </w:t>
      </w:r>
    </w:p>
    <w:p w:rsidR="00E2618F" w:rsidRPr="00555E67" w:rsidRDefault="00E2618F" w:rsidP="00E2618F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 xml:space="preserve">Показать возникновение и развитие идей и институтов, вошедших в жизнь современного человека и гражданина (нормы социального контроля, формы правления, формы политического режима). </w:t>
      </w:r>
    </w:p>
    <w:p w:rsidR="00E2618F" w:rsidRPr="00555E67" w:rsidRDefault="00E2618F" w:rsidP="00E2618F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 xml:space="preserve">Способствовать формированию зрелого исторического мышления: умение анализировать общественные процессы. </w:t>
      </w:r>
    </w:p>
    <w:p w:rsidR="00E2618F" w:rsidRPr="00555E67" w:rsidRDefault="00E2618F" w:rsidP="00E2618F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>Воспитание патриотизма, уважения к истории и традициям нашей Родины, к правам и сво</w:t>
      </w:r>
      <w:r w:rsidRPr="00555E67">
        <w:rPr>
          <w:rFonts w:ascii="Times New Roman" w:hAnsi="Times New Roman"/>
          <w:sz w:val="20"/>
          <w:szCs w:val="20"/>
        </w:rPr>
        <w:softHyphen/>
        <w:t xml:space="preserve">бодам человека, демократическим принципам общественной жизни. </w:t>
      </w:r>
    </w:p>
    <w:p w:rsidR="00E2618F" w:rsidRPr="00555E67" w:rsidRDefault="00E2618F" w:rsidP="00E2618F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555E67">
        <w:rPr>
          <w:rFonts w:ascii="Times New Roman" w:hAnsi="Times New Roman"/>
          <w:sz w:val="20"/>
          <w:szCs w:val="20"/>
        </w:rPr>
        <w:t>этнонациональными</w:t>
      </w:r>
      <w:proofErr w:type="spellEnd"/>
      <w:r w:rsidRPr="00555E67">
        <w:rPr>
          <w:rFonts w:ascii="Times New Roman" w:hAnsi="Times New Roman"/>
          <w:sz w:val="20"/>
          <w:szCs w:val="20"/>
        </w:rPr>
        <w:t xml:space="preserve"> традициями. </w:t>
      </w:r>
    </w:p>
    <w:p w:rsidR="00E2618F" w:rsidRPr="00555E67" w:rsidRDefault="00E2618F" w:rsidP="00E2618F">
      <w:pPr>
        <w:pStyle w:val="a8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МЕСТО УЧЕБНОГО ПРЕДМЕТА</w:t>
      </w:r>
    </w:p>
    <w:p w:rsidR="00E2618F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>Предмет «История» изучается на ступени основного общего образования в качестве обяза</w:t>
      </w:r>
      <w:r w:rsidRPr="00555E67">
        <w:rPr>
          <w:rFonts w:ascii="Times New Roman" w:hAnsi="Times New Roman"/>
          <w:sz w:val="20"/>
          <w:szCs w:val="20"/>
        </w:rPr>
        <w:softHyphen/>
        <w:t>тельного в 5-9 классах в общем объеме 340 часов - 2 часа в неделю, 68 часов в год: 7 класс 40 часов – история России, 28 часов – новая история.</w:t>
      </w:r>
    </w:p>
    <w:p w:rsidR="00E2618F" w:rsidRPr="00555E67" w:rsidRDefault="00E2618F" w:rsidP="00E2618F">
      <w:pPr>
        <w:pStyle w:val="a4"/>
        <w:jc w:val="center"/>
        <w:rPr>
          <w:b/>
          <w:sz w:val="20"/>
          <w:szCs w:val="20"/>
        </w:rPr>
      </w:pPr>
      <w:r w:rsidRPr="00555E67">
        <w:rPr>
          <w:b/>
          <w:sz w:val="20"/>
          <w:szCs w:val="20"/>
        </w:rPr>
        <w:t>УЧЕБНО-ТЕМАТИЧЕСКИЙ ПЛАН.</w:t>
      </w:r>
    </w:p>
    <w:p w:rsidR="00E2618F" w:rsidRPr="00555E67" w:rsidRDefault="00E2618F" w:rsidP="00E2618F">
      <w:pPr>
        <w:pStyle w:val="a4"/>
        <w:jc w:val="center"/>
        <w:rPr>
          <w:sz w:val="20"/>
          <w:szCs w:val="20"/>
        </w:rPr>
      </w:pPr>
      <w:r w:rsidRPr="00555E67">
        <w:rPr>
          <w:sz w:val="20"/>
          <w:szCs w:val="20"/>
        </w:rPr>
        <w:t xml:space="preserve">«ИСТОРИЯ РОССИИ. КОНЕЦ XVI -XVIII </w:t>
      </w:r>
      <w:proofErr w:type="gramStart"/>
      <w:r w:rsidRPr="00555E67"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>»</w:t>
      </w:r>
    </w:p>
    <w:tbl>
      <w:tblPr>
        <w:tblpPr w:leftFromText="180" w:rightFromText="180" w:vertAnchor="text" w:horzAnchor="margin" w:tblpX="250" w:tblpY="1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7"/>
        <w:gridCol w:w="6379"/>
        <w:gridCol w:w="1816"/>
      </w:tblGrid>
      <w:tr w:rsidR="00E2618F" w:rsidRPr="00555E67" w:rsidTr="00F773C1">
        <w:trPr>
          <w:trHeight w:val="113"/>
        </w:trPr>
        <w:tc>
          <w:tcPr>
            <w:tcW w:w="817" w:type="dxa"/>
          </w:tcPr>
          <w:p w:rsidR="00E2618F" w:rsidRPr="00555E67" w:rsidRDefault="00E2618F" w:rsidP="00F773C1">
            <w:pPr>
              <w:pStyle w:val="a4"/>
              <w:rPr>
                <w:sz w:val="20"/>
                <w:szCs w:val="20"/>
              </w:rPr>
            </w:pPr>
            <w:r w:rsidRPr="00555E67">
              <w:rPr>
                <w:sz w:val="20"/>
                <w:szCs w:val="20"/>
              </w:rPr>
              <w:t>№</w:t>
            </w:r>
          </w:p>
        </w:tc>
        <w:tc>
          <w:tcPr>
            <w:tcW w:w="6662" w:type="dxa"/>
          </w:tcPr>
          <w:p w:rsidR="00E2618F" w:rsidRPr="00555E67" w:rsidRDefault="00E2618F" w:rsidP="00F773C1">
            <w:pPr>
              <w:pStyle w:val="a4"/>
              <w:rPr>
                <w:sz w:val="20"/>
                <w:szCs w:val="20"/>
              </w:rPr>
            </w:pPr>
            <w:r w:rsidRPr="00555E67">
              <w:rPr>
                <w:sz w:val="20"/>
                <w:szCs w:val="20"/>
              </w:rPr>
              <w:t>Наименование    раздела</w:t>
            </w:r>
          </w:p>
        </w:tc>
        <w:tc>
          <w:tcPr>
            <w:tcW w:w="1843" w:type="dxa"/>
          </w:tcPr>
          <w:p w:rsidR="00E2618F" w:rsidRPr="00555E67" w:rsidRDefault="00E2618F" w:rsidP="00F773C1">
            <w:pPr>
              <w:pStyle w:val="a4"/>
              <w:rPr>
                <w:sz w:val="20"/>
                <w:szCs w:val="20"/>
              </w:rPr>
            </w:pPr>
            <w:r w:rsidRPr="00555E67">
              <w:rPr>
                <w:sz w:val="20"/>
                <w:szCs w:val="20"/>
              </w:rPr>
              <w:t>Кол</w:t>
            </w:r>
            <w:proofErr w:type="gramStart"/>
            <w:r w:rsidRPr="00555E67">
              <w:rPr>
                <w:sz w:val="20"/>
                <w:szCs w:val="20"/>
              </w:rPr>
              <w:t>.</w:t>
            </w:r>
            <w:proofErr w:type="gramEnd"/>
            <w:r w:rsidRPr="00555E67">
              <w:rPr>
                <w:sz w:val="20"/>
                <w:szCs w:val="20"/>
              </w:rPr>
              <w:t xml:space="preserve"> </w:t>
            </w:r>
            <w:proofErr w:type="gramStart"/>
            <w:r w:rsidRPr="00555E67">
              <w:rPr>
                <w:sz w:val="20"/>
                <w:szCs w:val="20"/>
              </w:rPr>
              <w:t>ч</w:t>
            </w:r>
            <w:proofErr w:type="gramEnd"/>
            <w:r w:rsidRPr="00555E67">
              <w:rPr>
                <w:sz w:val="20"/>
                <w:szCs w:val="20"/>
              </w:rPr>
              <w:t>асов</w:t>
            </w:r>
          </w:p>
        </w:tc>
      </w:tr>
      <w:tr w:rsidR="00E2618F" w:rsidRPr="00555E67" w:rsidTr="00F773C1">
        <w:trPr>
          <w:trHeight w:val="105"/>
        </w:trPr>
        <w:tc>
          <w:tcPr>
            <w:tcW w:w="817" w:type="dxa"/>
          </w:tcPr>
          <w:p w:rsidR="00E2618F" w:rsidRPr="00555E67" w:rsidRDefault="00E2618F" w:rsidP="00F773C1">
            <w:pPr>
              <w:pStyle w:val="a4"/>
              <w:rPr>
                <w:sz w:val="20"/>
                <w:szCs w:val="20"/>
              </w:rPr>
            </w:pPr>
            <w:r w:rsidRPr="00555E67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E2618F" w:rsidRPr="00555E67" w:rsidRDefault="00E2618F" w:rsidP="00F773C1">
            <w:pPr>
              <w:pStyle w:val="a4"/>
              <w:rPr>
                <w:sz w:val="20"/>
                <w:szCs w:val="20"/>
              </w:rPr>
            </w:pPr>
            <w:r w:rsidRPr="00555E67">
              <w:rPr>
                <w:sz w:val="20"/>
                <w:szCs w:val="20"/>
              </w:rPr>
              <w:t xml:space="preserve">ВВЕДЕНИЕ </w:t>
            </w:r>
          </w:p>
        </w:tc>
        <w:tc>
          <w:tcPr>
            <w:tcW w:w="1843" w:type="dxa"/>
          </w:tcPr>
          <w:p w:rsidR="00E2618F" w:rsidRPr="00555E67" w:rsidRDefault="00E2618F" w:rsidP="00F773C1">
            <w:pPr>
              <w:pStyle w:val="a4"/>
              <w:rPr>
                <w:sz w:val="20"/>
                <w:szCs w:val="20"/>
              </w:rPr>
            </w:pPr>
            <w:r w:rsidRPr="00555E67">
              <w:rPr>
                <w:sz w:val="20"/>
                <w:szCs w:val="20"/>
              </w:rPr>
              <w:t>1 ч</w:t>
            </w:r>
          </w:p>
        </w:tc>
      </w:tr>
      <w:tr w:rsidR="00E2618F" w:rsidRPr="00555E67" w:rsidTr="00F773C1">
        <w:trPr>
          <w:trHeight w:val="105"/>
        </w:trPr>
        <w:tc>
          <w:tcPr>
            <w:tcW w:w="817" w:type="dxa"/>
          </w:tcPr>
          <w:p w:rsidR="00E2618F" w:rsidRPr="00555E67" w:rsidRDefault="00E2618F" w:rsidP="00F773C1">
            <w:pPr>
              <w:pStyle w:val="a4"/>
              <w:rPr>
                <w:sz w:val="20"/>
                <w:szCs w:val="20"/>
              </w:rPr>
            </w:pPr>
            <w:r w:rsidRPr="00555E67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E2618F" w:rsidRPr="00555E67" w:rsidRDefault="00E2618F" w:rsidP="00F773C1">
            <w:pPr>
              <w:pStyle w:val="a4"/>
              <w:rPr>
                <w:sz w:val="20"/>
                <w:szCs w:val="20"/>
              </w:rPr>
            </w:pPr>
            <w:r w:rsidRPr="00555E67">
              <w:rPr>
                <w:bCs/>
                <w:color w:val="000000"/>
                <w:spacing w:val="8"/>
                <w:sz w:val="20"/>
                <w:szCs w:val="20"/>
              </w:rPr>
              <w:t xml:space="preserve">РОССИЯ НА РУБЕЖЕ </w:t>
            </w:r>
            <w:r w:rsidRPr="00555E67">
              <w:rPr>
                <w:bCs/>
                <w:color w:val="000000"/>
                <w:spacing w:val="8"/>
                <w:sz w:val="20"/>
                <w:szCs w:val="20"/>
                <w:lang w:val="en-US"/>
              </w:rPr>
              <w:t>XVI</w:t>
            </w:r>
            <w:r w:rsidRPr="00555E67">
              <w:rPr>
                <w:bCs/>
                <w:color w:val="000000"/>
                <w:spacing w:val="8"/>
                <w:sz w:val="20"/>
                <w:szCs w:val="20"/>
              </w:rPr>
              <w:t xml:space="preserve"> – </w:t>
            </w:r>
            <w:r w:rsidRPr="00555E67">
              <w:rPr>
                <w:bCs/>
                <w:color w:val="000000"/>
                <w:spacing w:val="8"/>
                <w:sz w:val="20"/>
                <w:szCs w:val="20"/>
                <w:lang w:val="en-US"/>
              </w:rPr>
              <w:t>XVII</w:t>
            </w:r>
            <w:r w:rsidRPr="00555E67">
              <w:rPr>
                <w:bCs/>
                <w:color w:val="000000"/>
                <w:spacing w:val="8"/>
                <w:sz w:val="20"/>
                <w:szCs w:val="20"/>
              </w:rPr>
              <w:t xml:space="preserve"> В.</w:t>
            </w:r>
          </w:p>
        </w:tc>
        <w:tc>
          <w:tcPr>
            <w:tcW w:w="1843" w:type="dxa"/>
          </w:tcPr>
          <w:p w:rsidR="00E2618F" w:rsidRPr="00555E67" w:rsidRDefault="00E2618F" w:rsidP="00F773C1">
            <w:pPr>
              <w:pStyle w:val="a4"/>
              <w:rPr>
                <w:sz w:val="20"/>
                <w:szCs w:val="20"/>
              </w:rPr>
            </w:pPr>
            <w:r w:rsidRPr="00555E67">
              <w:rPr>
                <w:sz w:val="20"/>
                <w:szCs w:val="20"/>
              </w:rPr>
              <w:t>4 ч</w:t>
            </w:r>
          </w:p>
        </w:tc>
      </w:tr>
      <w:tr w:rsidR="00E2618F" w:rsidRPr="00555E67" w:rsidTr="00F773C1">
        <w:trPr>
          <w:trHeight w:val="105"/>
        </w:trPr>
        <w:tc>
          <w:tcPr>
            <w:tcW w:w="817" w:type="dxa"/>
          </w:tcPr>
          <w:p w:rsidR="00E2618F" w:rsidRPr="00555E67" w:rsidRDefault="00E2618F" w:rsidP="00F773C1">
            <w:pPr>
              <w:pStyle w:val="a4"/>
              <w:rPr>
                <w:sz w:val="20"/>
                <w:szCs w:val="20"/>
              </w:rPr>
            </w:pPr>
            <w:r w:rsidRPr="00555E67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E2618F" w:rsidRPr="00555E67" w:rsidRDefault="00E2618F" w:rsidP="00F773C1">
            <w:pPr>
              <w:pStyle w:val="a4"/>
              <w:rPr>
                <w:bCs/>
                <w:color w:val="000000"/>
                <w:spacing w:val="8"/>
                <w:sz w:val="20"/>
                <w:szCs w:val="20"/>
              </w:rPr>
            </w:pPr>
            <w:r w:rsidRPr="00555E67">
              <w:rPr>
                <w:bCs/>
                <w:color w:val="000000"/>
                <w:spacing w:val="8"/>
                <w:sz w:val="20"/>
                <w:szCs w:val="20"/>
              </w:rPr>
              <w:t xml:space="preserve">РОССИЯ В </w:t>
            </w:r>
            <w:r w:rsidRPr="00555E67">
              <w:rPr>
                <w:bCs/>
                <w:color w:val="000000"/>
                <w:spacing w:val="8"/>
                <w:sz w:val="20"/>
                <w:szCs w:val="20"/>
                <w:lang w:val="en-US"/>
              </w:rPr>
              <w:t>XVII</w:t>
            </w:r>
            <w:r w:rsidRPr="00555E67">
              <w:rPr>
                <w:bCs/>
                <w:color w:val="000000"/>
                <w:spacing w:val="8"/>
                <w:sz w:val="20"/>
                <w:szCs w:val="20"/>
              </w:rPr>
              <w:t xml:space="preserve"> В. </w:t>
            </w:r>
          </w:p>
        </w:tc>
        <w:tc>
          <w:tcPr>
            <w:tcW w:w="1843" w:type="dxa"/>
          </w:tcPr>
          <w:p w:rsidR="00E2618F" w:rsidRPr="00555E67" w:rsidRDefault="00E2618F" w:rsidP="00F773C1">
            <w:pPr>
              <w:pStyle w:val="a4"/>
              <w:rPr>
                <w:sz w:val="20"/>
                <w:szCs w:val="20"/>
              </w:rPr>
            </w:pPr>
            <w:r w:rsidRPr="00555E67">
              <w:rPr>
                <w:sz w:val="20"/>
                <w:szCs w:val="20"/>
              </w:rPr>
              <w:t>9</w:t>
            </w:r>
            <w:r w:rsidRPr="00555E67">
              <w:rPr>
                <w:sz w:val="20"/>
                <w:szCs w:val="20"/>
                <w:lang w:val="en-US"/>
              </w:rPr>
              <w:t xml:space="preserve"> </w:t>
            </w:r>
            <w:r w:rsidRPr="00555E67">
              <w:rPr>
                <w:sz w:val="20"/>
                <w:szCs w:val="20"/>
              </w:rPr>
              <w:t>ч</w:t>
            </w:r>
          </w:p>
        </w:tc>
      </w:tr>
      <w:tr w:rsidR="00E2618F" w:rsidRPr="00555E67" w:rsidTr="00F773C1">
        <w:trPr>
          <w:trHeight w:val="62"/>
        </w:trPr>
        <w:tc>
          <w:tcPr>
            <w:tcW w:w="817" w:type="dxa"/>
          </w:tcPr>
          <w:p w:rsidR="00E2618F" w:rsidRPr="00555E67" w:rsidRDefault="00E2618F" w:rsidP="00F773C1">
            <w:pPr>
              <w:pStyle w:val="a4"/>
              <w:rPr>
                <w:sz w:val="20"/>
                <w:szCs w:val="20"/>
              </w:rPr>
            </w:pPr>
            <w:r w:rsidRPr="00555E67">
              <w:rPr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E2618F" w:rsidRPr="00555E67" w:rsidRDefault="00E2618F" w:rsidP="00F773C1">
            <w:pPr>
              <w:pStyle w:val="a4"/>
              <w:rPr>
                <w:sz w:val="20"/>
                <w:szCs w:val="20"/>
              </w:rPr>
            </w:pPr>
            <w:r w:rsidRPr="00555E67">
              <w:rPr>
                <w:bCs/>
                <w:color w:val="000000"/>
                <w:spacing w:val="8"/>
                <w:sz w:val="20"/>
                <w:szCs w:val="20"/>
              </w:rPr>
              <w:t xml:space="preserve">РОССИЯ В ПЕРВОЙ ЧЕТВЕРТИ </w:t>
            </w:r>
            <w:r w:rsidRPr="00555E67">
              <w:rPr>
                <w:bCs/>
                <w:color w:val="000000"/>
                <w:spacing w:val="8"/>
                <w:sz w:val="20"/>
                <w:szCs w:val="20"/>
                <w:lang w:val="en-US"/>
              </w:rPr>
              <w:t>XVIII</w:t>
            </w:r>
            <w:r w:rsidRPr="00555E67">
              <w:rPr>
                <w:bCs/>
                <w:color w:val="000000"/>
                <w:spacing w:val="8"/>
                <w:sz w:val="20"/>
                <w:szCs w:val="20"/>
              </w:rPr>
              <w:t xml:space="preserve"> В.</w:t>
            </w:r>
          </w:p>
        </w:tc>
        <w:tc>
          <w:tcPr>
            <w:tcW w:w="1843" w:type="dxa"/>
          </w:tcPr>
          <w:p w:rsidR="00E2618F" w:rsidRPr="00555E67" w:rsidRDefault="00E2618F" w:rsidP="00F773C1">
            <w:pPr>
              <w:pStyle w:val="a4"/>
              <w:rPr>
                <w:sz w:val="20"/>
                <w:szCs w:val="20"/>
              </w:rPr>
            </w:pPr>
            <w:r w:rsidRPr="00555E67">
              <w:rPr>
                <w:sz w:val="20"/>
                <w:szCs w:val="20"/>
                <w:lang w:val="en-US"/>
              </w:rPr>
              <w:t xml:space="preserve">9 </w:t>
            </w:r>
            <w:r w:rsidRPr="00555E67">
              <w:rPr>
                <w:sz w:val="20"/>
                <w:szCs w:val="20"/>
              </w:rPr>
              <w:t>ч</w:t>
            </w:r>
          </w:p>
        </w:tc>
      </w:tr>
      <w:tr w:rsidR="00E2618F" w:rsidRPr="00555E67" w:rsidTr="00F773C1">
        <w:trPr>
          <w:trHeight w:val="62"/>
        </w:trPr>
        <w:tc>
          <w:tcPr>
            <w:tcW w:w="817" w:type="dxa"/>
          </w:tcPr>
          <w:p w:rsidR="00E2618F" w:rsidRPr="00555E67" w:rsidRDefault="00E2618F" w:rsidP="00F773C1">
            <w:pPr>
              <w:pStyle w:val="a4"/>
              <w:rPr>
                <w:sz w:val="20"/>
                <w:szCs w:val="20"/>
              </w:rPr>
            </w:pPr>
            <w:r w:rsidRPr="00555E67">
              <w:rPr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E2618F" w:rsidRPr="00555E67" w:rsidRDefault="00E2618F" w:rsidP="00F773C1">
            <w:pPr>
              <w:pStyle w:val="a4"/>
              <w:rPr>
                <w:sz w:val="20"/>
                <w:szCs w:val="20"/>
              </w:rPr>
            </w:pPr>
            <w:r w:rsidRPr="00555E67">
              <w:rPr>
                <w:bCs/>
                <w:color w:val="000000"/>
                <w:spacing w:val="8"/>
                <w:sz w:val="20"/>
                <w:szCs w:val="20"/>
              </w:rPr>
              <w:t>РОССИЯ В 1725 — 1762 ГГ.</w:t>
            </w:r>
          </w:p>
        </w:tc>
        <w:tc>
          <w:tcPr>
            <w:tcW w:w="1843" w:type="dxa"/>
          </w:tcPr>
          <w:p w:rsidR="00E2618F" w:rsidRPr="00555E67" w:rsidRDefault="00E2618F" w:rsidP="00F773C1">
            <w:pPr>
              <w:pStyle w:val="a4"/>
              <w:rPr>
                <w:sz w:val="20"/>
                <w:szCs w:val="20"/>
              </w:rPr>
            </w:pPr>
            <w:r w:rsidRPr="00555E67">
              <w:rPr>
                <w:sz w:val="20"/>
                <w:szCs w:val="20"/>
              </w:rPr>
              <w:t>5 ч</w:t>
            </w:r>
          </w:p>
        </w:tc>
      </w:tr>
      <w:tr w:rsidR="00E2618F" w:rsidRPr="00555E67" w:rsidTr="00F773C1">
        <w:trPr>
          <w:trHeight w:val="62"/>
        </w:trPr>
        <w:tc>
          <w:tcPr>
            <w:tcW w:w="817" w:type="dxa"/>
          </w:tcPr>
          <w:p w:rsidR="00E2618F" w:rsidRPr="00555E67" w:rsidRDefault="00E2618F" w:rsidP="00F773C1">
            <w:pPr>
              <w:pStyle w:val="a4"/>
              <w:rPr>
                <w:sz w:val="20"/>
                <w:szCs w:val="20"/>
              </w:rPr>
            </w:pPr>
            <w:r w:rsidRPr="00555E67">
              <w:rPr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:rsidR="00E2618F" w:rsidRPr="00555E67" w:rsidRDefault="00E2618F" w:rsidP="00F773C1">
            <w:pPr>
              <w:pStyle w:val="a4"/>
              <w:rPr>
                <w:sz w:val="20"/>
                <w:szCs w:val="20"/>
              </w:rPr>
            </w:pPr>
            <w:r w:rsidRPr="00555E67">
              <w:rPr>
                <w:bCs/>
                <w:color w:val="000000"/>
                <w:spacing w:val="8"/>
                <w:sz w:val="20"/>
                <w:szCs w:val="20"/>
              </w:rPr>
              <w:t>РОССИЯ В 1762 — 1801 ГГ.</w:t>
            </w:r>
          </w:p>
        </w:tc>
        <w:tc>
          <w:tcPr>
            <w:tcW w:w="1843" w:type="dxa"/>
          </w:tcPr>
          <w:p w:rsidR="00E2618F" w:rsidRPr="00555E67" w:rsidRDefault="00E2618F" w:rsidP="00F773C1">
            <w:pPr>
              <w:pStyle w:val="a4"/>
              <w:rPr>
                <w:sz w:val="20"/>
                <w:szCs w:val="20"/>
              </w:rPr>
            </w:pPr>
            <w:r w:rsidRPr="00555E67">
              <w:rPr>
                <w:sz w:val="20"/>
                <w:szCs w:val="20"/>
              </w:rPr>
              <w:t>11ч</w:t>
            </w:r>
          </w:p>
        </w:tc>
      </w:tr>
      <w:tr w:rsidR="00E2618F" w:rsidRPr="00555E67" w:rsidTr="00F773C1">
        <w:trPr>
          <w:trHeight w:val="295"/>
        </w:trPr>
        <w:tc>
          <w:tcPr>
            <w:tcW w:w="817" w:type="dxa"/>
          </w:tcPr>
          <w:p w:rsidR="00E2618F" w:rsidRPr="00555E67" w:rsidRDefault="00E2618F" w:rsidP="00F773C1">
            <w:pPr>
              <w:pStyle w:val="a4"/>
              <w:rPr>
                <w:sz w:val="20"/>
                <w:szCs w:val="20"/>
              </w:rPr>
            </w:pPr>
            <w:r w:rsidRPr="00555E6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662" w:type="dxa"/>
          </w:tcPr>
          <w:p w:rsidR="00E2618F" w:rsidRPr="00555E67" w:rsidRDefault="00E2618F" w:rsidP="00F773C1">
            <w:pPr>
              <w:pStyle w:val="a4"/>
              <w:rPr>
                <w:color w:val="000000"/>
                <w:spacing w:val="-4"/>
                <w:sz w:val="20"/>
                <w:szCs w:val="20"/>
              </w:rPr>
            </w:pPr>
            <w:r w:rsidRPr="00555E67">
              <w:rPr>
                <w:sz w:val="20"/>
                <w:szCs w:val="20"/>
              </w:rPr>
              <w:t>ИТОГОВОЕ ОБОБЩЕНИЕ</w:t>
            </w:r>
          </w:p>
        </w:tc>
        <w:tc>
          <w:tcPr>
            <w:tcW w:w="1843" w:type="dxa"/>
          </w:tcPr>
          <w:p w:rsidR="00E2618F" w:rsidRPr="00555E67" w:rsidRDefault="00E2618F" w:rsidP="00F773C1">
            <w:pPr>
              <w:pStyle w:val="a4"/>
              <w:rPr>
                <w:sz w:val="20"/>
                <w:szCs w:val="20"/>
              </w:rPr>
            </w:pPr>
            <w:r w:rsidRPr="00555E67">
              <w:rPr>
                <w:sz w:val="20"/>
                <w:szCs w:val="20"/>
              </w:rPr>
              <w:t>1ч</w:t>
            </w:r>
          </w:p>
        </w:tc>
      </w:tr>
      <w:tr w:rsidR="00E2618F" w:rsidRPr="00555E67" w:rsidTr="00F773C1">
        <w:trPr>
          <w:trHeight w:val="295"/>
        </w:trPr>
        <w:tc>
          <w:tcPr>
            <w:tcW w:w="817" w:type="dxa"/>
          </w:tcPr>
          <w:p w:rsidR="00E2618F" w:rsidRPr="00555E67" w:rsidRDefault="00E2618F" w:rsidP="00F773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2618F" w:rsidRPr="00555E67" w:rsidRDefault="00E2618F" w:rsidP="00F773C1">
            <w:pPr>
              <w:pStyle w:val="a4"/>
              <w:rPr>
                <w:sz w:val="20"/>
                <w:szCs w:val="20"/>
              </w:rPr>
            </w:pPr>
            <w:r w:rsidRPr="00555E67">
              <w:rPr>
                <w:sz w:val="20"/>
                <w:szCs w:val="20"/>
              </w:rPr>
              <w:t xml:space="preserve">Резерв </w:t>
            </w:r>
          </w:p>
        </w:tc>
        <w:tc>
          <w:tcPr>
            <w:tcW w:w="1843" w:type="dxa"/>
          </w:tcPr>
          <w:p w:rsidR="00E2618F" w:rsidRPr="00555E67" w:rsidRDefault="00E2618F" w:rsidP="00F773C1">
            <w:pPr>
              <w:pStyle w:val="a4"/>
              <w:rPr>
                <w:sz w:val="20"/>
                <w:szCs w:val="20"/>
              </w:rPr>
            </w:pPr>
            <w:r w:rsidRPr="00555E67">
              <w:rPr>
                <w:sz w:val="20"/>
                <w:szCs w:val="20"/>
              </w:rPr>
              <w:t>2 ч</w:t>
            </w:r>
          </w:p>
        </w:tc>
      </w:tr>
      <w:tr w:rsidR="00E2618F" w:rsidRPr="00555E67" w:rsidTr="00F773C1">
        <w:trPr>
          <w:trHeight w:val="295"/>
        </w:trPr>
        <w:tc>
          <w:tcPr>
            <w:tcW w:w="817" w:type="dxa"/>
          </w:tcPr>
          <w:p w:rsidR="00E2618F" w:rsidRPr="00555E67" w:rsidRDefault="00E2618F" w:rsidP="00F773C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2618F" w:rsidRPr="00555E67" w:rsidRDefault="00E2618F" w:rsidP="00F773C1">
            <w:pPr>
              <w:pStyle w:val="a4"/>
              <w:rPr>
                <w:sz w:val="20"/>
                <w:szCs w:val="20"/>
              </w:rPr>
            </w:pPr>
            <w:r w:rsidRPr="00555E67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843" w:type="dxa"/>
          </w:tcPr>
          <w:p w:rsidR="00E2618F" w:rsidRPr="00555E67" w:rsidRDefault="00E2618F" w:rsidP="00F773C1">
            <w:pPr>
              <w:pStyle w:val="a4"/>
              <w:rPr>
                <w:sz w:val="20"/>
                <w:szCs w:val="20"/>
              </w:rPr>
            </w:pPr>
            <w:r w:rsidRPr="00555E67">
              <w:rPr>
                <w:sz w:val="20"/>
                <w:szCs w:val="20"/>
              </w:rPr>
              <w:t>4</w:t>
            </w:r>
            <w:r w:rsidRPr="00555E67">
              <w:rPr>
                <w:sz w:val="20"/>
                <w:szCs w:val="20"/>
                <w:lang w:val="en-US"/>
              </w:rPr>
              <w:t>2</w:t>
            </w:r>
            <w:r w:rsidRPr="00555E67">
              <w:rPr>
                <w:sz w:val="20"/>
                <w:szCs w:val="20"/>
              </w:rPr>
              <w:t xml:space="preserve"> ч</w:t>
            </w:r>
          </w:p>
        </w:tc>
      </w:tr>
    </w:tbl>
    <w:p w:rsidR="00E2618F" w:rsidRPr="00555E67" w:rsidRDefault="00E2618F" w:rsidP="00E2618F">
      <w:pPr>
        <w:pStyle w:val="a4"/>
        <w:ind w:left="0"/>
        <w:jc w:val="center"/>
        <w:rPr>
          <w:b/>
          <w:sz w:val="20"/>
          <w:szCs w:val="20"/>
        </w:rPr>
      </w:pPr>
      <w:r w:rsidRPr="00555E67">
        <w:rPr>
          <w:b/>
          <w:sz w:val="20"/>
          <w:szCs w:val="20"/>
        </w:rPr>
        <w:t xml:space="preserve">«ИСТОРИЯ НОВОГО ВРЕМЕНИ. КОНЕЦ XV—XVIII </w:t>
      </w:r>
      <w:proofErr w:type="gramStart"/>
      <w:r w:rsidRPr="00555E67">
        <w:rPr>
          <w:b/>
          <w:sz w:val="20"/>
          <w:szCs w:val="20"/>
        </w:rPr>
        <w:t>в</w:t>
      </w:r>
      <w:proofErr w:type="gramEnd"/>
      <w:r w:rsidRPr="00555E67">
        <w:rPr>
          <w:b/>
          <w:sz w:val="20"/>
          <w:szCs w:val="20"/>
        </w:rPr>
        <w:t>»</w:t>
      </w:r>
    </w:p>
    <w:tbl>
      <w:tblPr>
        <w:tblpPr w:leftFromText="180" w:rightFromText="180" w:vertAnchor="text" w:horzAnchor="margin" w:tblpX="272" w:tblpY="1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662"/>
        <w:gridCol w:w="1701"/>
      </w:tblGrid>
      <w:tr w:rsidR="00E2618F" w:rsidRPr="00555E67" w:rsidTr="00F773C1">
        <w:trPr>
          <w:trHeight w:val="41"/>
        </w:trPr>
        <w:tc>
          <w:tcPr>
            <w:tcW w:w="817" w:type="dxa"/>
          </w:tcPr>
          <w:p w:rsidR="00E2618F" w:rsidRPr="00555E67" w:rsidRDefault="00E2618F" w:rsidP="00F773C1">
            <w:pPr>
              <w:pStyle w:val="a4"/>
              <w:rPr>
                <w:sz w:val="20"/>
                <w:szCs w:val="20"/>
              </w:rPr>
            </w:pPr>
            <w:r w:rsidRPr="00555E67">
              <w:rPr>
                <w:sz w:val="20"/>
                <w:szCs w:val="20"/>
              </w:rPr>
              <w:t>№</w:t>
            </w:r>
          </w:p>
        </w:tc>
        <w:tc>
          <w:tcPr>
            <w:tcW w:w="6662" w:type="dxa"/>
          </w:tcPr>
          <w:p w:rsidR="00E2618F" w:rsidRPr="00555E67" w:rsidRDefault="00E2618F" w:rsidP="00F773C1">
            <w:pPr>
              <w:pStyle w:val="a4"/>
              <w:rPr>
                <w:sz w:val="20"/>
                <w:szCs w:val="20"/>
              </w:rPr>
            </w:pPr>
            <w:r w:rsidRPr="00555E67">
              <w:rPr>
                <w:sz w:val="20"/>
                <w:szCs w:val="20"/>
              </w:rPr>
              <w:t>Наименование  раздела</w:t>
            </w:r>
          </w:p>
        </w:tc>
        <w:tc>
          <w:tcPr>
            <w:tcW w:w="1701" w:type="dxa"/>
          </w:tcPr>
          <w:p w:rsidR="00E2618F" w:rsidRPr="00555E67" w:rsidRDefault="00E2618F" w:rsidP="00F773C1">
            <w:pPr>
              <w:pStyle w:val="a4"/>
              <w:rPr>
                <w:sz w:val="20"/>
                <w:szCs w:val="20"/>
              </w:rPr>
            </w:pPr>
            <w:r w:rsidRPr="00555E67">
              <w:rPr>
                <w:sz w:val="20"/>
                <w:szCs w:val="20"/>
              </w:rPr>
              <w:t>Кол</w:t>
            </w:r>
            <w:proofErr w:type="gramStart"/>
            <w:r w:rsidRPr="00555E67">
              <w:rPr>
                <w:sz w:val="20"/>
                <w:szCs w:val="20"/>
              </w:rPr>
              <w:t>.</w:t>
            </w:r>
            <w:proofErr w:type="gramEnd"/>
            <w:r w:rsidRPr="00555E67">
              <w:rPr>
                <w:sz w:val="20"/>
                <w:szCs w:val="20"/>
              </w:rPr>
              <w:t xml:space="preserve"> </w:t>
            </w:r>
            <w:proofErr w:type="gramStart"/>
            <w:r w:rsidRPr="00555E67">
              <w:rPr>
                <w:sz w:val="20"/>
                <w:szCs w:val="20"/>
              </w:rPr>
              <w:t>ч</w:t>
            </w:r>
            <w:proofErr w:type="gramEnd"/>
            <w:r w:rsidRPr="00555E67">
              <w:rPr>
                <w:sz w:val="20"/>
                <w:szCs w:val="20"/>
              </w:rPr>
              <w:t>ас.</w:t>
            </w:r>
          </w:p>
        </w:tc>
      </w:tr>
      <w:tr w:rsidR="00E2618F" w:rsidRPr="00555E67" w:rsidTr="00F773C1">
        <w:trPr>
          <w:trHeight w:val="61"/>
        </w:trPr>
        <w:tc>
          <w:tcPr>
            <w:tcW w:w="817" w:type="dxa"/>
          </w:tcPr>
          <w:p w:rsidR="00E2618F" w:rsidRPr="00555E67" w:rsidRDefault="00E2618F" w:rsidP="00F773C1">
            <w:pPr>
              <w:pStyle w:val="a4"/>
              <w:rPr>
                <w:sz w:val="20"/>
                <w:szCs w:val="20"/>
              </w:rPr>
            </w:pPr>
            <w:r w:rsidRPr="00555E67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E2618F" w:rsidRPr="00555E67" w:rsidRDefault="00E2618F" w:rsidP="00F773C1">
            <w:pPr>
              <w:pStyle w:val="a4"/>
              <w:rPr>
                <w:sz w:val="20"/>
                <w:szCs w:val="20"/>
              </w:rPr>
            </w:pPr>
            <w:r w:rsidRPr="00555E67">
              <w:rPr>
                <w:sz w:val="20"/>
                <w:szCs w:val="20"/>
              </w:rPr>
              <w:t xml:space="preserve"> МИР В НАЧАЛЕ НОВОГО ВРЕМЕНИ. ВЕЛИКИЕ ГЕОГРАФИЧЕСКИЕ ОТКРЫТИЯ. ВОЗРОЖДЕНИЕ РЕФОРМАЦИЯ</w:t>
            </w:r>
          </w:p>
        </w:tc>
        <w:tc>
          <w:tcPr>
            <w:tcW w:w="1701" w:type="dxa"/>
          </w:tcPr>
          <w:p w:rsidR="00E2618F" w:rsidRPr="00555E67" w:rsidRDefault="00E2618F" w:rsidP="00F773C1">
            <w:pPr>
              <w:pStyle w:val="a4"/>
              <w:rPr>
                <w:sz w:val="20"/>
                <w:szCs w:val="20"/>
              </w:rPr>
            </w:pPr>
            <w:r w:rsidRPr="00555E67">
              <w:rPr>
                <w:sz w:val="20"/>
                <w:szCs w:val="20"/>
              </w:rPr>
              <w:t>12ч</w:t>
            </w:r>
          </w:p>
        </w:tc>
      </w:tr>
      <w:tr w:rsidR="00E2618F" w:rsidRPr="00555E67" w:rsidTr="00F773C1">
        <w:trPr>
          <w:trHeight w:val="61"/>
        </w:trPr>
        <w:tc>
          <w:tcPr>
            <w:tcW w:w="817" w:type="dxa"/>
          </w:tcPr>
          <w:p w:rsidR="00E2618F" w:rsidRPr="00555E67" w:rsidRDefault="00E2618F" w:rsidP="00F773C1">
            <w:pPr>
              <w:pStyle w:val="a4"/>
              <w:rPr>
                <w:bCs/>
                <w:iCs/>
                <w:sz w:val="20"/>
                <w:szCs w:val="20"/>
              </w:rPr>
            </w:pPr>
            <w:r w:rsidRPr="00555E67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E2618F" w:rsidRPr="00555E67" w:rsidRDefault="00E2618F" w:rsidP="00F773C1">
            <w:pPr>
              <w:pStyle w:val="a4"/>
              <w:rPr>
                <w:sz w:val="20"/>
                <w:szCs w:val="20"/>
              </w:rPr>
            </w:pPr>
            <w:r w:rsidRPr="00555E67">
              <w:rPr>
                <w:sz w:val="20"/>
                <w:szCs w:val="20"/>
              </w:rPr>
              <w:t>ПЕРВЫЕ РЕВОЛЮЦИИ НОВОГО ВРЕМЕНИ. МЕЖДУНАРОДНЫЕ ОТНОШЕНИЯ (БОРЬБА ЗА ПЕРВЕНСТВО В ЕВРОПЕ И КОЛОНИЯХ)</w:t>
            </w:r>
          </w:p>
        </w:tc>
        <w:tc>
          <w:tcPr>
            <w:tcW w:w="1701" w:type="dxa"/>
          </w:tcPr>
          <w:p w:rsidR="00E2618F" w:rsidRPr="00555E67" w:rsidRDefault="00E2618F" w:rsidP="00F773C1">
            <w:pPr>
              <w:pStyle w:val="a4"/>
              <w:rPr>
                <w:sz w:val="20"/>
                <w:szCs w:val="20"/>
              </w:rPr>
            </w:pPr>
            <w:r w:rsidRPr="00555E67">
              <w:rPr>
                <w:sz w:val="20"/>
                <w:szCs w:val="20"/>
              </w:rPr>
              <w:t>3 ч</w:t>
            </w:r>
          </w:p>
        </w:tc>
      </w:tr>
      <w:tr w:rsidR="00E2618F" w:rsidRPr="00555E67" w:rsidTr="00F773C1">
        <w:trPr>
          <w:trHeight w:val="61"/>
        </w:trPr>
        <w:tc>
          <w:tcPr>
            <w:tcW w:w="817" w:type="dxa"/>
          </w:tcPr>
          <w:p w:rsidR="00E2618F" w:rsidRPr="00555E67" w:rsidRDefault="00E2618F" w:rsidP="00F773C1">
            <w:pPr>
              <w:pStyle w:val="a4"/>
              <w:rPr>
                <w:bCs/>
                <w:iCs/>
                <w:sz w:val="20"/>
                <w:szCs w:val="20"/>
              </w:rPr>
            </w:pPr>
            <w:r w:rsidRPr="00555E6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E2618F" w:rsidRPr="00555E67" w:rsidRDefault="00E2618F" w:rsidP="00F773C1">
            <w:pPr>
              <w:pStyle w:val="a4"/>
              <w:rPr>
                <w:bCs/>
                <w:iCs/>
                <w:sz w:val="20"/>
                <w:szCs w:val="20"/>
              </w:rPr>
            </w:pPr>
            <w:r w:rsidRPr="00555E67">
              <w:rPr>
                <w:sz w:val="20"/>
                <w:szCs w:val="20"/>
              </w:rPr>
              <w:t>ЭПОХА ПРОСВЕЩЕНИЯ. ВРЕМЯ ПРЕОБРАЗОВАНИЙ</w:t>
            </w:r>
          </w:p>
        </w:tc>
        <w:tc>
          <w:tcPr>
            <w:tcW w:w="1701" w:type="dxa"/>
          </w:tcPr>
          <w:p w:rsidR="00E2618F" w:rsidRPr="00555E67" w:rsidRDefault="00E2618F" w:rsidP="00F773C1">
            <w:pPr>
              <w:pStyle w:val="a4"/>
              <w:rPr>
                <w:sz w:val="20"/>
                <w:szCs w:val="20"/>
              </w:rPr>
            </w:pPr>
            <w:r w:rsidRPr="00555E67">
              <w:rPr>
                <w:sz w:val="20"/>
                <w:szCs w:val="20"/>
              </w:rPr>
              <w:t>8 ч</w:t>
            </w:r>
          </w:p>
        </w:tc>
      </w:tr>
      <w:tr w:rsidR="00E2618F" w:rsidRPr="00555E67" w:rsidTr="00F773C1">
        <w:trPr>
          <w:trHeight w:val="356"/>
        </w:trPr>
        <w:tc>
          <w:tcPr>
            <w:tcW w:w="817" w:type="dxa"/>
          </w:tcPr>
          <w:p w:rsidR="00E2618F" w:rsidRPr="00555E67" w:rsidRDefault="00E2618F" w:rsidP="00F773C1">
            <w:pPr>
              <w:pStyle w:val="a4"/>
              <w:rPr>
                <w:iCs/>
                <w:sz w:val="20"/>
                <w:szCs w:val="20"/>
              </w:rPr>
            </w:pPr>
            <w:r w:rsidRPr="00555E6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E2618F" w:rsidRPr="00555E67" w:rsidRDefault="00E2618F" w:rsidP="00F773C1">
            <w:pPr>
              <w:pStyle w:val="a4"/>
              <w:rPr>
                <w:sz w:val="20"/>
                <w:szCs w:val="20"/>
              </w:rPr>
            </w:pPr>
            <w:r w:rsidRPr="00555E67">
              <w:rPr>
                <w:color w:val="000000"/>
                <w:spacing w:val="1"/>
                <w:sz w:val="20"/>
                <w:szCs w:val="20"/>
              </w:rPr>
              <w:t>ТРАДИЦИОННЫЕ ОБЩЕСТВА В РАННЕЕ НОВОЕ ВРЕМЯ</w:t>
            </w:r>
          </w:p>
        </w:tc>
        <w:tc>
          <w:tcPr>
            <w:tcW w:w="1701" w:type="dxa"/>
          </w:tcPr>
          <w:p w:rsidR="00E2618F" w:rsidRPr="00555E67" w:rsidRDefault="00E2618F" w:rsidP="00F773C1">
            <w:pPr>
              <w:pStyle w:val="a4"/>
              <w:rPr>
                <w:sz w:val="20"/>
                <w:szCs w:val="20"/>
              </w:rPr>
            </w:pPr>
            <w:r w:rsidRPr="00555E67">
              <w:rPr>
                <w:sz w:val="20"/>
                <w:szCs w:val="20"/>
              </w:rPr>
              <w:t>2 ч</w:t>
            </w:r>
          </w:p>
        </w:tc>
      </w:tr>
      <w:tr w:rsidR="00E2618F" w:rsidRPr="00555E67" w:rsidTr="00F773C1">
        <w:trPr>
          <w:trHeight w:val="356"/>
        </w:trPr>
        <w:tc>
          <w:tcPr>
            <w:tcW w:w="817" w:type="dxa"/>
          </w:tcPr>
          <w:p w:rsidR="00E2618F" w:rsidRPr="00555E67" w:rsidRDefault="00E2618F" w:rsidP="00F773C1">
            <w:pPr>
              <w:pStyle w:val="a4"/>
              <w:rPr>
                <w:iCs/>
                <w:sz w:val="20"/>
                <w:szCs w:val="20"/>
              </w:rPr>
            </w:pPr>
            <w:r w:rsidRPr="00555E6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E2618F" w:rsidRPr="00555E67" w:rsidRDefault="00E2618F" w:rsidP="00F773C1">
            <w:pPr>
              <w:pStyle w:val="a4"/>
              <w:rPr>
                <w:iCs/>
                <w:sz w:val="20"/>
                <w:szCs w:val="20"/>
              </w:rPr>
            </w:pPr>
            <w:r w:rsidRPr="00555E67">
              <w:rPr>
                <w:iCs/>
                <w:sz w:val="20"/>
                <w:szCs w:val="20"/>
              </w:rPr>
              <w:t xml:space="preserve">ИТОГОВОЕ  ПОВТОРЕНИЕ </w:t>
            </w:r>
          </w:p>
        </w:tc>
        <w:tc>
          <w:tcPr>
            <w:tcW w:w="1701" w:type="dxa"/>
          </w:tcPr>
          <w:p w:rsidR="00E2618F" w:rsidRPr="00555E67" w:rsidRDefault="00E2618F" w:rsidP="00F773C1">
            <w:pPr>
              <w:pStyle w:val="a4"/>
              <w:rPr>
                <w:sz w:val="20"/>
                <w:szCs w:val="20"/>
              </w:rPr>
            </w:pPr>
            <w:r w:rsidRPr="00555E67">
              <w:rPr>
                <w:sz w:val="20"/>
                <w:szCs w:val="20"/>
              </w:rPr>
              <w:t>1ч</w:t>
            </w:r>
          </w:p>
        </w:tc>
      </w:tr>
      <w:tr w:rsidR="00E2618F" w:rsidRPr="00555E67" w:rsidTr="00F773C1">
        <w:trPr>
          <w:trHeight w:val="356"/>
        </w:trPr>
        <w:tc>
          <w:tcPr>
            <w:tcW w:w="817" w:type="dxa"/>
          </w:tcPr>
          <w:p w:rsidR="00E2618F" w:rsidRPr="00555E67" w:rsidRDefault="00E2618F" w:rsidP="00F773C1">
            <w:pPr>
              <w:pStyle w:val="a4"/>
              <w:rPr>
                <w:iCs/>
                <w:sz w:val="20"/>
                <w:szCs w:val="20"/>
              </w:rPr>
            </w:pPr>
          </w:p>
        </w:tc>
        <w:tc>
          <w:tcPr>
            <w:tcW w:w="6662" w:type="dxa"/>
          </w:tcPr>
          <w:p w:rsidR="00E2618F" w:rsidRPr="00555E67" w:rsidRDefault="00E2618F" w:rsidP="00F773C1">
            <w:pPr>
              <w:pStyle w:val="a4"/>
              <w:rPr>
                <w:iCs/>
                <w:sz w:val="20"/>
                <w:szCs w:val="20"/>
              </w:rPr>
            </w:pPr>
            <w:r w:rsidRPr="00555E67">
              <w:rPr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</w:tcPr>
          <w:p w:rsidR="00E2618F" w:rsidRPr="00555E67" w:rsidRDefault="00E2618F" w:rsidP="00F773C1">
            <w:pPr>
              <w:pStyle w:val="a4"/>
              <w:rPr>
                <w:sz w:val="20"/>
                <w:szCs w:val="20"/>
              </w:rPr>
            </w:pPr>
            <w:r w:rsidRPr="00555E67">
              <w:rPr>
                <w:sz w:val="20"/>
                <w:szCs w:val="20"/>
              </w:rPr>
              <w:t>26 ч</w:t>
            </w:r>
          </w:p>
        </w:tc>
      </w:tr>
    </w:tbl>
    <w:p w:rsidR="00E2618F" w:rsidRPr="00555E67" w:rsidRDefault="00E2618F" w:rsidP="00E2618F">
      <w:pPr>
        <w:pStyle w:val="a4"/>
        <w:rPr>
          <w:sz w:val="20"/>
          <w:szCs w:val="20"/>
        </w:rPr>
      </w:pPr>
    </w:p>
    <w:p w:rsidR="00E2618F" w:rsidRPr="00555E67" w:rsidRDefault="00E2618F" w:rsidP="00E2618F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ОСНОВНОЕ СОДЕРЖАНИЕ ПРЕДМЕТА</w:t>
      </w:r>
    </w:p>
    <w:p w:rsidR="00E2618F" w:rsidRPr="00555E67" w:rsidRDefault="00E2618F" w:rsidP="00E2618F">
      <w:pPr>
        <w:pStyle w:val="a8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ИСТОРИЯ РОССИИ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 xml:space="preserve">Т е </w:t>
      </w:r>
      <w:proofErr w:type="gramStart"/>
      <w:r w:rsidRPr="00555E67">
        <w:rPr>
          <w:rFonts w:ascii="Times New Roman" w:hAnsi="Times New Roman"/>
          <w:b/>
          <w:sz w:val="20"/>
          <w:szCs w:val="20"/>
        </w:rPr>
        <w:t>м</w:t>
      </w:r>
      <w:proofErr w:type="gramEnd"/>
      <w:r w:rsidRPr="00555E67">
        <w:rPr>
          <w:rFonts w:ascii="Times New Roman" w:hAnsi="Times New Roman"/>
          <w:b/>
          <w:sz w:val="20"/>
          <w:szCs w:val="20"/>
        </w:rPr>
        <w:t xml:space="preserve"> а 1. Россия на рубеже XVI-XVII веков.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Внутренняя и внешняя политика Бориса Годунова.</w:t>
      </w:r>
      <w:r w:rsidRPr="00555E67">
        <w:rPr>
          <w:rFonts w:ascii="Times New Roman" w:hAnsi="Times New Roman"/>
          <w:sz w:val="20"/>
          <w:szCs w:val="20"/>
        </w:rPr>
        <w:t xml:space="preserve"> Внутриполитическое положение в стране после смерти Ивана Грозного. Царь Федор Иоаннович. Борьба за власть. Борис Годунов. Учреждение патриаршества. Прекращение династии Рюриковичей. Избрание на царство Бориса Годунова. Социально-экономическая политика. Голод 1601-1603 гг. Обострение социальных противоречий. Международная политика. Торговые и культурные связи со странами Западной Европы. </w:t>
      </w:r>
    </w:p>
    <w:p w:rsidR="00E2618F" w:rsidRPr="00555E67" w:rsidRDefault="00E2618F" w:rsidP="00E2618F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Смутное время.</w:t>
      </w:r>
      <w:r w:rsidRPr="00555E67">
        <w:rPr>
          <w:rFonts w:ascii="Times New Roman" w:hAnsi="Times New Roman"/>
          <w:sz w:val="20"/>
          <w:szCs w:val="20"/>
        </w:rPr>
        <w:t xml:space="preserve"> Причина и суть Смутного времени. Царствование Лжедмитрия. Заговор в Москве и свержение Годуновых. Восстание И. </w:t>
      </w:r>
      <w:proofErr w:type="spellStart"/>
      <w:r w:rsidRPr="00555E67">
        <w:rPr>
          <w:rFonts w:ascii="Times New Roman" w:hAnsi="Times New Roman"/>
          <w:sz w:val="20"/>
          <w:szCs w:val="20"/>
        </w:rPr>
        <w:t>Болотникова</w:t>
      </w:r>
      <w:proofErr w:type="spellEnd"/>
      <w:r w:rsidRPr="00555E67">
        <w:rPr>
          <w:rFonts w:ascii="Times New Roman" w:hAnsi="Times New Roman"/>
          <w:sz w:val="20"/>
          <w:szCs w:val="20"/>
        </w:rPr>
        <w:t>. Лжедмитрий 11. Воцарение Шуй</w:t>
      </w:r>
      <w:r w:rsidRPr="00555E67">
        <w:rPr>
          <w:rFonts w:ascii="Times New Roman" w:hAnsi="Times New Roman"/>
          <w:sz w:val="20"/>
          <w:szCs w:val="20"/>
        </w:rPr>
        <w:softHyphen/>
        <w:t xml:space="preserve">ского. Польско-шведская интервенция. </w:t>
      </w:r>
    </w:p>
    <w:p w:rsidR="00E2618F" w:rsidRPr="00555E67" w:rsidRDefault="00E2618F" w:rsidP="00E2618F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Окончание Смутного времени.</w:t>
      </w:r>
      <w:r w:rsidRPr="00555E67">
        <w:rPr>
          <w:rFonts w:ascii="Times New Roman" w:hAnsi="Times New Roman"/>
          <w:sz w:val="20"/>
          <w:szCs w:val="20"/>
        </w:rPr>
        <w:t xml:space="preserve"> Распад тушинского лагеря. «Семибоярщина». Первое опол</w:t>
      </w:r>
      <w:r w:rsidRPr="00555E67">
        <w:rPr>
          <w:rFonts w:ascii="Times New Roman" w:hAnsi="Times New Roman"/>
          <w:sz w:val="20"/>
          <w:szCs w:val="20"/>
        </w:rPr>
        <w:softHyphen/>
        <w:t>чение. Второе ополчение. Кузьма Минин и Дмитрий Пожарский. Освобождение Москвы. Зем</w:t>
      </w:r>
      <w:r w:rsidRPr="00555E67">
        <w:rPr>
          <w:rFonts w:ascii="Times New Roman" w:hAnsi="Times New Roman"/>
          <w:sz w:val="20"/>
          <w:szCs w:val="20"/>
        </w:rPr>
        <w:softHyphen/>
        <w:t xml:space="preserve">ский собор 1613 года. Воцарение Романовых. </w:t>
      </w:r>
    </w:p>
    <w:p w:rsidR="00E2618F" w:rsidRPr="00555E67" w:rsidRDefault="00E2618F" w:rsidP="00E2618F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 xml:space="preserve">Обобщающее повторение </w:t>
      </w:r>
      <w:r w:rsidRPr="00555E67">
        <w:rPr>
          <w:rFonts w:ascii="Times New Roman" w:hAnsi="Times New Roman"/>
          <w:sz w:val="20"/>
          <w:szCs w:val="20"/>
        </w:rPr>
        <w:t xml:space="preserve"> «Россия в </w:t>
      </w:r>
      <w:proofErr w:type="gramStart"/>
      <w:r w:rsidRPr="00555E67">
        <w:rPr>
          <w:rFonts w:ascii="Times New Roman" w:hAnsi="Times New Roman"/>
          <w:sz w:val="20"/>
          <w:szCs w:val="20"/>
        </w:rPr>
        <w:t>Х</w:t>
      </w:r>
      <w:proofErr w:type="gramEnd"/>
      <w:r w:rsidRPr="00555E67">
        <w:rPr>
          <w:rFonts w:ascii="Times New Roman" w:hAnsi="Times New Roman"/>
          <w:sz w:val="20"/>
          <w:szCs w:val="20"/>
          <w:lang w:val="en-US"/>
        </w:rPr>
        <w:t>V</w:t>
      </w:r>
      <w:r w:rsidRPr="00555E67">
        <w:rPr>
          <w:rFonts w:ascii="Times New Roman" w:hAnsi="Times New Roman"/>
          <w:sz w:val="20"/>
          <w:szCs w:val="20"/>
        </w:rPr>
        <w:t xml:space="preserve">I веке». 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 xml:space="preserve">Те </w:t>
      </w:r>
      <w:proofErr w:type="gramStart"/>
      <w:r w:rsidRPr="00555E67">
        <w:rPr>
          <w:rFonts w:ascii="Times New Roman" w:hAnsi="Times New Roman"/>
          <w:b/>
          <w:sz w:val="20"/>
          <w:szCs w:val="20"/>
        </w:rPr>
        <w:t>м</w:t>
      </w:r>
      <w:proofErr w:type="gramEnd"/>
      <w:r w:rsidRPr="00555E67">
        <w:rPr>
          <w:rFonts w:ascii="Times New Roman" w:hAnsi="Times New Roman"/>
          <w:b/>
          <w:sz w:val="20"/>
          <w:szCs w:val="20"/>
        </w:rPr>
        <w:t xml:space="preserve"> а 2. Россия в XV</w:t>
      </w:r>
      <w:r w:rsidRPr="00555E67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555E67">
        <w:rPr>
          <w:rFonts w:ascii="Times New Roman" w:hAnsi="Times New Roman"/>
          <w:b/>
          <w:sz w:val="20"/>
          <w:szCs w:val="20"/>
        </w:rPr>
        <w:t xml:space="preserve"> веке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 xml:space="preserve">Новые явления в экономике. </w:t>
      </w:r>
      <w:r w:rsidRPr="00555E67">
        <w:rPr>
          <w:rFonts w:ascii="Times New Roman" w:hAnsi="Times New Roman"/>
          <w:sz w:val="20"/>
          <w:szCs w:val="20"/>
        </w:rPr>
        <w:t>Последствия Смуты. Сельское хозяйство. Развитие мануфактурного производства. Внутренняя и внешняя торговля. Ярмарки. Рост городов и городского на</w:t>
      </w:r>
      <w:r w:rsidRPr="00555E67">
        <w:rPr>
          <w:rFonts w:ascii="Times New Roman" w:hAnsi="Times New Roman"/>
          <w:sz w:val="20"/>
          <w:szCs w:val="20"/>
        </w:rPr>
        <w:softHyphen/>
        <w:t xml:space="preserve">селения. Формирование всероссийского рынка. </w:t>
      </w:r>
    </w:p>
    <w:p w:rsidR="00E2618F" w:rsidRPr="00555E67" w:rsidRDefault="00E2618F" w:rsidP="00E2618F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Основные сословия российского общества.</w:t>
      </w:r>
      <w:r w:rsidRPr="00555E67">
        <w:rPr>
          <w:rFonts w:ascii="Times New Roman" w:hAnsi="Times New Roman"/>
          <w:sz w:val="20"/>
          <w:szCs w:val="20"/>
        </w:rPr>
        <w:t xml:space="preserve"> Феодалы: бояре и дворяне. Местничество.  Крестьяне. Феодальная рента. Посадское население. Духовенство. Казачество. </w:t>
      </w:r>
    </w:p>
    <w:p w:rsidR="00E2618F" w:rsidRPr="00555E67" w:rsidRDefault="00E2618F" w:rsidP="00E2618F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 xml:space="preserve">Политическое развитие России. </w:t>
      </w:r>
      <w:r w:rsidRPr="00555E67">
        <w:rPr>
          <w:rFonts w:ascii="Times New Roman" w:hAnsi="Times New Roman"/>
          <w:sz w:val="20"/>
          <w:szCs w:val="20"/>
        </w:rPr>
        <w:t>Начало становления абсолютизма. Возрастание роли госу</w:t>
      </w:r>
      <w:r w:rsidRPr="00555E67">
        <w:rPr>
          <w:rFonts w:ascii="Times New Roman" w:hAnsi="Times New Roman"/>
          <w:sz w:val="20"/>
          <w:szCs w:val="20"/>
        </w:rPr>
        <w:softHyphen/>
        <w:t xml:space="preserve">дарственного аппарата и армии. Реформаторская деятельность А. Л. </w:t>
      </w:r>
      <w:proofErr w:type="spellStart"/>
      <w:r w:rsidRPr="00555E67">
        <w:rPr>
          <w:rFonts w:ascii="Times New Roman" w:hAnsi="Times New Roman"/>
          <w:sz w:val="20"/>
          <w:szCs w:val="20"/>
        </w:rPr>
        <w:t>Ордина-Нащокина</w:t>
      </w:r>
      <w:proofErr w:type="spellEnd"/>
      <w:r w:rsidRPr="00555E67">
        <w:rPr>
          <w:rFonts w:ascii="Times New Roman" w:hAnsi="Times New Roman"/>
          <w:sz w:val="20"/>
          <w:szCs w:val="20"/>
        </w:rPr>
        <w:t xml:space="preserve"> и В. В. Го</w:t>
      </w:r>
      <w:r w:rsidRPr="00555E67">
        <w:rPr>
          <w:rFonts w:ascii="Times New Roman" w:hAnsi="Times New Roman"/>
          <w:sz w:val="20"/>
          <w:szCs w:val="20"/>
        </w:rPr>
        <w:softHyphen/>
        <w:t xml:space="preserve">лицына, царя Федора Алексеевича. Боярская дума. Приказная система. Соборное уложение 1649 года. </w:t>
      </w:r>
    </w:p>
    <w:p w:rsidR="00E2618F" w:rsidRPr="00555E67" w:rsidRDefault="00E2618F" w:rsidP="00E2618F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 xml:space="preserve">Власть и церковь. Церковный раскол. </w:t>
      </w:r>
      <w:r w:rsidRPr="00555E67">
        <w:rPr>
          <w:rFonts w:ascii="Times New Roman" w:hAnsi="Times New Roman"/>
          <w:sz w:val="20"/>
          <w:szCs w:val="20"/>
        </w:rPr>
        <w:t xml:space="preserve">Церковь после Смуты. Патриарх Филарет. Никон.  Церковный раскол. Аввакум. Церковный собор 1666-1667 годов. 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Народные движения.</w:t>
      </w:r>
      <w:r w:rsidRPr="00555E67">
        <w:rPr>
          <w:rFonts w:ascii="Times New Roman" w:hAnsi="Times New Roman"/>
          <w:sz w:val="20"/>
          <w:szCs w:val="20"/>
        </w:rPr>
        <w:t xml:space="preserve"> Причины и особенности народных выступлений. «Соляной бунт». «Медный бунт». Крестьянская война под предводительством Степана Разина. Выступление ста</w:t>
      </w:r>
      <w:r w:rsidRPr="00555E67">
        <w:rPr>
          <w:rFonts w:ascii="Times New Roman" w:hAnsi="Times New Roman"/>
          <w:sz w:val="20"/>
          <w:szCs w:val="20"/>
        </w:rPr>
        <w:softHyphen/>
        <w:t xml:space="preserve">рообрядцев. </w:t>
      </w:r>
      <w:proofErr w:type="spellStart"/>
      <w:r w:rsidRPr="00555E67">
        <w:rPr>
          <w:rFonts w:ascii="Times New Roman" w:hAnsi="Times New Roman"/>
          <w:sz w:val="20"/>
          <w:szCs w:val="20"/>
        </w:rPr>
        <w:t>Соловецкое</w:t>
      </w:r>
      <w:proofErr w:type="spellEnd"/>
      <w:r w:rsidRPr="00555E67">
        <w:rPr>
          <w:rFonts w:ascii="Times New Roman" w:hAnsi="Times New Roman"/>
          <w:sz w:val="20"/>
          <w:szCs w:val="20"/>
        </w:rPr>
        <w:t xml:space="preserve"> восстание. </w:t>
      </w:r>
    </w:p>
    <w:p w:rsidR="00E2618F" w:rsidRPr="00555E67" w:rsidRDefault="00E2618F" w:rsidP="00E2618F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Внешняя политика царя Алексея Михайловича.</w:t>
      </w:r>
      <w:r w:rsidRPr="00555E67">
        <w:rPr>
          <w:rFonts w:ascii="Times New Roman" w:hAnsi="Times New Roman"/>
          <w:sz w:val="20"/>
          <w:szCs w:val="20"/>
        </w:rPr>
        <w:t xml:space="preserve"> Основные направления внешней полити</w:t>
      </w:r>
      <w:r w:rsidRPr="00555E67">
        <w:rPr>
          <w:rFonts w:ascii="Times New Roman" w:hAnsi="Times New Roman"/>
          <w:sz w:val="20"/>
          <w:szCs w:val="20"/>
        </w:rPr>
        <w:softHyphen/>
        <w:t>ки. Смоленская война. Воссоединение Украины с Россией. Русско-польская война. Русско</w:t>
      </w:r>
      <w:r w:rsidRPr="00555E67">
        <w:rPr>
          <w:rFonts w:ascii="Times New Roman" w:hAnsi="Times New Roman"/>
          <w:sz w:val="20"/>
          <w:szCs w:val="20"/>
        </w:rPr>
        <w:softHyphen/>
        <w:t xml:space="preserve">-турецкая война 1676-1681 годов. Крымские походы. Освоение Сибири. </w:t>
      </w:r>
    </w:p>
    <w:p w:rsidR="00E2618F" w:rsidRPr="00555E67" w:rsidRDefault="00E2618F" w:rsidP="00E2618F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Образование и культура в X</w:t>
      </w:r>
      <w:r w:rsidRPr="00555E67">
        <w:rPr>
          <w:rFonts w:ascii="Times New Roman" w:hAnsi="Times New Roman"/>
          <w:b/>
          <w:sz w:val="20"/>
          <w:szCs w:val="20"/>
          <w:lang w:val="en-US"/>
        </w:rPr>
        <w:t>VII</w:t>
      </w:r>
      <w:r w:rsidRPr="00555E67">
        <w:rPr>
          <w:rFonts w:ascii="Times New Roman" w:hAnsi="Times New Roman"/>
          <w:b/>
          <w:sz w:val="20"/>
          <w:szCs w:val="20"/>
        </w:rPr>
        <w:t xml:space="preserve"> веке.</w:t>
      </w:r>
      <w:r w:rsidRPr="00555E67">
        <w:rPr>
          <w:rFonts w:ascii="Times New Roman" w:hAnsi="Times New Roman"/>
          <w:sz w:val="20"/>
          <w:szCs w:val="20"/>
        </w:rPr>
        <w:t xml:space="preserve"> Образование. Книгопечатание. Научные знания. Рус</w:t>
      </w:r>
      <w:r w:rsidRPr="00555E67">
        <w:rPr>
          <w:rFonts w:ascii="Times New Roman" w:hAnsi="Times New Roman"/>
          <w:sz w:val="20"/>
          <w:szCs w:val="20"/>
        </w:rPr>
        <w:softHyphen/>
        <w:t xml:space="preserve">ские первопроходцы. С. И. Дежнев. В. Д. Поярков. Е. П. </w:t>
      </w:r>
      <w:proofErr w:type="gramStart"/>
      <w:r w:rsidRPr="00555E67">
        <w:rPr>
          <w:rFonts w:ascii="Times New Roman" w:hAnsi="Times New Roman"/>
          <w:sz w:val="20"/>
          <w:szCs w:val="20"/>
        </w:rPr>
        <w:t>Хабаров</w:t>
      </w:r>
      <w:proofErr w:type="gramEnd"/>
      <w:r w:rsidRPr="00555E67">
        <w:rPr>
          <w:rFonts w:ascii="Times New Roman" w:hAnsi="Times New Roman"/>
          <w:sz w:val="20"/>
          <w:szCs w:val="20"/>
        </w:rPr>
        <w:t xml:space="preserve">. Литература. Сатирические повести («О Шемякином суде», «О Ерше </w:t>
      </w:r>
      <w:proofErr w:type="spellStart"/>
      <w:r w:rsidRPr="00555E67">
        <w:rPr>
          <w:rFonts w:ascii="Times New Roman" w:hAnsi="Times New Roman"/>
          <w:sz w:val="20"/>
          <w:szCs w:val="20"/>
        </w:rPr>
        <w:t>Ершовиче</w:t>
      </w:r>
      <w:proofErr w:type="spellEnd"/>
      <w:r w:rsidRPr="00555E67">
        <w:rPr>
          <w:rFonts w:ascii="Times New Roman" w:hAnsi="Times New Roman"/>
          <w:sz w:val="20"/>
          <w:szCs w:val="20"/>
        </w:rPr>
        <w:t xml:space="preserve">»). Автобиографические повести («Житие» протопопа Аввакума). Архитектура. Живопись. Театр. </w:t>
      </w:r>
    </w:p>
    <w:p w:rsidR="00E2618F" w:rsidRPr="00555E67" w:rsidRDefault="00E2618F" w:rsidP="00E2618F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Сословный быт. Обычаи и нравы.</w:t>
      </w:r>
      <w:r w:rsidRPr="00555E67">
        <w:rPr>
          <w:rFonts w:ascii="Times New Roman" w:hAnsi="Times New Roman"/>
          <w:sz w:val="20"/>
          <w:szCs w:val="20"/>
        </w:rPr>
        <w:t xml:space="preserve"> Царский двор. Боярский и дворянский быт. Жизнь  посадского населения. Крестьянство: повседневный быт и обычаи. </w:t>
      </w:r>
    </w:p>
    <w:p w:rsidR="00E2618F" w:rsidRPr="00555E67" w:rsidRDefault="00E2618F" w:rsidP="00E2618F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 xml:space="preserve">Обобщение «Россия в </w:t>
      </w:r>
      <w:proofErr w:type="gramStart"/>
      <w:r w:rsidRPr="00555E67">
        <w:rPr>
          <w:rFonts w:ascii="Times New Roman" w:hAnsi="Times New Roman"/>
          <w:b/>
          <w:sz w:val="20"/>
          <w:szCs w:val="20"/>
        </w:rPr>
        <w:t>Х</w:t>
      </w:r>
      <w:proofErr w:type="gramEnd"/>
      <w:r w:rsidRPr="00555E67">
        <w:rPr>
          <w:rFonts w:ascii="Times New Roman" w:hAnsi="Times New Roman"/>
          <w:b/>
          <w:sz w:val="20"/>
          <w:szCs w:val="20"/>
          <w:lang w:val="en-US"/>
        </w:rPr>
        <w:t>VII</w:t>
      </w:r>
      <w:r w:rsidRPr="00555E67">
        <w:rPr>
          <w:rFonts w:ascii="Times New Roman" w:hAnsi="Times New Roman"/>
          <w:b/>
          <w:sz w:val="20"/>
          <w:szCs w:val="20"/>
        </w:rPr>
        <w:t xml:space="preserve"> веке». 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 xml:space="preserve">Т е </w:t>
      </w:r>
      <w:proofErr w:type="gramStart"/>
      <w:r w:rsidRPr="00555E67">
        <w:rPr>
          <w:rFonts w:ascii="Times New Roman" w:hAnsi="Times New Roman"/>
          <w:b/>
          <w:sz w:val="20"/>
          <w:szCs w:val="20"/>
        </w:rPr>
        <w:t>м</w:t>
      </w:r>
      <w:proofErr w:type="gramEnd"/>
      <w:r w:rsidRPr="00555E67">
        <w:rPr>
          <w:rFonts w:ascii="Times New Roman" w:hAnsi="Times New Roman"/>
          <w:b/>
          <w:sz w:val="20"/>
          <w:szCs w:val="20"/>
        </w:rPr>
        <w:t xml:space="preserve"> а 3. Россия при Петре </w:t>
      </w:r>
      <w:r w:rsidRPr="00555E67">
        <w:rPr>
          <w:rFonts w:ascii="Times New Roman" w:hAnsi="Times New Roman"/>
          <w:b/>
          <w:sz w:val="20"/>
          <w:szCs w:val="20"/>
          <w:lang w:val="en-US"/>
        </w:rPr>
        <w:t>I</w:t>
      </w:r>
      <w:r w:rsidRPr="00555E67">
        <w:rPr>
          <w:rFonts w:ascii="Times New Roman" w:hAnsi="Times New Roman"/>
          <w:b/>
          <w:sz w:val="20"/>
          <w:szCs w:val="20"/>
        </w:rPr>
        <w:t>.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Предпосылки петровских преобразований.</w:t>
      </w:r>
      <w:r w:rsidRPr="00555E67">
        <w:rPr>
          <w:rFonts w:ascii="Times New Roman" w:hAnsi="Times New Roman"/>
          <w:sz w:val="20"/>
          <w:szCs w:val="20"/>
        </w:rPr>
        <w:t xml:space="preserve"> Усиление западного влияния на Россию. </w:t>
      </w:r>
      <w:proofErr w:type="spellStart"/>
      <w:r w:rsidRPr="00555E67">
        <w:rPr>
          <w:rFonts w:ascii="Times New Roman" w:hAnsi="Times New Roman"/>
          <w:sz w:val="20"/>
          <w:szCs w:val="20"/>
        </w:rPr>
        <w:t>Симеон</w:t>
      </w:r>
      <w:proofErr w:type="spellEnd"/>
      <w:r w:rsidRPr="00555E67">
        <w:rPr>
          <w:rFonts w:ascii="Times New Roman" w:hAnsi="Times New Roman"/>
          <w:sz w:val="20"/>
          <w:szCs w:val="20"/>
        </w:rPr>
        <w:t xml:space="preserve"> Полоцкий. Реформы А. </w:t>
      </w:r>
      <w:proofErr w:type="spellStart"/>
      <w:r w:rsidRPr="00555E67">
        <w:rPr>
          <w:rFonts w:ascii="Times New Roman" w:hAnsi="Times New Roman"/>
          <w:sz w:val="20"/>
          <w:szCs w:val="20"/>
        </w:rPr>
        <w:t>Ордин-Нащокина</w:t>
      </w:r>
      <w:proofErr w:type="spellEnd"/>
      <w:r w:rsidRPr="00555E67">
        <w:rPr>
          <w:rFonts w:ascii="Times New Roman" w:hAnsi="Times New Roman"/>
          <w:sz w:val="20"/>
          <w:szCs w:val="20"/>
        </w:rPr>
        <w:t xml:space="preserve">. Преобразовательные планы В. Голицына. Юрий </w:t>
      </w:r>
      <w:proofErr w:type="spellStart"/>
      <w:r w:rsidRPr="00555E67">
        <w:rPr>
          <w:rFonts w:ascii="Times New Roman" w:hAnsi="Times New Roman"/>
          <w:sz w:val="20"/>
          <w:szCs w:val="20"/>
        </w:rPr>
        <w:t>Крижанич</w:t>
      </w:r>
      <w:proofErr w:type="spellEnd"/>
      <w:r w:rsidRPr="00555E67">
        <w:rPr>
          <w:rFonts w:ascii="Times New Roman" w:hAnsi="Times New Roman"/>
          <w:sz w:val="20"/>
          <w:szCs w:val="20"/>
        </w:rPr>
        <w:t xml:space="preserve">. </w:t>
      </w:r>
    </w:p>
    <w:p w:rsidR="00E2618F" w:rsidRPr="00555E67" w:rsidRDefault="00E2618F" w:rsidP="00E2618F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 xml:space="preserve">Петр </w:t>
      </w:r>
      <w:r w:rsidRPr="00555E67">
        <w:rPr>
          <w:rFonts w:ascii="Times New Roman" w:hAnsi="Times New Roman"/>
          <w:b/>
          <w:sz w:val="20"/>
          <w:szCs w:val="20"/>
          <w:lang w:val="en-US"/>
        </w:rPr>
        <w:t>I</w:t>
      </w:r>
      <w:r w:rsidRPr="00555E67">
        <w:rPr>
          <w:rFonts w:ascii="Times New Roman" w:hAnsi="Times New Roman"/>
          <w:b/>
          <w:sz w:val="20"/>
          <w:szCs w:val="20"/>
        </w:rPr>
        <w:t>. Россия на рубеже веков.</w:t>
      </w:r>
      <w:r w:rsidRPr="00555E67">
        <w:rPr>
          <w:rFonts w:ascii="Times New Roman" w:hAnsi="Times New Roman"/>
          <w:sz w:val="20"/>
          <w:szCs w:val="20"/>
        </w:rPr>
        <w:t xml:space="preserve"> Детство Петра. </w:t>
      </w:r>
      <w:proofErr w:type="spellStart"/>
      <w:r w:rsidRPr="00555E67">
        <w:rPr>
          <w:rFonts w:ascii="Times New Roman" w:hAnsi="Times New Roman"/>
          <w:sz w:val="20"/>
          <w:szCs w:val="20"/>
        </w:rPr>
        <w:t>Двоецарствие</w:t>
      </w:r>
      <w:proofErr w:type="spellEnd"/>
      <w:r w:rsidRPr="00555E67">
        <w:rPr>
          <w:rFonts w:ascii="Times New Roman" w:hAnsi="Times New Roman"/>
          <w:sz w:val="20"/>
          <w:szCs w:val="20"/>
        </w:rPr>
        <w:t xml:space="preserve">. Царевна Софья. Стрелецкие бунты. Начало царствования Петра. Азовские походы. Великое посольство. </w:t>
      </w:r>
    </w:p>
    <w:p w:rsidR="00E2618F" w:rsidRPr="00555E67" w:rsidRDefault="00E2618F" w:rsidP="00E2618F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lastRenderedPageBreak/>
        <w:t>Северная война.</w:t>
      </w:r>
      <w:r w:rsidRPr="00555E67">
        <w:rPr>
          <w:rFonts w:ascii="Times New Roman" w:hAnsi="Times New Roman"/>
          <w:sz w:val="20"/>
          <w:szCs w:val="20"/>
        </w:rPr>
        <w:t xml:space="preserve"> Причины и начало Северной войны. «Нарвская </w:t>
      </w:r>
      <w:proofErr w:type="spellStart"/>
      <w:r w:rsidRPr="00555E67">
        <w:rPr>
          <w:rFonts w:ascii="Times New Roman" w:hAnsi="Times New Roman"/>
          <w:sz w:val="20"/>
          <w:szCs w:val="20"/>
        </w:rPr>
        <w:t>конфузия</w:t>
      </w:r>
      <w:proofErr w:type="spellEnd"/>
      <w:r w:rsidRPr="00555E67">
        <w:rPr>
          <w:rFonts w:ascii="Times New Roman" w:hAnsi="Times New Roman"/>
          <w:sz w:val="20"/>
          <w:szCs w:val="20"/>
        </w:rPr>
        <w:t>». Основание Пе</w:t>
      </w:r>
      <w:r w:rsidRPr="00555E67">
        <w:rPr>
          <w:rFonts w:ascii="Times New Roman" w:hAnsi="Times New Roman"/>
          <w:sz w:val="20"/>
          <w:szCs w:val="20"/>
        </w:rPr>
        <w:softHyphen/>
        <w:t xml:space="preserve">тербурга. Реорганизация армии. Битва у </w:t>
      </w:r>
      <w:proofErr w:type="gramStart"/>
      <w:r w:rsidRPr="00555E67">
        <w:rPr>
          <w:rFonts w:ascii="Times New Roman" w:hAnsi="Times New Roman"/>
          <w:sz w:val="20"/>
          <w:szCs w:val="20"/>
        </w:rPr>
        <w:t>Лесной</w:t>
      </w:r>
      <w:proofErr w:type="gramEnd"/>
      <w:r w:rsidRPr="00555E67">
        <w:rPr>
          <w:rFonts w:ascii="Times New Roman" w:hAnsi="Times New Roman"/>
          <w:sz w:val="20"/>
          <w:szCs w:val="20"/>
        </w:rPr>
        <w:t xml:space="preserve">. Полтавская баталия. </w:t>
      </w:r>
      <w:proofErr w:type="spellStart"/>
      <w:r w:rsidRPr="00555E67">
        <w:rPr>
          <w:rFonts w:ascii="Times New Roman" w:hAnsi="Times New Roman"/>
          <w:sz w:val="20"/>
          <w:szCs w:val="20"/>
        </w:rPr>
        <w:t>Прутский</w:t>
      </w:r>
      <w:proofErr w:type="spellEnd"/>
      <w:r w:rsidRPr="00555E67">
        <w:rPr>
          <w:rFonts w:ascii="Times New Roman" w:hAnsi="Times New Roman"/>
          <w:sz w:val="20"/>
          <w:szCs w:val="20"/>
        </w:rPr>
        <w:t xml:space="preserve"> поход. Битва у мыса Гангут. Битва при </w:t>
      </w:r>
      <w:proofErr w:type="spellStart"/>
      <w:r w:rsidRPr="00555E67">
        <w:rPr>
          <w:rFonts w:ascii="Times New Roman" w:hAnsi="Times New Roman"/>
          <w:sz w:val="20"/>
          <w:szCs w:val="20"/>
        </w:rPr>
        <w:t>Гренгаме</w:t>
      </w:r>
      <w:proofErr w:type="spellEnd"/>
      <w:r w:rsidRPr="00555E67">
        <w:rPr>
          <w:rFonts w:ascii="Times New Roman" w:hAnsi="Times New Roman"/>
          <w:sz w:val="20"/>
          <w:szCs w:val="20"/>
        </w:rPr>
        <w:t xml:space="preserve">. Итоги Северной войны. </w:t>
      </w:r>
      <w:proofErr w:type="spellStart"/>
      <w:r w:rsidRPr="00555E67">
        <w:rPr>
          <w:rFonts w:ascii="Times New Roman" w:hAnsi="Times New Roman"/>
          <w:sz w:val="20"/>
          <w:szCs w:val="20"/>
        </w:rPr>
        <w:t>Ништадтский</w:t>
      </w:r>
      <w:proofErr w:type="spellEnd"/>
      <w:r w:rsidRPr="00555E67">
        <w:rPr>
          <w:rFonts w:ascii="Times New Roman" w:hAnsi="Times New Roman"/>
          <w:sz w:val="20"/>
          <w:szCs w:val="20"/>
        </w:rPr>
        <w:t xml:space="preserve"> мир. </w:t>
      </w:r>
    </w:p>
    <w:p w:rsidR="00E2618F" w:rsidRPr="00555E67" w:rsidRDefault="00E2618F" w:rsidP="00E2618F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 xml:space="preserve">Реформы Петра </w:t>
      </w:r>
      <w:r w:rsidRPr="00555E67">
        <w:rPr>
          <w:rFonts w:ascii="Times New Roman" w:hAnsi="Times New Roman"/>
          <w:b/>
          <w:sz w:val="20"/>
          <w:szCs w:val="20"/>
          <w:lang w:val="en-US"/>
        </w:rPr>
        <w:t>I</w:t>
      </w:r>
      <w:r w:rsidRPr="00555E67">
        <w:rPr>
          <w:rFonts w:ascii="Times New Roman" w:hAnsi="Times New Roman"/>
          <w:b/>
          <w:sz w:val="20"/>
          <w:szCs w:val="20"/>
        </w:rPr>
        <w:t xml:space="preserve">. </w:t>
      </w:r>
      <w:r w:rsidRPr="00555E67">
        <w:rPr>
          <w:rFonts w:ascii="Times New Roman" w:hAnsi="Times New Roman"/>
          <w:sz w:val="20"/>
          <w:szCs w:val="20"/>
        </w:rPr>
        <w:t>Реформа центрального управления. Сенат. Коллегии. Указ о единонаследии. Табель о рангах. Реформа административно-территориального управления. Реформа город</w:t>
      </w:r>
      <w:r w:rsidRPr="00555E67">
        <w:rPr>
          <w:rFonts w:ascii="Times New Roman" w:hAnsi="Times New Roman"/>
          <w:sz w:val="20"/>
          <w:szCs w:val="20"/>
        </w:rPr>
        <w:softHyphen/>
        <w:t>ского управления. Церковная реформа. Дело царевича Алексея. Значение петровских преобразо</w:t>
      </w:r>
      <w:r w:rsidRPr="00555E67">
        <w:rPr>
          <w:rFonts w:ascii="Times New Roman" w:hAnsi="Times New Roman"/>
          <w:sz w:val="20"/>
          <w:szCs w:val="20"/>
        </w:rPr>
        <w:softHyphen/>
        <w:t xml:space="preserve">ваний. </w:t>
      </w:r>
    </w:p>
    <w:p w:rsidR="00E2618F" w:rsidRPr="00555E67" w:rsidRDefault="00E2618F" w:rsidP="00E2618F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Экономика России в первой четверти XVI</w:t>
      </w:r>
      <w:r w:rsidRPr="00555E67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555E67">
        <w:rPr>
          <w:rFonts w:ascii="Times New Roman" w:hAnsi="Times New Roman"/>
          <w:b/>
          <w:sz w:val="20"/>
          <w:szCs w:val="20"/>
        </w:rPr>
        <w:t xml:space="preserve"> века.</w:t>
      </w:r>
      <w:r w:rsidRPr="00555E67">
        <w:rPr>
          <w:rFonts w:ascii="Times New Roman" w:hAnsi="Times New Roman"/>
          <w:sz w:val="20"/>
          <w:szCs w:val="20"/>
        </w:rPr>
        <w:t xml:space="preserve"> Состояние экономики на рубеже веков. Экономическая политика Петра 1. Мелкотоварное производство. Мануфактуры. Приписные крестьяне. Торговля. Денежная и налоговая реформа. Итоги экономического развития. </w:t>
      </w:r>
    </w:p>
    <w:p w:rsidR="00E2618F" w:rsidRPr="00555E67" w:rsidRDefault="00E2618F" w:rsidP="00E2618F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 xml:space="preserve">Народные движения России в первой четверти </w:t>
      </w:r>
      <w:proofErr w:type="gramStart"/>
      <w:r w:rsidRPr="00555E67">
        <w:rPr>
          <w:rFonts w:ascii="Times New Roman" w:hAnsi="Times New Roman"/>
          <w:b/>
          <w:sz w:val="20"/>
          <w:szCs w:val="20"/>
        </w:rPr>
        <w:t>Х</w:t>
      </w:r>
      <w:proofErr w:type="gramEnd"/>
      <w:r w:rsidRPr="00555E67">
        <w:rPr>
          <w:rFonts w:ascii="Times New Roman" w:hAnsi="Times New Roman"/>
          <w:b/>
          <w:sz w:val="20"/>
          <w:szCs w:val="20"/>
        </w:rPr>
        <w:t>VI</w:t>
      </w:r>
      <w:r w:rsidRPr="00555E67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555E67">
        <w:rPr>
          <w:rFonts w:ascii="Times New Roman" w:hAnsi="Times New Roman"/>
          <w:b/>
          <w:sz w:val="20"/>
          <w:szCs w:val="20"/>
        </w:rPr>
        <w:t xml:space="preserve"> века.</w:t>
      </w:r>
      <w:r w:rsidRPr="00555E67">
        <w:rPr>
          <w:rFonts w:ascii="Times New Roman" w:hAnsi="Times New Roman"/>
          <w:sz w:val="20"/>
          <w:szCs w:val="20"/>
        </w:rPr>
        <w:t xml:space="preserve"> Причины народных восстаний. Астраханское восстание. Восстание К. Булавина. Башкирское восстание. Религиозные выступле</w:t>
      </w:r>
      <w:r w:rsidRPr="00555E67">
        <w:rPr>
          <w:rFonts w:ascii="Times New Roman" w:hAnsi="Times New Roman"/>
          <w:sz w:val="20"/>
          <w:szCs w:val="20"/>
        </w:rPr>
        <w:softHyphen/>
        <w:t xml:space="preserve">ния. Выступления работных людей. Значение народного восстания. </w:t>
      </w:r>
    </w:p>
    <w:p w:rsidR="00E2618F" w:rsidRPr="00555E67" w:rsidRDefault="00E2618F" w:rsidP="00E2618F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 xml:space="preserve">Изменения в культуре и быту России в первой четверти </w:t>
      </w:r>
      <w:proofErr w:type="gramStart"/>
      <w:r w:rsidRPr="00555E67">
        <w:rPr>
          <w:rFonts w:ascii="Times New Roman" w:hAnsi="Times New Roman"/>
          <w:b/>
          <w:sz w:val="20"/>
          <w:szCs w:val="20"/>
        </w:rPr>
        <w:t>Х</w:t>
      </w:r>
      <w:proofErr w:type="gramEnd"/>
      <w:r w:rsidRPr="00555E67">
        <w:rPr>
          <w:rFonts w:ascii="Times New Roman" w:hAnsi="Times New Roman"/>
          <w:b/>
          <w:sz w:val="20"/>
          <w:szCs w:val="20"/>
        </w:rPr>
        <w:t>VI</w:t>
      </w:r>
      <w:r w:rsidRPr="00555E67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555E67">
        <w:rPr>
          <w:rFonts w:ascii="Times New Roman" w:hAnsi="Times New Roman"/>
          <w:b/>
          <w:sz w:val="20"/>
          <w:szCs w:val="20"/>
        </w:rPr>
        <w:t xml:space="preserve"> века.</w:t>
      </w:r>
      <w:r w:rsidRPr="00555E67">
        <w:rPr>
          <w:rFonts w:ascii="Times New Roman" w:hAnsi="Times New Roman"/>
          <w:sz w:val="20"/>
          <w:szCs w:val="20"/>
        </w:rPr>
        <w:t xml:space="preserve"> Образование. Первая печатная газета. Кунсткамера. Наука. Андрей Нартов. Художественная культура. Иван Никитин. Перемены в быту. Европейские обычаи. Ассамблеи. Значение культурного наследия Петровской эпохи. </w:t>
      </w:r>
    </w:p>
    <w:p w:rsidR="00E2618F" w:rsidRPr="00555E67" w:rsidRDefault="00E2618F" w:rsidP="00E2618F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Обобщение «Эпоха петровских преобразований».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 xml:space="preserve">Т е </w:t>
      </w:r>
      <w:proofErr w:type="gramStart"/>
      <w:r w:rsidRPr="00555E67">
        <w:rPr>
          <w:rFonts w:ascii="Times New Roman" w:hAnsi="Times New Roman"/>
          <w:b/>
          <w:sz w:val="20"/>
          <w:szCs w:val="20"/>
        </w:rPr>
        <w:t>м</w:t>
      </w:r>
      <w:proofErr w:type="gramEnd"/>
      <w:r w:rsidRPr="00555E67">
        <w:rPr>
          <w:rFonts w:ascii="Times New Roman" w:hAnsi="Times New Roman"/>
          <w:b/>
          <w:sz w:val="20"/>
          <w:szCs w:val="20"/>
        </w:rPr>
        <w:t xml:space="preserve"> а 4. Россия в 1725-1762 годах. </w:t>
      </w:r>
    </w:p>
    <w:p w:rsidR="00E2618F" w:rsidRPr="00555E67" w:rsidRDefault="00E2618F" w:rsidP="00E2618F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Дворцовые перевороты.</w:t>
      </w:r>
      <w:r w:rsidRPr="00555E67">
        <w:rPr>
          <w:rFonts w:ascii="Times New Roman" w:hAnsi="Times New Roman"/>
          <w:sz w:val="20"/>
          <w:szCs w:val="20"/>
        </w:rPr>
        <w:t xml:space="preserve"> Причины и содержание дворцовых переворотов. Усиление гвар</w:t>
      </w:r>
      <w:r w:rsidRPr="00555E67">
        <w:rPr>
          <w:rFonts w:ascii="Times New Roman" w:hAnsi="Times New Roman"/>
          <w:sz w:val="20"/>
          <w:szCs w:val="20"/>
        </w:rPr>
        <w:softHyphen/>
        <w:t>дии. Воцарение Екатерины 1. Петр 11. Возвышение Долгоруких. Воцарение Анн</w:t>
      </w:r>
      <w:proofErr w:type="gramStart"/>
      <w:r w:rsidRPr="00555E67">
        <w:rPr>
          <w:rFonts w:ascii="Times New Roman" w:hAnsi="Times New Roman"/>
          <w:sz w:val="20"/>
          <w:szCs w:val="20"/>
        </w:rPr>
        <w:t>ы Иоа</w:t>
      </w:r>
      <w:proofErr w:type="gramEnd"/>
      <w:r w:rsidRPr="00555E67">
        <w:rPr>
          <w:rFonts w:ascii="Times New Roman" w:hAnsi="Times New Roman"/>
          <w:sz w:val="20"/>
          <w:szCs w:val="20"/>
        </w:rPr>
        <w:t xml:space="preserve">нновны. Верховный тайный совет. Кондиции. Остерман. Миних. </w:t>
      </w:r>
      <w:proofErr w:type="gramStart"/>
      <w:r w:rsidRPr="00555E67">
        <w:rPr>
          <w:rFonts w:ascii="Times New Roman" w:hAnsi="Times New Roman"/>
          <w:sz w:val="20"/>
          <w:szCs w:val="20"/>
        </w:rPr>
        <w:t>Бироновщина</w:t>
      </w:r>
      <w:proofErr w:type="gramEnd"/>
      <w:r w:rsidRPr="00555E67">
        <w:rPr>
          <w:rFonts w:ascii="Times New Roman" w:hAnsi="Times New Roman"/>
          <w:sz w:val="20"/>
          <w:szCs w:val="20"/>
        </w:rPr>
        <w:t xml:space="preserve">. Иван VI Антонович. </w:t>
      </w:r>
      <w:proofErr w:type="spellStart"/>
      <w:r w:rsidRPr="00555E67">
        <w:rPr>
          <w:rFonts w:ascii="Times New Roman" w:hAnsi="Times New Roman"/>
          <w:sz w:val="20"/>
          <w:szCs w:val="20"/>
        </w:rPr>
        <w:t>Бра</w:t>
      </w:r>
      <w:r w:rsidRPr="00555E67">
        <w:rPr>
          <w:rFonts w:ascii="Times New Roman" w:hAnsi="Times New Roman"/>
          <w:sz w:val="20"/>
          <w:szCs w:val="20"/>
        </w:rPr>
        <w:softHyphen/>
        <w:t>уншвейгское</w:t>
      </w:r>
      <w:proofErr w:type="spellEnd"/>
      <w:r w:rsidRPr="00555E67">
        <w:rPr>
          <w:rFonts w:ascii="Times New Roman" w:hAnsi="Times New Roman"/>
          <w:sz w:val="20"/>
          <w:szCs w:val="20"/>
        </w:rPr>
        <w:t xml:space="preserve"> семейство. </w:t>
      </w:r>
    </w:p>
    <w:p w:rsidR="00E2618F" w:rsidRPr="00555E67" w:rsidRDefault="00E2618F" w:rsidP="00E2618F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Внутренняя политика в 1725-1762 годах.</w:t>
      </w:r>
      <w:r w:rsidRPr="00555E67">
        <w:rPr>
          <w:rFonts w:ascii="Times New Roman" w:hAnsi="Times New Roman"/>
          <w:sz w:val="20"/>
          <w:szCs w:val="20"/>
        </w:rPr>
        <w:t xml:space="preserve"> Перемены в системе центрального управления.  Укрепление позиций дворянства. Манифест о вольности дворянской. Политика в отношении кре</w:t>
      </w:r>
      <w:r w:rsidRPr="00555E67">
        <w:rPr>
          <w:rFonts w:ascii="Times New Roman" w:hAnsi="Times New Roman"/>
          <w:sz w:val="20"/>
          <w:szCs w:val="20"/>
        </w:rPr>
        <w:softHyphen/>
        <w:t>стьянства. Изменения в системе городского управления. Политика в отношении казачества. По</w:t>
      </w:r>
      <w:r w:rsidRPr="00555E67">
        <w:rPr>
          <w:rFonts w:ascii="Times New Roman" w:hAnsi="Times New Roman"/>
          <w:sz w:val="20"/>
          <w:szCs w:val="20"/>
        </w:rPr>
        <w:softHyphen/>
        <w:t xml:space="preserve">литика в области мануфактурного производства. </w:t>
      </w:r>
    </w:p>
    <w:p w:rsidR="00E2618F" w:rsidRPr="00555E67" w:rsidRDefault="00E2618F" w:rsidP="00E2618F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Внешняя политика в 1725-1762 годах.</w:t>
      </w:r>
      <w:r w:rsidRPr="00555E67">
        <w:rPr>
          <w:rFonts w:ascii="Times New Roman" w:hAnsi="Times New Roman"/>
          <w:sz w:val="20"/>
          <w:szCs w:val="20"/>
        </w:rPr>
        <w:t xml:space="preserve"> Основные направления внешней политики. Россия и Речь </w:t>
      </w:r>
      <w:proofErr w:type="spellStart"/>
      <w:r w:rsidRPr="00555E67">
        <w:rPr>
          <w:rFonts w:ascii="Times New Roman" w:hAnsi="Times New Roman"/>
          <w:sz w:val="20"/>
          <w:szCs w:val="20"/>
        </w:rPr>
        <w:t>Посполитая</w:t>
      </w:r>
      <w:proofErr w:type="spellEnd"/>
      <w:r w:rsidRPr="00555E67">
        <w:rPr>
          <w:rFonts w:ascii="Times New Roman" w:hAnsi="Times New Roman"/>
          <w:sz w:val="20"/>
          <w:szCs w:val="20"/>
        </w:rPr>
        <w:t>. Русско-турецкая война 1735-1739 годов. Русско-шведская война. Продвиже</w:t>
      </w:r>
      <w:r w:rsidRPr="00555E67">
        <w:rPr>
          <w:rFonts w:ascii="Times New Roman" w:hAnsi="Times New Roman"/>
          <w:sz w:val="20"/>
          <w:szCs w:val="20"/>
        </w:rPr>
        <w:softHyphen/>
        <w:t xml:space="preserve">ние России на Восток. Россия в Семилетней войне. Итоги внешней политики. </w:t>
      </w:r>
    </w:p>
    <w:p w:rsidR="00E2618F" w:rsidRDefault="00E2618F" w:rsidP="00E2618F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 xml:space="preserve">Те </w:t>
      </w:r>
      <w:proofErr w:type="gramStart"/>
      <w:r w:rsidRPr="00555E67">
        <w:rPr>
          <w:rFonts w:ascii="Times New Roman" w:hAnsi="Times New Roman"/>
          <w:b/>
          <w:sz w:val="20"/>
          <w:szCs w:val="20"/>
        </w:rPr>
        <w:t>м</w:t>
      </w:r>
      <w:proofErr w:type="gramEnd"/>
      <w:r w:rsidRPr="00555E67">
        <w:rPr>
          <w:rFonts w:ascii="Times New Roman" w:hAnsi="Times New Roman"/>
          <w:b/>
          <w:sz w:val="20"/>
          <w:szCs w:val="20"/>
        </w:rPr>
        <w:t xml:space="preserve"> а 5. Россия в 1762-1801 годах.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 xml:space="preserve">Внутренняя политика Екатерины </w:t>
      </w:r>
      <w:r w:rsidRPr="00555E67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555E67">
        <w:rPr>
          <w:rFonts w:ascii="Times New Roman" w:hAnsi="Times New Roman"/>
          <w:b/>
          <w:sz w:val="20"/>
          <w:szCs w:val="20"/>
        </w:rPr>
        <w:t>.</w:t>
      </w:r>
      <w:r w:rsidRPr="00555E67">
        <w:rPr>
          <w:rFonts w:ascii="Times New Roman" w:hAnsi="Times New Roman"/>
          <w:sz w:val="20"/>
          <w:szCs w:val="20"/>
        </w:rPr>
        <w:t xml:space="preserve"> Особенности внутренней политики Екатерины </w:t>
      </w:r>
      <w:r w:rsidRPr="00555E67">
        <w:rPr>
          <w:rFonts w:ascii="Times New Roman" w:hAnsi="Times New Roman"/>
          <w:sz w:val="20"/>
          <w:szCs w:val="20"/>
          <w:lang w:val="en-US"/>
        </w:rPr>
        <w:t>II</w:t>
      </w:r>
      <w:r w:rsidRPr="00555E67">
        <w:rPr>
          <w:rFonts w:ascii="Times New Roman" w:hAnsi="Times New Roman"/>
          <w:sz w:val="20"/>
          <w:szCs w:val="20"/>
        </w:rPr>
        <w:t>.  Просвещенный абсолютизм. Работа Уложенной комиссии. Секуляризация церковных земель. Зо</w:t>
      </w:r>
      <w:r w:rsidRPr="00555E67">
        <w:rPr>
          <w:rFonts w:ascii="Times New Roman" w:hAnsi="Times New Roman"/>
          <w:sz w:val="20"/>
          <w:szCs w:val="20"/>
        </w:rPr>
        <w:softHyphen/>
        <w:t xml:space="preserve">лотой век российского дворянства. Ужесточение внутренней политики. Новиков. Радищев. </w:t>
      </w:r>
    </w:p>
    <w:p w:rsidR="00E2618F" w:rsidRPr="00555E67" w:rsidRDefault="00E2618F" w:rsidP="00E2618F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Крестьянское восстание под предводительством Е. Пугачева.</w:t>
      </w:r>
      <w:r w:rsidRPr="00555E67">
        <w:rPr>
          <w:rFonts w:ascii="Times New Roman" w:hAnsi="Times New Roman"/>
          <w:sz w:val="20"/>
          <w:szCs w:val="20"/>
        </w:rPr>
        <w:t xml:space="preserve"> Причины и начало крестьян</w:t>
      </w:r>
      <w:r w:rsidRPr="00555E67">
        <w:rPr>
          <w:rFonts w:ascii="Times New Roman" w:hAnsi="Times New Roman"/>
          <w:sz w:val="20"/>
          <w:szCs w:val="20"/>
        </w:rPr>
        <w:softHyphen/>
        <w:t xml:space="preserve">ской войны. Пугачев и его программа. Основные этапы войны. Расправа с восставшими. Итоги и значение крестьянской войны. </w:t>
      </w:r>
    </w:p>
    <w:p w:rsidR="00E2618F" w:rsidRPr="00555E67" w:rsidRDefault="00E2618F" w:rsidP="00E2618F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 xml:space="preserve">Экономическое развитие России во второй половине </w:t>
      </w:r>
      <w:proofErr w:type="gramStart"/>
      <w:r w:rsidRPr="00555E67">
        <w:rPr>
          <w:rFonts w:ascii="Times New Roman" w:hAnsi="Times New Roman"/>
          <w:b/>
          <w:sz w:val="20"/>
          <w:szCs w:val="20"/>
        </w:rPr>
        <w:t>Х</w:t>
      </w:r>
      <w:proofErr w:type="gramEnd"/>
      <w:r w:rsidRPr="00555E67">
        <w:rPr>
          <w:rFonts w:ascii="Times New Roman" w:hAnsi="Times New Roman"/>
          <w:b/>
          <w:sz w:val="20"/>
          <w:szCs w:val="20"/>
        </w:rPr>
        <w:t>V</w:t>
      </w:r>
      <w:r w:rsidRPr="00555E67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555E67">
        <w:rPr>
          <w:rFonts w:ascii="Times New Roman" w:hAnsi="Times New Roman"/>
          <w:b/>
          <w:sz w:val="20"/>
          <w:szCs w:val="20"/>
        </w:rPr>
        <w:t xml:space="preserve"> века.</w:t>
      </w:r>
      <w:r w:rsidRPr="00555E67">
        <w:rPr>
          <w:rFonts w:ascii="Times New Roman" w:hAnsi="Times New Roman"/>
          <w:sz w:val="20"/>
          <w:szCs w:val="20"/>
        </w:rPr>
        <w:t xml:space="preserve"> Начало разложения фео</w:t>
      </w:r>
      <w:r w:rsidRPr="00555E67">
        <w:rPr>
          <w:rFonts w:ascii="Times New Roman" w:hAnsi="Times New Roman"/>
          <w:sz w:val="20"/>
          <w:szCs w:val="20"/>
        </w:rPr>
        <w:softHyphen/>
        <w:t>дально-крепостнической системы. Вольное экономическое общество. Новые явления в развитии сельского хозяйства. Промышленное развитие. Развитие внутренней и внешней торговли. Фи</w:t>
      </w:r>
      <w:r w:rsidRPr="00555E67">
        <w:rPr>
          <w:rFonts w:ascii="Times New Roman" w:hAnsi="Times New Roman"/>
          <w:sz w:val="20"/>
          <w:szCs w:val="20"/>
        </w:rPr>
        <w:softHyphen/>
        <w:t xml:space="preserve">нансы. Итоги экономического развития. </w:t>
      </w:r>
    </w:p>
    <w:p w:rsidR="00E2618F" w:rsidRPr="00555E67" w:rsidRDefault="00E2618F" w:rsidP="00E2618F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 xml:space="preserve">Внешняя политика Екатерины </w:t>
      </w:r>
      <w:r w:rsidRPr="00555E67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555E67">
        <w:rPr>
          <w:rFonts w:ascii="Times New Roman" w:hAnsi="Times New Roman"/>
          <w:b/>
          <w:sz w:val="20"/>
          <w:szCs w:val="20"/>
        </w:rPr>
        <w:t>.</w:t>
      </w:r>
      <w:r w:rsidRPr="00555E67">
        <w:rPr>
          <w:rFonts w:ascii="Times New Roman" w:hAnsi="Times New Roman"/>
          <w:sz w:val="20"/>
          <w:szCs w:val="20"/>
        </w:rPr>
        <w:t xml:space="preserve"> Основные направления внешней политики. Русско</w:t>
      </w:r>
      <w:r w:rsidRPr="00555E67">
        <w:rPr>
          <w:rFonts w:ascii="Times New Roman" w:hAnsi="Times New Roman"/>
          <w:sz w:val="20"/>
          <w:szCs w:val="20"/>
        </w:rPr>
        <w:softHyphen/>
        <w:t>-турецкая война 1768-1774 годов. Русско-турецкая война 1787-1791 годов. П. А. Румянцев. М. И. Кутузов, А. В. Суворов. Греческий проект Екатерины П. Участие России в разделе Польши. Война со Швецией. Политика «вооружённого нейтралитета». Борьба Екатерины с револю</w:t>
      </w:r>
      <w:r w:rsidRPr="00555E67">
        <w:rPr>
          <w:rFonts w:ascii="Times New Roman" w:hAnsi="Times New Roman"/>
          <w:sz w:val="20"/>
          <w:szCs w:val="20"/>
        </w:rPr>
        <w:softHyphen/>
        <w:t xml:space="preserve">ционными движениями. Итоги внешней политики Екатерины </w:t>
      </w:r>
      <w:r w:rsidRPr="00555E67">
        <w:rPr>
          <w:rFonts w:ascii="Times New Roman" w:hAnsi="Times New Roman"/>
          <w:sz w:val="20"/>
          <w:szCs w:val="20"/>
          <w:lang w:val="en-US"/>
        </w:rPr>
        <w:t>II</w:t>
      </w:r>
      <w:r w:rsidRPr="00555E67">
        <w:rPr>
          <w:rFonts w:ascii="Times New Roman" w:hAnsi="Times New Roman"/>
          <w:sz w:val="20"/>
          <w:szCs w:val="20"/>
        </w:rPr>
        <w:t xml:space="preserve">. </w:t>
      </w:r>
    </w:p>
    <w:p w:rsidR="00E2618F" w:rsidRPr="00555E67" w:rsidRDefault="00E2618F" w:rsidP="00E2618F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 xml:space="preserve">Россия в конце XVIII века. Внутренняя и внешняя политика Павла </w:t>
      </w:r>
      <w:r w:rsidRPr="00555E67">
        <w:rPr>
          <w:rFonts w:ascii="Times New Roman" w:hAnsi="Times New Roman"/>
          <w:b/>
          <w:sz w:val="20"/>
          <w:szCs w:val="20"/>
          <w:lang w:val="en-US"/>
        </w:rPr>
        <w:t>I</w:t>
      </w:r>
      <w:r w:rsidRPr="00555E67">
        <w:rPr>
          <w:rFonts w:ascii="Times New Roman" w:hAnsi="Times New Roman"/>
          <w:b/>
          <w:sz w:val="20"/>
          <w:szCs w:val="20"/>
        </w:rPr>
        <w:t xml:space="preserve">. </w:t>
      </w:r>
      <w:r w:rsidRPr="00555E67">
        <w:rPr>
          <w:rFonts w:ascii="Times New Roman" w:hAnsi="Times New Roman"/>
          <w:sz w:val="20"/>
          <w:szCs w:val="20"/>
        </w:rPr>
        <w:t xml:space="preserve">Воцарение Павла </w:t>
      </w:r>
      <w:r w:rsidRPr="00555E67">
        <w:rPr>
          <w:rFonts w:ascii="Times New Roman" w:hAnsi="Times New Roman"/>
          <w:sz w:val="20"/>
          <w:szCs w:val="20"/>
          <w:lang w:val="en-US"/>
        </w:rPr>
        <w:t>I</w:t>
      </w:r>
      <w:r w:rsidRPr="00555E67">
        <w:rPr>
          <w:rFonts w:ascii="Times New Roman" w:hAnsi="Times New Roman"/>
          <w:sz w:val="20"/>
          <w:szCs w:val="20"/>
        </w:rPr>
        <w:t xml:space="preserve">. Основные направления внутренней политики. Внешняя политика Павла </w:t>
      </w:r>
      <w:r w:rsidRPr="00555E67">
        <w:rPr>
          <w:rFonts w:ascii="Times New Roman" w:hAnsi="Times New Roman"/>
          <w:sz w:val="20"/>
          <w:szCs w:val="20"/>
          <w:lang w:val="en-US"/>
        </w:rPr>
        <w:t>I</w:t>
      </w:r>
      <w:r w:rsidRPr="00555E67">
        <w:rPr>
          <w:rFonts w:ascii="Times New Roman" w:hAnsi="Times New Roman"/>
          <w:sz w:val="20"/>
          <w:szCs w:val="20"/>
        </w:rPr>
        <w:t xml:space="preserve">. Заговор 11 марта 1801 года. </w:t>
      </w:r>
    </w:p>
    <w:p w:rsidR="00E2618F" w:rsidRPr="00555E67" w:rsidRDefault="00E2618F" w:rsidP="00E2618F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Наука и образование.</w:t>
      </w:r>
      <w:r w:rsidRPr="00555E67">
        <w:rPr>
          <w:rFonts w:ascii="Times New Roman" w:hAnsi="Times New Roman"/>
          <w:sz w:val="20"/>
          <w:szCs w:val="20"/>
        </w:rPr>
        <w:t xml:space="preserve"> Академия наук. М. В. Ломоносов. Естественные науки. Гуманитарные науки. Академические экспедиции. Выдающиеся техники и изобретатели. Система образования. Открытие Московского университета. </w:t>
      </w:r>
    </w:p>
    <w:p w:rsidR="00E2618F" w:rsidRPr="00555E67" w:rsidRDefault="00E2618F" w:rsidP="00E2618F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Художественная культура.</w:t>
      </w:r>
      <w:r w:rsidRPr="00555E67">
        <w:rPr>
          <w:rFonts w:ascii="Times New Roman" w:hAnsi="Times New Roman"/>
          <w:sz w:val="20"/>
          <w:szCs w:val="20"/>
        </w:rPr>
        <w:t xml:space="preserve"> Особенности развития художественной культуры. Литература. Театр. Музыка. Живопись и скульптура. Архитектура. </w:t>
      </w:r>
    </w:p>
    <w:p w:rsidR="00E2618F" w:rsidRPr="00555E67" w:rsidRDefault="00E2618F" w:rsidP="00E2618F">
      <w:pPr>
        <w:pStyle w:val="a8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 xml:space="preserve">Быт и обычаи во второй половине XVIII века. </w:t>
      </w:r>
    </w:p>
    <w:p w:rsidR="00E2618F" w:rsidRPr="00555E67" w:rsidRDefault="00E2618F" w:rsidP="00E2618F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Обобщение и закрепление знаний.</w:t>
      </w:r>
      <w:r w:rsidRPr="00555E67">
        <w:rPr>
          <w:rFonts w:ascii="Times New Roman" w:hAnsi="Times New Roman"/>
          <w:sz w:val="20"/>
          <w:szCs w:val="20"/>
        </w:rPr>
        <w:t xml:space="preserve"> «Россия в 1725-1801 годах». </w:t>
      </w:r>
    </w:p>
    <w:p w:rsidR="00E2618F" w:rsidRPr="00555E67" w:rsidRDefault="00E2618F" w:rsidP="00E2618F">
      <w:pPr>
        <w:pStyle w:val="a8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Итоговое повторение.</w:t>
      </w:r>
    </w:p>
    <w:p w:rsidR="00E2618F" w:rsidRPr="00555E67" w:rsidRDefault="00E2618F" w:rsidP="00E2618F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НОВАЯ ИСТОРИЯ</w:t>
      </w:r>
    </w:p>
    <w:p w:rsidR="00E2618F" w:rsidRPr="00555E67" w:rsidRDefault="00E2618F" w:rsidP="00E2618F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</w:p>
    <w:p w:rsidR="00E2618F" w:rsidRPr="00555E67" w:rsidRDefault="00E2618F" w:rsidP="00E2618F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 xml:space="preserve">ИСТОРИЯ НОВОГО ВРЕМЕНИ: 1500 – 1800 </w:t>
      </w:r>
    </w:p>
    <w:p w:rsidR="00E2618F" w:rsidRPr="00555E67" w:rsidRDefault="00E2618F" w:rsidP="00E2618F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bookmarkStart w:id="0" w:name="bookmark0"/>
    </w:p>
    <w:p w:rsidR="00E2618F" w:rsidRPr="00555E67" w:rsidRDefault="00E2618F" w:rsidP="00E2618F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Введение. От Средневековья к Новому времени</w:t>
      </w:r>
      <w:bookmarkEnd w:id="0"/>
    </w:p>
    <w:p w:rsidR="00E2618F" w:rsidRPr="00555E67" w:rsidRDefault="00E2618F" w:rsidP="00E2618F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Понятие о Новом времени.</w:t>
      </w:r>
      <w:r w:rsidRPr="00555E67">
        <w:rPr>
          <w:rFonts w:ascii="Times New Roman" w:hAnsi="Times New Roman"/>
          <w:sz w:val="20"/>
          <w:szCs w:val="20"/>
        </w:rPr>
        <w:t xml:space="preserve"> Традиционное феодальное общество и его характеристика. Что изучает Новая история. Понятие «Новое время» как эпоха «пробуждения умов». Где и когда появился этот термин. Хронологические границы и эта</w:t>
      </w:r>
      <w:r w:rsidRPr="00555E67">
        <w:rPr>
          <w:rFonts w:ascii="Times New Roman" w:hAnsi="Times New Roman"/>
          <w:sz w:val="20"/>
          <w:szCs w:val="20"/>
        </w:rPr>
        <w:softHyphen/>
        <w:t>пы Нового времени. Познание окружающего мира, его миро</w:t>
      </w:r>
      <w:r w:rsidRPr="00555E67">
        <w:rPr>
          <w:rFonts w:ascii="Times New Roman" w:hAnsi="Times New Roman"/>
          <w:sz w:val="20"/>
          <w:szCs w:val="20"/>
        </w:rPr>
        <w:softHyphen/>
        <w:t>устройства (законов) изменяло мировоззрение, образ жизни, хозяйственную жизнь, появление машинного производства.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>Новое время - эпоха великих изменений.</w:t>
      </w:r>
    </w:p>
    <w:p w:rsidR="00E2618F" w:rsidRPr="00555E67" w:rsidRDefault="00E2618F" w:rsidP="00E2618F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lastRenderedPageBreak/>
        <w:t>Человек Нового времени.</w:t>
      </w:r>
      <w:r w:rsidRPr="00555E67">
        <w:rPr>
          <w:rFonts w:ascii="Times New Roman" w:hAnsi="Times New Roman"/>
          <w:sz w:val="20"/>
          <w:szCs w:val="20"/>
        </w:rPr>
        <w:t xml:space="preserve"> Развитие личностных характе</w:t>
      </w:r>
      <w:r w:rsidRPr="00555E67">
        <w:rPr>
          <w:rFonts w:ascii="Times New Roman" w:hAnsi="Times New Roman"/>
          <w:sz w:val="20"/>
          <w:szCs w:val="20"/>
        </w:rPr>
        <w:softHyphen/>
        <w:t>ристик человека, его стремление к самостоятельности и успе</w:t>
      </w:r>
      <w:r w:rsidRPr="00555E67">
        <w:rPr>
          <w:rFonts w:ascii="Times New Roman" w:hAnsi="Times New Roman"/>
          <w:sz w:val="20"/>
          <w:szCs w:val="20"/>
        </w:rPr>
        <w:softHyphen/>
        <w:t xml:space="preserve">ху. Предприниматели. </w:t>
      </w:r>
    </w:p>
    <w:p w:rsidR="00E2618F" w:rsidRPr="00555E67" w:rsidRDefault="00E2618F" w:rsidP="00E2618F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Что связывает нас с Новым временем.</w:t>
      </w:r>
      <w:r w:rsidRPr="00555E67">
        <w:rPr>
          <w:rFonts w:ascii="Times New Roman" w:hAnsi="Times New Roman"/>
          <w:sz w:val="20"/>
          <w:szCs w:val="20"/>
        </w:rPr>
        <w:t xml:space="preserve"> Близость во вре</w:t>
      </w:r>
      <w:r w:rsidRPr="00555E67">
        <w:rPr>
          <w:rFonts w:ascii="Times New Roman" w:hAnsi="Times New Roman"/>
          <w:sz w:val="20"/>
          <w:szCs w:val="20"/>
        </w:rPr>
        <w:softHyphen/>
        <w:t>мени. Облик современных городов. Экономика и политика. Активность и социальность человека Нового времени. Запад и Восток: особенности общественного устройства и экономи</w:t>
      </w:r>
      <w:r w:rsidRPr="00555E67">
        <w:rPr>
          <w:rFonts w:ascii="Times New Roman" w:hAnsi="Times New Roman"/>
          <w:sz w:val="20"/>
          <w:szCs w:val="20"/>
        </w:rPr>
        <w:softHyphen/>
        <w:t>ческого развития.</w:t>
      </w:r>
    </w:p>
    <w:p w:rsidR="00E2618F" w:rsidRPr="00555E67" w:rsidRDefault="00E2618F" w:rsidP="00E2618F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 xml:space="preserve">ГЛАВА </w:t>
      </w:r>
      <w:r w:rsidRPr="00555E67">
        <w:rPr>
          <w:rFonts w:ascii="Times New Roman" w:hAnsi="Times New Roman"/>
          <w:b/>
          <w:sz w:val="20"/>
          <w:szCs w:val="20"/>
          <w:lang w:val="en-US"/>
        </w:rPr>
        <w:t>I</w:t>
      </w:r>
      <w:r w:rsidRPr="00555E67">
        <w:rPr>
          <w:rFonts w:ascii="Times New Roman" w:hAnsi="Times New Roman"/>
          <w:b/>
          <w:sz w:val="20"/>
          <w:szCs w:val="20"/>
        </w:rPr>
        <w:t>. МИР В НАЧАЛЕ НОВОГО ВРЕМЕНИ. ВЕЛИКИЕ ГЕОГРАФИЧЕСКИЕ ОТКРЫТИЯ. ВОЗРОЖДЕНИЕ. РЕФОРМАЦИЯ</w:t>
      </w:r>
    </w:p>
    <w:p w:rsidR="00E2618F" w:rsidRPr="00555E67" w:rsidRDefault="00E2618F" w:rsidP="00E2618F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bookmarkStart w:id="1" w:name="bookmark1"/>
      <w:r w:rsidRPr="00555E67">
        <w:rPr>
          <w:rFonts w:ascii="Times New Roman" w:hAnsi="Times New Roman"/>
          <w:b/>
          <w:sz w:val="20"/>
          <w:szCs w:val="20"/>
        </w:rPr>
        <w:t>Тема 1. Технические открытия и выход к Мировому океану</w:t>
      </w:r>
      <w:bookmarkEnd w:id="1"/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>Новые изобретения и усовершенствования. Новые источ</w:t>
      </w:r>
      <w:r w:rsidRPr="00555E67">
        <w:rPr>
          <w:rFonts w:ascii="Times New Roman" w:hAnsi="Times New Roman"/>
          <w:sz w:val="20"/>
          <w:szCs w:val="20"/>
        </w:rPr>
        <w:softHyphen/>
        <w:t>ники энергии - ветряная мельница, каменный уголь. Книго</w:t>
      </w:r>
      <w:r w:rsidRPr="00555E67">
        <w:rPr>
          <w:rFonts w:ascii="Times New Roman" w:hAnsi="Times New Roman"/>
          <w:sz w:val="20"/>
          <w:szCs w:val="20"/>
        </w:rPr>
        <w:softHyphen/>
        <w:t>печатание. Расширение тематики книг. Географические пред</w:t>
      </w:r>
      <w:r w:rsidRPr="00555E67">
        <w:rPr>
          <w:rFonts w:ascii="Times New Roman" w:hAnsi="Times New Roman"/>
          <w:sz w:val="20"/>
          <w:szCs w:val="20"/>
        </w:rPr>
        <w:softHyphen/>
        <w:t>ставления. Революция в горнорудном промысле. Успехи в металлургии. Новое в военном деле. «Рыцарство было унич</w:t>
      </w:r>
      <w:r w:rsidRPr="00555E67">
        <w:rPr>
          <w:rFonts w:ascii="Times New Roman" w:hAnsi="Times New Roman"/>
          <w:sz w:val="20"/>
          <w:szCs w:val="20"/>
        </w:rPr>
        <w:softHyphen/>
        <w:t>тожено пушкой». Усовершенствования в мореплавании и ко</w:t>
      </w:r>
      <w:r w:rsidRPr="00555E67">
        <w:rPr>
          <w:rFonts w:ascii="Times New Roman" w:hAnsi="Times New Roman"/>
          <w:sz w:val="20"/>
          <w:szCs w:val="20"/>
        </w:rPr>
        <w:softHyphen/>
        <w:t xml:space="preserve">раблестроении. Морские карты. Почему манили новые земли. Испания и Португалия ищут новые морские пути на Восток. Португалия _ лидер исследования путей в Индию. Энрике Мореплаватель. Открытие ближней Атлантики. Вокруг Африки в Индию. </w:t>
      </w:r>
      <w:proofErr w:type="spellStart"/>
      <w:r w:rsidRPr="00555E67">
        <w:rPr>
          <w:rFonts w:ascii="Times New Roman" w:hAnsi="Times New Roman"/>
          <w:sz w:val="20"/>
          <w:szCs w:val="20"/>
        </w:rPr>
        <w:t>Бартоломеу</w:t>
      </w:r>
      <w:proofErr w:type="spellEnd"/>
      <w:r w:rsidRPr="00555E6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5E67">
        <w:rPr>
          <w:rFonts w:ascii="Times New Roman" w:hAnsi="Times New Roman"/>
          <w:sz w:val="20"/>
          <w:szCs w:val="20"/>
        </w:rPr>
        <w:t>Диаш</w:t>
      </w:r>
      <w:proofErr w:type="spellEnd"/>
      <w:r w:rsidRPr="00555E67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555E67">
        <w:rPr>
          <w:rFonts w:ascii="Times New Roman" w:hAnsi="Times New Roman"/>
          <w:sz w:val="20"/>
          <w:szCs w:val="20"/>
        </w:rPr>
        <w:t>Васко</w:t>
      </w:r>
      <w:proofErr w:type="spellEnd"/>
      <w:r w:rsidRPr="00555E67">
        <w:rPr>
          <w:rFonts w:ascii="Times New Roman" w:hAnsi="Times New Roman"/>
          <w:sz w:val="20"/>
          <w:szCs w:val="20"/>
        </w:rPr>
        <w:t xml:space="preserve"> да Гама. Свидетельства эпохи.</w:t>
      </w:r>
    </w:p>
    <w:p w:rsidR="00E2618F" w:rsidRPr="00555E67" w:rsidRDefault="00E2618F" w:rsidP="00E2618F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Тема 2. Встреча миров. Великие географические открытия и их последствия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 xml:space="preserve">Четыре путешествия Христофора Колумба. Второе открытие нового материка: </w:t>
      </w:r>
      <w:proofErr w:type="spellStart"/>
      <w:r w:rsidRPr="00555E67">
        <w:rPr>
          <w:rFonts w:ascii="Times New Roman" w:hAnsi="Times New Roman"/>
          <w:sz w:val="20"/>
          <w:szCs w:val="20"/>
        </w:rPr>
        <w:t>Америго</w:t>
      </w:r>
      <w:proofErr w:type="spellEnd"/>
      <w:r w:rsidRPr="00555E6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5E67">
        <w:rPr>
          <w:rFonts w:ascii="Times New Roman" w:hAnsi="Times New Roman"/>
          <w:sz w:val="20"/>
          <w:szCs w:val="20"/>
        </w:rPr>
        <w:t>Веспуччи</w:t>
      </w:r>
      <w:proofErr w:type="spellEnd"/>
      <w:r w:rsidRPr="00555E67">
        <w:rPr>
          <w:rFonts w:ascii="Times New Roman" w:hAnsi="Times New Roman"/>
          <w:sz w:val="20"/>
          <w:szCs w:val="20"/>
        </w:rPr>
        <w:t>. Представление о Новом Свете. Первое кругосветное путешествие. Фернандо Магеллан. Земля - шар. Западноевропейская колонизация новых земель. Поход за золотом. Испанцы и португальцы в Новом Свете. Эрнандо Кортес. В поисках Эльдорадо. Владения португаль</w:t>
      </w:r>
      <w:r w:rsidRPr="00555E67">
        <w:rPr>
          <w:rFonts w:ascii="Times New Roman" w:hAnsi="Times New Roman"/>
          <w:sz w:val="20"/>
          <w:szCs w:val="20"/>
        </w:rPr>
        <w:softHyphen/>
        <w:t>цев в Азии. Значение Великих географических открытий. Изменение старых географических представлений о мире. Революция цен. Создание первых колониальных империй. Начало складывания мирового рынка. Сближение индустри</w:t>
      </w:r>
      <w:r w:rsidRPr="00555E67">
        <w:rPr>
          <w:rFonts w:ascii="Times New Roman" w:hAnsi="Times New Roman"/>
          <w:sz w:val="20"/>
          <w:szCs w:val="20"/>
        </w:rPr>
        <w:softHyphen/>
        <w:t>ального и традиционного миров.</w:t>
      </w:r>
    </w:p>
    <w:p w:rsidR="00E2618F" w:rsidRPr="00555E67" w:rsidRDefault="00E2618F" w:rsidP="00E2618F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Тема 3. Усиление королевской власти в XVI-XVII вв. Абсолютизм в Европе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>Разложение традиционных отношений и формирование но</w:t>
      </w:r>
      <w:r w:rsidRPr="00555E67">
        <w:rPr>
          <w:rFonts w:ascii="Times New Roman" w:hAnsi="Times New Roman"/>
          <w:sz w:val="20"/>
          <w:szCs w:val="20"/>
        </w:rPr>
        <w:softHyphen/>
        <w:t>вых. Складывание абсолютизма в политике управления евро</w:t>
      </w:r>
      <w:r w:rsidRPr="00555E67">
        <w:rPr>
          <w:rFonts w:ascii="Times New Roman" w:hAnsi="Times New Roman"/>
          <w:sz w:val="20"/>
          <w:szCs w:val="20"/>
        </w:rPr>
        <w:softHyphen/>
        <w:t>пейских государств. Значение абсолютизма для социального, экономического, политического и культурного развития обще</w:t>
      </w:r>
      <w:r w:rsidRPr="00555E67">
        <w:rPr>
          <w:rFonts w:ascii="Times New Roman" w:hAnsi="Times New Roman"/>
          <w:sz w:val="20"/>
          <w:szCs w:val="20"/>
        </w:rPr>
        <w:softHyphen/>
        <w:t>ства. Парламент и король: сотрудничество и подобострастие. Единая система государственного управления. Судебная и местная власть под контролем короля. «Ограничители» вла</w:t>
      </w:r>
      <w:r w:rsidRPr="00555E67">
        <w:rPr>
          <w:rFonts w:ascii="Times New Roman" w:hAnsi="Times New Roman"/>
          <w:sz w:val="20"/>
          <w:szCs w:val="20"/>
        </w:rPr>
        <w:softHyphen/>
        <w:t>сти короля. Король - наместник Бога на Земле. Слагаемые культа короля. Королевская армия. Система налогообложе</w:t>
      </w:r>
      <w:r w:rsidRPr="00555E67">
        <w:rPr>
          <w:rFonts w:ascii="Times New Roman" w:hAnsi="Times New Roman"/>
          <w:sz w:val="20"/>
          <w:szCs w:val="20"/>
        </w:rPr>
        <w:softHyphen/>
        <w:t>ния. Единая экономическая политика. Складывание центра</w:t>
      </w:r>
      <w:r w:rsidRPr="00555E67">
        <w:rPr>
          <w:rFonts w:ascii="Times New Roman" w:hAnsi="Times New Roman"/>
          <w:sz w:val="20"/>
          <w:szCs w:val="20"/>
        </w:rPr>
        <w:softHyphen/>
        <w:t>лизованных национальных государств и национальной церкви. Появление республик в Европе. Короли, внёсшие вклад в из</w:t>
      </w:r>
      <w:r w:rsidRPr="00555E67">
        <w:rPr>
          <w:rFonts w:ascii="Times New Roman" w:hAnsi="Times New Roman"/>
          <w:sz w:val="20"/>
          <w:szCs w:val="20"/>
        </w:rPr>
        <w:softHyphen/>
        <w:t xml:space="preserve">менение облика Европы: Генрих </w:t>
      </w:r>
      <w:r w:rsidRPr="00555E67">
        <w:rPr>
          <w:rFonts w:ascii="Times New Roman" w:hAnsi="Times New Roman"/>
          <w:sz w:val="20"/>
          <w:szCs w:val="20"/>
          <w:lang w:val="en-US"/>
        </w:rPr>
        <w:t>VIII</w:t>
      </w:r>
      <w:r w:rsidRPr="00555E67">
        <w:rPr>
          <w:rFonts w:ascii="Times New Roman" w:hAnsi="Times New Roman"/>
          <w:sz w:val="20"/>
          <w:szCs w:val="20"/>
        </w:rPr>
        <w:t xml:space="preserve"> Тюдор, Елизавета Тюдор, Яков I Стюарт, Людовик XIV </w:t>
      </w:r>
      <w:proofErr w:type="gramStart"/>
      <w:r w:rsidRPr="00555E67">
        <w:rPr>
          <w:rFonts w:ascii="Times New Roman" w:hAnsi="Times New Roman"/>
          <w:sz w:val="20"/>
          <w:szCs w:val="20"/>
        </w:rPr>
        <w:t>Бурбон</w:t>
      </w:r>
      <w:proofErr w:type="gramEnd"/>
      <w:r w:rsidRPr="00555E67">
        <w:rPr>
          <w:rFonts w:ascii="Times New Roman" w:hAnsi="Times New Roman"/>
          <w:sz w:val="20"/>
          <w:szCs w:val="20"/>
        </w:rPr>
        <w:t>.</w:t>
      </w:r>
    </w:p>
    <w:p w:rsidR="00E2618F" w:rsidRPr="00555E67" w:rsidRDefault="00E2618F" w:rsidP="00E2618F">
      <w:pPr>
        <w:pStyle w:val="a8"/>
        <w:rPr>
          <w:rFonts w:ascii="Times New Roman" w:hAnsi="Times New Roman"/>
          <w:b/>
          <w:sz w:val="20"/>
          <w:szCs w:val="20"/>
        </w:rPr>
      </w:pPr>
      <w:bookmarkStart w:id="2" w:name="bookmark2"/>
      <w:r w:rsidRPr="00555E67">
        <w:rPr>
          <w:rFonts w:ascii="Times New Roman" w:hAnsi="Times New Roman"/>
          <w:b/>
          <w:sz w:val="20"/>
          <w:szCs w:val="20"/>
        </w:rPr>
        <w:t>Тема 4. Дух предпринимательства преобразует экономику</w:t>
      </w:r>
      <w:bookmarkEnd w:id="2"/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>Условия развития предпринимательства. Новое в торговле. Рост городов и торговли. Складывание мировых центров тор</w:t>
      </w:r>
      <w:r w:rsidRPr="00555E67">
        <w:rPr>
          <w:rFonts w:ascii="Times New Roman" w:hAnsi="Times New Roman"/>
          <w:sz w:val="20"/>
          <w:szCs w:val="20"/>
        </w:rPr>
        <w:softHyphen/>
        <w:t>говли. Торговые компании. Право монополии. Накопление ка</w:t>
      </w:r>
      <w:r w:rsidRPr="00555E67">
        <w:rPr>
          <w:rFonts w:ascii="Times New Roman" w:hAnsi="Times New Roman"/>
          <w:sz w:val="20"/>
          <w:szCs w:val="20"/>
        </w:rPr>
        <w:softHyphen/>
        <w:t>питалов. Банки и биржи. Появление государственных банков. Переход от ремесла к мануфактуре. Причины возникновения и развития мануфактур. Мануфактура - предприятие нового типа. Разделение труда. Наёмный труд. Рождение капитализма.</w:t>
      </w:r>
    </w:p>
    <w:p w:rsidR="00E2618F" w:rsidRPr="00555E67" w:rsidRDefault="00E2618F" w:rsidP="00E2618F">
      <w:pPr>
        <w:pStyle w:val="a8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Тема 5. Европейское общество в раннее Новое время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>Изменения в социальной структуре общества, его основ</w:t>
      </w:r>
      <w:r w:rsidRPr="00555E67">
        <w:rPr>
          <w:rFonts w:ascii="Times New Roman" w:hAnsi="Times New Roman"/>
          <w:sz w:val="20"/>
          <w:szCs w:val="20"/>
        </w:rPr>
        <w:softHyphen/>
        <w:t>ные занятия. Новые социальные группы европейского обще</w:t>
      </w:r>
      <w:r w:rsidRPr="00555E67">
        <w:rPr>
          <w:rFonts w:ascii="Times New Roman" w:hAnsi="Times New Roman"/>
          <w:sz w:val="20"/>
          <w:szCs w:val="20"/>
        </w:rPr>
        <w:softHyphen/>
        <w:t>ства, их облик. Буржуазия эпохи раннего Нового времени Условия жизни, труда крестьянства Европы. Новое дворянство - джентри и старое дворянство. Низшие слои населения. Бродяжничество. Борьба государства с нищими. Законы о нищих. Способы преодоления нищенства.</w:t>
      </w:r>
    </w:p>
    <w:p w:rsidR="00E2618F" w:rsidRPr="00555E67" w:rsidRDefault="00E2618F" w:rsidP="00E2618F">
      <w:pPr>
        <w:pStyle w:val="a8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Тема 6. Повседневная жизнь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>Европейское население и основные черты повседневной жизни. Главные беды - эпидемии, голод и войны Продолжительность жизни. Личная гигиена. «Столетия ред</w:t>
      </w:r>
      <w:r w:rsidRPr="00555E67">
        <w:rPr>
          <w:rFonts w:ascii="Times New Roman" w:hAnsi="Times New Roman"/>
          <w:sz w:val="20"/>
          <w:szCs w:val="20"/>
        </w:rPr>
        <w:softHyphen/>
        <w:t xml:space="preserve">кого человека». Короткая жизнь женщины. Революция в еде и питании. Искусство кулинарии. </w:t>
      </w:r>
      <w:proofErr w:type="spellStart"/>
      <w:r w:rsidRPr="00555E67">
        <w:rPr>
          <w:rFonts w:ascii="Times New Roman" w:hAnsi="Times New Roman"/>
          <w:sz w:val="20"/>
          <w:szCs w:val="20"/>
        </w:rPr>
        <w:t>Домоведение</w:t>
      </w:r>
      <w:proofErr w:type="spellEnd"/>
      <w:r w:rsidRPr="00555E67">
        <w:rPr>
          <w:rFonts w:ascii="Times New Roman" w:hAnsi="Times New Roman"/>
          <w:sz w:val="20"/>
          <w:szCs w:val="20"/>
        </w:rPr>
        <w:t>. Революция в одежде. Европейский город Нового времени, его роль в куль</w:t>
      </w:r>
      <w:r w:rsidRPr="00555E67">
        <w:rPr>
          <w:rFonts w:ascii="Times New Roman" w:hAnsi="Times New Roman"/>
          <w:sz w:val="20"/>
          <w:szCs w:val="20"/>
        </w:rPr>
        <w:softHyphen/>
        <w:t>турной жизни общества.</w:t>
      </w:r>
    </w:p>
    <w:p w:rsidR="00E2618F" w:rsidRPr="00555E67" w:rsidRDefault="00E2618F" w:rsidP="00E2618F">
      <w:pPr>
        <w:pStyle w:val="a8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Тема 7. Великие гуманисты Европы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 xml:space="preserve">От </w:t>
      </w:r>
      <w:proofErr w:type="gramStart"/>
      <w:r w:rsidRPr="00555E67">
        <w:rPr>
          <w:rFonts w:ascii="Times New Roman" w:hAnsi="Times New Roman"/>
          <w:sz w:val="20"/>
          <w:szCs w:val="20"/>
        </w:rPr>
        <w:t>раннего</w:t>
      </w:r>
      <w:proofErr w:type="gramEnd"/>
      <w:r w:rsidRPr="00555E67">
        <w:rPr>
          <w:rFonts w:ascii="Times New Roman" w:hAnsi="Times New Roman"/>
          <w:sz w:val="20"/>
          <w:szCs w:val="20"/>
        </w:rPr>
        <w:t xml:space="preserve"> к высокому Возрождению. Образованность как ценность. Гуманисты о месте человека во Вселенной. Гуманист из Роттердама. Утверждение новых гуманистических идеалов. Первые утопии об общественном устройстве: Томас Мор, Франсуа Рабле. Мишель Монтень: «Опыты» - рекомендации по самосовершенствованию. Рим и обновление его облика в эпоху Возрождения.</w:t>
      </w:r>
    </w:p>
    <w:p w:rsidR="00E2618F" w:rsidRPr="00555E67" w:rsidRDefault="00E2618F" w:rsidP="00E2618F">
      <w:pPr>
        <w:pStyle w:val="a8"/>
        <w:rPr>
          <w:rFonts w:ascii="Times New Roman" w:hAnsi="Times New Roman"/>
          <w:b/>
          <w:sz w:val="20"/>
          <w:szCs w:val="20"/>
        </w:rPr>
      </w:pPr>
      <w:bookmarkStart w:id="3" w:name="bookmark3"/>
      <w:r w:rsidRPr="00555E67">
        <w:rPr>
          <w:rFonts w:ascii="Times New Roman" w:hAnsi="Times New Roman"/>
          <w:b/>
          <w:sz w:val="20"/>
          <w:szCs w:val="20"/>
        </w:rPr>
        <w:t>Темы 8-9. Мир художественной культуры Возрождения</w:t>
      </w:r>
      <w:bookmarkEnd w:id="3"/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>Эпоха Возрождения и её характерные черты. Зарождение идей гуманизма и их воплощение в литературе и искусстве. Идеал гармоничного человека, созданный итальянскими гуманистами. Уильям Шекспир и театр как школа формирования нового, человека. Произведения и герои У. Шекспира. Творчество Мигеля Сервантеса - гимн человеку Нового времени.</w:t>
      </w:r>
    </w:p>
    <w:p w:rsidR="00E2618F" w:rsidRPr="00555E67" w:rsidRDefault="00E2618F" w:rsidP="00E2618F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 xml:space="preserve">Эпоха «титанов». Гуманистические тенденции в изобразительном искусстве. «Титаны Возрождения». Формирование новой, гуманистической культуры и вклад в её развитие  - Леонардо да Винчи, Микеланджело </w:t>
      </w:r>
      <w:proofErr w:type="spellStart"/>
      <w:r w:rsidRPr="00555E67">
        <w:rPr>
          <w:rFonts w:ascii="Times New Roman" w:hAnsi="Times New Roman"/>
          <w:sz w:val="20"/>
          <w:szCs w:val="20"/>
        </w:rPr>
        <w:t>Буонарроти</w:t>
      </w:r>
      <w:proofErr w:type="spellEnd"/>
      <w:r w:rsidRPr="00555E67">
        <w:rPr>
          <w:rFonts w:ascii="Times New Roman" w:hAnsi="Times New Roman"/>
          <w:sz w:val="20"/>
          <w:szCs w:val="20"/>
        </w:rPr>
        <w:t xml:space="preserve">, Рафаэль Санти. География и особенности искусства: Испания и Голландия </w:t>
      </w:r>
      <w:proofErr w:type="gramStart"/>
      <w:r w:rsidRPr="00555E67">
        <w:rPr>
          <w:rFonts w:ascii="Times New Roman" w:hAnsi="Times New Roman"/>
          <w:sz w:val="20"/>
          <w:szCs w:val="20"/>
        </w:rPr>
        <w:t>Х</w:t>
      </w:r>
      <w:proofErr w:type="gramEnd"/>
      <w:r w:rsidRPr="00555E67">
        <w:rPr>
          <w:rFonts w:ascii="Times New Roman" w:hAnsi="Times New Roman"/>
          <w:sz w:val="20"/>
          <w:szCs w:val="20"/>
          <w:lang w:val="en-US"/>
        </w:rPr>
        <w:t>VII</w:t>
      </w:r>
      <w:r w:rsidRPr="00555E67">
        <w:rPr>
          <w:rFonts w:ascii="Times New Roman" w:hAnsi="Times New Roman"/>
          <w:sz w:val="20"/>
          <w:szCs w:val="20"/>
        </w:rPr>
        <w:t xml:space="preserve"> в. Своеобразие Высокого искусства Северного Возрождения: Питер Брейгель Старший; гуманистическая личность в портретах Альбрехта Дюрера.</w:t>
      </w:r>
    </w:p>
    <w:p w:rsidR="00E2618F" w:rsidRPr="00555E67" w:rsidRDefault="00E2618F" w:rsidP="00E2618F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lastRenderedPageBreak/>
        <w:t>Музыкальное искусство Западной Европы. Развитие свет</w:t>
      </w:r>
      <w:r w:rsidRPr="00555E67">
        <w:rPr>
          <w:rFonts w:ascii="Times New Roman" w:hAnsi="Times New Roman"/>
          <w:sz w:val="20"/>
          <w:szCs w:val="20"/>
        </w:rPr>
        <w:softHyphen/>
        <w:t xml:space="preserve">ской музыкальной культуры. Мадригалы. Домашнее </w:t>
      </w:r>
      <w:proofErr w:type="spellStart"/>
      <w:r w:rsidRPr="00555E67">
        <w:rPr>
          <w:rFonts w:ascii="Times New Roman" w:hAnsi="Times New Roman"/>
          <w:sz w:val="20"/>
          <w:szCs w:val="20"/>
        </w:rPr>
        <w:t>музицирование</w:t>
      </w:r>
      <w:proofErr w:type="spellEnd"/>
      <w:r w:rsidRPr="00555E67">
        <w:rPr>
          <w:rFonts w:ascii="Times New Roman" w:hAnsi="Times New Roman"/>
          <w:sz w:val="20"/>
          <w:szCs w:val="20"/>
        </w:rPr>
        <w:t>. Превращение музыки в одно из светских искусств.</w:t>
      </w:r>
    </w:p>
    <w:p w:rsidR="00E2618F" w:rsidRPr="00555E67" w:rsidRDefault="00E2618F" w:rsidP="00E2618F">
      <w:pPr>
        <w:pStyle w:val="a8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Тема 10. Рождение новой европейской науки в XVI-XVII вв.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>Условия развития революции в естествознании. Действие принципа авторитетности в средневековой Европе и его про</w:t>
      </w:r>
      <w:r w:rsidRPr="00555E67">
        <w:rPr>
          <w:rFonts w:ascii="Times New Roman" w:hAnsi="Times New Roman"/>
          <w:sz w:val="20"/>
          <w:szCs w:val="20"/>
        </w:rPr>
        <w:softHyphen/>
        <w:t xml:space="preserve">явление. Критический взгляд гуманистов на окружающий мир и его последствия. Открытия, определившие новую картину мира. Жизнь и научное открытие Николая Коперника. Открытие и подвиг во имя науки Джордано Бруно. Галилео Галилей и его открытия. Вклад Исаака Ньютона в создание новой картины мира в ХУН в. </w:t>
      </w:r>
      <w:proofErr w:type="spellStart"/>
      <w:r w:rsidRPr="00555E67">
        <w:rPr>
          <w:rFonts w:ascii="Times New Roman" w:hAnsi="Times New Roman"/>
          <w:sz w:val="20"/>
          <w:szCs w:val="20"/>
        </w:rPr>
        <w:t>Фрэнсис</w:t>
      </w:r>
      <w:proofErr w:type="spellEnd"/>
      <w:r w:rsidRPr="00555E67">
        <w:rPr>
          <w:rFonts w:ascii="Times New Roman" w:hAnsi="Times New Roman"/>
          <w:sz w:val="20"/>
          <w:szCs w:val="20"/>
        </w:rPr>
        <w:t xml:space="preserve"> Бэкон о значении опыта в познании природы. Рене Декарт о роли научных исследований. </w:t>
      </w:r>
      <w:proofErr w:type="spellStart"/>
      <w:r w:rsidRPr="00555E67">
        <w:rPr>
          <w:rFonts w:ascii="Times New Roman" w:hAnsi="Times New Roman"/>
          <w:sz w:val="20"/>
          <w:szCs w:val="20"/>
        </w:rPr>
        <w:t>Фрэнсис</w:t>
      </w:r>
      <w:proofErr w:type="spellEnd"/>
      <w:r w:rsidRPr="00555E67">
        <w:rPr>
          <w:rFonts w:ascii="Times New Roman" w:hAnsi="Times New Roman"/>
          <w:sz w:val="20"/>
          <w:szCs w:val="20"/>
        </w:rPr>
        <w:t xml:space="preserve"> Бэкон и Рене Декарт - основоположники философии Нового времени. Влияние научных открытий Нового времени на тех</w:t>
      </w:r>
      <w:r w:rsidRPr="00555E67">
        <w:rPr>
          <w:rFonts w:ascii="Times New Roman" w:hAnsi="Times New Roman"/>
          <w:sz w:val="20"/>
          <w:szCs w:val="20"/>
        </w:rPr>
        <w:softHyphen/>
        <w:t>нический прогресс и самосознание человека.</w:t>
      </w:r>
    </w:p>
    <w:p w:rsidR="00E2618F" w:rsidRPr="00555E67" w:rsidRDefault="00E2618F" w:rsidP="00E2618F">
      <w:pPr>
        <w:pStyle w:val="a8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Тема 11. Начало Реформации в Европе. Обновление христианства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>Влияние Великих географических открытий и идей гуманиз</w:t>
      </w:r>
      <w:r w:rsidRPr="00555E67">
        <w:rPr>
          <w:rFonts w:ascii="Times New Roman" w:hAnsi="Times New Roman"/>
          <w:sz w:val="20"/>
          <w:szCs w:val="20"/>
        </w:rPr>
        <w:softHyphen/>
        <w:t>ма на представления европейца о самом себе. Кризис и начало раскола католической церкви. Реформация - борьба за пере</w:t>
      </w:r>
      <w:r w:rsidRPr="00555E67">
        <w:rPr>
          <w:rFonts w:ascii="Times New Roman" w:hAnsi="Times New Roman"/>
          <w:sz w:val="20"/>
          <w:szCs w:val="20"/>
        </w:rPr>
        <w:softHyphen/>
        <w:t>устройство церкви. Причины Реформации и широкого её рас</w:t>
      </w:r>
      <w:r w:rsidRPr="00555E67">
        <w:rPr>
          <w:rFonts w:ascii="Times New Roman" w:hAnsi="Times New Roman"/>
          <w:sz w:val="20"/>
          <w:szCs w:val="20"/>
        </w:rPr>
        <w:softHyphen/>
        <w:t>пространения в Европе. Германия - родина Реформации церкви. Мартин Лютер: человек и общественный деятель. 95 тезисов против индульгенций. «Спасение верой» - суть учения Мартина Лютера. Крестьянская война в Германии. Протестантство и лю</w:t>
      </w:r>
      <w:r w:rsidRPr="00555E67">
        <w:rPr>
          <w:rFonts w:ascii="Times New Roman" w:hAnsi="Times New Roman"/>
          <w:sz w:val="20"/>
          <w:szCs w:val="20"/>
        </w:rPr>
        <w:softHyphen/>
        <w:t>теранская церковь в Германии. Пастор - протестантский про</w:t>
      </w:r>
      <w:r w:rsidRPr="00555E67">
        <w:rPr>
          <w:rFonts w:ascii="Times New Roman" w:hAnsi="Times New Roman"/>
          <w:sz w:val="20"/>
          <w:szCs w:val="20"/>
        </w:rPr>
        <w:softHyphen/>
        <w:t>поведник.</w:t>
      </w:r>
    </w:p>
    <w:p w:rsidR="00E2618F" w:rsidRPr="00555E67" w:rsidRDefault="00E2618F" w:rsidP="00E2618F">
      <w:pPr>
        <w:pStyle w:val="a8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Тема 12. Распространение Реформации в Европе. Контрреформация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>Географический охват Реформацией Европы и его причины. Ценности, учение и церковь Жана Кальвина. Идея о предопре</w:t>
      </w:r>
      <w:r w:rsidRPr="00555E67">
        <w:rPr>
          <w:rFonts w:ascii="Times New Roman" w:hAnsi="Times New Roman"/>
          <w:sz w:val="20"/>
          <w:szCs w:val="20"/>
        </w:rPr>
        <w:softHyphen/>
        <w:t xml:space="preserve">делении судьбы человека. Социальный эффект учения Кальвина. Жестокость осуждения предателей кальвинизма. «Рим кальвинизма». Борьба католической церкви против </w:t>
      </w:r>
      <w:proofErr w:type="spellStart"/>
      <w:r w:rsidRPr="00555E67">
        <w:rPr>
          <w:rFonts w:ascii="Times New Roman" w:hAnsi="Times New Roman"/>
          <w:sz w:val="20"/>
          <w:szCs w:val="20"/>
        </w:rPr>
        <w:t>еретичных</w:t>
      </w:r>
      <w:proofErr w:type="spellEnd"/>
      <w:r w:rsidRPr="00555E67">
        <w:rPr>
          <w:rFonts w:ascii="Times New Roman" w:hAnsi="Times New Roman"/>
          <w:sz w:val="20"/>
          <w:szCs w:val="20"/>
        </w:rPr>
        <w:t xml:space="preserve"> учений. Контрреформация: её идеологи и воплотители. Орден иезуитов и его создатель - Игнатий Лойола. Цели, средства расширения власти папы римского. </w:t>
      </w:r>
      <w:proofErr w:type="spellStart"/>
      <w:r w:rsidRPr="00555E67">
        <w:rPr>
          <w:rFonts w:ascii="Times New Roman" w:hAnsi="Times New Roman"/>
          <w:sz w:val="20"/>
          <w:szCs w:val="20"/>
        </w:rPr>
        <w:t>Тридентский</w:t>
      </w:r>
      <w:proofErr w:type="spellEnd"/>
      <w:r w:rsidRPr="00555E67">
        <w:rPr>
          <w:rFonts w:ascii="Times New Roman" w:hAnsi="Times New Roman"/>
          <w:sz w:val="20"/>
          <w:szCs w:val="20"/>
        </w:rPr>
        <w:t xml:space="preserve"> собор.</w:t>
      </w:r>
    </w:p>
    <w:p w:rsidR="00E2618F" w:rsidRPr="00555E67" w:rsidRDefault="00E2618F" w:rsidP="00E2618F">
      <w:pPr>
        <w:pStyle w:val="a8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Тема 13. Королевская власть и Реформация в Англии. Борьба за господство на море</w:t>
      </w:r>
    </w:p>
    <w:p w:rsidR="00E2618F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>Последствия Войны Алой и Белой розы для Англии. Генрих VIII: от защитника веры к религиозной реформе. Особенности Реформации католической церкви в Англии. Англиканская церковь. Попытка Контрреформации: полити</w:t>
      </w:r>
      <w:r w:rsidRPr="00555E67">
        <w:rPr>
          <w:rFonts w:ascii="Times New Roman" w:hAnsi="Times New Roman"/>
          <w:sz w:val="20"/>
          <w:szCs w:val="20"/>
        </w:rPr>
        <w:softHyphen/>
        <w:t xml:space="preserve">ка Марии Кровавой. «Золотой век Елизаветы </w:t>
      </w:r>
      <w:r w:rsidRPr="00555E67">
        <w:rPr>
          <w:rFonts w:ascii="Times New Roman" w:hAnsi="Times New Roman"/>
          <w:sz w:val="20"/>
          <w:szCs w:val="20"/>
          <w:lang w:val="en-US"/>
        </w:rPr>
        <w:t>I</w:t>
      </w:r>
      <w:r w:rsidRPr="00555E67">
        <w:rPr>
          <w:rFonts w:ascii="Times New Roman" w:hAnsi="Times New Roman"/>
          <w:sz w:val="20"/>
          <w:szCs w:val="20"/>
        </w:rPr>
        <w:t>» - укрепление англиканской церкви и государства. Пуритане. Политика пре</w:t>
      </w:r>
      <w:r w:rsidRPr="00555E67">
        <w:rPr>
          <w:rFonts w:ascii="Times New Roman" w:hAnsi="Times New Roman"/>
          <w:sz w:val="20"/>
          <w:szCs w:val="20"/>
        </w:rPr>
        <w:softHyphen/>
        <w:t>дотвращения религиозных войн. Соперничество с Испанией за морское господство. Итоги правления королевы Елизаветы 1.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Тема 14. Религиозные войны и укрепление абсолютной монархии во Франции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>Французы - кальвинисты-гугеноты. Разрастание противо</w:t>
      </w:r>
      <w:r w:rsidRPr="00555E67">
        <w:rPr>
          <w:rFonts w:ascii="Times New Roman" w:hAnsi="Times New Roman"/>
          <w:sz w:val="20"/>
          <w:szCs w:val="20"/>
        </w:rPr>
        <w:softHyphen/>
        <w:t xml:space="preserve">стояния между католиками и гугенотами. Начало религиозных войн. Различия в методах противников. Варфоломеевская ночь: кровавый суд католиков над гугенотами. Нантский эдикт короля Генриха IV </w:t>
      </w:r>
      <w:proofErr w:type="gramStart"/>
      <w:r w:rsidRPr="00555E67">
        <w:rPr>
          <w:rFonts w:ascii="Times New Roman" w:hAnsi="Times New Roman"/>
          <w:sz w:val="20"/>
          <w:szCs w:val="20"/>
        </w:rPr>
        <w:t>Бурбона</w:t>
      </w:r>
      <w:proofErr w:type="gramEnd"/>
      <w:r w:rsidRPr="00555E67">
        <w:rPr>
          <w:rFonts w:ascii="Times New Roman" w:hAnsi="Times New Roman"/>
          <w:sz w:val="20"/>
          <w:szCs w:val="20"/>
        </w:rPr>
        <w:t>. Реформы Ришелье, ришелье как идеолог и создатель системы абсолютизма во Франции. Франция - сильнейшее государство на европейском континенте.</w:t>
      </w:r>
    </w:p>
    <w:p w:rsidR="00E2618F" w:rsidRPr="00555E67" w:rsidRDefault="00E2618F" w:rsidP="00E2618F">
      <w:pPr>
        <w:pStyle w:val="a8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 xml:space="preserve">ГЛАВА </w:t>
      </w:r>
      <w:r w:rsidRPr="00555E67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555E67">
        <w:rPr>
          <w:rFonts w:ascii="Times New Roman" w:hAnsi="Times New Roman"/>
          <w:b/>
          <w:sz w:val="20"/>
          <w:szCs w:val="20"/>
        </w:rPr>
        <w:t>. ПЕРВЫЕ РЕВОЛЮЦИИ НОВОГО ВРЕМЕНИ. МЕЖДУНАРОДНЫЕ ОТНОШЕНИЯ</w:t>
      </w:r>
    </w:p>
    <w:p w:rsidR="00E2618F" w:rsidRPr="00555E67" w:rsidRDefault="00E2618F" w:rsidP="00E2618F">
      <w:pPr>
        <w:pStyle w:val="a8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Тема 15. Освободительная война в Нидерландах. Рождение Республики Соединённых провинций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>«Жемчужина в короне Габсбургов». Нидерландская ре</w:t>
      </w:r>
      <w:r w:rsidRPr="00555E67">
        <w:rPr>
          <w:rFonts w:ascii="Times New Roman" w:hAnsi="Times New Roman"/>
          <w:sz w:val="20"/>
          <w:szCs w:val="20"/>
        </w:rPr>
        <w:softHyphen/>
        <w:t>волюция и рождение свободной Республики Голландии. Нидерланды - «жемчужина в короне Габсбургов». Особенности географического, экономического и политического развития Нидерландов в XVI в. Становление капиталистических отно</w:t>
      </w:r>
      <w:r w:rsidRPr="00555E67">
        <w:rPr>
          <w:rFonts w:ascii="Times New Roman" w:hAnsi="Times New Roman"/>
          <w:sz w:val="20"/>
          <w:szCs w:val="20"/>
        </w:rPr>
        <w:softHyphen/>
        <w:t>шений в стране. Противоречия с Испанией. Преследования протестантов. Иконоборческое движение. Начало освободи</w:t>
      </w:r>
      <w:r w:rsidRPr="00555E67">
        <w:rPr>
          <w:rFonts w:ascii="Times New Roman" w:hAnsi="Times New Roman"/>
          <w:sz w:val="20"/>
          <w:szCs w:val="20"/>
        </w:rPr>
        <w:softHyphen/>
        <w:t>тельной войны. Вильгельм Оранский. Время террора «крова</w:t>
      </w:r>
      <w:r w:rsidRPr="00555E67">
        <w:rPr>
          <w:rFonts w:ascii="Times New Roman" w:hAnsi="Times New Roman"/>
          <w:sz w:val="20"/>
          <w:szCs w:val="20"/>
        </w:rPr>
        <w:softHyphen/>
        <w:t xml:space="preserve">вого герцога» Альбы. Лесные и морские </w:t>
      </w:r>
      <w:proofErr w:type="spellStart"/>
      <w:r w:rsidRPr="00555E67">
        <w:rPr>
          <w:rFonts w:ascii="Times New Roman" w:hAnsi="Times New Roman"/>
          <w:sz w:val="20"/>
          <w:szCs w:val="20"/>
        </w:rPr>
        <w:t>гёэы</w:t>
      </w:r>
      <w:proofErr w:type="spellEnd"/>
      <w:r w:rsidRPr="00555E67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555E67">
        <w:rPr>
          <w:rFonts w:ascii="Times New Roman" w:hAnsi="Times New Roman"/>
          <w:sz w:val="20"/>
          <w:szCs w:val="20"/>
        </w:rPr>
        <w:t>Утрехтская</w:t>
      </w:r>
      <w:proofErr w:type="spellEnd"/>
      <w:r w:rsidRPr="00555E67">
        <w:rPr>
          <w:rFonts w:ascii="Times New Roman" w:hAnsi="Times New Roman"/>
          <w:sz w:val="20"/>
          <w:szCs w:val="20"/>
        </w:rPr>
        <w:t xml:space="preserve"> уния. Рождение Республики Соединённых провинций. Голландская республика _ самая экономически развитая страна в Европе. Центр экономической жизни - Амстердам.</w:t>
      </w:r>
    </w:p>
    <w:p w:rsidR="00E2618F" w:rsidRPr="00555E67" w:rsidRDefault="00E2618F" w:rsidP="00E2618F">
      <w:pPr>
        <w:pStyle w:val="a8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Тема 16. Парламент против короля. Революция в Англии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>Англия - первая страна в Европе с конституционной парла</w:t>
      </w:r>
      <w:r w:rsidRPr="00555E67">
        <w:rPr>
          <w:rFonts w:ascii="Times New Roman" w:hAnsi="Times New Roman"/>
          <w:sz w:val="20"/>
          <w:szCs w:val="20"/>
        </w:rPr>
        <w:softHyphen/>
        <w:t>ментской монархией. Англия накануне революции. Причины революции. Пуританская этика и образ жизни. Личное прав</w:t>
      </w:r>
      <w:r w:rsidRPr="00555E67">
        <w:rPr>
          <w:rFonts w:ascii="Times New Roman" w:hAnsi="Times New Roman"/>
          <w:sz w:val="20"/>
          <w:szCs w:val="20"/>
        </w:rPr>
        <w:softHyphen/>
        <w:t>ление короля Карла 1 Стюарта. Противостояние короля и парламента. Начало революции - созыв Долгого парламента. Гражданская война короля с парламентом. Великая ремон</w:t>
      </w:r>
      <w:r w:rsidRPr="00555E67">
        <w:rPr>
          <w:rFonts w:ascii="Times New Roman" w:hAnsi="Times New Roman"/>
          <w:sz w:val="20"/>
          <w:szCs w:val="20"/>
        </w:rPr>
        <w:softHyphen/>
        <w:t>страция. Оливер Кромвель и создание армии «нового образ</w:t>
      </w:r>
      <w:r w:rsidRPr="00555E67">
        <w:rPr>
          <w:rFonts w:ascii="Times New Roman" w:hAnsi="Times New Roman"/>
          <w:sz w:val="20"/>
          <w:szCs w:val="20"/>
        </w:rPr>
        <w:softHyphen/>
        <w:t xml:space="preserve">ца». Битва при </w:t>
      </w:r>
      <w:proofErr w:type="spellStart"/>
      <w:r w:rsidRPr="00555E67">
        <w:rPr>
          <w:rFonts w:ascii="Times New Roman" w:hAnsi="Times New Roman"/>
          <w:sz w:val="20"/>
          <w:szCs w:val="20"/>
        </w:rPr>
        <w:t>Нейзби</w:t>
      </w:r>
      <w:proofErr w:type="spellEnd"/>
      <w:r w:rsidRPr="00555E67">
        <w:rPr>
          <w:rFonts w:ascii="Times New Roman" w:hAnsi="Times New Roman"/>
          <w:sz w:val="20"/>
          <w:szCs w:val="20"/>
        </w:rPr>
        <w:t>. Реформы парламента. Дальнейшее на</w:t>
      </w:r>
      <w:r w:rsidRPr="00555E67">
        <w:rPr>
          <w:rFonts w:ascii="Times New Roman" w:hAnsi="Times New Roman"/>
          <w:sz w:val="20"/>
          <w:szCs w:val="20"/>
        </w:rPr>
        <w:softHyphen/>
        <w:t>растание противостояния: казнь короля. Англия - республика.</w:t>
      </w:r>
    </w:p>
    <w:p w:rsidR="00E2618F" w:rsidRPr="00555E67" w:rsidRDefault="00E2618F" w:rsidP="00E2618F">
      <w:pPr>
        <w:pStyle w:val="a8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Тема 17. Путь к парламентской монархии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>Реформы английского парламента. Движение протеста: ле</w:t>
      </w:r>
      <w:r w:rsidRPr="00555E67">
        <w:rPr>
          <w:rFonts w:ascii="Times New Roman" w:hAnsi="Times New Roman"/>
          <w:sz w:val="20"/>
          <w:szCs w:val="20"/>
        </w:rPr>
        <w:softHyphen/>
        <w:t>веллеры и диггеры. Кромвель. Внутренние и международные последствия гражданской войны. Разгон Долгого парламента. Кромвель - пожизненный лорд-протектор Английской респу</w:t>
      </w:r>
      <w:r w:rsidRPr="00555E67">
        <w:rPr>
          <w:rFonts w:ascii="Times New Roman" w:hAnsi="Times New Roman"/>
          <w:sz w:val="20"/>
          <w:szCs w:val="20"/>
        </w:rPr>
        <w:softHyphen/>
        <w:t>блики. Преобразования в стране. Борьба за колонии и морское господство. Реставрация Стюартов. Конец революции. «Славная революция» 1688 г. и рождение парламентской монархии. «</w:t>
      </w:r>
      <w:proofErr w:type="spellStart"/>
      <w:r w:rsidRPr="00555E67">
        <w:rPr>
          <w:rFonts w:ascii="Times New Roman" w:hAnsi="Times New Roman"/>
          <w:sz w:val="20"/>
          <w:szCs w:val="20"/>
        </w:rPr>
        <w:t>Habeas</w:t>
      </w:r>
      <w:proofErr w:type="spellEnd"/>
      <w:r w:rsidRPr="00555E6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5E67">
        <w:rPr>
          <w:rFonts w:ascii="Times New Roman" w:hAnsi="Times New Roman"/>
          <w:sz w:val="20"/>
          <w:szCs w:val="20"/>
        </w:rPr>
        <w:t>corpus</w:t>
      </w:r>
      <w:proofErr w:type="spellEnd"/>
      <w:r w:rsidRPr="00555E67">
        <w:rPr>
          <w:rFonts w:ascii="Times New Roman" w:hAnsi="Times New Roman"/>
          <w:sz w:val="20"/>
          <w:szCs w:val="20"/>
        </w:rPr>
        <w:t xml:space="preserve"> ас</w:t>
      </w:r>
      <w:proofErr w:type="gramStart"/>
      <w:r w:rsidRPr="00555E67">
        <w:rPr>
          <w:rFonts w:ascii="Times New Roman" w:hAnsi="Times New Roman"/>
          <w:sz w:val="20"/>
          <w:szCs w:val="20"/>
          <w:lang w:val="en-US"/>
        </w:rPr>
        <w:t>t</w:t>
      </w:r>
      <w:proofErr w:type="gramEnd"/>
      <w:r w:rsidRPr="00555E67">
        <w:rPr>
          <w:rFonts w:ascii="Times New Roman" w:hAnsi="Times New Roman"/>
          <w:sz w:val="20"/>
          <w:szCs w:val="20"/>
        </w:rPr>
        <w:t xml:space="preserve"> - закон, утверждавший права ареста и при</w:t>
      </w:r>
      <w:r w:rsidRPr="00555E67">
        <w:rPr>
          <w:rFonts w:ascii="Times New Roman" w:hAnsi="Times New Roman"/>
          <w:sz w:val="20"/>
          <w:szCs w:val="20"/>
        </w:rPr>
        <w:softHyphen/>
        <w:t>влечение к суду обвиняемого. Билль о правах. Парламентская система в Англии как условие развития индустриального об</w:t>
      </w:r>
      <w:r w:rsidRPr="00555E67">
        <w:rPr>
          <w:rFonts w:ascii="Times New Roman" w:hAnsi="Times New Roman"/>
          <w:sz w:val="20"/>
          <w:szCs w:val="20"/>
        </w:rPr>
        <w:softHyphen/>
        <w:t>щества. Акт о престолонаследии. Преобразование Англии в Соединённое королевство, или Великобританию. Ослабление власти короля, усиление исполнительной власти. Ганноверская династия. Складывание двухпартийной политической системы: тори и виги. Англия - владычица морей. Начало и конец эпохи вигов.</w:t>
      </w:r>
    </w:p>
    <w:p w:rsidR="00E2618F" w:rsidRPr="00555E67" w:rsidRDefault="00E2618F" w:rsidP="00E2618F">
      <w:pPr>
        <w:pStyle w:val="a8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Темы 18-19. Международные отношения в XVI-XVIII вв.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lastRenderedPageBreak/>
        <w:t xml:space="preserve">Причины международных конфликтов в Европе в XVI- </w:t>
      </w:r>
      <w:proofErr w:type="gramStart"/>
      <w:r w:rsidRPr="00555E67">
        <w:rPr>
          <w:rFonts w:ascii="Times New Roman" w:hAnsi="Times New Roman"/>
          <w:sz w:val="20"/>
          <w:szCs w:val="20"/>
        </w:rPr>
        <w:t>Х</w:t>
      </w:r>
      <w:proofErr w:type="gramEnd"/>
      <w:r w:rsidRPr="00555E67">
        <w:rPr>
          <w:rFonts w:ascii="Times New Roman" w:hAnsi="Times New Roman"/>
          <w:sz w:val="20"/>
          <w:szCs w:val="20"/>
          <w:lang w:val="en-US"/>
        </w:rPr>
        <w:t>VIII</w:t>
      </w:r>
      <w:r w:rsidRPr="00555E67">
        <w:rPr>
          <w:rFonts w:ascii="Times New Roman" w:hAnsi="Times New Roman"/>
          <w:sz w:val="20"/>
          <w:szCs w:val="20"/>
        </w:rPr>
        <w:t xml:space="preserve"> вв. Соперничество между Францией, Англией и Испанией. Тридцатилетняя война - первая общеевропейская война. Причины и начало войны. Основные военные действия. Альбрехт Валленштейн и его концепция войны. Вступление в войну Швеции. Густав II Адольф - крупнейший полково</w:t>
      </w:r>
      <w:r w:rsidRPr="00555E67">
        <w:rPr>
          <w:rFonts w:ascii="Times New Roman" w:hAnsi="Times New Roman"/>
          <w:sz w:val="20"/>
          <w:szCs w:val="20"/>
        </w:rPr>
        <w:softHyphen/>
        <w:t>дец и создатель новой военной системы. Окончание войны и её итоги. Условия и значение Вестфальского мира. Европа в XV</w:t>
      </w:r>
      <w:r w:rsidRPr="00555E67">
        <w:rPr>
          <w:rFonts w:ascii="Times New Roman" w:hAnsi="Times New Roman"/>
          <w:sz w:val="20"/>
          <w:szCs w:val="20"/>
          <w:lang w:val="en-US"/>
        </w:rPr>
        <w:t>III</w:t>
      </w:r>
      <w:r w:rsidRPr="00555E67">
        <w:rPr>
          <w:rFonts w:ascii="Times New Roman" w:hAnsi="Times New Roman"/>
          <w:sz w:val="20"/>
          <w:szCs w:val="20"/>
        </w:rPr>
        <w:t xml:space="preserve"> в. Северная война России и Дании против Швеции. Общеевропейская война - Семилетняя война, её участники, итоги и значение. Восточный вопрос. Война за испанское на</w:t>
      </w:r>
      <w:r w:rsidRPr="00555E67">
        <w:rPr>
          <w:rFonts w:ascii="Times New Roman" w:hAnsi="Times New Roman"/>
          <w:sz w:val="20"/>
          <w:szCs w:val="20"/>
        </w:rPr>
        <w:softHyphen/>
        <w:t>следство - война за династические интересы и за владение колониями. Влияние европейских войн на международные от</w:t>
      </w:r>
      <w:r w:rsidRPr="00555E67">
        <w:rPr>
          <w:rFonts w:ascii="Times New Roman" w:hAnsi="Times New Roman"/>
          <w:sz w:val="20"/>
          <w:szCs w:val="20"/>
        </w:rPr>
        <w:softHyphen/>
        <w:t>ношения. Влияние Великой французской революции на евро</w:t>
      </w:r>
      <w:r w:rsidRPr="00555E67">
        <w:rPr>
          <w:rFonts w:ascii="Times New Roman" w:hAnsi="Times New Roman"/>
          <w:sz w:val="20"/>
          <w:szCs w:val="20"/>
        </w:rPr>
        <w:softHyphen/>
        <w:t>пейский международный процесс.</w:t>
      </w:r>
    </w:p>
    <w:p w:rsidR="00E2618F" w:rsidRPr="00555E67" w:rsidRDefault="00E2618F" w:rsidP="00E2618F">
      <w:pPr>
        <w:pStyle w:val="a8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 xml:space="preserve">ГЛАВА </w:t>
      </w:r>
      <w:r w:rsidRPr="00555E67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555E67">
        <w:rPr>
          <w:rFonts w:ascii="Times New Roman" w:hAnsi="Times New Roman"/>
          <w:b/>
          <w:sz w:val="20"/>
          <w:szCs w:val="20"/>
        </w:rPr>
        <w:t>. ЭПОХА ПРОСВЕЩЕНИЯ. ВРЕМЯ ПРЕОБРАЗОВАНИЙ</w:t>
      </w:r>
    </w:p>
    <w:p w:rsidR="00E2618F" w:rsidRPr="00555E67" w:rsidRDefault="00E2618F" w:rsidP="00E2618F">
      <w:pPr>
        <w:pStyle w:val="a8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Тема 20. Великие просветители Европы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>Просветители XVI</w:t>
      </w:r>
      <w:r w:rsidRPr="00555E67">
        <w:rPr>
          <w:rFonts w:ascii="Times New Roman" w:hAnsi="Times New Roman"/>
          <w:sz w:val="20"/>
          <w:szCs w:val="20"/>
          <w:lang w:val="en-US"/>
        </w:rPr>
        <w:t>II</w:t>
      </w:r>
      <w:r w:rsidRPr="00555E67">
        <w:rPr>
          <w:rFonts w:ascii="Times New Roman" w:hAnsi="Times New Roman"/>
          <w:sz w:val="20"/>
          <w:szCs w:val="20"/>
        </w:rPr>
        <w:t xml:space="preserve"> в. - продолжатели дела гуманистов эпо</w:t>
      </w:r>
      <w:r w:rsidRPr="00555E67">
        <w:rPr>
          <w:rFonts w:ascii="Times New Roman" w:hAnsi="Times New Roman"/>
          <w:sz w:val="20"/>
          <w:szCs w:val="20"/>
        </w:rPr>
        <w:softHyphen/>
        <w:t>хи Возрождения. Идеи Просвещения как мировоззрение укре</w:t>
      </w:r>
      <w:r w:rsidRPr="00555E67">
        <w:rPr>
          <w:rFonts w:ascii="Times New Roman" w:hAnsi="Times New Roman"/>
          <w:sz w:val="20"/>
          <w:szCs w:val="20"/>
        </w:rPr>
        <w:softHyphen/>
        <w:t>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</w:t>
      </w:r>
      <w:r w:rsidRPr="00555E67">
        <w:rPr>
          <w:rFonts w:ascii="Times New Roman" w:hAnsi="Times New Roman"/>
          <w:sz w:val="20"/>
          <w:szCs w:val="20"/>
        </w:rPr>
        <w:softHyphen/>
        <w:t>ственного договора. Представление о цели свободы как стрем</w:t>
      </w:r>
      <w:r w:rsidRPr="00555E67">
        <w:rPr>
          <w:rFonts w:ascii="Times New Roman" w:hAnsi="Times New Roman"/>
          <w:sz w:val="20"/>
          <w:szCs w:val="20"/>
        </w:rPr>
        <w:softHyphen/>
        <w:t>лении к счастью. Шарль Монтескье: теория разделения вла</w:t>
      </w:r>
      <w:r w:rsidRPr="00555E67">
        <w:rPr>
          <w:rFonts w:ascii="Times New Roman" w:hAnsi="Times New Roman"/>
          <w:sz w:val="20"/>
          <w:szCs w:val="20"/>
        </w:rPr>
        <w:softHyphen/>
        <w:t>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</w:t>
      </w:r>
      <w:r w:rsidRPr="00555E67">
        <w:rPr>
          <w:rFonts w:ascii="Times New Roman" w:hAnsi="Times New Roman"/>
          <w:sz w:val="20"/>
          <w:szCs w:val="20"/>
        </w:rPr>
        <w:softHyphen/>
        <w:t>ренитете: принципы равенства и свободы в программе преобра</w:t>
      </w:r>
      <w:r w:rsidRPr="00555E67">
        <w:rPr>
          <w:rFonts w:ascii="Times New Roman" w:hAnsi="Times New Roman"/>
          <w:sz w:val="20"/>
          <w:szCs w:val="20"/>
        </w:rPr>
        <w:softHyphen/>
        <w:t>зований. Идеи энциклопедистов -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</w:p>
    <w:p w:rsidR="00E2618F" w:rsidRPr="00555E67" w:rsidRDefault="00E2618F" w:rsidP="00E2618F">
      <w:pPr>
        <w:pStyle w:val="a8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Тема 21. Мир художественной культуры Просвещения</w:t>
      </w:r>
    </w:p>
    <w:p w:rsidR="00E2618F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>Вера человека в собственные возможности. Поиск идеала, образа героя эпохи. Образ человека новой эпохи (буржуа) в ху</w:t>
      </w:r>
      <w:r w:rsidRPr="00555E67">
        <w:rPr>
          <w:rFonts w:ascii="Times New Roman" w:hAnsi="Times New Roman"/>
          <w:sz w:val="20"/>
          <w:szCs w:val="20"/>
        </w:rPr>
        <w:softHyphen/>
        <w:t>дожественной литературе - Д. Дефо. Д. Свифт: сатира на поро</w:t>
      </w:r>
      <w:r w:rsidRPr="00555E67">
        <w:rPr>
          <w:rFonts w:ascii="Times New Roman" w:hAnsi="Times New Roman"/>
          <w:sz w:val="20"/>
          <w:szCs w:val="20"/>
        </w:rPr>
        <w:softHyphen/>
        <w:t>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</w:t>
      </w:r>
      <w:r w:rsidRPr="00555E67">
        <w:rPr>
          <w:rFonts w:ascii="Times New Roman" w:hAnsi="Times New Roman"/>
          <w:sz w:val="20"/>
          <w:szCs w:val="20"/>
        </w:rPr>
        <w:softHyphen/>
        <w:t>словия»: У. Хогарт, Ж. Б. С. Шарден. Свидетель эпохи: Жак Луи Давид. Музыкальное искусство эпохи Просвещения в XVI11 в.: И. С. Баха, В. А. Моцарта, Л. Ван Бетховена. Архитектура эпо</w:t>
      </w:r>
      <w:r w:rsidRPr="00555E67">
        <w:rPr>
          <w:rFonts w:ascii="Times New Roman" w:hAnsi="Times New Roman"/>
          <w:sz w:val="20"/>
          <w:szCs w:val="20"/>
        </w:rPr>
        <w:softHyphen/>
        <w:t>хи великих царствований. Секуляризация культуры.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Тема 22. На пути к индустриальной эре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>Аграрная революция в Англии. Складывание новых отно</w:t>
      </w:r>
      <w:r w:rsidRPr="00555E67">
        <w:rPr>
          <w:rFonts w:ascii="Times New Roman" w:hAnsi="Times New Roman"/>
          <w:sz w:val="20"/>
          <w:szCs w:val="20"/>
        </w:rPr>
        <w:softHyphen/>
        <w:t>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</w:t>
      </w:r>
      <w:r w:rsidRPr="00555E67">
        <w:rPr>
          <w:rFonts w:ascii="Times New Roman" w:hAnsi="Times New Roman"/>
          <w:sz w:val="20"/>
          <w:szCs w:val="20"/>
        </w:rPr>
        <w:softHyphen/>
        <w:t>циальная сущность промышленного переворота. Внедрение машинной техники. Изобретения в ткачестве. Паровая ма</w:t>
      </w:r>
      <w:r w:rsidRPr="00555E67">
        <w:rPr>
          <w:rFonts w:ascii="Times New Roman" w:hAnsi="Times New Roman"/>
          <w:sz w:val="20"/>
          <w:szCs w:val="20"/>
        </w:rPr>
        <w:softHyphen/>
        <w:t xml:space="preserve">шина англичанина Джеймса Уатта. Изобретение Р. </w:t>
      </w:r>
      <w:proofErr w:type="spellStart"/>
      <w:r w:rsidRPr="00555E67">
        <w:rPr>
          <w:rFonts w:ascii="Times New Roman" w:hAnsi="Times New Roman"/>
          <w:sz w:val="20"/>
          <w:szCs w:val="20"/>
        </w:rPr>
        <w:t>Аркрайта</w:t>
      </w:r>
      <w:proofErr w:type="spellEnd"/>
      <w:r w:rsidRPr="00555E67">
        <w:rPr>
          <w:rFonts w:ascii="Times New Roman" w:hAnsi="Times New Roman"/>
          <w:sz w:val="20"/>
          <w:szCs w:val="20"/>
        </w:rPr>
        <w:t xml:space="preserve">. Изобретения  </w:t>
      </w:r>
      <w:proofErr w:type="spellStart"/>
      <w:r w:rsidRPr="00555E67">
        <w:rPr>
          <w:rFonts w:ascii="Times New Roman" w:hAnsi="Times New Roman"/>
          <w:sz w:val="20"/>
          <w:szCs w:val="20"/>
        </w:rPr>
        <w:t>Корба</w:t>
      </w:r>
      <w:proofErr w:type="spellEnd"/>
      <w:r w:rsidRPr="00555E67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555E67">
        <w:rPr>
          <w:rFonts w:ascii="Times New Roman" w:hAnsi="Times New Roman"/>
          <w:sz w:val="20"/>
          <w:szCs w:val="20"/>
        </w:rPr>
        <w:t>Модсли</w:t>
      </w:r>
      <w:proofErr w:type="spellEnd"/>
      <w:r w:rsidRPr="00555E67">
        <w:rPr>
          <w:rFonts w:ascii="Times New Roman" w:hAnsi="Times New Roman"/>
          <w:sz w:val="20"/>
          <w:szCs w:val="20"/>
        </w:rPr>
        <w:t>. Появление фабричного произ</w:t>
      </w:r>
      <w:r w:rsidRPr="00555E67">
        <w:rPr>
          <w:rFonts w:ascii="Times New Roman" w:hAnsi="Times New Roman"/>
          <w:sz w:val="20"/>
          <w:szCs w:val="20"/>
        </w:rPr>
        <w:softHyphen/>
        <w:t>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</w:t>
      </w:r>
      <w:r w:rsidRPr="00555E67">
        <w:rPr>
          <w:rFonts w:ascii="Times New Roman" w:hAnsi="Times New Roman"/>
          <w:sz w:val="20"/>
          <w:szCs w:val="20"/>
        </w:rPr>
        <w:softHyphen/>
        <w:t>талистического производства. Социальные движения протеста рабочих (</w:t>
      </w:r>
      <w:proofErr w:type="spellStart"/>
      <w:r w:rsidRPr="00555E67">
        <w:rPr>
          <w:rFonts w:ascii="Times New Roman" w:hAnsi="Times New Roman"/>
          <w:sz w:val="20"/>
          <w:szCs w:val="20"/>
        </w:rPr>
        <w:t>луддизм</w:t>
      </w:r>
      <w:proofErr w:type="spellEnd"/>
      <w:r w:rsidRPr="00555E67">
        <w:rPr>
          <w:rFonts w:ascii="Times New Roman" w:hAnsi="Times New Roman"/>
          <w:sz w:val="20"/>
          <w:szCs w:val="20"/>
        </w:rPr>
        <w:t>). Цена технического прогресса.</w:t>
      </w:r>
    </w:p>
    <w:p w:rsidR="00E2618F" w:rsidRPr="00555E67" w:rsidRDefault="00E2618F" w:rsidP="00E2618F">
      <w:pPr>
        <w:pStyle w:val="a8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Тема 23. Североамериканские колонии в борьбе за независимость.</w:t>
      </w:r>
      <w:r w:rsidR="009362E8">
        <w:rPr>
          <w:rFonts w:ascii="Times New Roman" w:hAnsi="Times New Roman"/>
          <w:b/>
          <w:sz w:val="20"/>
          <w:szCs w:val="20"/>
        </w:rPr>
        <w:t xml:space="preserve"> </w:t>
      </w:r>
      <w:r w:rsidRPr="00555E67">
        <w:rPr>
          <w:rFonts w:ascii="Times New Roman" w:hAnsi="Times New Roman"/>
          <w:b/>
          <w:sz w:val="20"/>
          <w:szCs w:val="20"/>
        </w:rPr>
        <w:t>Образование Соединённых Штатов Америки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</w:t>
      </w:r>
      <w:r w:rsidRPr="00555E67">
        <w:rPr>
          <w:rFonts w:ascii="Times New Roman" w:hAnsi="Times New Roman"/>
          <w:sz w:val="20"/>
          <w:szCs w:val="20"/>
        </w:rPr>
        <w:softHyphen/>
        <w:t>канского общества. Культура и общественная жизнь в коло</w:t>
      </w:r>
      <w:r w:rsidRPr="00555E67">
        <w:rPr>
          <w:rFonts w:ascii="Times New Roman" w:hAnsi="Times New Roman"/>
          <w:sz w:val="20"/>
          <w:szCs w:val="20"/>
        </w:rPr>
        <w:softHyphen/>
        <w:t>ниях. Конфликт с метрополией. Патриотические организации колонистов. Б. Франклин - великий наставник «юного капи</w:t>
      </w:r>
      <w:r w:rsidRPr="00555E67">
        <w:rPr>
          <w:rFonts w:ascii="Times New Roman" w:hAnsi="Times New Roman"/>
          <w:sz w:val="20"/>
          <w:szCs w:val="20"/>
        </w:rPr>
        <w:softHyphen/>
        <w:t>тализма».</w:t>
      </w:r>
    </w:p>
    <w:p w:rsidR="00E2618F" w:rsidRPr="00555E67" w:rsidRDefault="00E2618F" w:rsidP="00E2618F">
      <w:pPr>
        <w:pStyle w:val="a8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Тема 24. Война за независимость.</w:t>
      </w:r>
      <w:r w:rsidR="009362E8">
        <w:rPr>
          <w:rFonts w:ascii="Times New Roman" w:hAnsi="Times New Roman"/>
          <w:b/>
          <w:sz w:val="20"/>
          <w:szCs w:val="20"/>
        </w:rPr>
        <w:t xml:space="preserve"> </w:t>
      </w:r>
      <w:r w:rsidRPr="00555E67">
        <w:rPr>
          <w:rFonts w:ascii="Times New Roman" w:hAnsi="Times New Roman"/>
          <w:b/>
          <w:sz w:val="20"/>
          <w:szCs w:val="20"/>
        </w:rPr>
        <w:t>Создание Соединённых Штатов Америки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>Причины войны североамериканских колоний за свободу и справедливость. Первый Континентальный конгресс и его по</w:t>
      </w:r>
      <w:r w:rsidRPr="00555E67">
        <w:rPr>
          <w:rFonts w:ascii="Times New Roman" w:hAnsi="Times New Roman"/>
          <w:sz w:val="20"/>
          <w:szCs w:val="20"/>
        </w:rPr>
        <w:softHyphen/>
        <w:t xml:space="preserve">следствия. Т. </w:t>
      </w:r>
      <w:proofErr w:type="spellStart"/>
      <w:r w:rsidRPr="00555E67">
        <w:rPr>
          <w:rFonts w:ascii="Times New Roman" w:hAnsi="Times New Roman"/>
          <w:sz w:val="20"/>
          <w:szCs w:val="20"/>
        </w:rPr>
        <w:t>Джефферсон</w:t>
      </w:r>
      <w:proofErr w:type="spellEnd"/>
      <w:r w:rsidRPr="00555E67">
        <w:rPr>
          <w:rFonts w:ascii="Times New Roman" w:hAnsi="Times New Roman"/>
          <w:sz w:val="20"/>
          <w:szCs w:val="20"/>
        </w:rPr>
        <w:t xml:space="preserve"> и Дж. Вашингтон. Патриоты и </w:t>
      </w:r>
      <w:proofErr w:type="spellStart"/>
      <w:r w:rsidRPr="00555E67">
        <w:rPr>
          <w:rFonts w:ascii="Times New Roman" w:hAnsi="Times New Roman"/>
          <w:sz w:val="20"/>
          <w:szCs w:val="20"/>
        </w:rPr>
        <w:t>лоялисты</w:t>
      </w:r>
      <w:proofErr w:type="spellEnd"/>
      <w:r w:rsidRPr="00555E67">
        <w:rPr>
          <w:rFonts w:ascii="Times New Roman" w:hAnsi="Times New Roman"/>
          <w:sz w:val="20"/>
          <w:szCs w:val="20"/>
        </w:rPr>
        <w:t>. Декларация независимости США. Образование США. Торжество принципов народного верховенства и естественно</w:t>
      </w:r>
      <w:r w:rsidRPr="00555E67">
        <w:rPr>
          <w:rFonts w:ascii="Times New Roman" w:hAnsi="Times New Roman"/>
          <w:sz w:val="20"/>
          <w:szCs w:val="20"/>
        </w:rPr>
        <w:softHyphen/>
        <w:t>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</w:t>
      </w:r>
      <w:r w:rsidRPr="00555E67">
        <w:rPr>
          <w:rFonts w:ascii="Times New Roman" w:hAnsi="Times New Roman"/>
          <w:sz w:val="20"/>
          <w:szCs w:val="20"/>
        </w:rPr>
        <w:softHyphen/>
        <w:t>бе североамериканских штатов за свободу. Историческое значе</w:t>
      </w:r>
      <w:r w:rsidRPr="00555E67">
        <w:rPr>
          <w:rFonts w:ascii="Times New Roman" w:hAnsi="Times New Roman"/>
          <w:sz w:val="20"/>
          <w:szCs w:val="20"/>
        </w:rPr>
        <w:softHyphen/>
        <w:t>ние образования Соединённых Штатов Америки.</w:t>
      </w:r>
    </w:p>
    <w:p w:rsidR="00E2618F" w:rsidRPr="00555E67" w:rsidRDefault="00E2618F" w:rsidP="00E2618F">
      <w:pPr>
        <w:pStyle w:val="a8"/>
        <w:rPr>
          <w:rFonts w:ascii="Times New Roman" w:hAnsi="Times New Roman"/>
          <w:b/>
          <w:sz w:val="20"/>
          <w:szCs w:val="20"/>
        </w:rPr>
      </w:pPr>
      <w:bookmarkStart w:id="4" w:name="bookmark4"/>
      <w:r w:rsidRPr="00555E67">
        <w:rPr>
          <w:rFonts w:ascii="Times New Roman" w:hAnsi="Times New Roman"/>
          <w:b/>
          <w:sz w:val="20"/>
          <w:szCs w:val="20"/>
        </w:rPr>
        <w:t>Тема 25. Франция в XVIII в. Причины и начало Великой французской революции</w:t>
      </w:r>
      <w:bookmarkEnd w:id="4"/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>Ускорение социально-экономического развития Франции в XVIIJ в. Демографические изменения. Изменения в со</w:t>
      </w:r>
      <w:r w:rsidRPr="00555E67">
        <w:rPr>
          <w:rFonts w:ascii="Times New Roman" w:hAnsi="Times New Roman"/>
          <w:sz w:val="20"/>
          <w:szCs w:val="20"/>
        </w:rPr>
        <w:softHyphen/>
        <w:t>циальной структуре, особенности формирования француз</w:t>
      </w:r>
      <w:r w:rsidRPr="00555E67">
        <w:rPr>
          <w:rFonts w:ascii="Times New Roman" w:hAnsi="Times New Roman"/>
          <w:sz w:val="20"/>
          <w:szCs w:val="20"/>
        </w:rPr>
        <w:softHyphen/>
        <w:t>ской буржуазии. Особенности положения третьего сословия. Французская мануфактура и её специфика. Влияние движе</w:t>
      </w:r>
      <w:r w:rsidRPr="00555E67">
        <w:rPr>
          <w:rFonts w:ascii="Times New Roman" w:hAnsi="Times New Roman"/>
          <w:sz w:val="20"/>
          <w:szCs w:val="20"/>
        </w:rPr>
        <w:softHyphen/>
        <w:t>ния просветителей на развитие просветительской идеологии. Французская революция как инструмент разрушения тради</w:t>
      </w:r>
      <w:r w:rsidRPr="00555E67">
        <w:rPr>
          <w:rFonts w:ascii="Times New Roman" w:hAnsi="Times New Roman"/>
          <w:sz w:val="20"/>
          <w:szCs w:val="20"/>
        </w:rPr>
        <w:softHyphen/>
        <w:t>ционного порядка в Европе. Слабость власти Людовика Х</w:t>
      </w:r>
      <w:proofErr w:type="gramStart"/>
      <w:r w:rsidRPr="00555E67">
        <w:rPr>
          <w:rFonts w:ascii="Times New Roman" w:hAnsi="Times New Roman"/>
          <w:sz w:val="20"/>
          <w:szCs w:val="20"/>
          <w:lang w:val="en-US"/>
        </w:rPr>
        <w:t>V</w:t>
      </w:r>
      <w:proofErr w:type="gramEnd"/>
      <w:r w:rsidRPr="00555E67">
        <w:rPr>
          <w:rFonts w:ascii="Times New Roman" w:hAnsi="Times New Roman"/>
          <w:sz w:val="20"/>
          <w:szCs w:val="20"/>
        </w:rPr>
        <w:t>. Кризис. Людовик XVI и его слабая попытка реформиро</w:t>
      </w:r>
      <w:r w:rsidRPr="00555E67">
        <w:rPr>
          <w:rFonts w:ascii="Times New Roman" w:hAnsi="Times New Roman"/>
          <w:sz w:val="20"/>
          <w:szCs w:val="20"/>
        </w:rPr>
        <w:softHyphen/>
        <w:t xml:space="preserve">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</w:t>
      </w:r>
      <w:r w:rsidRPr="00555E67">
        <w:rPr>
          <w:rFonts w:ascii="Times New Roman" w:hAnsi="Times New Roman"/>
          <w:sz w:val="20"/>
          <w:szCs w:val="20"/>
        </w:rPr>
        <w:lastRenderedPageBreak/>
        <w:t>Учредительного собраний. Падение Бастилии - начало революции. Муниципальная революция. Национальная гвардия. Деятельность Учредительного собрания. Конститу</w:t>
      </w:r>
      <w:r w:rsidRPr="00555E67">
        <w:rPr>
          <w:rFonts w:ascii="Times New Roman" w:hAnsi="Times New Roman"/>
          <w:sz w:val="20"/>
          <w:szCs w:val="20"/>
        </w:rPr>
        <w:softHyphen/>
        <w:t xml:space="preserve">ционалисты у власти. О. </w:t>
      </w:r>
      <w:proofErr w:type="spellStart"/>
      <w:r w:rsidRPr="00555E67">
        <w:rPr>
          <w:rFonts w:ascii="Times New Roman" w:hAnsi="Times New Roman"/>
          <w:sz w:val="20"/>
          <w:szCs w:val="20"/>
        </w:rPr>
        <w:t>Мирабо</w:t>
      </w:r>
      <w:proofErr w:type="spellEnd"/>
      <w:r w:rsidRPr="00555E67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555E67">
        <w:rPr>
          <w:rFonts w:ascii="Times New Roman" w:hAnsi="Times New Roman"/>
          <w:sz w:val="20"/>
          <w:szCs w:val="20"/>
        </w:rPr>
        <w:t>Жильбер</w:t>
      </w:r>
      <w:proofErr w:type="spellEnd"/>
      <w:r w:rsidRPr="00555E67">
        <w:rPr>
          <w:rFonts w:ascii="Times New Roman" w:hAnsi="Times New Roman"/>
          <w:sz w:val="20"/>
          <w:szCs w:val="20"/>
        </w:rPr>
        <w:t xml:space="preserve"> де Лафайет - герой Нового Света.</w:t>
      </w:r>
    </w:p>
    <w:p w:rsidR="00E2618F" w:rsidRPr="00555E67" w:rsidRDefault="00E2618F" w:rsidP="00E2618F">
      <w:pPr>
        <w:pStyle w:val="a8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Тема 26. Великая французская революция. От монархии к республике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>Поход на Версаль. Главные положения Декларации прав человека и гражданина. Первые преобразования новой вла</w:t>
      </w:r>
      <w:r w:rsidRPr="00555E67">
        <w:rPr>
          <w:rFonts w:ascii="Times New Roman" w:hAnsi="Times New Roman"/>
          <w:sz w:val="20"/>
          <w:szCs w:val="20"/>
        </w:rPr>
        <w:softHyphen/>
        <w:t xml:space="preserve">сти. Конституция 1791г. </w:t>
      </w:r>
      <w:proofErr w:type="spellStart"/>
      <w:r w:rsidRPr="00555E67">
        <w:rPr>
          <w:rFonts w:ascii="Times New Roman" w:hAnsi="Times New Roman"/>
          <w:sz w:val="20"/>
          <w:szCs w:val="20"/>
        </w:rPr>
        <w:t>Варенский</w:t>
      </w:r>
      <w:proofErr w:type="spellEnd"/>
      <w:r w:rsidRPr="00555E67">
        <w:rPr>
          <w:rFonts w:ascii="Times New Roman" w:hAnsi="Times New Roman"/>
          <w:sz w:val="20"/>
          <w:szCs w:val="20"/>
        </w:rPr>
        <w:t xml:space="preserve">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</w:t>
      </w:r>
      <w:proofErr w:type="spellStart"/>
      <w:r w:rsidRPr="00555E67">
        <w:rPr>
          <w:rFonts w:ascii="Times New Roman" w:hAnsi="Times New Roman"/>
          <w:sz w:val="20"/>
          <w:szCs w:val="20"/>
        </w:rPr>
        <w:t>Вальми</w:t>
      </w:r>
      <w:proofErr w:type="spellEnd"/>
      <w:r w:rsidRPr="00555E67">
        <w:rPr>
          <w:rFonts w:ascii="Times New Roman" w:hAnsi="Times New Roman"/>
          <w:sz w:val="20"/>
          <w:szCs w:val="20"/>
        </w:rPr>
        <w:t>. Дантон, Марат, Робеспьер: личностные черты и особенности мировоззрения. Провозгла</w:t>
      </w:r>
      <w:r w:rsidRPr="00555E67">
        <w:rPr>
          <w:rFonts w:ascii="Times New Roman" w:hAnsi="Times New Roman"/>
          <w:sz w:val="20"/>
          <w:szCs w:val="20"/>
        </w:rPr>
        <w:softHyphen/>
        <w:t>шение республики. Казнь Людовика XVI: политический и нравственный аспекты. Неоднородность лагеря револю</w:t>
      </w:r>
      <w:r w:rsidRPr="00555E67">
        <w:rPr>
          <w:rFonts w:ascii="Times New Roman" w:hAnsi="Times New Roman"/>
          <w:sz w:val="20"/>
          <w:szCs w:val="20"/>
        </w:rPr>
        <w:softHyphen/>
        <w:t>ции. Контрреволюционные мятежи. Якобинская диктатура и террор.</w:t>
      </w:r>
    </w:p>
    <w:p w:rsidR="00E2618F" w:rsidRPr="00555E67" w:rsidRDefault="00E2618F" w:rsidP="00E2618F">
      <w:pPr>
        <w:pStyle w:val="a8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Тема 27. Великая французская революция.</w:t>
      </w:r>
      <w:r w:rsidR="009362E8">
        <w:rPr>
          <w:rFonts w:ascii="Times New Roman" w:hAnsi="Times New Roman"/>
          <w:b/>
          <w:sz w:val="20"/>
          <w:szCs w:val="20"/>
        </w:rPr>
        <w:t xml:space="preserve"> </w:t>
      </w:r>
      <w:bookmarkStart w:id="5" w:name="_GoBack"/>
      <w:bookmarkEnd w:id="5"/>
      <w:r w:rsidRPr="00555E67">
        <w:rPr>
          <w:rFonts w:ascii="Times New Roman" w:hAnsi="Times New Roman"/>
          <w:b/>
          <w:sz w:val="20"/>
          <w:szCs w:val="20"/>
        </w:rPr>
        <w:t>От якобинской диктатуры к 18 брюмера Наполеона Бонапарта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>Движение санкюлотов и раскол среди якобинцев. Трагедия Робеспьера - «якобинца без народа». Термидорианский пере</w:t>
      </w:r>
      <w:r w:rsidRPr="00555E67">
        <w:rPr>
          <w:rFonts w:ascii="Times New Roman" w:hAnsi="Times New Roman"/>
          <w:sz w:val="20"/>
          <w:szCs w:val="20"/>
        </w:rPr>
        <w:softHyphen/>
        <w:t>ворот и расправа с противниками. Причины падения яко</w:t>
      </w:r>
      <w:r w:rsidRPr="00555E67">
        <w:rPr>
          <w:rFonts w:ascii="Times New Roman" w:hAnsi="Times New Roman"/>
          <w:sz w:val="20"/>
          <w:szCs w:val="20"/>
        </w:rPr>
        <w:softHyphen/>
        <w:t>бинской диктатуры. Конституция 1795 г. Войны Директории. Генерал Бонапарт: военачальник, личность. Военные успехи Франции. Государственный переворот 9-10 ноября 1799 г. и установление консульства. Значение Великой французской революции. Дискуссия в зарубежной и отечественной исто</w:t>
      </w:r>
      <w:r w:rsidRPr="00555E67">
        <w:rPr>
          <w:rFonts w:ascii="Times New Roman" w:hAnsi="Times New Roman"/>
          <w:sz w:val="20"/>
          <w:szCs w:val="20"/>
        </w:rPr>
        <w:softHyphen/>
        <w:t>риографии о характере, социальной базе и итогах.</w:t>
      </w:r>
    </w:p>
    <w:p w:rsidR="00E2618F" w:rsidRPr="00555E67" w:rsidRDefault="00E2618F" w:rsidP="00E2618F">
      <w:pPr>
        <w:pStyle w:val="a8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ГЛАВА IV. ТРАДИЦИОННЫЕ ОБЩЕСТВА ВОСТОКА. НАЧАЛО ЕВРОПЕЙСКОЙ КОЛОНИЗАЦИИ</w:t>
      </w:r>
    </w:p>
    <w:p w:rsidR="00E2618F" w:rsidRPr="00555E67" w:rsidRDefault="00E2618F" w:rsidP="00E2618F">
      <w:pPr>
        <w:pStyle w:val="a8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Тема 28. Государства Востока: традиционное общество в эпоху раннего Нового времени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>Земля принадлежит государству. Деревенская община и её отличия в разных цивилизациях Востока. Государство - регу</w:t>
      </w:r>
      <w:r w:rsidRPr="00555E67">
        <w:rPr>
          <w:rFonts w:ascii="Times New Roman" w:hAnsi="Times New Roman"/>
          <w:sz w:val="20"/>
          <w:szCs w:val="20"/>
        </w:rPr>
        <w:softHyphen/>
        <w:t>лятор хозяйственной жизни. Замкнутость сословного обще</w:t>
      </w:r>
      <w:r w:rsidRPr="00555E67">
        <w:rPr>
          <w:rFonts w:ascii="Times New Roman" w:hAnsi="Times New Roman"/>
          <w:sz w:val="20"/>
          <w:szCs w:val="20"/>
        </w:rPr>
        <w:softHyphen/>
        <w:t>ства. Разложение сословного строя. Города под контролем государства. Религии Востока - путь самосовершенствования.</w:t>
      </w:r>
    </w:p>
    <w:p w:rsidR="00E2618F" w:rsidRPr="00555E67" w:rsidRDefault="00E2618F" w:rsidP="00E2618F">
      <w:pPr>
        <w:pStyle w:val="a8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Темы 29-30. Государства Востока. Начало европейской колонизации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>Разрушение традиционности восточных обществ европей</w:t>
      </w:r>
      <w:r w:rsidRPr="00555E67">
        <w:rPr>
          <w:rFonts w:ascii="Times New Roman" w:hAnsi="Times New Roman"/>
          <w:sz w:val="20"/>
          <w:szCs w:val="20"/>
        </w:rPr>
        <w:softHyphen/>
        <w:t xml:space="preserve">скими колонизаторами. Империя Великих Моголов в Индии. </w:t>
      </w:r>
      <w:proofErr w:type="spellStart"/>
      <w:r w:rsidRPr="00555E67">
        <w:rPr>
          <w:rFonts w:ascii="Times New Roman" w:hAnsi="Times New Roman"/>
          <w:sz w:val="20"/>
          <w:szCs w:val="20"/>
        </w:rPr>
        <w:t>Бабур</w:t>
      </w:r>
      <w:proofErr w:type="spellEnd"/>
      <w:r w:rsidRPr="00555E67">
        <w:rPr>
          <w:rFonts w:ascii="Times New Roman" w:hAnsi="Times New Roman"/>
          <w:sz w:val="20"/>
          <w:szCs w:val="20"/>
        </w:rPr>
        <w:t>. Акбар и его политика реформ: «мир для всех». Кризис и распад империи Моголов. Основные события соперничества Португалии, Франции и Англии за Индию.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>Религии Востока: конфуцианство, буддизм, индуизм, син</w:t>
      </w:r>
      <w:r w:rsidRPr="00555E67">
        <w:rPr>
          <w:rFonts w:ascii="Times New Roman" w:hAnsi="Times New Roman"/>
          <w:sz w:val="20"/>
          <w:szCs w:val="20"/>
        </w:rPr>
        <w:softHyphen/>
        <w:t>тоизм.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 xml:space="preserve">Маньчжурское завоевание Китая. Общественное устройство </w:t>
      </w:r>
      <w:proofErr w:type="spellStart"/>
      <w:r w:rsidRPr="00555E67">
        <w:rPr>
          <w:rFonts w:ascii="Times New Roman" w:hAnsi="Times New Roman"/>
          <w:sz w:val="20"/>
          <w:szCs w:val="20"/>
        </w:rPr>
        <w:t>Цинской</w:t>
      </w:r>
      <w:proofErr w:type="spellEnd"/>
      <w:r w:rsidRPr="00555E67">
        <w:rPr>
          <w:rFonts w:ascii="Times New Roman" w:hAnsi="Times New Roman"/>
          <w:sz w:val="20"/>
          <w:szCs w:val="20"/>
        </w:rPr>
        <w:t xml:space="preserve"> империи. «Закрытие» Китая. Направления русско-китайских отношений. Китай и Европа: культурное влияние. Правление </w:t>
      </w:r>
      <w:proofErr w:type="spellStart"/>
      <w:r w:rsidRPr="00555E67">
        <w:rPr>
          <w:rFonts w:ascii="Times New Roman" w:hAnsi="Times New Roman"/>
          <w:sz w:val="20"/>
          <w:szCs w:val="20"/>
        </w:rPr>
        <w:t>сёгунов</w:t>
      </w:r>
      <w:proofErr w:type="spellEnd"/>
      <w:r w:rsidRPr="00555E67">
        <w:rPr>
          <w:rFonts w:ascii="Times New Roman" w:hAnsi="Times New Roman"/>
          <w:sz w:val="20"/>
          <w:szCs w:val="20"/>
        </w:rPr>
        <w:t xml:space="preserve"> в Японии. </w:t>
      </w:r>
      <w:proofErr w:type="spellStart"/>
      <w:r w:rsidRPr="00555E67">
        <w:rPr>
          <w:rFonts w:ascii="Times New Roman" w:hAnsi="Times New Roman"/>
          <w:sz w:val="20"/>
          <w:szCs w:val="20"/>
        </w:rPr>
        <w:t>Сёгунат</w:t>
      </w:r>
      <w:proofErr w:type="spellEnd"/>
      <w:r w:rsidRPr="00555E6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5E67">
        <w:rPr>
          <w:rFonts w:ascii="Times New Roman" w:hAnsi="Times New Roman"/>
          <w:sz w:val="20"/>
          <w:szCs w:val="20"/>
        </w:rPr>
        <w:t>Токугава</w:t>
      </w:r>
      <w:proofErr w:type="spellEnd"/>
      <w:r w:rsidRPr="00555E67">
        <w:rPr>
          <w:rFonts w:ascii="Times New Roman" w:hAnsi="Times New Roman"/>
          <w:sz w:val="20"/>
          <w:szCs w:val="20"/>
        </w:rPr>
        <w:t>. Сословный характер общества. Самураи и крестьяне. «Закрытие» Японии. Русско-японские отношения.</w:t>
      </w:r>
    </w:p>
    <w:p w:rsidR="00E2618F" w:rsidRPr="00555E67" w:rsidRDefault="00E2618F" w:rsidP="00E2618F">
      <w:pPr>
        <w:pStyle w:val="a8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Повторение.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>Мир в эпоху раннего Нового времени. Итоги и уроки раннего Нового времени.</w:t>
      </w:r>
    </w:p>
    <w:p w:rsidR="00E2618F" w:rsidRPr="00555E67" w:rsidRDefault="00E2618F" w:rsidP="00E2618F">
      <w:pPr>
        <w:pStyle w:val="a8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>ТРЕБОВАНИЯ К РЕЗУЛЬТАТАМ ОБУЧЕНИЯ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b/>
          <w:i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 xml:space="preserve">В результате изучения истории ученик </w:t>
      </w:r>
      <w:r w:rsidRPr="00555E67">
        <w:rPr>
          <w:rFonts w:ascii="Times New Roman" w:hAnsi="Times New Roman"/>
          <w:b/>
          <w:i/>
          <w:sz w:val="20"/>
          <w:szCs w:val="20"/>
        </w:rPr>
        <w:t xml:space="preserve">должен знать: 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>- основные этапы и ключевые события Новой истории зарубежных стран периода 1500-1800 го</w:t>
      </w:r>
      <w:r w:rsidRPr="00555E67">
        <w:rPr>
          <w:rFonts w:ascii="Times New Roman" w:hAnsi="Times New Roman"/>
          <w:sz w:val="20"/>
          <w:szCs w:val="20"/>
        </w:rPr>
        <w:softHyphen/>
        <w:t xml:space="preserve">дов и истории России конца XVI-XVIII века; 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 xml:space="preserve">- важнейшие достижения культуры и системы ценностей, сформировавшиеся в ходе исторического развития; 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 xml:space="preserve">- изученные виды исторических источников; 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 xml:space="preserve">- важнейшие исторические события и их участников; 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 xml:space="preserve">- даты важнейших исторических событий; 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 xml:space="preserve">- периодизацию исторических событий; 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b/>
          <w:i/>
          <w:sz w:val="20"/>
          <w:szCs w:val="20"/>
        </w:rPr>
      </w:pPr>
      <w:r w:rsidRPr="00555E67">
        <w:rPr>
          <w:rFonts w:ascii="Times New Roman" w:hAnsi="Times New Roman"/>
          <w:b/>
          <w:i/>
          <w:sz w:val="20"/>
          <w:szCs w:val="20"/>
        </w:rPr>
        <w:t xml:space="preserve">уметь: 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 xml:space="preserve">- использовать текст исторического источника при ответе на вопросы, решении различных учебных задач; сравнивать содержания различных источников одной тематики; 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 xml:space="preserve">- определять последовательность и длительность важнейших событий зарубежной истории и истории России; 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 xml:space="preserve">- читать историческую карту, показывать на ней государства и места значительных исторических событий; 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 xml:space="preserve">- давать описание исторических событий и памятников культуры на основе текста и иллюстративного материала, фрагментов исторических источников в связной монологической форме; - использовать приобретенные знания при написании творческих работ; 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 xml:space="preserve">- выявлять существенные черты исторических процессов; 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 xml:space="preserve">- группировать исторические события по заданному признаку; 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 xml:space="preserve">- определять причины и следствия основных исторических событий; 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 xml:space="preserve">- давать собственную оценку наиболее значимым историческим событиям и персоналиям. 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 xml:space="preserve">Личностные результаты: 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 xml:space="preserve">- осознание своей идентичности как гражданина, члена семьи, локальной и религиозной общности; 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 xml:space="preserve">- осмысление гуманистических традиций и ценностей современного общества на основе  осознания социально-нравственного опыта предшествующих поколений; 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 xml:space="preserve">- понимание культурного многообразия мира, уважение к культуре своего и других народов. 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555E67">
        <w:rPr>
          <w:rFonts w:ascii="Times New Roman" w:hAnsi="Times New Roman"/>
          <w:b/>
          <w:sz w:val="20"/>
          <w:szCs w:val="20"/>
        </w:rPr>
        <w:t>Метапредметные</w:t>
      </w:r>
      <w:proofErr w:type="spellEnd"/>
      <w:r w:rsidRPr="00555E67">
        <w:rPr>
          <w:rFonts w:ascii="Times New Roman" w:hAnsi="Times New Roman"/>
          <w:b/>
          <w:sz w:val="20"/>
          <w:szCs w:val="20"/>
        </w:rPr>
        <w:t xml:space="preserve"> результаты: 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lastRenderedPageBreak/>
        <w:t xml:space="preserve">- способность сознательно организовывать и регулировать свою деятельность - учебную, творческую и общественную; 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 xml:space="preserve">- овладение умениями работать с информацией: анализировать факты, составлять простой и развёрнутый план, формулировать и обосновывать выводы; 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 xml:space="preserve">- использовать современные источники информации, в том числе и на электронных носителях; 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 xml:space="preserve">- способность решать творческие задачи, представлять результаты своей деятельности в различных формах (сообщение, презентации, рефераты); 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 xml:space="preserve">- готовность к сотрудничеству в учебной и иных видах деятельности. 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  <w:r w:rsidRPr="00555E67">
        <w:rPr>
          <w:rFonts w:ascii="Times New Roman" w:hAnsi="Times New Roman"/>
          <w:b/>
          <w:sz w:val="20"/>
          <w:szCs w:val="20"/>
        </w:rPr>
        <w:t xml:space="preserve">Предметные результаты: 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 xml:space="preserve">- овладение целостными представлениями об историческом пути России и зарубежных стран; 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 xml:space="preserve">- способность применять понятийный аппарат исторического знания и приёмы исторического анализа для раскрытия сущности и значения событий прошлого; 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 xml:space="preserve">- формирование умений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ценность; </w:t>
      </w:r>
    </w:p>
    <w:p w:rsidR="00E2618F" w:rsidRPr="00555E67" w:rsidRDefault="00E2618F" w:rsidP="00E2618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55E67">
        <w:rPr>
          <w:rFonts w:ascii="Times New Roman" w:hAnsi="Times New Roman"/>
          <w:sz w:val="20"/>
          <w:szCs w:val="20"/>
        </w:rPr>
        <w:t xml:space="preserve">- готовность применять исторические знания для выявления и сохранения исторических и культурных памятников своей страны и мира. </w:t>
      </w:r>
    </w:p>
    <w:p w:rsidR="00E2618F" w:rsidRPr="008359AB" w:rsidRDefault="00E2618F" w:rsidP="00E2618F">
      <w:pPr>
        <w:rPr>
          <w:b/>
          <w:sz w:val="20"/>
          <w:szCs w:val="20"/>
          <w:u w:val="single"/>
        </w:rPr>
      </w:pPr>
      <w:r w:rsidRPr="008359AB">
        <w:rPr>
          <w:b/>
          <w:sz w:val="20"/>
          <w:szCs w:val="20"/>
          <w:u w:val="single"/>
        </w:rPr>
        <w:t>УЧЕБНО-МЕТОДИЧЕСКОЕ ОБЕСПЕЧЕНИЕ ОБРАЗОВАТЕЛЬНОГО ПРОЦЕССА:</w:t>
      </w:r>
    </w:p>
    <w:p w:rsidR="00E2618F" w:rsidRPr="008359AB" w:rsidRDefault="00E2618F" w:rsidP="00E2618F">
      <w:pPr>
        <w:jc w:val="center"/>
        <w:rPr>
          <w:b/>
          <w:i/>
          <w:sz w:val="20"/>
          <w:szCs w:val="20"/>
          <w:u w:val="single"/>
        </w:rPr>
      </w:pPr>
    </w:p>
    <w:p w:rsidR="00E2618F" w:rsidRPr="008359AB" w:rsidRDefault="00E2618F" w:rsidP="00E2618F">
      <w:pPr>
        <w:pStyle w:val="a4"/>
        <w:numPr>
          <w:ilvl w:val="0"/>
          <w:numId w:val="6"/>
        </w:numPr>
        <w:jc w:val="both"/>
        <w:rPr>
          <w:sz w:val="20"/>
          <w:szCs w:val="20"/>
        </w:rPr>
      </w:pPr>
      <w:r w:rsidRPr="008359AB">
        <w:rPr>
          <w:sz w:val="20"/>
          <w:szCs w:val="20"/>
        </w:rPr>
        <w:t xml:space="preserve">Данилов </w:t>
      </w:r>
      <w:proofErr w:type="spellStart"/>
      <w:r w:rsidRPr="008359AB">
        <w:rPr>
          <w:sz w:val="20"/>
          <w:szCs w:val="20"/>
        </w:rPr>
        <w:t>А.А.,Косулина</w:t>
      </w:r>
      <w:proofErr w:type="spellEnd"/>
      <w:r w:rsidRPr="008359AB">
        <w:rPr>
          <w:sz w:val="20"/>
          <w:szCs w:val="20"/>
        </w:rPr>
        <w:t xml:space="preserve"> Л.Г. История России</w:t>
      </w:r>
      <w:proofErr w:type="gramStart"/>
      <w:r w:rsidRPr="008359AB">
        <w:rPr>
          <w:sz w:val="20"/>
          <w:szCs w:val="20"/>
        </w:rPr>
        <w:t xml:space="preserve"> :</w:t>
      </w:r>
      <w:proofErr w:type="gramEnd"/>
      <w:r w:rsidRPr="008359AB">
        <w:rPr>
          <w:sz w:val="20"/>
          <w:szCs w:val="20"/>
        </w:rPr>
        <w:t xml:space="preserve"> Конец  </w:t>
      </w:r>
      <w:r w:rsidRPr="008359AB">
        <w:rPr>
          <w:sz w:val="20"/>
          <w:szCs w:val="20"/>
          <w:lang w:val="en-US"/>
        </w:rPr>
        <w:t>XVI</w:t>
      </w:r>
      <w:r w:rsidRPr="008359AB">
        <w:rPr>
          <w:sz w:val="20"/>
          <w:szCs w:val="20"/>
        </w:rPr>
        <w:t xml:space="preserve">- </w:t>
      </w:r>
      <w:r w:rsidRPr="008359AB">
        <w:rPr>
          <w:sz w:val="20"/>
          <w:szCs w:val="20"/>
          <w:lang w:val="en-US"/>
        </w:rPr>
        <w:t>XVIII</w:t>
      </w:r>
      <w:r w:rsidRPr="008359AB">
        <w:rPr>
          <w:sz w:val="20"/>
          <w:szCs w:val="20"/>
        </w:rPr>
        <w:t xml:space="preserve">  век. 7 клас</w:t>
      </w:r>
      <w:proofErr w:type="gramStart"/>
      <w:r w:rsidRPr="008359AB">
        <w:rPr>
          <w:sz w:val="20"/>
          <w:szCs w:val="20"/>
        </w:rPr>
        <w:t>с–</w:t>
      </w:r>
      <w:proofErr w:type="gramEnd"/>
      <w:r w:rsidRPr="008359AB">
        <w:rPr>
          <w:sz w:val="20"/>
          <w:szCs w:val="20"/>
        </w:rPr>
        <w:t xml:space="preserve"> М.: Просвещение, 2014.</w:t>
      </w:r>
    </w:p>
    <w:p w:rsidR="00E2618F" w:rsidRPr="008359AB" w:rsidRDefault="00E2618F" w:rsidP="00E2618F">
      <w:pPr>
        <w:pStyle w:val="a4"/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8359AB">
        <w:rPr>
          <w:sz w:val="20"/>
          <w:szCs w:val="20"/>
        </w:rPr>
        <w:t>Юдовская</w:t>
      </w:r>
      <w:proofErr w:type="spellEnd"/>
      <w:r w:rsidRPr="008359AB">
        <w:rPr>
          <w:sz w:val="20"/>
          <w:szCs w:val="20"/>
        </w:rPr>
        <w:t xml:space="preserve"> А.Я., Баранов П.А., Ванюшкина Л.М. Новая история, 1500-1800: Учебник для 7 </w:t>
      </w:r>
      <w:proofErr w:type="spellStart"/>
      <w:r w:rsidRPr="008359AB">
        <w:rPr>
          <w:sz w:val="20"/>
          <w:szCs w:val="20"/>
        </w:rPr>
        <w:t>кл</w:t>
      </w:r>
      <w:proofErr w:type="spellEnd"/>
      <w:r w:rsidRPr="008359AB">
        <w:rPr>
          <w:sz w:val="20"/>
          <w:szCs w:val="20"/>
        </w:rPr>
        <w:t xml:space="preserve">. </w:t>
      </w:r>
      <w:proofErr w:type="spellStart"/>
      <w:r w:rsidRPr="008359AB">
        <w:rPr>
          <w:sz w:val="20"/>
          <w:szCs w:val="20"/>
        </w:rPr>
        <w:t>общеобразоват</w:t>
      </w:r>
      <w:proofErr w:type="spellEnd"/>
      <w:r w:rsidRPr="008359AB">
        <w:rPr>
          <w:sz w:val="20"/>
          <w:szCs w:val="20"/>
        </w:rPr>
        <w:t>. учреждений. – М.: Просвещение, 2014</w:t>
      </w:r>
    </w:p>
    <w:p w:rsidR="00E2618F" w:rsidRPr="008359AB" w:rsidRDefault="00E2618F" w:rsidP="00E2618F">
      <w:pPr>
        <w:pStyle w:val="a4"/>
        <w:numPr>
          <w:ilvl w:val="0"/>
          <w:numId w:val="6"/>
        </w:numPr>
        <w:jc w:val="both"/>
        <w:rPr>
          <w:sz w:val="20"/>
          <w:szCs w:val="20"/>
        </w:rPr>
      </w:pPr>
      <w:r w:rsidRPr="008359AB">
        <w:rPr>
          <w:sz w:val="20"/>
          <w:szCs w:val="20"/>
        </w:rPr>
        <w:t xml:space="preserve">История России Рабочие программы Предметная линия учебников А.А. Данилова, Л.Г. </w:t>
      </w:r>
      <w:proofErr w:type="spellStart"/>
      <w:r w:rsidRPr="008359AB">
        <w:rPr>
          <w:sz w:val="20"/>
          <w:szCs w:val="20"/>
        </w:rPr>
        <w:t>Косулиной</w:t>
      </w:r>
      <w:proofErr w:type="spellEnd"/>
      <w:r w:rsidRPr="008359AB">
        <w:rPr>
          <w:sz w:val="20"/>
          <w:szCs w:val="20"/>
        </w:rPr>
        <w:t>.. 6-9 классы / А.А Данилов, Л.Г. Косулина, А.</w:t>
      </w:r>
      <w:proofErr w:type="gramStart"/>
      <w:r w:rsidRPr="008359AB">
        <w:rPr>
          <w:sz w:val="20"/>
          <w:szCs w:val="20"/>
        </w:rPr>
        <w:t>Ю</w:t>
      </w:r>
      <w:proofErr w:type="gramEnd"/>
      <w:r w:rsidRPr="008359AB">
        <w:rPr>
          <w:sz w:val="20"/>
          <w:szCs w:val="20"/>
        </w:rPr>
        <w:t xml:space="preserve"> Морозов. - М.: Просвещение, 2014</w:t>
      </w:r>
    </w:p>
    <w:p w:rsidR="00E2618F" w:rsidRPr="008359AB" w:rsidRDefault="00E2618F" w:rsidP="00E2618F">
      <w:pPr>
        <w:pStyle w:val="a4"/>
        <w:numPr>
          <w:ilvl w:val="0"/>
          <w:numId w:val="6"/>
        </w:numPr>
        <w:jc w:val="both"/>
        <w:rPr>
          <w:sz w:val="20"/>
          <w:szCs w:val="20"/>
        </w:rPr>
      </w:pPr>
      <w:r w:rsidRPr="008359AB">
        <w:rPr>
          <w:sz w:val="20"/>
          <w:szCs w:val="20"/>
        </w:rPr>
        <w:t xml:space="preserve">Всеобщая история. Рабочие программы. Предметная линия учебников А.А. </w:t>
      </w:r>
      <w:proofErr w:type="spellStart"/>
      <w:r w:rsidRPr="008359AB">
        <w:rPr>
          <w:sz w:val="20"/>
          <w:szCs w:val="20"/>
        </w:rPr>
        <w:t>Вигасина</w:t>
      </w:r>
      <w:proofErr w:type="spellEnd"/>
      <w:r w:rsidRPr="008359AB">
        <w:rPr>
          <w:sz w:val="20"/>
          <w:szCs w:val="20"/>
        </w:rPr>
        <w:t xml:space="preserve"> – О.С. </w:t>
      </w:r>
      <w:proofErr w:type="spellStart"/>
      <w:r w:rsidRPr="008359AB">
        <w:rPr>
          <w:sz w:val="20"/>
          <w:szCs w:val="20"/>
        </w:rPr>
        <w:t>Сороко</w:t>
      </w:r>
      <w:proofErr w:type="spellEnd"/>
      <w:r w:rsidRPr="008359AB">
        <w:rPr>
          <w:sz w:val="20"/>
          <w:szCs w:val="20"/>
        </w:rPr>
        <w:t xml:space="preserve">-Цюпы. 5 – 9 классы/А.А. </w:t>
      </w:r>
      <w:proofErr w:type="spellStart"/>
      <w:r w:rsidRPr="008359AB">
        <w:rPr>
          <w:sz w:val="20"/>
          <w:szCs w:val="20"/>
        </w:rPr>
        <w:t>Вигасин</w:t>
      </w:r>
      <w:proofErr w:type="spellEnd"/>
      <w:r w:rsidRPr="008359AB">
        <w:rPr>
          <w:sz w:val="20"/>
          <w:szCs w:val="20"/>
        </w:rPr>
        <w:t xml:space="preserve">, Г.И. </w:t>
      </w:r>
      <w:proofErr w:type="spellStart"/>
      <w:r w:rsidRPr="008359AB">
        <w:rPr>
          <w:sz w:val="20"/>
          <w:szCs w:val="20"/>
        </w:rPr>
        <w:t>Годер</w:t>
      </w:r>
      <w:proofErr w:type="spellEnd"/>
      <w:r w:rsidRPr="008359AB">
        <w:rPr>
          <w:sz w:val="20"/>
          <w:szCs w:val="20"/>
        </w:rPr>
        <w:t xml:space="preserve">, Н.И. Шевченко и др. – М.: Просвещение, 2014 </w:t>
      </w:r>
    </w:p>
    <w:p w:rsidR="00E2618F" w:rsidRPr="008359AB" w:rsidRDefault="00E2618F" w:rsidP="00E2618F">
      <w:pPr>
        <w:pStyle w:val="a4"/>
        <w:numPr>
          <w:ilvl w:val="0"/>
          <w:numId w:val="6"/>
        </w:numPr>
        <w:jc w:val="both"/>
        <w:rPr>
          <w:sz w:val="20"/>
          <w:szCs w:val="20"/>
        </w:rPr>
      </w:pPr>
      <w:r w:rsidRPr="008359AB">
        <w:rPr>
          <w:sz w:val="20"/>
          <w:szCs w:val="20"/>
        </w:rPr>
        <w:t xml:space="preserve">Поурочные рекомендации к учебнику А.Н. Сахарова «История России. </w:t>
      </w:r>
      <w:r w:rsidRPr="008359AB">
        <w:rPr>
          <w:sz w:val="20"/>
          <w:szCs w:val="20"/>
          <w:lang w:val="en-US"/>
        </w:rPr>
        <w:t>XVII</w:t>
      </w:r>
      <w:r w:rsidRPr="008359AB">
        <w:rPr>
          <w:sz w:val="20"/>
          <w:szCs w:val="20"/>
        </w:rPr>
        <w:t>-</w:t>
      </w:r>
      <w:r w:rsidRPr="008359AB">
        <w:rPr>
          <w:sz w:val="20"/>
          <w:szCs w:val="20"/>
          <w:lang w:val="en-US"/>
        </w:rPr>
        <w:t>XVIII</w:t>
      </w:r>
      <w:r w:rsidRPr="008359AB">
        <w:rPr>
          <w:sz w:val="20"/>
          <w:szCs w:val="20"/>
        </w:rPr>
        <w:t xml:space="preserve"> века»: 7 класс: Пособие для учителя. – М.: Просвещение, 2003</w:t>
      </w:r>
    </w:p>
    <w:p w:rsidR="00E2618F" w:rsidRPr="008359AB" w:rsidRDefault="00E2618F" w:rsidP="00E2618F">
      <w:pPr>
        <w:pStyle w:val="a8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8359AB">
        <w:rPr>
          <w:rFonts w:ascii="Times New Roman" w:hAnsi="Times New Roman"/>
          <w:b/>
          <w:sz w:val="20"/>
          <w:szCs w:val="20"/>
        </w:rPr>
        <w:t xml:space="preserve">Интернет-ресурсы. </w:t>
      </w:r>
    </w:p>
    <w:p w:rsidR="00E2618F" w:rsidRPr="008359AB" w:rsidRDefault="00E2618F" w:rsidP="00E2618F">
      <w:pPr>
        <w:pStyle w:val="aa"/>
        <w:numPr>
          <w:ilvl w:val="0"/>
          <w:numId w:val="7"/>
        </w:numPr>
        <w:rPr>
          <w:i/>
          <w:sz w:val="20"/>
          <w:szCs w:val="20"/>
        </w:rPr>
      </w:pPr>
      <w:r w:rsidRPr="008359AB">
        <w:rPr>
          <w:i/>
          <w:sz w:val="20"/>
          <w:szCs w:val="20"/>
        </w:rPr>
        <w:t xml:space="preserve">Библиографические сведения об исторической литературе, исторические документы, отрывки из трудов историков: </w:t>
      </w:r>
    </w:p>
    <w:p w:rsidR="00E2618F" w:rsidRPr="008359AB" w:rsidRDefault="00576EE9" w:rsidP="00E2618F">
      <w:pPr>
        <w:pStyle w:val="aa"/>
        <w:ind w:left="403"/>
        <w:rPr>
          <w:sz w:val="20"/>
          <w:szCs w:val="20"/>
        </w:rPr>
      </w:pPr>
      <w:hyperlink r:id="rId8" w:history="1">
        <w:r w:rsidR="00E2618F" w:rsidRPr="008359AB">
          <w:rPr>
            <w:sz w:val="20"/>
            <w:szCs w:val="20"/>
          </w:rPr>
          <w:t>http://istrorijarossii.narod.rulistbiblioyeka.htm</w:t>
        </w:r>
      </w:hyperlink>
      <w:r w:rsidR="00E2618F" w:rsidRPr="008359AB">
        <w:rPr>
          <w:sz w:val="20"/>
          <w:szCs w:val="20"/>
        </w:rPr>
        <w:t xml:space="preserve"> </w:t>
      </w:r>
      <w:hyperlink r:id="rId9" w:history="1">
        <w:r w:rsidR="00E2618F" w:rsidRPr="008359AB">
          <w:rPr>
            <w:sz w:val="20"/>
            <w:szCs w:val="20"/>
          </w:rPr>
          <w:t>http://www.lib-history.info</w:t>
        </w:r>
      </w:hyperlink>
      <w:r w:rsidR="00E2618F" w:rsidRPr="008359AB">
        <w:rPr>
          <w:sz w:val="20"/>
          <w:szCs w:val="20"/>
        </w:rPr>
        <w:t xml:space="preserve"> </w:t>
      </w:r>
      <w:hyperlink r:id="rId10" w:history="1">
        <w:r w:rsidR="00E2618F" w:rsidRPr="008359AB">
          <w:rPr>
            <w:sz w:val="20"/>
            <w:szCs w:val="20"/>
          </w:rPr>
          <w:t>http://www.nautlib.ru/auth.php?g=51</w:t>
        </w:r>
      </w:hyperlink>
      <w:r w:rsidR="00E2618F" w:rsidRPr="008359AB">
        <w:rPr>
          <w:sz w:val="20"/>
          <w:szCs w:val="20"/>
        </w:rPr>
        <w:t xml:space="preserve"> </w:t>
      </w:r>
      <w:hyperlink r:id="rId11" w:history="1">
        <w:r w:rsidR="00E2618F" w:rsidRPr="008359AB">
          <w:rPr>
            <w:sz w:val="20"/>
            <w:szCs w:val="20"/>
          </w:rPr>
          <w:t>http://www.bookorbita.comlistoriya.html</w:t>
        </w:r>
      </w:hyperlink>
      <w:r w:rsidR="00E2618F" w:rsidRPr="008359AB">
        <w:rPr>
          <w:sz w:val="20"/>
          <w:szCs w:val="20"/>
        </w:rPr>
        <w:t xml:space="preserve"> </w:t>
      </w:r>
      <w:hyperlink r:id="rId12" w:history="1">
        <w:r w:rsidR="00E2618F" w:rsidRPr="008359AB">
          <w:rPr>
            <w:sz w:val="20"/>
            <w:szCs w:val="20"/>
          </w:rPr>
          <w:t>http://cwer.ws/tag/l0584</w:t>
        </w:r>
      </w:hyperlink>
      <w:r w:rsidR="00E2618F" w:rsidRPr="008359AB">
        <w:rPr>
          <w:sz w:val="20"/>
          <w:szCs w:val="20"/>
        </w:rPr>
        <w:t xml:space="preserve"> </w:t>
      </w:r>
      <w:hyperlink r:id="rId13" w:history="1">
        <w:r w:rsidR="00E2618F" w:rsidRPr="008359AB">
          <w:rPr>
            <w:sz w:val="20"/>
            <w:szCs w:val="20"/>
          </w:rPr>
          <w:t>http://historydoc.edu.ru/catalog.asp?cat_</w:t>
        </w:r>
      </w:hyperlink>
      <w:r w:rsidR="00E2618F" w:rsidRPr="008359AB">
        <w:rPr>
          <w:sz w:val="20"/>
          <w:szCs w:val="20"/>
        </w:rPr>
        <w:t xml:space="preserve"> </w:t>
      </w:r>
      <w:proofErr w:type="spellStart"/>
      <w:r w:rsidR="00E2618F" w:rsidRPr="008359AB">
        <w:rPr>
          <w:sz w:val="20"/>
          <w:szCs w:val="20"/>
        </w:rPr>
        <w:t>оЬ</w:t>
      </w:r>
      <w:proofErr w:type="spellEnd"/>
      <w:r w:rsidR="00E2618F" w:rsidRPr="008359AB">
        <w:rPr>
          <w:sz w:val="20"/>
          <w:szCs w:val="20"/>
        </w:rPr>
        <w:t xml:space="preserve"> _ </w:t>
      </w:r>
      <w:proofErr w:type="spellStart"/>
      <w:proofErr w:type="gramStart"/>
      <w:r w:rsidR="00E2618F" w:rsidRPr="008359AB">
        <w:rPr>
          <w:sz w:val="20"/>
          <w:szCs w:val="20"/>
        </w:rPr>
        <w:t>n</w:t>
      </w:r>
      <w:proofErr w:type="gramEnd"/>
      <w:r w:rsidR="00E2618F" w:rsidRPr="008359AB">
        <w:rPr>
          <w:sz w:val="20"/>
          <w:szCs w:val="20"/>
        </w:rPr>
        <w:t>о</w:t>
      </w:r>
      <w:proofErr w:type="spellEnd"/>
      <w:r w:rsidR="00E2618F" w:rsidRPr="008359AB">
        <w:rPr>
          <w:sz w:val="20"/>
          <w:szCs w:val="20"/>
        </w:rPr>
        <w:t>=&amp;</w:t>
      </w:r>
      <w:proofErr w:type="spellStart"/>
      <w:r w:rsidR="00E2618F" w:rsidRPr="008359AB">
        <w:rPr>
          <w:sz w:val="20"/>
          <w:szCs w:val="20"/>
        </w:rPr>
        <w:t>оЬ</w:t>
      </w:r>
      <w:proofErr w:type="spellEnd"/>
      <w:r w:rsidR="00E2618F" w:rsidRPr="008359AB">
        <w:rPr>
          <w:sz w:val="20"/>
          <w:szCs w:val="20"/>
        </w:rPr>
        <w:t xml:space="preserve"> _ </w:t>
      </w:r>
      <w:proofErr w:type="spellStart"/>
      <w:r w:rsidR="00E2618F" w:rsidRPr="008359AB">
        <w:rPr>
          <w:sz w:val="20"/>
          <w:szCs w:val="20"/>
        </w:rPr>
        <w:t>nо</w:t>
      </w:r>
      <w:proofErr w:type="spellEnd"/>
      <w:r w:rsidR="00E2618F" w:rsidRPr="008359AB">
        <w:rPr>
          <w:sz w:val="20"/>
          <w:szCs w:val="20"/>
        </w:rPr>
        <w:t xml:space="preserve">= 15671 </w:t>
      </w:r>
      <w:hyperlink r:id="rId14" w:history="1">
        <w:r w:rsidR="00E2618F" w:rsidRPr="008359AB">
          <w:rPr>
            <w:sz w:val="20"/>
            <w:szCs w:val="20"/>
          </w:rPr>
          <w:t>http://historic.ru</w:t>
        </w:r>
      </w:hyperlink>
      <w:r w:rsidR="00E2618F" w:rsidRPr="008359AB">
        <w:rPr>
          <w:sz w:val="20"/>
          <w:szCs w:val="20"/>
        </w:rPr>
        <w:t xml:space="preserve"> </w:t>
      </w:r>
    </w:p>
    <w:p w:rsidR="00E2618F" w:rsidRPr="008359AB" w:rsidRDefault="00576EE9" w:rsidP="00E2618F">
      <w:pPr>
        <w:pStyle w:val="aa"/>
        <w:ind w:left="403"/>
        <w:rPr>
          <w:sz w:val="20"/>
          <w:szCs w:val="20"/>
        </w:rPr>
      </w:pPr>
      <w:hyperlink r:id="rId15" w:history="1">
        <w:r w:rsidR="00E2618F" w:rsidRPr="008359AB">
          <w:rPr>
            <w:sz w:val="20"/>
            <w:szCs w:val="20"/>
          </w:rPr>
          <w:t>http://www.hrono.ru/dokumlindex.</w:t>
        </w:r>
      </w:hyperlink>
      <w:r w:rsidR="00E2618F" w:rsidRPr="008359AB">
        <w:rPr>
          <w:sz w:val="20"/>
          <w:szCs w:val="20"/>
        </w:rPr>
        <w:t xml:space="preserve"> </w:t>
      </w:r>
      <w:proofErr w:type="spellStart"/>
      <w:r w:rsidR="00E2618F" w:rsidRPr="008359AB">
        <w:rPr>
          <w:sz w:val="20"/>
          <w:szCs w:val="20"/>
        </w:rPr>
        <w:t>php</w:t>
      </w:r>
      <w:proofErr w:type="spellEnd"/>
      <w:r w:rsidR="00E2618F" w:rsidRPr="008359AB">
        <w:rPr>
          <w:sz w:val="20"/>
          <w:szCs w:val="20"/>
        </w:rPr>
        <w:t xml:space="preserve"> </w:t>
      </w:r>
    </w:p>
    <w:p w:rsidR="00E2618F" w:rsidRPr="008359AB" w:rsidRDefault="00E2618F" w:rsidP="00E2618F">
      <w:pPr>
        <w:pStyle w:val="aa"/>
        <w:ind w:left="393" w:right="4588"/>
        <w:rPr>
          <w:sz w:val="20"/>
          <w:szCs w:val="20"/>
        </w:rPr>
      </w:pPr>
      <w:r w:rsidRPr="008359AB">
        <w:rPr>
          <w:i/>
          <w:sz w:val="20"/>
          <w:szCs w:val="20"/>
        </w:rPr>
        <w:t>2. Исторические фотодокументы,</w:t>
      </w:r>
      <w:r w:rsidRPr="008359AB">
        <w:rPr>
          <w:sz w:val="20"/>
          <w:szCs w:val="20"/>
        </w:rPr>
        <w:t xml:space="preserve"> репродукции: </w:t>
      </w:r>
      <w:hyperlink r:id="rId16" w:history="1">
        <w:r w:rsidRPr="008359AB">
          <w:rPr>
            <w:sz w:val="20"/>
            <w:szCs w:val="20"/>
          </w:rPr>
          <w:t>http://www.moscowkremlin.ru</w:t>
        </w:r>
      </w:hyperlink>
      <w:r w:rsidRPr="008359AB">
        <w:rPr>
          <w:sz w:val="20"/>
          <w:szCs w:val="20"/>
        </w:rPr>
        <w:t xml:space="preserve"> </w:t>
      </w:r>
    </w:p>
    <w:p w:rsidR="00E2618F" w:rsidRPr="008359AB" w:rsidRDefault="00E2618F" w:rsidP="00E2618F">
      <w:pPr>
        <w:pStyle w:val="aa"/>
        <w:tabs>
          <w:tab w:val="left" w:pos="4678"/>
          <w:tab w:val="left" w:pos="7797"/>
        </w:tabs>
        <w:spacing w:before="4"/>
        <w:ind w:left="398" w:right="3259"/>
        <w:rPr>
          <w:sz w:val="20"/>
          <w:szCs w:val="20"/>
          <w:lang w:val="en-US"/>
        </w:rPr>
      </w:pPr>
      <w:r w:rsidRPr="008359AB">
        <w:rPr>
          <w:sz w:val="20"/>
          <w:szCs w:val="20"/>
          <w:lang w:val="en-US"/>
        </w:rPr>
        <w:t xml:space="preserve">http://www .hermitagemuseum.org </w:t>
      </w:r>
      <w:hyperlink r:id="rId17" w:history="1">
        <w:r w:rsidRPr="008359AB">
          <w:rPr>
            <w:sz w:val="20"/>
            <w:szCs w:val="20"/>
            <w:lang w:val="en-US"/>
          </w:rPr>
          <w:t>http://nearyou.ru</w:t>
        </w:r>
      </w:hyperlink>
      <w:r w:rsidRPr="008359AB">
        <w:rPr>
          <w:sz w:val="20"/>
          <w:szCs w:val="20"/>
          <w:lang w:val="en-US"/>
        </w:rPr>
        <w:t xml:space="preserve"> </w:t>
      </w:r>
    </w:p>
    <w:p w:rsidR="00E2618F" w:rsidRPr="008359AB" w:rsidRDefault="00E2618F" w:rsidP="00E2618F">
      <w:pPr>
        <w:pStyle w:val="aa"/>
        <w:ind w:left="403"/>
        <w:rPr>
          <w:sz w:val="20"/>
          <w:szCs w:val="20"/>
        </w:rPr>
      </w:pPr>
      <w:r w:rsidRPr="008359AB">
        <w:rPr>
          <w:sz w:val="20"/>
          <w:szCs w:val="20"/>
        </w:rPr>
        <w:t xml:space="preserve">http://hist -sights.ru </w:t>
      </w:r>
    </w:p>
    <w:p w:rsidR="00E2618F" w:rsidRPr="008359AB" w:rsidRDefault="00E2618F" w:rsidP="00E2618F">
      <w:pPr>
        <w:pStyle w:val="aa"/>
        <w:spacing w:before="62"/>
        <w:ind w:left="403" w:right="2524"/>
        <w:rPr>
          <w:sz w:val="20"/>
          <w:szCs w:val="20"/>
        </w:rPr>
      </w:pPr>
      <w:r w:rsidRPr="008359AB">
        <w:rPr>
          <w:i/>
          <w:sz w:val="20"/>
          <w:szCs w:val="20"/>
        </w:rPr>
        <w:t>3. Аудиовизуальные источники:</w:t>
      </w:r>
      <w:r w:rsidRPr="008359AB">
        <w:rPr>
          <w:sz w:val="20"/>
          <w:szCs w:val="20"/>
        </w:rPr>
        <w:t xml:space="preserve"> </w:t>
      </w:r>
      <w:hyperlink r:id="rId18" w:history="1">
        <w:r w:rsidRPr="008359AB">
          <w:rPr>
            <w:rStyle w:val="a3"/>
            <w:sz w:val="20"/>
            <w:szCs w:val="20"/>
          </w:rPr>
          <w:t>http://www.publiclibrary.rulreaders/resourses/video-catalogs-history.htm</w:t>
        </w:r>
      </w:hyperlink>
      <w:r w:rsidRPr="008359AB">
        <w:rPr>
          <w:sz w:val="20"/>
          <w:szCs w:val="20"/>
        </w:rPr>
        <w:t xml:space="preserve"> </w:t>
      </w:r>
    </w:p>
    <w:p w:rsidR="00E2618F" w:rsidRPr="008359AB" w:rsidRDefault="00E2618F" w:rsidP="00E2618F">
      <w:pPr>
        <w:pStyle w:val="aa"/>
        <w:spacing w:before="62"/>
        <w:ind w:left="403" w:right="140"/>
        <w:rPr>
          <w:i/>
          <w:sz w:val="20"/>
          <w:szCs w:val="20"/>
        </w:rPr>
      </w:pPr>
      <w:r w:rsidRPr="008359AB">
        <w:rPr>
          <w:i/>
          <w:sz w:val="20"/>
          <w:szCs w:val="20"/>
        </w:rPr>
        <w:t xml:space="preserve">4. Исторические карты: </w:t>
      </w:r>
    </w:p>
    <w:p w:rsidR="00E2618F" w:rsidRPr="008359AB" w:rsidRDefault="00576EE9" w:rsidP="00E2618F">
      <w:pPr>
        <w:pStyle w:val="aa"/>
        <w:ind w:left="403"/>
        <w:rPr>
          <w:sz w:val="20"/>
          <w:szCs w:val="20"/>
        </w:rPr>
      </w:pPr>
      <w:hyperlink r:id="rId19" w:history="1">
        <w:r w:rsidR="00E2618F" w:rsidRPr="008359AB">
          <w:rPr>
            <w:sz w:val="20"/>
            <w:szCs w:val="20"/>
          </w:rPr>
          <w:t>http://do.gendocs.ru/docs/index-356832.html</w:t>
        </w:r>
      </w:hyperlink>
      <w:r w:rsidR="00E2618F" w:rsidRPr="008359AB">
        <w:rPr>
          <w:sz w:val="20"/>
          <w:szCs w:val="20"/>
        </w:rPr>
        <w:t xml:space="preserve"> </w:t>
      </w:r>
    </w:p>
    <w:p w:rsidR="00E2618F" w:rsidRPr="008359AB" w:rsidRDefault="00576EE9" w:rsidP="00E2618F">
      <w:pPr>
        <w:pStyle w:val="aa"/>
        <w:ind w:left="403"/>
        <w:rPr>
          <w:sz w:val="20"/>
          <w:szCs w:val="20"/>
        </w:rPr>
      </w:pPr>
      <w:hyperlink r:id="rId20" w:history="1">
        <w:r w:rsidR="00E2618F" w:rsidRPr="008359AB">
          <w:rPr>
            <w:sz w:val="20"/>
            <w:szCs w:val="20"/>
          </w:rPr>
          <w:t>http://history-maps.ru</w:t>
        </w:r>
      </w:hyperlink>
      <w:r w:rsidR="00E2618F" w:rsidRPr="008359AB">
        <w:rPr>
          <w:sz w:val="20"/>
          <w:szCs w:val="20"/>
        </w:rPr>
        <w:t xml:space="preserve"> </w:t>
      </w:r>
    </w:p>
    <w:p w:rsidR="00E2618F" w:rsidRPr="008359AB" w:rsidRDefault="00576EE9" w:rsidP="00E2618F">
      <w:pPr>
        <w:pStyle w:val="aa"/>
        <w:ind w:left="408" w:right="3684"/>
        <w:rPr>
          <w:sz w:val="20"/>
          <w:szCs w:val="20"/>
        </w:rPr>
      </w:pPr>
      <w:hyperlink r:id="rId21" w:history="1">
        <w:r w:rsidR="00E2618F" w:rsidRPr="008359AB">
          <w:rPr>
            <w:rStyle w:val="a3"/>
            <w:sz w:val="20"/>
            <w:szCs w:val="20"/>
          </w:rPr>
          <w:t>http://www.ostu.ru/personallnikolaev/index.html</w:t>
        </w:r>
      </w:hyperlink>
      <w:r w:rsidR="00E2618F" w:rsidRPr="008359AB">
        <w:rPr>
          <w:sz w:val="20"/>
          <w:szCs w:val="20"/>
        </w:rPr>
        <w:t xml:space="preserve"> </w:t>
      </w:r>
      <w:hyperlink r:id="rId22" w:history="1">
        <w:r w:rsidR="00E2618F" w:rsidRPr="008359AB">
          <w:rPr>
            <w:sz w:val="20"/>
            <w:szCs w:val="20"/>
          </w:rPr>
          <w:t>http://jhistory.nfurman.comlmaps/mapOOO.htm</w:t>
        </w:r>
      </w:hyperlink>
      <w:r w:rsidR="00E2618F" w:rsidRPr="008359AB">
        <w:rPr>
          <w:sz w:val="20"/>
          <w:szCs w:val="20"/>
        </w:rPr>
        <w:t xml:space="preserve"> </w:t>
      </w:r>
    </w:p>
    <w:p w:rsidR="00E2618F" w:rsidRPr="008359AB" w:rsidRDefault="00E2618F" w:rsidP="00E2618F">
      <w:pPr>
        <w:pStyle w:val="a8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8359AB">
        <w:rPr>
          <w:rFonts w:ascii="Times New Roman" w:hAnsi="Times New Roman"/>
          <w:i/>
          <w:sz w:val="20"/>
          <w:szCs w:val="20"/>
        </w:rPr>
        <w:t xml:space="preserve">5. Презентации: </w:t>
      </w:r>
    </w:p>
    <w:p w:rsidR="00E2618F" w:rsidRPr="008359AB" w:rsidRDefault="00576EE9" w:rsidP="00E2618F">
      <w:pPr>
        <w:pStyle w:val="a8"/>
        <w:ind w:left="426"/>
        <w:rPr>
          <w:rFonts w:ascii="Times New Roman" w:hAnsi="Times New Roman"/>
          <w:sz w:val="20"/>
          <w:szCs w:val="20"/>
        </w:rPr>
      </w:pPr>
      <w:hyperlink r:id="rId23" w:history="1">
        <w:r w:rsidR="00E2618F" w:rsidRPr="008359AB">
          <w:rPr>
            <w:rFonts w:ascii="Times New Roman" w:hAnsi="Times New Roman"/>
            <w:sz w:val="20"/>
            <w:szCs w:val="20"/>
            <w:u w:val="single"/>
            <w:lang w:val="en-US"/>
          </w:rPr>
          <w:t>http</w:t>
        </w:r>
        <w:r w:rsidR="00E2618F" w:rsidRPr="008359AB">
          <w:rPr>
            <w:rFonts w:ascii="Times New Roman" w:hAnsi="Times New Roman"/>
            <w:sz w:val="20"/>
            <w:szCs w:val="20"/>
            <w:u w:val="single"/>
          </w:rPr>
          <w:t>://</w:t>
        </w:r>
        <w:proofErr w:type="spellStart"/>
        <w:r w:rsidR="00E2618F" w:rsidRPr="008359AB">
          <w:rPr>
            <w:rFonts w:ascii="Times New Roman" w:hAnsi="Times New Roman"/>
            <w:sz w:val="20"/>
            <w:szCs w:val="20"/>
            <w:u w:val="single"/>
            <w:lang w:val="en-US"/>
          </w:rPr>
          <w:t>shkolnye</w:t>
        </w:r>
        <w:proofErr w:type="spellEnd"/>
        <w:r w:rsidR="00E2618F" w:rsidRPr="008359AB">
          <w:rPr>
            <w:rFonts w:ascii="Times New Roman" w:hAnsi="Times New Roman"/>
            <w:sz w:val="20"/>
            <w:szCs w:val="20"/>
            <w:u w:val="single"/>
          </w:rPr>
          <w:t>-</w:t>
        </w:r>
        <w:proofErr w:type="spellStart"/>
        <w:r w:rsidR="00E2618F" w:rsidRPr="008359AB">
          <w:rPr>
            <w:rFonts w:ascii="Times New Roman" w:hAnsi="Times New Roman"/>
            <w:sz w:val="20"/>
            <w:szCs w:val="20"/>
            <w:u w:val="single"/>
            <w:lang w:val="en-US"/>
          </w:rPr>
          <w:t>prezentacii</w:t>
        </w:r>
        <w:proofErr w:type="spellEnd"/>
        <w:r w:rsidR="00E2618F" w:rsidRPr="008359AB">
          <w:rPr>
            <w:rFonts w:ascii="Times New Roman" w:hAnsi="Times New Roman"/>
            <w:sz w:val="20"/>
            <w:szCs w:val="20"/>
            <w:u w:val="single"/>
          </w:rPr>
          <w:t>.</w:t>
        </w:r>
        <w:proofErr w:type="spellStart"/>
        <w:r w:rsidR="00E2618F" w:rsidRPr="008359AB">
          <w:rPr>
            <w:rFonts w:ascii="Times New Roman" w:hAnsi="Times New Roman"/>
            <w:sz w:val="20"/>
            <w:szCs w:val="20"/>
            <w:u w:val="single"/>
            <w:lang w:val="en-US"/>
          </w:rPr>
          <w:t>rulhistoryl</w:t>
        </w:r>
        <w:proofErr w:type="spellEnd"/>
        <w:r w:rsidR="00E2618F" w:rsidRPr="008359AB">
          <w:rPr>
            <w:rFonts w:ascii="Times New Roman" w:hAnsi="Times New Roman"/>
            <w:sz w:val="20"/>
            <w:szCs w:val="20"/>
            <w:u w:val="single"/>
          </w:rPr>
          <w:t>7-</w:t>
        </w:r>
        <w:proofErr w:type="spellStart"/>
        <w:r w:rsidR="00E2618F" w:rsidRPr="008359AB">
          <w:rPr>
            <w:rFonts w:ascii="Times New Roman" w:hAnsi="Times New Roman"/>
            <w:sz w:val="20"/>
            <w:szCs w:val="20"/>
            <w:u w:val="single"/>
            <w:lang w:val="en-US"/>
          </w:rPr>
          <w:t>klass</w:t>
        </w:r>
        <w:proofErr w:type="spellEnd"/>
        <w:r w:rsidR="00E2618F" w:rsidRPr="008359AB">
          <w:rPr>
            <w:rFonts w:ascii="Times New Roman" w:hAnsi="Times New Roman"/>
            <w:sz w:val="20"/>
            <w:szCs w:val="20"/>
            <w:u w:val="single"/>
          </w:rPr>
          <w:t>-</w:t>
        </w:r>
        <w:proofErr w:type="spellStart"/>
        <w:r w:rsidR="00E2618F" w:rsidRPr="008359AB">
          <w:rPr>
            <w:rFonts w:ascii="Times New Roman" w:hAnsi="Times New Roman"/>
            <w:sz w:val="20"/>
            <w:szCs w:val="20"/>
            <w:u w:val="single"/>
            <w:lang w:val="en-US"/>
          </w:rPr>
          <w:t>istoriya</w:t>
        </w:r>
        <w:proofErr w:type="spellEnd"/>
      </w:hyperlink>
      <w:r w:rsidR="00E2618F" w:rsidRPr="008359AB">
        <w:rPr>
          <w:rFonts w:ascii="Times New Roman" w:hAnsi="Times New Roman"/>
          <w:sz w:val="20"/>
          <w:szCs w:val="20"/>
        </w:rPr>
        <w:t xml:space="preserve"> </w:t>
      </w:r>
    </w:p>
    <w:p w:rsidR="00E2618F" w:rsidRPr="008359AB" w:rsidRDefault="00576EE9" w:rsidP="00E2618F">
      <w:pPr>
        <w:pStyle w:val="a8"/>
        <w:ind w:left="426"/>
        <w:rPr>
          <w:rFonts w:ascii="Times New Roman" w:hAnsi="Times New Roman"/>
          <w:sz w:val="20"/>
          <w:szCs w:val="20"/>
          <w:lang w:val="en-US"/>
        </w:rPr>
      </w:pPr>
      <w:hyperlink r:id="rId24" w:history="1">
        <w:r w:rsidR="00E2618F" w:rsidRPr="008359AB">
          <w:rPr>
            <w:rFonts w:ascii="Times New Roman" w:hAnsi="Times New Roman"/>
            <w:sz w:val="20"/>
            <w:szCs w:val="20"/>
            <w:u w:val="single"/>
            <w:lang w:val="en-US"/>
          </w:rPr>
          <w:t>http://5klass.netlistorija-7</w:t>
        </w:r>
      </w:hyperlink>
      <w:r w:rsidR="00E2618F" w:rsidRPr="008359AB">
        <w:rPr>
          <w:rFonts w:ascii="Times New Roman" w:hAnsi="Times New Roman"/>
          <w:sz w:val="20"/>
          <w:szCs w:val="20"/>
          <w:lang w:val="en-US"/>
        </w:rPr>
        <w:t xml:space="preserve"> -klass.html </w:t>
      </w:r>
    </w:p>
    <w:p w:rsidR="00E2618F" w:rsidRPr="008359AB" w:rsidRDefault="00576EE9" w:rsidP="00E2618F">
      <w:pPr>
        <w:pStyle w:val="a8"/>
        <w:ind w:left="426"/>
        <w:rPr>
          <w:rFonts w:ascii="Times New Roman" w:hAnsi="Times New Roman"/>
          <w:sz w:val="20"/>
          <w:szCs w:val="20"/>
          <w:lang w:val="en-US"/>
        </w:rPr>
      </w:pPr>
      <w:hyperlink r:id="rId25" w:history="1">
        <w:r w:rsidR="00E2618F" w:rsidRPr="008359AB">
          <w:rPr>
            <w:rFonts w:ascii="Times New Roman" w:hAnsi="Times New Roman"/>
            <w:sz w:val="20"/>
            <w:szCs w:val="20"/>
            <w:u w:val="single"/>
            <w:lang w:val="en-US"/>
          </w:rPr>
          <w:t>http://historyc.ucoz.ru/load/prezentacija_7_klass</w:t>
        </w:r>
      </w:hyperlink>
      <w:r w:rsidR="00E2618F" w:rsidRPr="008359AB">
        <w:rPr>
          <w:rFonts w:ascii="Times New Roman" w:hAnsi="Times New Roman"/>
          <w:sz w:val="20"/>
          <w:szCs w:val="20"/>
          <w:lang w:val="en-US"/>
        </w:rPr>
        <w:t xml:space="preserve"> _ </w:t>
      </w:r>
      <w:proofErr w:type="spellStart"/>
      <w:r w:rsidR="00E2618F" w:rsidRPr="008359AB">
        <w:rPr>
          <w:rFonts w:ascii="Times New Roman" w:hAnsi="Times New Roman"/>
          <w:sz w:val="20"/>
          <w:szCs w:val="20"/>
          <w:lang w:val="en-US"/>
        </w:rPr>
        <w:t>vseobshhaja</w:t>
      </w:r>
      <w:proofErr w:type="spellEnd"/>
      <w:r w:rsidR="00E2618F" w:rsidRPr="008359AB">
        <w:rPr>
          <w:rFonts w:ascii="Times New Roman" w:hAnsi="Times New Roman"/>
          <w:sz w:val="20"/>
          <w:szCs w:val="20"/>
          <w:lang w:val="en-US"/>
        </w:rPr>
        <w:t xml:space="preserve"> _ istorijal3 </w:t>
      </w:r>
      <w:hyperlink r:id="rId26" w:history="1">
        <w:r w:rsidR="00E2618F" w:rsidRPr="008359AB">
          <w:rPr>
            <w:rFonts w:ascii="Times New Roman" w:hAnsi="Times New Roman"/>
            <w:sz w:val="20"/>
            <w:szCs w:val="20"/>
            <w:u w:val="single"/>
            <w:lang w:val="en-US"/>
          </w:rPr>
          <w:t>http://19591957.ucoz.rulload/vseobshhaja_istorijal7</w:t>
        </w:r>
      </w:hyperlink>
      <w:r w:rsidR="00E2618F" w:rsidRPr="008359AB">
        <w:rPr>
          <w:rFonts w:ascii="Times New Roman" w:hAnsi="Times New Roman"/>
          <w:sz w:val="20"/>
          <w:szCs w:val="20"/>
          <w:lang w:val="en-US"/>
        </w:rPr>
        <w:t xml:space="preserve"> _klassl18 http://prezentac </w:t>
      </w:r>
      <w:proofErr w:type="spellStart"/>
      <w:r w:rsidR="00E2618F" w:rsidRPr="008359AB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="00E2618F" w:rsidRPr="008359AB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E2618F" w:rsidRPr="008359AB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="00E2618F" w:rsidRPr="008359AB">
        <w:rPr>
          <w:rFonts w:ascii="Times New Roman" w:hAnsi="Times New Roman"/>
          <w:sz w:val="20"/>
          <w:szCs w:val="20"/>
          <w:lang w:val="en-US"/>
        </w:rPr>
        <w:t xml:space="preserve"> .</w:t>
      </w:r>
      <w:proofErr w:type="spellStart"/>
      <w:r w:rsidR="00E2618F" w:rsidRPr="008359AB">
        <w:rPr>
          <w:rFonts w:ascii="Times New Roman" w:hAnsi="Times New Roman"/>
          <w:sz w:val="20"/>
          <w:szCs w:val="20"/>
          <w:lang w:val="en-US"/>
        </w:rPr>
        <w:t>comlisto</w:t>
      </w:r>
      <w:proofErr w:type="spellEnd"/>
      <w:r w:rsidR="00E2618F" w:rsidRPr="008359AB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E2618F" w:rsidRPr="008359AB">
        <w:rPr>
          <w:rFonts w:ascii="Times New Roman" w:hAnsi="Times New Roman"/>
          <w:sz w:val="20"/>
          <w:szCs w:val="20"/>
          <w:lang w:val="en-US"/>
        </w:rPr>
        <w:t>rii</w:t>
      </w:r>
      <w:proofErr w:type="spellEnd"/>
      <w:r w:rsidR="00E2618F" w:rsidRPr="008359AB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E2618F" w:rsidRPr="008359AB" w:rsidRDefault="00576EE9" w:rsidP="00E2618F">
      <w:pPr>
        <w:pStyle w:val="a8"/>
        <w:ind w:left="426"/>
        <w:rPr>
          <w:rFonts w:ascii="Times New Roman" w:hAnsi="Times New Roman"/>
          <w:sz w:val="20"/>
          <w:szCs w:val="20"/>
          <w:lang w:val="en-US"/>
        </w:rPr>
      </w:pPr>
      <w:hyperlink r:id="rId27" w:history="1">
        <w:r w:rsidR="00E2618F" w:rsidRPr="008359AB">
          <w:rPr>
            <w:rFonts w:ascii="Times New Roman" w:hAnsi="Times New Roman"/>
            <w:sz w:val="20"/>
            <w:szCs w:val="20"/>
            <w:u w:val="single"/>
            <w:lang w:val="en-US"/>
          </w:rPr>
          <w:t>http://sgi72.izmeri.edusite.ru/p33aal.html</w:t>
        </w:r>
      </w:hyperlink>
      <w:r w:rsidR="00E2618F" w:rsidRPr="008359AB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E2618F" w:rsidRPr="008359AB" w:rsidRDefault="00576EE9" w:rsidP="00E2618F">
      <w:pPr>
        <w:pStyle w:val="a8"/>
        <w:ind w:left="426"/>
        <w:rPr>
          <w:rFonts w:ascii="Times New Roman" w:hAnsi="Times New Roman"/>
          <w:sz w:val="20"/>
          <w:szCs w:val="20"/>
          <w:lang w:val="en-US"/>
        </w:rPr>
      </w:pPr>
      <w:hyperlink r:id="rId28" w:history="1">
        <w:r w:rsidR="00E2618F" w:rsidRPr="008359AB">
          <w:rPr>
            <w:rFonts w:ascii="Times New Roman" w:hAnsi="Times New Roman"/>
            <w:sz w:val="20"/>
            <w:szCs w:val="20"/>
            <w:u w:val="single"/>
            <w:lang w:val="en-US"/>
          </w:rPr>
          <w:t>http://www.ist-iv.rulprezent_</w:t>
        </w:r>
      </w:hyperlink>
      <w:r w:rsidR="00E2618F" w:rsidRPr="008359AB">
        <w:rPr>
          <w:rFonts w:ascii="Times New Roman" w:hAnsi="Times New Roman"/>
          <w:sz w:val="20"/>
          <w:szCs w:val="20"/>
          <w:lang w:val="en-US"/>
        </w:rPr>
        <w:t xml:space="preserve"> histori.html http://gk-6.</w:t>
      </w:r>
      <w:proofErr w:type="spellStart"/>
      <w:r w:rsidR="00E2618F" w:rsidRPr="008359AB">
        <w:rPr>
          <w:rFonts w:ascii="Times New Roman" w:hAnsi="Times New Roman"/>
          <w:sz w:val="20"/>
          <w:szCs w:val="20"/>
        </w:rPr>
        <w:t>паго</w:t>
      </w:r>
      <w:proofErr w:type="spellEnd"/>
      <w:r w:rsidR="00E2618F" w:rsidRPr="008359AB">
        <w:rPr>
          <w:rFonts w:ascii="Times New Roman" w:hAnsi="Times New Roman"/>
          <w:sz w:val="20"/>
          <w:szCs w:val="20"/>
          <w:lang w:val="en-US"/>
        </w:rPr>
        <w:t>d.</w:t>
      </w:r>
      <w:r w:rsidR="00E2618F" w:rsidRPr="008359AB">
        <w:rPr>
          <w:rFonts w:ascii="Times New Roman" w:hAnsi="Times New Roman"/>
          <w:sz w:val="20"/>
          <w:szCs w:val="20"/>
        </w:rPr>
        <w:t>г</w:t>
      </w:r>
      <w:r w:rsidR="00E2618F" w:rsidRPr="008359AB">
        <w:rPr>
          <w:rFonts w:ascii="Times New Roman" w:hAnsi="Times New Roman"/>
          <w:sz w:val="20"/>
          <w:szCs w:val="20"/>
          <w:lang w:val="en-US"/>
        </w:rPr>
        <w:t>u!</w:t>
      </w:r>
      <w:proofErr w:type="spellStart"/>
      <w:r w:rsidR="00E2618F" w:rsidRPr="008359AB">
        <w:rPr>
          <w:rFonts w:ascii="Times New Roman" w:hAnsi="Times New Roman"/>
          <w:sz w:val="20"/>
          <w:szCs w:val="20"/>
        </w:rPr>
        <w:t>Рге</w:t>
      </w:r>
      <w:proofErr w:type="spellEnd"/>
      <w:r w:rsidR="00E2618F" w:rsidRPr="008359AB">
        <w:rPr>
          <w:rFonts w:ascii="Times New Roman" w:hAnsi="Times New Roman"/>
          <w:sz w:val="20"/>
          <w:szCs w:val="20"/>
          <w:lang w:val="en-US"/>
        </w:rPr>
        <w:t>z</w:t>
      </w:r>
      <w:proofErr w:type="spellStart"/>
      <w:r w:rsidR="00E2618F" w:rsidRPr="008359AB">
        <w:rPr>
          <w:rFonts w:ascii="Times New Roman" w:hAnsi="Times New Roman"/>
          <w:sz w:val="20"/>
          <w:szCs w:val="20"/>
        </w:rPr>
        <w:t>еп</w:t>
      </w:r>
      <w:r w:rsidR="00E2618F" w:rsidRPr="008359AB">
        <w:rPr>
          <w:rFonts w:ascii="Times New Roman" w:hAnsi="Times New Roman"/>
          <w:sz w:val="20"/>
          <w:szCs w:val="20"/>
          <w:lang w:val="en-US"/>
        </w:rPr>
        <w:t>t.Ist</w:t>
      </w:r>
      <w:r w:rsidR="00E2618F" w:rsidRPr="008359AB">
        <w:rPr>
          <w:rFonts w:ascii="Times New Roman" w:hAnsi="Times New Roman"/>
          <w:sz w:val="20"/>
          <w:szCs w:val="20"/>
        </w:rPr>
        <w:t>ог</w:t>
      </w:r>
      <w:r w:rsidR="00E2618F" w:rsidRPr="008359AB">
        <w:rPr>
          <w:rFonts w:ascii="Times New Roman" w:hAnsi="Times New Roman"/>
          <w:sz w:val="20"/>
          <w:szCs w:val="20"/>
          <w:lang w:val="en-US"/>
        </w:rPr>
        <w:t>i</w:t>
      </w:r>
      <w:r w:rsidR="00E2618F" w:rsidRPr="008359AB">
        <w:rPr>
          <w:rFonts w:ascii="Times New Roman" w:hAnsi="Times New Roman"/>
          <w:sz w:val="20"/>
          <w:szCs w:val="20"/>
        </w:rPr>
        <w:t>уа</w:t>
      </w:r>
      <w:proofErr w:type="spellEnd"/>
      <w:r w:rsidR="00E2618F" w:rsidRPr="008359AB">
        <w:rPr>
          <w:rFonts w:ascii="Times New Roman" w:hAnsi="Times New Roman"/>
          <w:sz w:val="20"/>
          <w:szCs w:val="20"/>
          <w:lang w:val="en-US"/>
        </w:rPr>
        <w:t>.</w:t>
      </w:r>
      <w:proofErr w:type="spellStart"/>
      <w:r w:rsidR="00E2618F" w:rsidRPr="008359AB">
        <w:rPr>
          <w:rFonts w:ascii="Times New Roman" w:hAnsi="Times New Roman"/>
          <w:sz w:val="20"/>
          <w:szCs w:val="20"/>
          <w:lang w:val="en-US"/>
        </w:rPr>
        <w:t>htm</w:t>
      </w:r>
      <w:proofErr w:type="spellEnd"/>
      <w:r w:rsidR="00E2618F" w:rsidRPr="008359AB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E2618F" w:rsidRPr="008359AB" w:rsidRDefault="00E2618F" w:rsidP="00E2618F">
      <w:pPr>
        <w:pStyle w:val="a8"/>
        <w:ind w:left="426" w:hanging="426"/>
        <w:rPr>
          <w:rFonts w:ascii="Times New Roman" w:hAnsi="Times New Roman"/>
          <w:sz w:val="20"/>
          <w:szCs w:val="20"/>
          <w:lang w:val="en-US"/>
        </w:rPr>
      </w:pPr>
      <w:r w:rsidRPr="008359AB">
        <w:rPr>
          <w:rFonts w:ascii="Times New Roman" w:hAnsi="Times New Roman"/>
          <w:sz w:val="20"/>
          <w:szCs w:val="20"/>
          <w:lang w:val="en-US"/>
        </w:rPr>
        <w:t xml:space="preserve">       http://pedsovet.sulloadI130 </w:t>
      </w:r>
    </w:p>
    <w:p w:rsidR="00E2618F" w:rsidRPr="008359AB" w:rsidRDefault="00576EE9" w:rsidP="00E2618F">
      <w:pPr>
        <w:pStyle w:val="a8"/>
        <w:ind w:left="426"/>
        <w:rPr>
          <w:rFonts w:ascii="Times New Roman" w:hAnsi="Times New Roman"/>
          <w:sz w:val="20"/>
          <w:szCs w:val="20"/>
          <w:lang w:val="en-US"/>
        </w:rPr>
      </w:pPr>
      <w:hyperlink r:id="rId29" w:history="1">
        <w:r w:rsidR="00E2618F" w:rsidRPr="008359AB">
          <w:rPr>
            <w:rFonts w:ascii="Times New Roman" w:hAnsi="Times New Roman"/>
            <w:sz w:val="20"/>
            <w:szCs w:val="20"/>
            <w:u w:val="single"/>
            <w:lang w:val="en-US"/>
          </w:rPr>
          <w:t>http://900igr.netlprezentacii-po-istorii.html</w:t>
        </w:r>
      </w:hyperlink>
      <w:r w:rsidR="00E2618F" w:rsidRPr="008359AB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E2618F" w:rsidRPr="008359AB" w:rsidRDefault="00576EE9" w:rsidP="00E2618F">
      <w:pPr>
        <w:pStyle w:val="a8"/>
        <w:ind w:left="426"/>
        <w:rPr>
          <w:rFonts w:ascii="Times New Roman" w:hAnsi="Times New Roman"/>
          <w:sz w:val="20"/>
          <w:szCs w:val="20"/>
          <w:lang w:val="en-US"/>
        </w:rPr>
      </w:pPr>
      <w:hyperlink r:id="rId30" w:history="1">
        <w:r w:rsidR="00E2618F" w:rsidRPr="008359AB">
          <w:rPr>
            <w:rFonts w:ascii="Times New Roman" w:hAnsi="Times New Roman"/>
            <w:sz w:val="20"/>
            <w:szCs w:val="20"/>
            <w:u w:val="single"/>
            <w:lang w:val="en-US"/>
          </w:rPr>
          <w:t>http://kirzagrad.jimdo.com</w:t>
        </w:r>
      </w:hyperlink>
      <w:r w:rsidR="00E2618F" w:rsidRPr="008359AB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E2618F" w:rsidRPr="008359AB" w:rsidRDefault="00576EE9" w:rsidP="00E2618F">
      <w:pPr>
        <w:pStyle w:val="a8"/>
        <w:ind w:left="426"/>
        <w:rPr>
          <w:rFonts w:ascii="Times New Roman" w:hAnsi="Times New Roman"/>
          <w:sz w:val="20"/>
          <w:szCs w:val="20"/>
          <w:lang w:val="en-US"/>
        </w:rPr>
      </w:pPr>
      <w:hyperlink r:id="rId31" w:history="1">
        <w:r w:rsidR="00E2618F" w:rsidRPr="008359AB">
          <w:rPr>
            <w:rFonts w:ascii="Times New Roman" w:hAnsi="Times New Roman"/>
            <w:sz w:val="20"/>
            <w:szCs w:val="20"/>
            <w:u w:val="single"/>
            <w:lang w:val="en-US"/>
          </w:rPr>
          <w:t>http://dmsuslin.narod.ru/club-licey8.htm</w:t>
        </w:r>
      </w:hyperlink>
      <w:r w:rsidR="00E2618F" w:rsidRPr="008359AB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E2618F" w:rsidRPr="008359AB" w:rsidRDefault="00E2618F" w:rsidP="00E2618F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  <w:r w:rsidRPr="009362E8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8359AB">
        <w:rPr>
          <w:rFonts w:ascii="Times New Roman" w:hAnsi="Times New Roman"/>
          <w:b/>
          <w:sz w:val="20"/>
          <w:szCs w:val="20"/>
        </w:rPr>
        <w:t xml:space="preserve">Технические средства обучения. </w:t>
      </w:r>
    </w:p>
    <w:p w:rsidR="00E2618F" w:rsidRPr="008359AB" w:rsidRDefault="00E2618F" w:rsidP="00E2618F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8359AB">
        <w:rPr>
          <w:rFonts w:ascii="Times New Roman" w:hAnsi="Times New Roman"/>
          <w:sz w:val="20"/>
          <w:szCs w:val="20"/>
        </w:rPr>
        <w:t xml:space="preserve">Мультимедийный компьютер. </w:t>
      </w:r>
    </w:p>
    <w:p w:rsidR="00E2618F" w:rsidRPr="008359AB" w:rsidRDefault="00E2618F" w:rsidP="00E2618F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8359AB">
        <w:rPr>
          <w:rFonts w:ascii="Times New Roman" w:hAnsi="Times New Roman"/>
          <w:sz w:val="20"/>
          <w:szCs w:val="20"/>
        </w:rPr>
        <w:t xml:space="preserve">Мультимедийный проектор. </w:t>
      </w:r>
    </w:p>
    <w:p w:rsidR="00E2618F" w:rsidRPr="008359AB" w:rsidRDefault="00E2618F" w:rsidP="00E2618F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8359AB">
        <w:rPr>
          <w:rFonts w:ascii="Times New Roman" w:hAnsi="Times New Roman"/>
          <w:sz w:val="20"/>
          <w:szCs w:val="20"/>
        </w:rPr>
        <w:t xml:space="preserve">Экран проекционный. </w:t>
      </w:r>
    </w:p>
    <w:p w:rsidR="00E2618F" w:rsidRPr="008359AB" w:rsidRDefault="00E2618F" w:rsidP="00E2618F">
      <w:pPr>
        <w:rPr>
          <w:b/>
          <w:sz w:val="20"/>
          <w:szCs w:val="20"/>
        </w:rPr>
      </w:pPr>
    </w:p>
    <w:p w:rsidR="00E2618F" w:rsidRPr="008359AB" w:rsidRDefault="00E2618F" w:rsidP="00E2618F">
      <w:pPr>
        <w:rPr>
          <w:b/>
          <w:sz w:val="20"/>
          <w:szCs w:val="20"/>
        </w:rPr>
      </w:pPr>
    </w:p>
    <w:p w:rsidR="00E2618F" w:rsidRPr="00B60FB1" w:rsidRDefault="00E2618F" w:rsidP="00E2618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60FB1">
        <w:rPr>
          <w:b/>
          <w:sz w:val="20"/>
          <w:szCs w:val="20"/>
        </w:rPr>
        <w:t>Преобладающие формы текущего контроля</w:t>
      </w:r>
    </w:p>
    <w:p w:rsidR="00E2618F" w:rsidRPr="00B60FB1" w:rsidRDefault="00E2618F" w:rsidP="00E2618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60FB1">
        <w:rPr>
          <w:b/>
          <w:sz w:val="20"/>
          <w:szCs w:val="20"/>
        </w:rPr>
        <w:t xml:space="preserve">уровня формирования УУД и промежуточной аттестации </w:t>
      </w:r>
      <w:proofErr w:type="gramStart"/>
      <w:r w:rsidRPr="00B60FB1">
        <w:rPr>
          <w:b/>
          <w:sz w:val="20"/>
          <w:szCs w:val="20"/>
        </w:rPr>
        <w:t>обучающихся</w:t>
      </w:r>
      <w:proofErr w:type="gramEnd"/>
    </w:p>
    <w:p w:rsidR="00E2618F" w:rsidRPr="00B60FB1" w:rsidRDefault="00E2618F" w:rsidP="00E2618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</w:tblGrid>
      <w:tr w:rsidR="00E2618F" w:rsidRPr="00B60FB1" w:rsidTr="00F773C1">
        <w:tc>
          <w:tcPr>
            <w:tcW w:w="7905" w:type="dxa"/>
          </w:tcPr>
          <w:p w:rsidR="00E2618F" w:rsidRPr="00431188" w:rsidRDefault="00E2618F" w:rsidP="00F773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1188">
              <w:rPr>
                <w:sz w:val="20"/>
                <w:szCs w:val="20"/>
              </w:rPr>
              <w:t>Вид контроля</w:t>
            </w:r>
          </w:p>
        </w:tc>
      </w:tr>
      <w:tr w:rsidR="00E2618F" w:rsidRPr="00B60FB1" w:rsidTr="00F773C1">
        <w:tc>
          <w:tcPr>
            <w:tcW w:w="7905" w:type="dxa"/>
          </w:tcPr>
          <w:p w:rsidR="00E2618F" w:rsidRPr="00431188" w:rsidRDefault="00E2618F" w:rsidP="00F773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1188">
              <w:rPr>
                <w:sz w:val="20"/>
                <w:szCs w:val="20"/>
              </w:rPr>
              <w:t>Тестирование</w:t>
            </w:r>
          </w:p>
        </w:tc>
      </w:tr>
      <w:tr w:rsidR="00E2618F" w:rsidRPr="00B60FB1" w:rsidTr="00F773C1">
        <w:tc>
          <w:tcPr>
            <w:tcW w:w="7905" w:type="dxa"/>
          </w:tcPr>
          <w:p w:rsidR="00E2618F" w:rsidRPr="00431188" w:rsidRDefault="00E2618F" w:rsidP="00F773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1188">
              <w:rPr>
                <w:sz w:val="20"/>
                <w:szCs w:val="20"/>
              </w:rPr>
              <w:t xml:space="preserve">Индивидуальные карточки с </w:t>
            </w:r>
            <w:proofErr w:type="spellStart"/>
            <w:r w:rsidRPr="00431188">
              <w:rPr>
                <w:sz w:val="20"/>
                <w:szCs w:val="20"/>
              </w:rPr>
              <w:t>разнотиповыми</w:t>
            </w:r>
            <w:proofErr w:type="spellEnd"/>
            <w:r w:rsidRPr="00431188">
              <w:rPr>
                <w:sz w:val="20"/>
                <w:szCs w:val="20"/>
              </w:rPr>
              <w:t xml:space="preserve"> задачами (на знание карты, линии времени, дат, понятий и т.д.)</w:t>
            </w:r>
          </w:p>
        </w:tc>
      </w:tr>
      <w:tr w:rsidR="00E2618F" w:rsidRPr="00B60FB1" w:rsidTr="00F773C1">
        <w:tc>
          <w:tcPr>
            <w:tcW w:w="7905" w:type="dxa"/>
          </w:tcPr>
          <w:p w:rsidR="00E2618F" w:rsidRPr="00431188" w:rsidRDefault="00E2618F" w:rsidP="00F773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1188">
              <w:rPr>
                <w:sz w:val="20"/>
                <w:szCs w:val="20"/>
              </w:rPr>
              <w:t>Контрольная работа, состоящая из заданий, требующих развернутого ответа</w:t>
            </w:r>
          </w:p>
        </w:tc>
      </w:tr>
      <w:tr w:rsidR="00E2618F" w:rsidRPr="00B60FB1" w:rsidTr="00F773C1">
        <w:tc>
          <w:tcPr>
            <w:tcW w:w="7905" w:type="dxa"/>
          </w:tcPr>
          <w:p w:rsidR="00E2618F" w:rsidRPr="00431188" w:rsidRDefault="00E2618F" w:rsidP="00F773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1188">
              <w:rPr>
                <w:sz w:val="20"/>
                <w:szCs w:val="20"/>
              </w:rPr>
              <w:t>Работа над проектом</w:t>
            </w:r>
          </w:p>
        </w:tc>
      </w:tr>
      <w:tr w:rsidR="00E2618F" w:rsidRPr="00B60FB1" w:rsidTr="00F773C1">
        <w:tc>
          <w:tcPr>
            <w:tcW w:w="7905" w:type="dxa"/>
          </w:tcPr>
          <w:p w:rsidR="00E2618F" w:rsidRPr="00431188" w:rsidRDefault="00E2618F" w:rsidP="00F773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1188">
              <w:rPr>
                <w:sz w:val="20"/>
                <w:szCs w:val="20"/>
              </w:rPr>
              <w:t>Исторический диктант</w:t>
            </w:r>
          </w:p>
        </w:tc>
      </w:tr>
    </w:tbl>
    <w:p w:rsidR="00E2618F" w:rsidRPr="00B60FB1" w:rsidRDefault="00E2618F" w:rsidP="00E2618F">
      <w:pPr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</w:p>
    <w:p w:rsidR="00E2618F" w:rsidRPr="00027E12" w:rsidRDefault="00E2618F" w:rsidP="00E2618F">
      <w:pPr>
        <w:jc w:val="center"/>
        <w:rPr>
          <w:b/>
        </w:rPr>
      </w:pPr>
      <w:r w:rsidRPr="00027E12">
        <w:rPr>
          <w:b/>
        </w:rPr>
        <w:t>Особенности, предпочтительные формы организации учебного процесса и их сочетание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976"/>
      </w:tblGrid>
      <w:tr w:rsidR="00E2618F" w:rsidRPr="00027E12" w:rsidTr="00F773C1">
        <w:tc>
          <w:tcPr>
            <w:tcW w:w="5070" w:type="dxa"/>
          </w:tcPr>
          <w:p w:rsidR="00E2618F" w:rsidRPr="00027E12" w:rsidRDefault="00E2618F" w:rsidP="00F773C1">
            <w:pPr>
              <w:rPr>
                <w:sz w:val="20"/>
                <w:szCs w:val="20"/>
              </w:rPr>
            </w:pPr>
            <w:proofErr w:type="spellStart"/>
            <w:r w:rsidRPr="00027E12">
              <w:rPr>
                <w:sz w:val="20"/>
                <w:szCs w:val="20"/>
              </w:rPr>
              <w:t>Пед</w:t>
            </w:r>
            <w:proofErr w:type="spellEnd"/>
            <w:r w:rsidRPr="00027E12">
              <w:rPr>
                <w:sz w:val="20"/>
                <w:szCs w:val="20"/>
              </w:rPr>
              <w:t>. технологии</w:t>
            </w:r>
          </w:p>
        </w:tc>
        <w:tc>
          <w:tcPr>
            <w:tcW w:w="2976" w:type="dxa"/>
          </w:tcPr>
          <w:p w:rsidR="00E2618F" w:rsidRPr="00027E12" w:rsidRDefault="00E2618F" w:rsidP="00F773C1">
            <w:pPr>
              <w:rPr>
                <w:sz w:val="20"/>
                <w:szCs w:val="20"/>
              </w:rPr>
            </w:pPr>
            <w:r w:rsidRPr="00027E12">
              <w:rPr>
                <w:sz w:val="20"/>
                <w:szCs w:val="20"/>
              </w:rPr>
              <w:t>Формы работы</w:t>
            </w:r>
          </w:p>
        </w:tc>
      </w:tr>
      <w:tr w:rsidR="00E2618F" w:rsidRPr="00027E12" w:rsidTr="00F773C1">
        <w:tc>
          <w:tcPr>
            <w:tcW w:w="5070" w:type="dxa"/>
          </w:tcPr>
          <w:p w:rsidR="00E2618F" w:rsidRPr="00027E12" w:rsidRDefault="00E2618F" w:rsidP="00F773C1">
            <w:pPr>
              <w:rPr>
                <w:sz w:val="20"/>
                <w:szCs w:val="20"/>
              </w:rPr>
            </w:pPr>
            <w:r w:rsidRPr="00027E12">
              <w:rPr>
                <w:sz w:val="20"/>
                <w:szCs w:val="20"/>
              </w:rPr>
              <w:t>Интерактивные:</w:t>
            </w:r>
          </w:p>
          <w:p w:rsidR="00E2618F" w:rsidRPr="00027E12" w:rsidRDefault="00E2618F" w:rsidP="00F773C1">
            <w:pPr>
              <w:rPr>
                <w:sz w:val="20"/>
                <w:szCs w:val="20"/>
              </w:rPr>
            </w:pPr>
            <w:r w:rsidRPr="00027E12">
              <w:rPr>
                <w:sz w:val="20"/>
                <w:szCs w:val="20"/>
              </w:rPr>
              <w:t>- игровые;</w:t>
            </w:r>
          </w:p>
          <w:p w:rsidR="00E2618F" w:rsidRPr="00027E12" w:rsidRDefault="00E2618F" w:rsidP="00F773C1">
            <w:pPr>
              <w:rPr>
                <w:sz w:val="20"/>
                <w:szCs w:val="20"/>
              </w:rPr>
            </w:pPr>
            <w:r w:rsidRPr="00027E12">
              <w:rPr>
                <w:sz w:val="20"/>
                <w:szCs w:val="20"/>
              </w:rPr>
              <w:t>- ТРИЗ;</w:t>
            </w:r>
          </w:p>
          <w:p w:rsidR="00E2618F" w:rsidRPr="00027E12" w:rsidRDefault="00E2618F" w:rsidP="00F773C1">
            <w:pPr>
              <w:rPr>
                <w:sz w:val="20"/>
                <w:szCs w:val="20"/>
              </w:rPr>
            </w:pPr>
            <w:r w:rsidRPr="00027E12">
              <w:rPr>
                <w:sz w:val="20"/>
                <w:szCs w:val="20"/>
              </w:rPr>
              <w:t>- технология дискуссии;</w:t>
            </w:r>
          </w:p>
          <w:p w:rsidR="00E2618F" w:rsidRPr="00027E12" w:rsidRDefault="00E2618F" w:rsidP="00F773C1">
            <w:pPr>
              <w:rPr>
                <w:sz w:val="20"/>
                <w:szCs w:val="20"/>
              </w:rPr>
            </w:pPr>
            <w:r w:rsidRPr="00027E12">
              <w:rPr>
                <w:sz w:val="20"/>
                <w:szCs w:val="20"/>
              </w:rPr>
              <w:t xml:space="preserve">- проектная технология; </w:t>
            </w:r>
          </w:p>
          <w:p w:rsidR="00E2618F" w:rsidRPr="00027E12" w:rsidRDefault="00E2618F" w:rsidP="00F773C1">
            <w:pPr>
              <w:rPr>
                <w:sz w:val="20"/>
                <w:szCs w:val="20"/>
              </w:rPr>
            </w:pPr>
            <w:r w:rsidRPr="00027E12">
              <w:rPr>
                <w:sz w:val="20"/>
                <w:szCs w:val="20"/>
              </w:rPr>
              <w:t>- проблемное обучение;</w:t>
            </w:r>
          </w:p>
          <w:p w:rsidR="00E2618F" w:rsidRPr="00027E12" w:rsidRDefault="00E2618F" w:rsidP="00F773C1">
            <w:pPr>
              <w:rPr>
                <w:sz w:val="20"/>
                <w:szCs w:val="20"/>
              </w:rPr>
            </w:pPr>
            <w:r w:rsidRPr="00027E12">
              <w:rPr>
                <w:sz w:val="20"/>
                <w:szCs w:val="20"/>
              </w:rPr>
              <w:t>- технология развития критического мышления</w:t>
            </w:r>
          </w:p>
        </w:tc>
        <w:tc>
          <w:tcPr>
            <w:tcW w:w="2976" w:type="dxa"/>
          </w:tcPr>
          <w:p w:rsidR="00E2618F" w:rsidRPr="00027E12" w:rsidRDefault="00E2618F" w:rsidP="00F773C1">
            <w:pPr>
              <w:rPr>
                <w:sz w:val="20"/>
                <w:szCs w:val="20"/>
              </w:rPr>
            </w:pPr>
            <w:r w:rsidRPr="00027E12">
              <w:rPr>
                <w:sz w:val="20"/>
                <w:szCs w:val="20"/>
              </w:rPr>
              <w:t>Индивидуальная</w:t>
            </w:r>
          </w:p>
          <w:p w:rsidR="00E2618F" w:rsidRPr="00027E12" w:rsidRDefault="00E2618F" w:rsidP="00F773C1">
            <w:pPr>
              <w:rPr>
                <w:sz w:val="20"/>
                <w:szCs w:val="20"/>
              </w:rPr>
            </w:pPr>
            <w:r w:rsidRPr="00027E12">
              <w:rPr>
                <w:sz w:val="20"/>
                <w:szCs w:val="20"/>
              </w:rPr>
              <w:t>Групповая</w:t>
            </w:r>
          </w:p>
          <w:p w:rsidR="00E2618F" w:rsidRPr="00027E12" w:rsidRDefault="00E2618F" w:rsidP="00F773C1">
            <w:pPr>
              <w:rPr>
                <w:sz w:val="20"/>
                <w:szCs w:val="20"/>
              </w:rPr>
            </w:pPr>
            <w:r w:rsidRPr="00027E12">
              <w:rPr>
                <w:sz w:val="20"/>
                <w:szCs w:val="20"/>
              </w:rPr>
              <w:t>Группы с переменным составом</w:t>
            </w:r>
          </w:p>
        </w:tc>
      </w:tr>
    </w:tbl>
    <w:p w:rsidR="00E2618F" w:rsidRPr="002B654A" w:rsidRDefault="00E2618F" w:rsidP="00E2618F">
      <w:pPr>
        <w:rPr>
          <w:sz w:val="20"/>
          <w:szCs w:val="20"/>
        </w:rPr>
        <w:sectPr w:rsidR="00E2618F" w:rsidRPr="002B654A" w:rsidSect="002B654A">
          <w:headerReference w:type="even" r:id="rId32"/>
          <w:headerReference w:type="default" r:id="rId33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F74005" w:rsidRDefault="00F74005"/>
    <w:sectPr w:rsidR="00F7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EE9" w:rsidRDefault="00576EE9">
      <w:r>
        <w:separator/>
      </w:r>
    </w:p>
  </w:endnote>
  <w:endnote w:type="continuationSeparator" w:id="0">
    <w:p w:rsidR="00576EE9" w:rsidRDefault="0057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EE9" w:rsidRDefault="00576EE9">
      <w:r>
        <w:separator/>
      </w:r>
    </w:p>
  </w:footnote>
  <w:footnote w:type="continuationSeparator" w:id="0">
    <w:p w:rsidR="00576EE9" w:rsidRDefault="0057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5E" w:rsidRDefault="00E2618F" w:rsidP="0078255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255E" w:rsidRDefault="00576EE9" w:rsidP="0078255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5E" w:rsidRDefault="00E2618F" w:rsidP="0078255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62E8">
      <w:rPr>
        <w:rStyle w:val="a7"/>
        <w:noProof/>
      </w:rPr>
      <w:t>9</w:t>
    </w:r>
    <w:r>
      <w:rPr>
        <w:rStyle w:val="a7"/>
      </w:rPr>
      <w:fldChar w:fldCharType="end"/>
    </w:r>
  </w:p>
  <w:p w:rsidR="0078255E" w:rsidRPr="00C414FB" w:rsidRDefault="00576EE9" w:rsidP="0078255E">
    <w:pPr>
      <w:pStyle w:val="a5"/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3D60"/>
    <w:multiLevelType w:val="hybridMultilevel"/>
    <w:tmpl w:val="2E6418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E1FE7"/>
    <w:multiLevelType w:val="hybridMultilevel"/>
    <w:tmpl w:val="4E92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F1BB9"/>
    <w:multiLevelType w:val="hybridMultilevel"/>
    <w:tmpl w:val="7CAC3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DF69FA"/>
    <w:multiLevelType w:val="hybridMultilevel"/>
    <w:tmpl w:val="BA1899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441369"/>
    <w:multiLevelType w:val="hybridMultilevel"/>
    <w:tmpl w:val="D004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12F1D"/>
    <w:multiLevelType w:val="hybridMultilevel"/>
    <w:tmpl w:val="4ECC77EE"/>
    <w:lvl w:ilvl="0" w:tplc="CCF2001A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8F"/>
    <w:rsid w:val="00576EE9"/>
    <w:rsid w:val="009362E8"/>
    <w:rsid w:val="00E2618F"/>
    <w:rsid w:val="00F7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61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618F"/>
    <w:pPr>
      <w:ind w:left="720"/>
      <w:contextualSpacing/>
    </w:pPr>
  </w:style>
  <w:style w:type="paragraph" w:styleId="a5">
    <w:name w:val="header"/>
    <w:basedOn w:val="a"/>
    <w:link w:val="a6"/>
    <w:rsid w:val="00E261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6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618F"/>
  </w:style>
  <w:style w:type="paragraph" w:styleId="a8">
    <w:name w:val="No Spacing"/>
    <w:link w:val="a9"/>
    <w:uiPriority w:val="1"/>
    <w:qFormat/>
    <w:rsid w:val="00E261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E2618F"/>
    <w:rPr>
      <w:rFonts w:ascii="Calibri" w:eastAsia="Calibri" w:hAnsi="Calibri" w:cs="Times New Roman"/>
    </w:rPr>
  </w:style>
  <w:style w:type="paragraph" w:customStyle="1" w:styleId="aa">
    <w:name w:val="Стиль"/>
    <w:rsid w:val="00E26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61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618F"/>
    <w:pPr>
      <w:ind w:left="720"/>
      <w:contextualSpacing/>
    </w:pPr>
  </w:style>
  <w:style w:type="paragraph" w:styleId="a5">
    <w:name w:val="header"/>
    <w:basedOn w:val="a"/>
    <w:link w:val="a6"/>
    <w:rsid w:val="00E261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6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618F"/>
  </w:style>
  <w:style w:type="paragraph" w:styleId="a8">
    <w:name w:val="No Spacing"/>
    <w:link w:val="a9"/>
    <w:uiPriority w:val="1"/>
    <w:qFormat/>
    <w:rsid w:val="00E261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E2618F"/>
    <w:rPr>
      <w:rFonts w:ascii="Calibri" w:eastAsia="Calibri" w:hAnsi="Calibri" w:cs="Times New Roman"/>
    </w:rPr>
  </w:style>
  <w:style w:type="paragraph" w:customStyle="1" w:styleId="aa">
    <w:name w:val="Стиль"/>
    <w:rsid w:val="00E26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istorydoc.edu.ru/catalog.asp?cat_" TargetMode="External"/><Relationship Id="rId18" Type="http://schemas.openxmlformats.org/officeDocument/2006/relationships/hyperlink" Target="http://www.publiclibrary.rulreaders/resourses/video-catalogs-history.htm" TargetMode="External"/><Relationship Id="rId26" Type="http://schemas.openxmlformats.org/officeDocument/2006/relationships/hyperlink" Target="http://19591957.ucoz.rulload/vseobshhaja_istorijal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stu.ru/personallnikolaev/index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wer.ws/tag/l0584" TargetMode="External"/><Relationship Id="rId17" Type="http://schemas.openxmlformats.org/officeDocument/2006/relationships/hyperlink" Target="http://nearyou.ru" TargetMode="External"/><Relationship Id="rId25" Type="http://schemas.openxmlformats.org/officeDocument/2006/relationships/hyperlink" Target="http://historyc.ucoz.ru/load/prezentacija_7_klass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moscowkremlin.ru" TargetMode="External"/><Relationship Id="rId20" Type="http://schemas.openxmlformats.org/officeDocument/2006/relationships/hyperlink" Target="http://history-maps.ru" TargetMode="External"/><Relationship Id="rId29" Type="http://schemas.openxmlformats.org/officeDocument/2006/relationships/hyperlink" Target="http://900igr.netlprezentacii-po-istorii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okorbita.comlistoriya.html" TargetMode="External"/><Relationship Id="rId24" Type="http://schemas.openxmlformats.org/officeDocument/2006/relationships/hyperlink" Target="http://5klass.netlistorija-7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hrono.ru/dokumlindex." TargetMode="External"/><Relationship Id="rId23" Type="http://schemas.openxmlformats.org/officeDocument/2006/relationships/hyperlink" Target="http://shkolnye-prezentacii.rulhistoryl7-klass-istoriya" TargetMode="External"/><Relationship Id="rId28" Type="http://schemas.openxmlformats.org/officeDocument/2006/relationships/hyperlink" Target="http://www.ist-iv.rulprezent_" TargetMode="External"/><Relationship Id="rId10" Type="http://schemas.openxmlformats.org/officeDocument/2006/relationships/hyperlink" Target="http://www.nautlib.ru/auth.php?g=51" TargetMode="External"/><Relationship Id="rId19" Type="http://schemas.openxmlformats.org/officeDocument/2006/relationships/hyperlink" Target="http://do.gendocs.ru/docs/index-356832.html" TargetMode="External"/><Relationship Id="rId31" Type="http://schemas.openxmlformats.org/officeDocument/2006/relationships/hyperlink" Target="http://dmsuslin.narod.ru/club-licey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-history.info" TargetMode="External"/><Relationship Id="rId14" Type="http://schemas.openxmlformats.org/officeDocument/2006/relationships/hyperlink" Target="http://historic.ru" TargetMode="External"/><Relationship Id="rId22" Type="http://schemas.openxmlformats.org/officeDocument/2006/relationships/hyperlink" Target="http://jhistory.nfurman.comlmaps/mapOOO.htm" TargetMode="External"/><Relationship Id="rId27" Type="http://schemas.openxmlformats.org/officeDocument/2006/relationships/hyperlink" Target="http://sgi72.izmeri.edusite.ru/p33aal.html" TargetMode="External"/><Relationship Id="rId30" Type="http://schemas.openxmlformats.org/officeDocument/2006/relationships/hyperlink" Target="http://kirzagrad.jimdo.com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istrorijarossii.narod.rulistbiblioyek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5552</Words>
  <Characters>31652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ШКОЛА-4</cp:lastModifiedBy>
  <cp:revision>2</cp:revision>
  <dcterms:created xsi:type="dcterms:W3CDTF">2017-02-11T02:10:00Z</dcterms:created>
  <dcterms:modified xsi:type="dcterms:W3CDTF">2017-03-19T05:37:00Z</dcterms:modified>
</cp:coreProperties>
</file>