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E9" w:rsidRPr="0021032B" w:rsidRDefault="00D31FE9" w:rsidP="00D31FE9">
      <w:pPr>
        <w:ind w:firstLine="709"/>
        <w:jc w:val="center"/>
        <w:rPr>
          <w:rFonts w:ascii="Times New Roman" w:hAnsi="Times New Roman"/>
          <w:b/>
          <w:szCs w:val="24"/>
        </w:rPr>
      </w:pPr>
      <w:r w:rsidRPr="0021032B">
        <w:rPr>
          <w:rFonts w:ascii="Times New Roman" w:hAnsi="Times New Roman"/>
          <w:b/>
          <w:szCs w:val="24"/>
        </w:rPr>
        <w:t>Пояснительная записка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 xml:space="preserve">Рабочая программа по литературе для 6 класса составлена в соответствии с основными положениями Федерального государственного образовательного стандарта основного 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общего образования второго поколения, на основе примерной Программы основного общего образования по литературе, авторской Программы по литературе В.Я. Коровино</w:t>
      </w:r>
      <w:r>
        <w:rPr>
          <w:rFonts w:ascii="Times New Roman" w:hAnsi="Times New Roman"/>
          <w:szCs w:val="24"/>
          <w:lang w:eastAsia="ar-SA"/>
        </w:rPr>
        <w:t>й и др. (М.: Просвещение, 2012).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Изучение литературы в основной школе направлено на достижение следующих целей: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формирование духовно развитой личности, обладающей гуманистическим мировоззрением, национальным самосознанием, общероссийским гражданским сознанием, чувством патриотизма;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развитие интеллектуальных и творческих способностей учащихся, необходимых ля успешной социализации и самореализации личности;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постижение учащимися вершинных произведений отечественной и мировой литературы, их чтение и анализ, освоенный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овладение важнейшими общеучебными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использование опыта обобщения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Достижение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решение следующих основных задач: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обеспечение соответствия основной образовательной программы требованиям ФГОС;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обеспечение преемственности начального общего, основного общего, среднего (полного) общего образования;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установление требований: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 для ее самореализации;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lastRenderedPageBreak/>
        <w:t>•  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взаимодействие образовательного учреждения при реализации основной образовательной про граммы с социальными партнерами;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выявление и развитие способностей обучающихся, в том числе одаренных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включение обучающихся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 xml:space="preserve">•  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 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сохранение и укрепление физического, психологического и социального здоровья обучающихся, обеспечение их безопасности.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В основе реализации основной образовательной программы лежит системно-деятельностный подход, который предполагает: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поликонфессионального  состава;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ориентацию на достижение цели и основного результата образования — развитие на основе освоения универсальных учебных действий, познания и</w:t>
      </w:r>
      <w:r>
        <w:rPr>
          <w:rFonts w:ascii="Times New Roman" w:hAnsi="Times New Roman"/>
          <w:szCs w:val="24"/>
          <w:lang w:eastAsia="ar-SA"/>
        </w:rPr>
        <w:t xml:space="preserve"> освоения мира личности обучаю</w:t>
      </w:r>
      <w:r w:rsidRPr="008B7340">
        <w:rPr>
          <w:rFonts w:ascii="Times New Roman" w:hAnsi="Times New Roman"/>
          <w:szCs w:val="24"/>
          <w:lang w:eastAsia="ar-SA"/>
        </w:rPr>
        <w:t>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признание решающей роли содержания образования, способов организации образовательной деятельности</w:t>
      </w:r>
      <w:r>
        <w:rPr>
          <w:rFonts w:ascii="Times New Roman" w:hAnsi="Times New Roman"/>
          <w:szCs w:val="24"/>
          <w:lang w:eastAsia="ar-SA"/>
        </w:rPr>
        <w:t xml:space="preserve"> и учебного сотрудничества в до</w:t>
      </w:r>
      <w:r w:rsidRPr="008B7340">
        <w:rPr>
          <w:rFonts w:ascii="Times New Roman" w:hAnsi="Times New Roman"/>
          <w:szCs w:val="24"/>
          <w:lang w:eastAsia="ar-SA"/>
        </w:rPr>
        <w:t>стижении целей личностного и социального развития обучающихся;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учет индивидуальных возрастных, психологических и физиологических особенностей обучающихся, роли, зн</w:t>
      </w:r>
      <w:r>
        <w:rPr>
          <w:rFonts w:ascii="Times New Roman" w:hAnsi="Times New Roman"/>
          <w:szCs w:val="24"/>
          <w:lang w:eastAsia="ar-SA"/>
        </w:rPr>
        <w:t>ачения видов деятель</w:t>
      </w:r>
      <w:r w:rsidRPr="008B7340">
        <w:rPr>
          <w:rFonts w:ascii="Times New Roman" w:hAnsi="Times New Roman"/>
          <w:szCs w:val="24"/>
          <w:lang w:eastAsia="ar-SA"/>
        </w:rPr>
        <w:t>ности и ф</w:t>
      </w:r>
      <w:r>
        <w:rPr>
          <w:rFonts w:ascii="Times New Roman" w:hAnsi="Times New Roman"/>
          <w:szCs w:val="24"/>
          <w:lang w:eastAsia="ar-SA"/>
        </w:rPr>
        <w:t>орм общения при построении обра</w:t>
      </w:r>
      <w:r w:rsidRPr="008B7340">
        <w:rPr>
          <w:rFonts w:ascii="Times New Roman" w:hAnsi="Times New Roman"/>
          <w:szCs w:val="24"/>
          <w:lang w:eastAsia="ar-SA"/>
        </w:rPr>
        <w:t>зовательного процесса и определении образовательно-воспитательных целей и путей их достижения;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разнообразие индивидуальных образовательных траекторий и индивидуального развития каждого обучающегося, в том числе одаренных детей, детей-инвалидов и детей с ограниченными возможностями здоровья.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</w:t>
      </w:r>
      <w:r w:rsidRPr="008B7340">
        <w:rPr>
          <w:rFonts w:ascii="Times New Roman" w:hAnsi="Times New Roman"/>
          <w:szCs w:val="24"/>
          <w:lang w:eastAsia="ar-SA"/>
        </w:rPr>
        <w:lastRenderedPageBreak/>
        <w:t>учащихся с классическими образцами мировой словесной культуры, обладающими вы</w:t>
      </w:r>
      <w:r>
        <w:rPr>
          <w:rFonts w:ascii="Times New Roman" w:hAnsi="Times New Roman"/>
          <w:szCs w:val="24"/>
          <w:lang w:eastAsia="ar-SA"/>
        </w:rPr>
        <w:t>сокими художественными достоин</w:t>
      </w:r>
      <w:r w:rsidRPr="008B7340">
        <w:rPr>
          <w:rFonts w:ascii="Times New Roman" w:hAnsi="Times New Roman"/>
          <w:szCs w:val="24"/>
          <w:lang w:eastAsia="ar-SA"/>
        </w:rPr>
        <w:t>ствами, выраж</w:t>
      </w:r>
      <w:r>
        <w:rPr>
          <w:rFonts w:ascii="Times New Roman" w:hAnsi="Times New Roman"/>
          <w:szCs w:val="24"/>
          <w:lang w:eastAsia="ar-SA"/>
        </w:rPr>
        <w:t>ающими жизненную правду, общегу</w:t>
      </w:r>
      <w:r w:rsidRPr="008B7340">
        <w:rPr>
          <w:rFonts w:ascii="Times New Roman" w:hAnsi="Times New Roman"/>
          <w:szCs w:val="24"/>
          <w:lang w:eastAsia="ar-SA"/>
        </w:rPr>
        <w:t>манистические идеалы и воспитывающими высокие нравственные чувства у человека читающего.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осознанное, творческое чтение художественных произведений разных жанров;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выразительное чтение художественного текста;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различные виды пересказа (подробный, краткий, выборочный, с элементами комментария, с творческим заданием);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ответы на вопросы, раскрывающие знание и понимание текста произведения;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заучивание наизусть стихотворных и прозаических текстов;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анализ и интерпретация произведения;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составление планов и написание отзывов о произведениях;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написание сочинений по литературным произведениям и на основе жизненных впечатлений;</w:t>
      </w:r>
    </w:p>
    <w:p w:rsidR="00D31FE9" w:rsidRPr="008B7340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целенаправленный поиск информации на основе знания ее источников и умения работать с ними;</w:t>
      </w:r>
    </w:p>
    <w:p w:rsidR="00D31FE9" w:rsidRPr="0021032B" w:rsidRDefault="00D31FE9" w:rsidP="00D31FE9">
      <w:pPr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8B7340">
        <w:rPr>
          <w:rFonts w:ascii="Times New Roman" w:hAnsi="Times New Roman"/>
          <w:szCs w:val="24"/>
          <w:lang w:eastAsia="ar-SA"/>
        </w:rPr>
        <w:t>•  индивидуальная и коллективная проектная деятельность.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8E5CB2">
        <w:rPr>
          <w:rFonts w:ascii="Times New Roman" w:hAnsi="Times New Roman"/>
          <w:b/>
          <w:szCs w:val="24"/>
        </w:rPr>
        <w:t>Содержание деятельности по предмету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В этой возрастной группе формируются представления о специфике литературы как искусства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— от метафоры до композиции.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художественной литературы, проектной деятельности учащихся.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D31FE9" w:rsidRDefault="00D31FE9" w:rsidP="00D31FE9">
      <w:pPr>
        <w:ind w:firstLine="709"/>
        <w:jc w:val="center"/>
        <w:rPr>
          <w:rFonts w:ascii="Times New Roman" w:hAnsi="Times New Roman"/>
          <w:b/>
          <w:szCs w:val="24"/>
        </w:rPr>
      </w:pPr>
    </w:p>
    <w:p w:rsidR="00D31FE9" w:rsidRPr="008E5CB2" w:rsidRDefault="00D31FE9" w:rsidP="00D31FE9">
      <w:pPr>
        <w:ind w:firstLine="709"/>
        <w:jc w:val="center"/>
        <w:rPr>
          <w:rFonts w:ascii="Times New Roman" w:hAnsi="Times New Roman"/>
          <w:b/>
          <w:szCs w:val="24"/>
        </w:rPr>
      </w:pPr>
      <w:r w:rsidRPr="008E5CB2">
        <w:rPr>
          <w:rFonts w:ascii="Times New Roman" w:hAnsi="Times New Roman"/>
          <w:b/>
          <w:szCs w:val="24"/>
        </w:rPr>
        <w:t>Общая характеристика учебного предмета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Главная идея программы по литературе — изучение литературы от фольклора к древнерусской литературе, от нее — к русской литературе XVIII, XIX, XX вв.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 xml:space="preserve"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 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Курс литературы в 6 классе строится на основе сочетания концентрического, историко-хронологического и проблемно-тематического принципов. Содержание курса включает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 д.).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Ведущая проблема изучения литературы в 6 классе — художественное произведение и автор. В программе соблюдена системная направленность — курс 6 класса представлен разделами: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1.  Устное народное творчество.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lastRenderedPageBreak/>
        <w:t>2.  Древнерусская литература.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3.  Русская литература XVIII.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4.  Русская литература XIX века.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5.  Русская литература XX века.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6.  Литература народов России.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7.  Зарубежная литература.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8.  Обзоры.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9.  Сведения по теории и истории литературы.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В разделах 1—8 даются перечень произведений художественной литературы,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Учитывая рекомендации, изложенные в «Методическом письме о преподавании учебного предмета „Литература"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учащихся.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самостоятельного чтения.</w:t>
      </w:r>
    </w:p>
    <w:p w:rsidR="00D31FE9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</w:p>
    <w:p w:rsidR="00D31FE9" w:rsidRPr="0021032B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</w:p>
    <w:p w:rsidR="00D31FE9" w:rsidRDefault="00D31FE9" w:rsidP="00D31FE9">
      <w:pPr>
        <w:ind w:firstLine="709"/>
        <w:jc w:val="center"/>
        <w:rPr>
          <w:rFonts w:ascii="Times New Roman" w:hAnsi="Times New Roman"/>
          <w:b/>
          <w:szCs w:val="24"/>
        </w:rPr>
      </w:pPr>
    </w:p>
    <w:p w:rsidR="00D31FE9" w:rsidRDefault="00D31FE9" w:rsidP="00D31FE9">
      <w:pPr>
        <w:ind w:firstLine="709"/>
        <w:jc w:val="center"/>
        <w:rPr>
          <w:rFonts w:ascii="Times New Roman" w:hAnsi="Times New Roman"/>
          <w:b/>
          <w:szCs w:val="24"/>
        </w:rPr>
      </w:pPr>
    </w:p>
    <w:p w:rsidR="00D31FE9" w:rsidRDefault="00D31FE9" w:rsidP="00D31FE9">
      <w:pPr>
        <w:ind w:firstLine="709"/>
        <w:jc w:val="center"/>
        <w:rPr>
          <w:rFonts w:ascii="Times New Roman" w:hAnsi="Times New Roman"/>
          <w:b/>
          <w:szCs w:val="24"/>
        </w:rPr>
      </w:pPr>
      <w:r w:rsidRPr="008E5CB2">
        <w:rPr>
          <w:rFonts w:ascii="Times New Roman" w:hAnsi="Times New Roman"/>
          <w:b/>
          <w:szCs w:val="24"/>
        </w:rPr>
        <w:t>Требования к результатам освоения выпускниками основной школы программы</w:t>
      </w:r>
      <w:r>
        <w:rPr>
          <w:rFonts w:ascii="Times New Roman" w:hAnsi="Times New Roman"/>
          <w:b/>
          <w:szCs w:val="24"/>
        </w:rPr>
        <w:t xml:space="preserve">                              </w:t>
      </w:r>
      <w:r w:rsidRPr="008E5CB2">
        <w:rPr>
          <w:rFonts w:ascii="Times New Roman" w:hAnsi="Times New Roman"/>
          <w:b/>
          <w:szCs w:val="24"/>
        </w:rPr>
        <w:t xml:space="preserve"> по литературе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b/>
          <w:i/>
          <w:szCs w:val="24"/>
        </w:rPr>
      </w:pPr>
      <w:r w:rsidRPr="008E5CB2">
        <w:rPr>
          <w:rFonts w:ascii="Times New Roman" w:hAnsi="Times New Roman"/>
          <w:b/>
          <w:i/>
          <w:szCs w:val="24"/>
        </w:rPr>
        <w:t>Личностные результаты: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• 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• 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• 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• 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• 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• 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lastRenderedPageBreak/>
        <w:t>• 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•  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 xml:space="preserve">•  осознание значения семьи в жизни человека и общества, принятие ценностей семейной жизни, уважительное и заботливое отношение к членам своей семьи; 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• 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31FE9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</w:p>
    <w:p w:rsidR="00D31FE9" w:rsidRPr="00450611" w:rsidRDefault="00D31FE9" w:rsidP="00D31FE9">
      <w:pPr>
        <w:ind w:firstLine="709"/>
        <w:jc w:val="both"/>
        <w:rPr>
          <w:rFonts w:ascii="Times New Roman" w:hAnsi="Times New Roman"/>
          <w:b/>
          <w:i/>
          <w:szCs w:val="24"/>
        </w:rPr>
      </w:pPr>
      <w:r w:rsidRPr="00450611">
        <w:rPr>
          <w:rFonts w:ascii="Times New Roman" w:hAnsi="Times New Roman"/>
          <w:b/>
          <w:i/>
          <w:szCs w:val="24"/>
        </w:rPr>
        <w:t>Метапредметные результаты:</w:t>
      </w:r>
    </w:p>
    <w:p w:rsidR="00D31FE9" w:rsidRPr="00450611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умение самостоятельно определять цели своего обучения, ставить и формулировать для себя но вые задачи в учебе и познавательной деятельности;</w:t>
      </w:r>
    </w:p>
    <w:p w:rsidR="00D31FE9" w:rsidRPr="00450611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31FE9" w:rsidRPr="00450611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31FE9" w:rsidRPr="00450611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умение оценивать правильность выполнения учебной задачи, собственные возможности ее решения;</w:t>
      </w:r>
    </w:p>
    <w:p w:rsidR="00D31FE9" w:rsidRPr="00450611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31FE9" w:rsidRPr="00450611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D31FE9" w:rsidRPr="00450611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умение создавать, применять и преобразовывать знаки и символы, модели и схемы для решения учебных и познавательных задач;</w:t>
      </w:r>
    </w:p>
    <w:p w:rsidR="00D31FE9" w:rsidRPr="00450611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D31FE9" w:rsidRPr="00450611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умение осознанно использовать речевые средства в соответствии с задачей коммуникации,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D31FE9" w:rsidRPr="00450611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формирование и развитие компетентности в области использования информационно-коммуникационных технологий.</w:t>
      </w:r>
    </w:p>
    <w:p w:rsidR="00D31FE9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</w:p>
    <w:p w:rsidR="00D31FE9" w:rsidRPr="00450611" w:rsidRDefault="00D31FE9" w:rsidP="00D31FE9">
      <w:pPr>
        <w:ind w:firstLine="709"/>
        <w:jc w:val="both"/>
        <w:rPr>
          <w:rFonts w:ascii="Times New Roman" w:hAnsi="Times New Roman"/>
          <w:b/>
          <w:i/>
          <w:szCs w:val="24"/>
        </w:rPr>
      </w:pPr>
      <w:r w:rsidRPr="00450611">
        <w:rPr>
          <w:rFonts w:ascii="Times New Roman" w:hAnsi="Times New Roman"/>
          <w:b/>
          <w:i/>
          <w:szCs w:val="24"/>
        </w:rPr>
        <w:t>Предметные результаты:</w:t>
      </w:r>
    </w:p>
    <w:p w:rsidR="00D31FE9" w:rsidRPr="00450611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 XIX—XX вв., литературы народов России и зарубежной литературы;</w:t>
      </w:r>
    </w:p>
    <w:p w:rsidR="00D31FE9" w:rsidRPr="00450611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D31FE9" w:rsidRPr="00450611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D31FE9" w:rsidRPr="00450611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lastRenderedPageBreak/>
        <w:t>• 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</w:t>
      </w:r>
      <w:r>
        <w:rPr>
          <w:rFonts w:ascii="Times New Roman" w:hAnsi="Times New Roman"/>
          <w:szCs w:val="24"/>
        </w:rPr>
        <w:t>логией при анализе литературног</w:t>
      </w:r>
      <w:r w:rsidRPr="00450611">
        <w:rPr>
          <w:rFonts w:ascii="Times New Roman" w:hAnsi="Times New Roman"/>
          <w:szCs w:val="24"/>
        </w:rPr>
        <w:t>о произведения;</w:t>
      </w:r>
    </w:p>
    <w:p w:rsidR="00D31FE9" w:rsidRPr="00450611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D31FE9" w:rsidRPr="00450611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формулирование собственного отношения к произведениям литературы, их оценки;</w:t>
      </w:r>
    </w:p>
    <w:p w:rsidR="00D31FE9" w:rsidRPr="00450611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умение интерпретировать (в отдельных случаях) изученные литературные произведения;</w:t>
      </w:r>
    </w:p>
    <w:p w:rsidR="00D31FE9" w:rsidRPr="00450611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понимание авторской позиции и свое отношение к ней;</w:t>
      </w:r>
    </w:p>
    <w:p w:rsidR="00D31FE9" w:rsidRPr="00450611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восприятие на слух литературных произведений разных жанров, осмысленное чтение и адекватное восприятие;</w:t>
      </w:r>
    </w:p>
    <w:p w:rsidR="00D31FE9" w:rsidRPr="00450611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D31FE9" w:rsidRPr="00450611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D31FE9" w:rsidRPr="00450611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D31FE9" w:rsidRPr="00450611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понимание русского языка</w:t>
      </w:r>
      <w:r>
        <w:rPr>
          <w:rFonts w:ascii="Times New Roman" w:hAnsi="Times New Roman"/>
          <w:szCs w:val="24"/>
        </w:rPr>
        <w:t>,</w:t>
      </w:r>
      <w:r w:rsidRPr="0045061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ег</w:t>
      </w:r>
      <w:r w:rsidRPr="00450611">
        <w:rPr>
          <w:rFonts w:ascii="Times New Roman" w:hAnsi="Times New Roman"/>
          <w:szCs w:val="24"/>
        </w:rPr>
        <w:t>о эстетической функции, роли изобразительно - выразительных языковых средств в создании художественных литературных произведений.</w:t>
      </w:r>
    </w:p>
    <w:p w:rsidR="00D31FE9" w:rsidRDefault="00D31FE9" w:rsidP="00D31FE9">
      <w:pPr>
        <w:ind w:firstLine="709"/>
        <w:jc w:val="center"/>
        <w:rPr>
          <w:rFonts w:ascii="Times New Roman" w:hAnsi="Times New Roman"/>
          <w:b/>
          <w:szCs w:val="24"/>
        </w:rPr>
      </w:pPr>
    </w:p>
    <w:p w:rsidR="00D31FE9" w:rsidRPr="0021032B" w:rsidRDefault="00D31FE9" w:rsidP="00D31FE9">
      <w:pPr>
        <w:ind w:firstLine="709"/>
        <w:jc w:val="center"/>
        <w:rPr>
          <w:rFonts w:ascii="Times New Roman" w:hAnsi="Times New Roman"/>
          <w:szCs w:val="24"/>
        </w:rPr>
      </w:pPr>
      <w:r w:rsidRPr="0021032B">
        <w:rPr>
          <w:rFonts w:ascii="Times New Roman" w:hAnsi="Times New Roman"/>
          <w:b/>
          <w:szCs w:val="24"/>
        </w:rPr>
        <w:t>Место курса «Литература»</w:t>
      </w:r>
      <w:r w:rsidRPr="0021032B">
        <w:rPr>
          <w:rFonts w:ascii="Times New Roman" w:hAnsi="Times New Roman"/>
          <w:szCs w:val="24"/>
        </w:rPr>
        <w:t xml:space="preserve"> </w:t>
      </w:r>
      <w:r w:rsidRPr="0021032B">
        <w:rPr>
          <w:rFonts w:ascii="Times New Roman" w:hAnsi="Times New Roman"/>
          <w:b/>
          <w:szCs w:val="24"/>
        </w:rPr>
        <w:t>в базисном учебном плане</w:t>
      </w:r>
    </w:p>
    <w:p w:rsidR="00D31FE9" w:rsidRPr="008E5CB2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На изучение предмета отводится 3 часа в неделю, итого 102 часа за учебный год</w:t>
      </w:r>
    </w:p>
    <w:p w:rsidR="00D31FE9" w:rsidRPr="0021032B" w:rsidRDefault="00D31FE9" w:rsidP="00D31FE9">
      <w:pPr>
        <w:ind w:firstLine="709"/>
        <w:jc w:val="center"/>
        <w:rPr>
          <w:rFonts w:ascii="Times New Roman" w:hAnsi="Times New Roman"/>
          <w:szCs w:val="24"/>
        </w:rPr>
      </w:pPr>
    </w:p>
    <w:p w:rsidR="00D31FE9" w:rsidRPr="0021032B" w:rsidRDefault="00D31FE9" w:rsidP="00D31FE9">
      <w:pPr>
        <w:jc w:val="center"/>
        <w:rPr>
          <w:rFonts w:ascii="Times New Roman" w:hAnsi="Times New Roman"/>
          <w:b/>
          <w:szCs w:val="24"/>
        </w:rPr>
      </w:pPr>
    </w:p>
    <w:p w:rsidR="00D31FE9" w:rsidRPr="0021032B" w:rsidRDefault="00D31FE9" w:rsidP="00D31FE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Содержание тем учебного курса</w:t>
      </w:r>
    </w:p>
    <w:p w:rsidR="00D31FE9" w:rsidRPr="0021032B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Введение. 1 час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szCs w:val="24"/>
        </w:rPr>
        <w:t>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УСТНОЕ НАРОДНОЕ ТВОРЧЕСТВО ( 4 ч)</w:t>
      </w:r>
    </w:p>
    <w:p w:rsidR="00D31FE9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 xml:space="preserve">Обрядовый фольклор. </w:t>
      </w:r>
      <w:r w:rsidRPr="00AA76D4">
        <w:rPr>
          <w:rFonts w:ascii="Times New Roman" w:hAnsi="Times New Roman"/>
          <w:szCs w:val="24"/>
        </w:rPr>
        <w:t>Произведения обрядового фольклора: колядки, веснянки, масленичные, летние и осенние обрядовые песни. Эстетическое значение обрядового фольклора.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b/>
          <w:szCs w:val="24"/>
        </w:rPr>
        <w:t xml:space="preserve">Пословицы и поговорки. Загадки — </w:t>
      </w:r>
      <w:r w:rsidRPr="00AA76D4">
        <w:rPr>
          <w:rFonts w:ascii="Times New Roman" w:hAnsi="Times New Roman"/>
          <w:szCs w:val="24"/>
        </w:rPr>
        <w:t xml:space="preserve">малые жанры устного народного творчества. Народная мудрость. Краткость и простота, меткость и выразительность. Многообразие тем. 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szCs w:val="24"/>
        </w:rPr>
        <w:t>Прямой и переносный смысл пословиц и поговорок. Афористичность загадок.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i/>
          <w:szCs w:val="24"/>
        </w:rPr>
      </w:pPr>
      <w:r w:rsidRPr="00AA76D4">
        <w:rPr>
          <w:rFonts w:ascii="Times New Roman" w:hAnsi="Times New Roman"/>
          <w:i/>
          <w:szCs w:val="24"/>
        </w:rPr>
        <w:t>Теория литературы. Обрядовый фольклор (начальные представления). Малые жанры фольклора: пословицы и поговорки, загадки.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szCs w:val="24"/>
        </w:rPr>
        <w:t>Контрольная работа (далее — К.Р.). Контрольная работа № 1 по теме «Устное народное творчество».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szCs w:val="24"/>
        </w:rPr>
        <w:t>Развитие речи (далее — P.P.). Письменный ответ на проблемный вопрос. Устное рецензирование выразительного чтения. Устный монологический ответ по плану.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ИЗ ДРЕВНЕРУССКОЙ ЛИТЕРАТУРЫ (2 ч)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i/>
          <w:szCs w:val="24"/>
        </w:rPr>
      </w:pPr>
      <w:r w:rsidRPr="00AA76D4">
        <w:rPr>
          <w:rFonts w:ascii="Times New Roman" w:hAnsi="Times New Roman"/>
          <w:b/>
          <w:szCs w:val="24"/>
        </w:rPr>
        <w:t>«Повесть временных лет», «Сказание о белгородском киселе».</w:t>
      </w:r>
      <w:r>
        <w:rPr>
          <w:rFonts w:ascii="Times New Roman" w:hAnsi="Times New Roman"/>
          <w:b/>
          <w:szCs w:val="24"/>
        </w:rPr>
        <w:t xml:space="preserve"> </w:t>
      </w:r>
      <w:r w:rsidRPr="00AA76D4">
        <w:rPr>
          <w:rFonts w:ascii="Times New Roman" w:hAnsi="Times New Roman"/>
          <w:szCs w:val="24"/>
        </w:rPr>
        <w:t>Русская летопись. Отражение исторических событий и вымысел, отражение народных идеалов (патриотизма, ума</w:t>
      </w:r>
      <w:r>
        <w:rPr>
          <w:rFonts w:ascii="Times New Roman" w:hAnsi="Times New Roman"/>
          <w:szCs w:val="24"/>
        </w:rPr>
        <w:t xml:space="preserve">, </w:t>
      </w:r>
      <w:r w:rsidRPr="00AA76D4">
        <w:rPr>
          <w:rFonts w:ascii="Times New Roman" w:hAnsi="Times New Roman"/>
          <w:szCs w:val="24"/>
        </w:rPr>
        <w:t xml:space="preserve">находчивости). </w:t>
      </w:r>
      <w:r w:rsidRPr="00AA76D4">
        <w:rPr>
          <w:rFonts w:ascii="Times New Roman" w:hAnsi="Times New Roman"/>
          <w:i/>
          <w:szCs w:val="24"/>
        </w:rPr>
        <w:t>Теория литературы. Летопись (развитие представления)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i/>
          <w:szCs w:val="24"/>
        </w:rPr>
        <w:t>P .P</w:t>
      </w:r>
      <w:r w:rsidRPr="00AA76D4">
        <w:rPr>
          <w:rFonts w:ascii="Times New Roman" w:hAnsi="Times New Roman"/>
          <w:szCs w:val="24"/>
        </w:rPr>
        <w:t xml:space="preserve"> . Устное рецензирование выразительного чте</w:t>
      </w:r>
      <w:r>
        <w:rPr>
          <w:rFonts w:ascii="Times New Roman" w:hAnsi="Times New Roman"/>
          <w:szCs w:val="24"/>
        </w:rPr>
        <w:t xml:space="preserve">ния. </w:t>
      </w:r>
      <w:r w:rsidRPr="00AA76D4">
        <w:rPr>
          <w:rFonts w:ascii="Times New Roman" w:hAnsi="Times New Roman"/>
          <w:szCs w:val="24"/>
        </w:rPr>
        <w:t>Устные и письменные ответы на вопросы.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ИЗ РУССКОЙ ЛИТЕРАТУРЫ XIX ВЕКА. (1 ч)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b/>
          <w:szCs w:val="24"/>
        </w:rPr>
        <w:lastRenderedPageBreak/>
        <w:t>Русские басни. Иван Иванович Дмитриев.</w:t>
      </w:r>
      <w:r>
        <w:rPr>
          <w:rFonts w:ascii="Times New Roman" w:hAnsi="Times New Roman"/>
          <w:b/>
          <w:szCs w:val="24"/>
        </w:rPr>
        <w:t xml:space="preserve"> </w:t>
      </w:r>
      <w:r w:rsidRPr="00AA76D4">
        <w:rPr>
          <w:rFonts w:ascii="Times New Roman" w:hAnsi="Times New Roman"/>
          <w:szCs w:val="24"/>
        </w:rPr>
        <w:t>Краткий рассказ о жизни и творчестве баснописца.</w:t>
      </w:r>
      <w:r>
        <w:rPr>
          <w:rFonts w:ascii="Times New Roman" w:hAnsi="Times New Roman"/>
          <w:szCs w:val="24"/>
        </w:rPr>
        <w:t xml:space="preserve"> </w:t>
      </w:r>
      <w:r w:rsidRPr="00AA76D4">
        <w:rPr>
          <w:rFonts w:ascii="Times New Roman" w:hAnsi="Times New Roman"/>
          <w:b/>
          <w:szCs w:val="24"/>
        </w:rPr>
        <w:t xml:space="preserve">«Myxa». </w:t>
      </w:r>
      <w:r w:rsidRPr="00AA76D4">
        <w:rPr>
          <w:rFonts w:ascii="Times New Roman" w:hAnsi="Times New Roman"/>
          <w:szCs w:val="24"/>
        </w:rPr>
        <w:t>Противопоставление труда и безделья. Присвоение чужих заслуг. Смех над ленью и хвастовством.</w:t>
      </w:r>
      <w:r>
        <w:rPr>
          <w:rFonts w:ascii="Times New Roman" w:hAnsi="Times New Roman"/>
          <w:szCs w:val="24"/>
        </w:rPr>
        <w:t xml:space="preserve"> </w:t>
      </w:r>
      <w:r w:rsidRPr="00AA76D4">
        <w:rPr>
          <w:rFonts w:ascii="Times New Roman" w:hAnsi="Times New Roman"/>
          <w:szCs w:val="24"/>
        </w:rPr>
        <w:t xml:space="preserve">Особенности литературного языка XVIII столетия. </w:t>
      </w:r>
      <w:r w:rsidRPr="00AA76D4">
        <w:rPr>
          <w:rFonts w:ascii="Times New Roman" w:hAnsi="Times New Roman"/>
          <w:i/>
          <w:szCs w:val="24"/>
        </w:rPr>
        <w:t>Теория литературы. Мораль в басне, аллегория, иносказание (развитие понятий).</w:t>
      </w:r>
      <w:r w:rsidRPr="00AA76D4">
        <w:rPr>
          <w:rFonts w:ascii="Times New Roman" w:hAnsi="Times New Roman"/>
          <w:szCs w:val="24"/>
        </w:rPr>
        <w:t xml:space="preserve"> Р .Р. Выразительное чтение басни</w:t>
      </w:r>
      <w:r>
        <w:rPr>
          <w:rFonts w:ascii="Times New Roman" w:hAnsi="Times New Roman"/>
          <w:szCs w:val="24"/>
        </w:rPr>
        <w:t xml:space="preserve">. </w:t>
      </w:r>
      <w:r w:rsidRPr="00AA76D4">
        <w:rPr>
          <w:rFonts w:ascii="Times New Roman" w:hAnsi="Times New Roman"/>
          <w:szCs w:val="24"/>
        </w:rPr>
        <w:t>Устное рецензирование выразительного чтения Характеристика героев басни. Участие в коллективном диалоге.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ИЗ</w:t>
      </w:r>
      <w:r w:rsidRPr="00AA76D4">
        <w:rPr>
          <w:rFonts w:ascii="Times New Roman" w:hAnsi="Times New Roman"/>
          <w:b/>
          <w:szCs w:val="24"/>
        </w:rPr>
        <w:t xml:space="preserve"> РУССКОЙ ЛИТЕРАТУРЫ XIX ВЕКА (54 ч)</w:t>
      </w:r>
    </w:p>
    <w:p w:rsidR="00D31FE9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Иван Андреевич Крылов. (3 ч)</w:t>
      </w:r>
    </w:p>
    <w:p w:rsidR="00D31FE9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szCs w:val="24"/>
        </w:rPr>
        <w:t>Краткий рассказ о писателе-баснописце.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i/>
          <w:szCs w:val="24"/>
        </w:rPr>
      </w:pPr>
      <w:r w:rsidRPr="00AA76D4">
        <w:rPr>
          <w:rFonts w:ascii="Times New Roman" w:hAnsi="Times New Roman"/>
          <w:b/>
          <w:szCs w:val="24"/>
        </w:rPr>
        <w:t xml:space="preserve">Басни «Листы и Корни», «Ларчик», «Осел и Соловей». </w:t>
      </w:r>
      <w:r w:rsidRPr="00AA76D4">
        <w:rPr>
          <w:rFonts w:ascii="Times New Roman" w:hAnsi="Times New Roman"/>
          <w:szCs w:val="24"/>
        </w:rPr>
        <w:t>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  <w:r>
        <w:rPr>
          <w:rFonts w:ascii="Times New Roman" w:hAnsi="Times New Roman"/>
          <w:szCs w:val="24"/>
        </w:rPr>
        <w:t xml:space="preserve"> </w:t>
      </w:r>
      <w:r w:rsidRPr="00AA76D4">
        <w:rPr>
          <w:rFonts w:ascii="Times New Roman" w:hAnsi="Times New Roman"/>
          <w:i/>
          <w:szCs w:val="24"/>
        </w:rPr>
        <w:t>Теория литературы. Басня. Аллегория (развитие представлений).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szCs w:val="24"/>
        </w:rPr>
        <w:t>К. Р. Контрольная работа № 2 по теме «Басня».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szCs w:val="24"/>
        </w:rPr>
        <w:t>P.P. Выразительное чтение басни. Устное рецензирование выразительного чтения. Характеристика героев басни. Участие в коллективном диалоге.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Александр Сергеевич Пушкин. (18 ч)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szCs w:val="24"/>
        </w:rPr>
        <w:t>Краткий рассказ о писателе. «</w:t>
      </w:r>
      <w:r w:rsidRPr="00AA76D4">
        <w:rPr>
          <w:rFonts w:ascii="Times New Roman" w:hAnsi="Times New Roman"/>
          <w:b/>
          <w:szCs w:val="24"/>
        </w:rPr>
        <w:t>Узник</w:t>
      </w:r>
      <w:r w:rsidRPr="00AA76D4">
        <w:rPr>
          <w:rFonts w:ascii="Times New Roman" w:hAnsi="Times New Roman"/>
          <w:szCs w:val="24"/>
        </w:rPr>
        <w:t>». вольнолюбивые устремления поэта. Народно-поэтический колорит стихотворения. «</w:t>
      </w:r>
      <w:r w:rsidRPr="00AA76D4">
        <w:rPr>
          <w:rFonts w:ascii="Times New Roman" w:hAnsi="Times New Roman"/>
          <w:b/>
          <w:szCs w:val="24"/>
        </w:rPr>
        <w:t>Зимнее утро</w:t>
      </w:r>
      <w:r w:rsidRPr="00AA76D4">
        <w:rPr>
          <w:rFonts w:ascii="Times New Roman" w:hAnsi="Times New Roman"/>
          <w:szCs w:val="24"/>
        </w:rPr>
        <w:t>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  <w:r>
        <w:rPr>
          <w:rFonts w:ascii="Times New Roman" w:hAnsi="Times New Roman"/>
          <w:szCs w:val="24"/>
        </w:rPr>
        <w:t xml:space="preserve"> </w:t>
      </w:r>
      <w:r w:rsidRPr="00AA76D4">
        <w:rPr>
          <w:rFonts w:ascii="Times New Roman" w:hAnsi="Times New Roman"/>
          <w:szCs w:val="24"/>
        </w:rPr>
        <w:t>«</w:t>
      </w:r>
      <w:r w:rsidRPr="00AA76D4">
        <w:rPr>
          <w:rFonts w:ascii="Times New Roman" w:hAnsi="Times New Roman"/>
          <w:b/>
          <w:szCs w:val="24"/>
        </w:rPr>
        <w:t>И. И. Пущину</w:t>
      </w:r>
      <w:r w:rsidRPr="00AA76D4">
        <w:rPr>
          <w:rFonts w:ascii="Times New Roman" w:hAnsi="Times New Roman"/>
          <w:szCs w:val="24"/>
        </w:rPr>
        <w:t>». Светлое чувство дружбы — помощь в суровых испытаниях. Художественные особенности стихотворного послания.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szCs w:val="24"/>
        </w:rPr>
        <w:t>«</w:t>
      </w:r>
      <w:r w:rsidRPr="00AA76D4">
        <w:rPr>
          <w:rFonts w:ascii="Times New Roman" w:hAnsi="Times New Roman"/>
          <w:b/>
          <w:szCs w:val="24"/>
        </w:rPr>
        <w:t>Повести покойного Ивана Петровича Белкина</w:t>
      </w:r>
      <w:r w:rsidRPr="00AA76D4">
        <w:rPr>
          <w:rFonts w:ascii="Times New Roman" w:hAnsi="Times New Roman"/>
          <w:szCs w:val="24"/>
        </w:rPr>
        <w:t>». Книга (цикл) повестей. Повествование от лица вымышленного автора как художественный прием.</w:t>
      </w:r>
    </w:p>
    <w:p w:rsidR="00D31FE9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szCs w:val="24"/>
        </w:rPr>
        <w:t>«</w:t>
      </w:r>
      <w:r w:rsidRPr="00AA76D4">
        <w:rPr>
          <w:rFonts w:ascii="Times New Roman" w:hAnsi="Times New Roman"/>
          <w:b/>
          <w:szCs w:val="24"/>
        </w:rPr>
        <w:t>Барышня-крестьянка</w:t>
      </w:r>
      <w:r w:rsidRPr="00AA76D4">
        <w:rPr>
          <w:rFonts w:ascii="Times New Roman" w:hAnsi="Times New Roman"/>
          <w:szCs w:val="24"/>
        </w:rPr>
        <w:t xml:space="preserve">». 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 </w:t>
      </w:r>
    </w:p>
    <w:p w:rsidR="00D31FE9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szCs w:val="24"/>
        </w:rPr>
        <w:t>«</w:t>
      </w:r>
      <w:r w:rsidRPr="00AA76D4">
        <w:rPr>
          <w:rFonts w:ascii="Times New Roman" w:hAnsi="Times New Roman"/>
          <w:b/>
          <w:szCs w:val="24"/>
        </w:rPr>
        <w:t>Дубровский</w:t>
      </w:r>
      <w:r w:rsidRPr="00AA76D4">
        <w:rPr>
          <w:rFonts w:ascii="Times New Roman" w:hAnsi="Times New Roman"/>
          <w:szCs w:val="24"/>
        </w:rPr>
        <w:t>». Изображение русского барства. Дубровский-старший и Троекуров.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i/>
          <w:szCs w:val="24"/>
        </w:rPr>
      </w:pPr>
      <w:r w:rsidRPr="00AA76D4">
        <w:rPr>
          <w:rFonts w:ascii="Times New Roman" w:hAnsi="Times New Roman"/>
          <w:i/>
          <w:szCs w:val="24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szCs w:val="24"/>
        </w:rPr>
        <w:t>К.Р. Контрольная работа № 3 по повести А.С Пушкина «Барышня-крестьянка». Контрольная работа 4</w:t>
      </w:r>
      <w:r>
        <w:rPr>
          <w:rFonts w:ascii="Times New Roman" w:hAnsi="Times New Roman"/>
          <w:szCs w:val="24"/>
        </w:rPr>
        <w:t xml:space="preserve"> по повести АС. Пушкина «Дубровс</w:t>
      </w:r>
      <w:r w:rsidRPr="00AA76D4">
        <w:rPr>
          <w:rFonts w:ascii="Times New Roman" w:hAnsi="Times New Roman"/>
          <w:szCs w:val="24"/>
        </w:rPr>
        <w:t>кий».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szCs w:val="24"/>
        </w:rPr>
        <w:t xml:space="preserve">P.P. Выразительное чтение стихотворений. Устное рецензирование выразительного чтения. Устные ответы на вопросы Участие в коллективном диалоге. Составление плана анализа стихотворения. Устный и письменный анализ стихотворений. Выразительное  </w:t>
      </w:r>
      <w:r>
        <w:rPr>
          <w:rFonts w:ascii="Times New Roman" w:hAnsi="Times New Roman"/>
          <w:szCs w:val="24"/>
        </w:rPr>
        <w:t>ч</w:t>
      </w:r>
      <w:r w:rsidRPr="00AA76D4">
        <w:rPr>
          <w:rFonts w:ascii="Times New Roman" w:hAnsi="Times New Roman"/>
          <w:szCs w:val="24"/>
        </w:rPr>
        <w:t>тение фрагментов прозы. Составление письменного ответа на проблемный вопрос.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Михаил Юрьевич Лермонтов. (4 ч)</w:t>
      </w:r>
    </w:p>
    <w:p w:rsidR="00D31FE9" w:rsidRPr="005A289F" w:rsidRDefault="00D31FE9" w:rsidP="00D31FE9">
      <w:pPr>
        <w:ind w:firstLine="709"/>
        <w:jc w:val="both"/>
        <w:rPr>
          <w:rFonts w:ascii="Times New Roman" w:hAnsi="Times New Roman"/>
          <w:i/>
          <w:szCs w:val="24"/>
        </w:rPr>
      </w:pPr>
      <w:r w:rsidRPr="00AA76D4">
        <w:rPr>
          <w:rFonts w:ascii="Times New Roman" w:hAnsi="Times New Roman"/>
          <w:szCs w:val="24"/>
        </w:rPr>
        <w:t>Краткий рассказ о жизни и творчестве поэта. Ученические годы. «</w:t>
      </w:r>
      <w:r w:rsidRPr="00AA76D4">
        <w:rPr>
          <w:rFonts w:ascii="Times New Roman" w:hAnsi="Times New Roman"/>
          <w:b/>
          <w:szCs w:val="24"/>
        </w:rPr>
        <w:t>Тучи</w:t>
      </w:r>
      <w:r w:rsidRPr="00AA76D4">
        <w:rPr>
          <w:rFonts w:ascii="Times New Roman" w:hAnsi="Times New Roman"/>
          <w:szCs w:val="24"/>
        </w:rPr>
        <w:t>».  Чувство одиночества и тоски, любовь поэта-изгнанника к оставляемой им Родине. Прием сравнения как основа построения стихотворения. Особенности интонации.</w:t>
      </w:r>
      <w:r>
        <w:rPr>
          <w:rFonts w:ascii="Times New Roman" w:hAnsi="Times New Roman"/>
          <w:szCs w:val="24"/>
        </w:rPr>
        <w:t xml:space="preserve"> </w:t>
      </w:r>
      <w:r w:rsidRPr="00AA76D4">
        <w:rPr>
          <w:rFonts w:ascii="Times New Roman" w:hAnsi="Times New Roman"/>
          <w:szCs w:val="24"/>
        </w:rPr>
        <w:t>«</w:t>
      </w:r>
      <w:r w:rsidRPr="005A289F">
        <w:rPr>
          <w:rFonts w:ascii="Times New Roman" w:hAnsi="Times New Roman"/>
          <w:b/>
          <w:szCs w:val="24"/>
        </w:rPr>
        <w:t>Листок», «На севере диком...», «Утес», «Три пальмы</w:t>
      </w:r>
      <w:r w:rsidRPr="00AA76D4">
        <w:rPr>
          <w:rFonts w:ascii="Times New Roman" w:hAnsi="Times New Roman"/>
          <w:szCs w:val="24"/>
        </w:rPr>
        <w:t>» Тема красоты, гармонии</w:t>
      </w:r>
      <w:r>
        <w:rPr>
          <w:rFonts w:ascii="Times New Roman" w:hAnsi="Times New Roman"/>
          <w:szCs w:val="24"/>
        </w:rPr>
        <w:t xml:space="preserve"> человека с миром. Особенности вы</w:t>
      </w:r>
      <w:r w:rsidRPr="00AA76D4">
        <w:rPr>
          <w:rFonts w:ascii="Times New Roman" w:hAnsi="Times New Roman"/>
          <w:szCs w:val="24"/>
        </w:rPr>
        <w:t>ражения темы одиночества в лирике Лермонтова.</w:t>
      </w:r>
      <w:r>
        <w:rPr>
          <w:rFonts w:ascii="Times New Roman" w:hAnsi="Times New Roman"/>
          <w:szCs w:val="24"/>
        </w:rPr>
        <w:t xml:space="preserve"> </w:t>
      </w:r>
      <w:r w:rsidRPr="005A289F">
        <w:rPr>
          <w:rFonts w:ascii="Times New Roman" w:hAnsi="Times New Roman"/>
          <w:i/>
          <w:szCs w:val="24"/>
        </w:rPr>
        <w:t>Теория литературы. Антитеза. Двусложные (ямб, хорей) и трехсложные (дактиль, амфибрахий, анапест) размеры стиха (начальные понятия).</w:t>
      </w:r>
      <w:r w:rsidRPr="00AA76D4">
        <w:rPr>
          <w:rFonts w:ascii="Times New Roman" w:hAnsi="Times New Roman"/>
          <w:szCs w:val="24"/>
        </w:rPr>
        <w:t xml:space="preserve"> </w:t>
      </w:r>
      <w:r w:rsidRPr="005A289F">
        <w:rPr>
          <w:rFonts w:ascii="Times New Roman" w:hAnsi="Times New Roman"/>
          <w:i/>
          <w:szCs w:val="24"/>
        </w:rPr>
        <w:t>Поэтическая интонация ( начальные представления).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szCs w:val="24"/>
        </w:rPr>
        <w:t>К.Р. Контрольная работа № 5 по стихотворениям М.Ю. Лермонтова.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szCs w:val="24"/>
        </w:rPr>
        <w:t>P.P. Выразительное чтение стихотворений. Устное рецензирование выразительного чтения. Участие в коллективном диалоге. Устный и письменный анализ стихотворения.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lastRenderedPageBreak/>
        <w:t>Иван Сергеевич Тургенев (5 ч)</w:t>
      </w:r>
    </w:p>
    <w:p w:rsidR="00D31FE9" w:rsidRPr="005A289F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5A289F">
        <w:rPr>
          <w:rFonts w:ascii="Times New Roman" w:hAnsi="Times New Roman"/>
          <w:szCs w:val="24"/>
        </w:rPr>
        <w:t>Краткий рассказ о жизни и творчестве писателя.</w:t>
      </w:r>
      <w:r>
        <w:rPr>
          <w:rFonts w:ascii="Times New Roman" w:hAnsi="Times New Roman"/>
          <w:szCs w:val="24"/>
        </w:rPr>
        <w:t xml:space="preserve"> </w:t>
      </w:r>
      <w:r w:rsidRPr="005A289F">
        <w:rPr>
          <w:rFonts w:ascii="Times New Roman" w:hAnsi="Times New Roman"/>
          <w:szCs w:val="24"/>
        </w:rPr>
        <w:t>«</w:t>
      </w:r>
      <w:r w:rsidRPr="005A289F">
        <w:rPr>
          <w:rFonts w:ascii="Times New Roman" w:hAnsi="Times New Roman"/>
          <w:b/>
          <w:szCs w:val="24"/>
        </w:rPr>
        <w:t>Бежин луг</w:t>
      </w:r>
      <w:r>
        <w:rPr>
          <w:rFonts w:ascii="Times New Roman" w:hAnsi="Times New Roman"/>
          <w:szCs w:val="24"/>
        </w:rPr>
        <w:t>»</w:t>
      </w:r>
      <w:r w:rsidRPr="005A289F">
        <w:rPr>
          <w:rFonts w:ascii="Times New Roman" w:hAnsi="Times New Roman"/>
          <w:szCs w:val="24"/>
        </w:rPr>
        <w:t>. 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 Проект.</w:t>
      </w:r>
      <w:r>
        <w:rPr>
          <w:rFonts w:ascii="Times New Roman" w:hAnsi="Times New Roman"/>
          <w:szCs w:val="24"/>
        </w:rPr>
        <w:t xml:space="preserve"> </w:t>
      </w:r>
      <w:r w:rsidRPr="005A289F">
        <w:rPr>
          <w:rFonts w:ascii="Times New Roman" w:hAnsi="Times New Roman"/>
          <w:i/>
          <w:szCs w:val="24"/>
        </w:rPr>
        <w:t>Теория литературы. Пейзаж, портретная характеристика персонажей (развитие представлений).</w:t>
      </w:r>
      <w:r>
        <w:rPr>
          <w:rFonts w:ascii="Times New Roman" w:hAnsi="Times New Roman"/>
          <w:i/>
          <w:szCs w:val="24"/>
        </w:rPr>
        <w:t xml:space="preserve"> </w:t>
      </w:r>
      <w:r w:rsidRPr="005A289F">
        <w:rPr>
          <w:rFonts w:ascii="Times New Roman" w:hAnsi="Times New Roman"/>
          <w:szCs w:val="24"/>
        </w:rPr>
        <w:t>P.P. Выразительное чтение фрагментов. Устное рецензирование выразительного чтения. Участие в коллективном диалоге. Устная и письменная характеристика героя или групповой характеристики героев.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Федор Иванович Тютчев (3 ч)</w:t>
      </w:r>
    </w:p>
    <w:p w:rsidR="00D31FE9" w:rsidRPr="00931B39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931B39">
        <w:rPr>
          <w:rFonts w:ascii="Times New Roman" w:hAnsi="Times New Roman"/>
          <w:szCs w:val="24"/>
        </w:rPr>
        <w:t>Краткий рассказ о жизни и творчестве поэта.</w:t>
      </w:r>
      <w:r>
        <w:rPr>
          <w:rFonts w:ascii="Times New Roman" w:hAnsi="Times New Roman"/>
          <w:szCs w:val="24"/>
        </w:rPr>
        <w:t xml:space="preserve"> </w:t>
      </w:r>
      <w:r w:rsidRPr="00931B39">
        <w:rPr>
          <w:rFonts w:ascii="Times New Roman" w:hAnsi="Times New Roman"/>
          <w:szCs w:val="24"/>
        </w:rPr>
        <w:t>«</w:t>
      </w:r>
      <w:r w:rsidRPr="00931B39">
        <w:rPr>
          <w:rFonts w:ascii="Times New Roman" w:hAnsi="Times New Roman"/>
          <w:b/>
          <w:szCs w:val="24"/>
        </w:rPr>
        <w:t>Листья», «Неохотно и несмело</w:t>
      </w:r>
      <w:r w:rsidRPr="00931B39">
        <w:rPr>
          <w:rFonts w:ascii="Times New Roman" w:hAnsi="Times New Roman"/>
          <w:szCs w:val="24"/>
        </w:rPr>
        <w:t>...».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</w:t>
      </w:r>
    </w:p>
    <w:p w:rsidR="00D31FE9" w:rsidRPr="00931B39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931B39">
        <w:rPr>
          <w:rFonts w:ascii="Times New Roman" w:hAnsi="Times New Roman"/>
          <w:szCs w:val="24"/>
        </w:rPr>
        <w:t>«</w:t>
      </w:r>
      <w:r w:rsidRPr="00931B39">
        <w:rPr>
          <w:rFonts w:ascii="Times New Roman" w:hAnsi="Times New Roman"/>
          <w:b/>
          <w:szCs w:val="24"/>
        </w:rPr>
        <w:t>С поляны коршун поднялся</w:t>
      </w:r>
      <w:r w:rsidRPr="00931B39">
        <w:rPr>
          <w:rFonts w:ascii="Times New Roman" w:hAnsi="Times New Roman"/>
          <w:szCs w:val="24"/>
        </w:rPr>
        <w:t>...». Противопоставление судеб человека и коршуна: свободный полет коршуна и земная обреченность человека.</w:t>
      </w:r>
    </w:p>
    <w:p w:rsidR="00D31FE9" w:rsidRPr="00931B39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931B39">
        <w:rPr>
          <w:rFonts w:ascii="Times New Roman" w:hAnsi="Times New Roman"/>
          <w:szCs w:val="24"/>
        </w:rPr>
        <w:t xml:space="preserve">Р. Р. Устный и письменный анализ текста. 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Афанасий Афанасьевич Фет. Рассказ о поэте.</w:t>
      </w:r>
    </w:p>
    <w:p w:rsidR="00D31FE9" w:rsidRPr="00931B39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931B39">
        <w:rPr>
          <w:rFonts w:ascii="Times New Roman" w:hAnsi="Times New Roman"/>
          <w:szCs w:val="24"/>
        </w:rPr>
        <w:t>Стихотворения: «</w:t>
      </w:r>
      <w:r w:rsidRPr="00931B39">
        <w:rPr>
          <w:rFonts w:ascii="Times New Roman" w:hAnsi="Times New Roman"/>
          <w:b/>
          <w:szCs w:val="24"/>
        </w:rPr>
        <w:t>Ель рукавом мне тропинку завесила...», «Опять незримые усилья...», «Еще майская ночь», «Учись у них — у дуба, у березы...».</w:t>
      </w:r>
      <w:r w:rsidRPr="00931B39">
        <w:rPr>
          <w:rFonts w:ascii="Times New Roman" w:hAnsi="Times New Roman"/>
          <w:szCs w:val="24"/>
        </w:rPr>
        <w:t xml:space="preserve"> Жизнеутверждающее начало в лирике Фета. Природа как воплощение прекрасного. Эстетизация конкретной детали. Чувственный характер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D31FE9" w:rsidRPr="00931B39" w:rsidRDefault="00D31FE9" w:rsidP="00D31FE9">
      <w:pPr>
        <w:ind w:firstLine="709"/>
        <w:jc w:val="both"/>
        <w:rPr>
          <w:rFonts w:ascii="Times New Roman" w:hAnsi="Times New Roman"/>
          <w:i/>
          <w:szCs w:val="24"/>
        </w:rPr>
      </w:pPr>
      <w:r w:rsidRPr="00931B39">
        <w:rPr>
          <w:rFonts w:ascii="Times New Roman" w:hAnsi="Times New Roman"/>
          <w:i/>
          <w:szCs w:val="24"/>
        </w:rPr>
        <w:t>Теория литературы. Пейзажная лирика (развитие понятия).</w:t>
      </w:r>
    </w:p>
    <w:p w:rsidR="00D31FE9" w:rsidRPr="00931B39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931B39">
        <w:rPr>
          <w:rFonts w:ascii="Times New Roman" w:hAnsi="Times New Roman"/>
          <w:szCs w:val="24"/>
        </w:rPr>
        <w:t xml:space="preserve">Р. Р. Устный и письменный анализ текста. </w:t>
      </w:r>
    </w:p>
    <w:p w:rsidR="00D31FE9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Николай Алексеевич Некрасов </w:t>
      </w:r>
      <w:r w:rsidRPr="00AA76D4">
        <w:rPr>
          <w:rFonts w:ascii="Times New Roman" w:hAnsi="Times New Roman"/>
          <w:b/>
          <w:szCs w:val="24"/>
        </w:rPr>
        <w:t xml:space="preserve">(6 ч) </w:t>
      </w:r>
    </w:p>
    <w:p w:rsidR="00D31FE9" w:rsidRPr="00931B39" w:rsidRDefault="00D31FE9" w:rsidP="00D31FE9">
      <w:pPr>
        <w:ind w:firstLine="709"/>
        <w:jc w:val="both"/>
        <w:rPr>
          <w:rFonts w:ascii="Times New Roman" w:hAnsi="Times New Roman"/>
          <w:i/>
          <w:szCs w:val="24"/>
        </w:rPr>
      </w:pPr>
      <w:r w:rsidRPr="00931B39">
        <w:rPr>
          <w:rFonts w:ascii="Times New Roman" w:hAnsi="Times New Roman"/>
          <w:szCs w:val="24"/>
        </w:rPr>
        <w:t>Краткий рассказ о жизни поэта. «</w:t>
      </w:r>
      <w:r w:rsidRPr="00931B39">
        <w:rPr>
          <w:rFonts w:ascii="Times New Roman" w:hAnsi="Times New Roman"/>
          <w:b/>
          <w:szCs w:val="24"/>
        </w:rPr>
        <w:t>Железная дорога</w:t>
      </w:r>
      <w:r w:rsidRPr="00931B39">
        <w:rPr>
          <w:rFonts w:ascii="Times New Roman" w:hAnsi="Times New Roman"/>
          <w:szCs w:val="24"/>
        </w:rPr>
        <w:t>». 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</w:t>
      </w:r>
      <w:r>
        <w:rPr>
          <w:rFonts w:ascii="Times New Roman" w:hAnsi="Times New Roman"/>
          <w:szCs w:val="24"/>
        </w:rPr>
        <w:t xml:space="preserve"> </w:t>
      </w:r>
      <w:r w:rsidRPr="00931B39">
        <w:rPr>
          <w:rFonts w:ascii="Times New Roman" w:hAnsi="Times New Roman"/>
          <w:i/>
          <w:szCs w:val="24"/>
        </w:rPr>
        <w:t>Теория литературы. Стихотворные размеры (закрепление понятия). Диалог. Строфа (начальные представления).</w:t>
      </w:r>
    </w:p>
    <w:p w:rsidR="00D31FE9" w:rsidRPr="00931B39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931B39">
        <w:rPr>
          <w:rFonts w:ascii="Times New Roman" w:hAnsi="Times New Roman"/>
          <w:szCs w:val="24"/>
        </w:rPr>
        <w:t>К.Р. Контрольная работа № 6 по произведениям поэтов.</w:t>
      </w:r>
    </w:p>
    <w:p w:rsidR="00D31FE9" w:rsidRPr="00931B39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931B39">
        <w:rPr>
          <w:rFonts w:ascii="Times New Roman" w:hAnsi="Times New Roman"/>
          <w:szCs w:val="24"/>
        </w:rPr>
        <w:t>P .P . Письменный ответ на вопрос проблемного характера. Устный и письменный анализ стихотворений.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Николай Семенович Лесков (6 ч)</w:t>
      </w:r>
    </w:p>
    <w:p w:rsidR="00D31FE9" w:rsidRPr="00931B39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931B39">
        <w:rPr>
          <w:rFonts w:ascii="Times New Roman" w:hAnsi="Times New Roman"/>
          <w:szCs w:val="24"/>
        </w:rPr>
        <w:t>Краткий рассказ о жизни и творчестве писателя.</w:t>
      </w:r>
    </w:p>
    <w:p w:rsidR="00D31FE9" w:rsidRPr="00931B39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931B39">
        <w:rPr>
          <w:rFonts w:ascii="Times New Roman" w:hAnsi="Times New Roman"/>
          <w:szCs w:val="24"/>
        </w:rPr>
        <w:t>«</w:t>
      </w:r>
      <w:r w:rsidRPr="00931B39">
        <w:rPr>
          <w:rFonts w:ascii="Times New Roman" w:hAnsi="Times New Roman"/>
          <w:b/>
          <w:szCs w:val="24"/>
        </w:rPr>
        <w:t>Левша»</w:t>
      </w:r>
      <w:r w:rsidRPr="00931B39">
        <w:rPr>
          <w:rFonts w:ascii="Times New Roman" w:hAnsi="Times New Roman"/>
          <w:szCs w:val="24"/>
        </w:rPr>
        <w:t>. Гордость писателя за народ, его трудолюбие, талантливость, патриотизм. Горькое чувство от его униженности и бесправия. Едкая насмешка над царскими чиновниками.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D31FE9" w:rsidRPr="00931B39" w:rsidRDefault="00D31FE9" w:rsidP="00D31FE9">
      <w:pPr>
        <w:ind w:firstLine="709"/>
        <w:jc w:val="both"/>
        <w:rPr>
          <w:rFonts w:ascii="Times New Roman" w:hAnsi="Times New Roman"/>
          <w:i/>
          <w:szCs w:val="24"/>
        </w:rPr>
      </w:pPr>
      <w:r w:rsidRPr="00931B39">
        <w:rPr>
          <w:rFonts w:ascii="Times New Roman" w:hAnsi="Times New Roman"/>
          <w:i/>
          <w:szCs w:val="24"/>
        </w:rPr>
        <w:t>Теория литературы. Сказ как форма повествования (начальные представления). Ирония (начальные представления).</w:t>
      </w:r>
    </w:p>
    <w:p w:rsidR="00D31FE9" w:rsidRPr="00931B39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931B39">
        <w:rPr>
          <w:rFonts w:ascii="Times New Roman" w:hAnsi="Times New Roman"/>
          <w:szCs w:val="24"/>
        </w:rPr>
        <w:t>КР № 7 по произведениям Н. А. Некрасова и Н. С. Лескова.</w:t>
      </w:r>
    </w:p>
    <w:p w:rsidR="00D31FE9" w:rsidRPr="00931B39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931B39">
        <w:rPr>
          <w:rFonts w:ascii="Times New Roman" w:hAnsi="Times New Roman"/>
          <w:szCs w:val="24"/>
        </w:rPr>
        <w:t>Р. Р. Устный и письменный ответ на проблемные вопросы.</w:t>
      </w:r>
    </w:p>
    <w:p w:rsidR="00D31FE9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Антон Павлович Чехов (3 ч)</w:t>
      </w:r>
    </w:p>
    <w:p w:rsidR="00D31FE9" w:rsidRPr="00931B39" w:rsidRDefault="00D31FE9" w:rsidP="00D31FE9">
      <w:pPr>
        <w:ind w:firstLine="709"/>
        <w:jc w:val="both"/>
        <w:rPr>
          <w:rFonts w:ascii="Times New Roman" w:hAnsi="Times New Roman"/>
          <w:i/>
          <w:szCs w:val="24"/>
        </w:rPr>
      </w:pPr>
      <w:r w:rsidRPr="00931B39">
        <w:rPr>
          <w:rFonts w:ascii="Times New Roman" w:hAnsi="Times New Roman"/>
          <w:szCs w:val="24"/>
        </w:rPr>
        <w:t>Краткий рассказ о жизни и творчестве писателя. «</w:t>
      </w:r>
      <w:r w:rsidRPr="00931B39">
        <w:rPr>
          <w:rFonts w:ascii="Times New Roman" w:hAnsi="Times New Roman"/>
          <w:b/>
          <w:szCs w:val="24"/>
        </w:rPr>
        <w:t>Толстый и тонкий</w:t>
      </w:r>
      <w:r w:rsidRPr="00931B39">
        <w:rPr>
          <w:rFonts w:ascii="Times New Roman" w:hAnsi="Times New Roman"/>
          <w:szCs w:val="24"/>
        </w:rPr>
        <w:t xml:space="preserve">». Речь героев как источник юмора. Юмористическая ситуация. Разоблачение лицемерия. Роль художественной детали. </w:t>
      </w:r>
      <w:r w:rsidRPr="00931B39">
        <w:rPr>
          <w:rFonts w:ascii="Times New Roman" w:hAnsi="Times New Roman"/>
          <w:i/>
          <w:szCs w:val="24"/>
        </w:rPr>
        <w:t>Теория литературы. Комическое. Юмор. Комическая ситуация (развитие понятий).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931B39">
        <w:rPr>
          <w:rFonts w:ascii="Times New Roman" w:hAnsi="Times New Roman"/>
          <w:szCs w:val="24"/>
        </w:rPr>
        <w:t>P.P. Составление викторины на знание текстов рассказов.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Родная природа в стихотворениях русских поэтов XIX века. (4 ч)</w:t>
      </w:r>
    </w:p>
    <w:p w:rsidR="00D31FE9" w:rsidRPr="00931B39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b/>
          <w:szCs w:val="24"/>
        </w:rPr>
        <w:lastRenderedPageBreak/>
        <w:t>Я.П. Полонский «По горам две хмурых тучи...</w:t>
      </w:r>
      <w:r>
        <w:rPr>
          <w:rFonts w:ascii="Times New Roman" w:hAnsi="Times New Roman"/>
          <w:b/>
          <w:szCs w:val="24"/>
        </w:rPr>
        <w:t>», «Посмотри, какая мгла</w:t>
      </w:r>
      <w:r w:rsidRPr="00AA76D4">
        <w:rPr>
          <w:rFonts w:ascii="Times New Roman" w:hAnsi="Times New Roman"/>
          <w:b/>
          <w:szCs w:val="24"/>
        </w:rPr>
        <w:t>»..»; Е.А. Баратынский «Вес</w:t>
      </w:r>
      <w:r>
        <w:rPr>
          <w:rFonts w:ascii="Times New Roman" w:hAnsi="Times New Roman"/>
          <w:b/>
          <w:szCs w:val="24"/>
        </w:rPr>
        <w:t>на</w:t>
      </w:r>
      <w:r w:rsidRPr="00AA76D4">
        <w:rPr>
          <w:rFonts w:ascii="Times New Roman" w:hAnsi="Times New Roman"/>
          <w:b/>
          <w:szCs w:val="24"/>
        </w:rPr>
        <w:t>, вес</w:t>
      </w:r>
      <w:r>
        <w:rPr>
          <w:rFonts w:ascii="Times New Roman" w:hAnsi="Times New Roman"/>
          <w:b/>
          <w:szCs w:val="24"/>
        </w:rPr>
        <w:t>на</w:t>
      </w:r>
      <w:r w:rsidRPr="00AA76D4">
        <w:rPr>
          <w:rFonts w:ascii="Times New Roman" w:hAnsi="Times New Roman"/>
          <w:b/>
          <w:szCs w:val="24"/>
        </w:rPr>
        <w:t xml:space="preserve">! Как воздух чист...», «Чудный град...»;  А.К. Толстой «Где гнутся </w:t>
      </w:r>
      <w:r>
        <w:rPr>
          <w:rFonts w:ascii="Times New Roman" w:hAnsi="Times New Roman"/>
          <w:b/>
          <w:szCs w:val="24"/>
        </w:rPr>
        <w:t>над омутом лозы..»</w:t>
      </w:r>
      <w:r w:rsidRPr="00AA76D4">
        <w:rPr>
          <w:rFonts w:ascii="Times New Roman" w:hAnsi="Times New Roman"/>
          <w:b/>
          <w:szCs w:val="24"/>
        </w:rPr>
        <w:t xml:space="preserve">. </w:t>
      </w:r>
      <w:r w:rsidRPr="00931B39">
        <w:rPr>
          <w:rFonts w:ascii="Times New Roman" w:hAnsi="Times New Roman"/>
          <w:szCs w:val="24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 Проект.</w:t>
      </w:r>
    </w:p>
    <w:p w:rsidR="00D31FE9" w:rsidRPr="00931B39" w:rsidRDefault="00D31FE9" w:rsidP="00D31FE9">
      <w:pPr>
        <w:ind w:firstLine="709"/>
        <w:jc w:val="both"/>
        <w:rPr>
          <w:rFonts w:ascii="Times New Roman" w:hAnsi="Times New Roman"/>
          <w:i/>
          <w:szCs w:val="24"/>
        </w:rPr>
      </w:pPr>
      <w:r w:rsidRPr="00931B39">
        <w:rPr>
          <w:rFonts w:ascii="Times New Roman" w:hAnsi="Times New Roman"/>
          <w:i/>
          <w:szCs w:val="24"/>
        </w:rPr>
        <w:t>Теория литературы. Лирика как род литературы. Пейзажная лирика как жанр (развитие представлений).</w:t>
      </w:r>
    </w:p>
    <w:p w:rsidR="00D31FE9" w:rsidRPr="00931B39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931B39">
        <w:rPr>
          <w:rFonts w:ascii="Times New Roman" w:hAnsi="Times New Roman"/>
          <w:szCs w:val="24"/>
        </w:rPr>
        <w:t>КР № 8 по стихотворениям русских поэтов XIX века</w:t>
      </w:r>
    </w:p>
    <w:p w:rsidR="00D31FE9" w:rsidRPr="00931B39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931B39">
        <w:rPr>
          <w:rFonts w:ascii="Times New Roman" w:hAnsi="Times New Roman"/>
          <w:szCs w:val="24"/>
        </w:rPr>
        <w:t>РР Составление план письменного высказывания. Устный и письменный анализы стихотворений.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ИЗ РУССКОЙ ЛИТЕРАТУРЫ  XX  ВЕКА (28 часов)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Александр Иванович Куприн (3 ч)</w:t>
      </w:r>
    </w:p>
    <w:p w:rsidR="00D31FE9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b/>
          <w:szCs w:val="24"/>
        </w:rPr>
        <w:t xml:space="preserve">«Чудесный доктор». </w:t>
      </w:r>
      <w:r w:rsidRPr="00931B39">
        <w:rPr>
          <w:rFonts w:ascii="Times New Roman" w:hAnsi="Times New Roman"/>
          <w:szCs w:val="24"/>
        </w:rPr>
        <w:t>Реальная основа и содержание рассказа. Образ главного героя. Тема служения людям.</w:t>
      </w:r>
      <w:r>
        <w:rPr>
          <w:rFonts w:ascii="Times New Roman" w:hAnsi="Times New Roman"/>
          <w:szCs w:val="24"/>
        </w:rPr>
        <w:t xml:space="preserve"> </w:t>
      </w:r>
      <w:r w:rsidRPr="00931B39">
        <w:rPr>
          <w:rFonts w:ascii="Times New Roman" w:hAnsi="Times New Roman"/>
          <w:i/>
          <w:szCs w:val="24"/>
        </w:rPr>
        <w:t>Теория литературы. Рождественский рассказ (начальные представления).</w:t>
      </w:r>
    </w:p>
    <w:p w:rsidR="00D31FE9" w:rsidRPr="00931B39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931B39">
        <w:rPr>
          <w:rFonts w:ascii="Times New Roman" w:hAnsi="Times New Roman"/>
          <w:szCs w:val="24"/>
        </w:rPr>
        <w:t>Р.Р. Выразительное чтение фрагментов расск</w:t>
      </w:r>
      <w:r>
        <w:rPr>
          <w:rFonts w:ascii="Times New Roman" w:hAnsi="Times New Roman"/>
          <w:szCs w:val="24"/>
        </w:rPr>
        <w:t>аза. Различные виды пересказов.</w:t>
      </w:r>
      <w:r w:rsidRPr="00931B39">
        <w:rPr>
          <w:rFonts w:ascii="Times New Roman" w:hAnsi="Times New Roman"/>
          <w:szCs w:val="24"/>
        </w:rPr>
        <w:t xml:space="preserve"> Участие в коллективном диалоге.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Андрей Платонович Платонов (3 ч)</w:t>
      </w:r>
    </w:p>
    <w:p w:rsidR="00D31FE9" w:rsidRPr="00A52A0E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931B39">
        <w:rPr>
          <w:rFonts w:ascii="Times New Roman" w:hAnsi="Times New Roman"/>
          <w:szCs w:val="24"/>
        </w:rPr>
        <w:t>Краткий рассказ о жизни и творчестве писателя.</w:t>
      </w:r>
      <w:r>
        <w:rPr>
          <w:rFonts w:ascii="Times New Roman" w:hAnsi="Times New Roman"/>
          <w:b/>
          <w:szCs w:val="24"/>
        </w:rPr>
        <w:t xml:space="preserve"> </w:t>
      </w:r>
      <w:r w:rsidRPr="00AA76D4">
        <w:rPr>
          <w:rFonts w:ascii="Times New Roman" w:hAnsi="Times New Roman"/>
          <w:b/>
          <w:szCs w:val="24"/>
        </w:rPr>
        <w:t xml:space="preserve">«Неизвестный цветок». </w:t>
      </w:r>
      <w:r w:rsidRPr="00A52A0E">
        <w:rPr>
          <w:rFonts w:ascii="Times New Roman" w:hAnsi="Times New Roman"/>
          <w:szCs w:val="24"/>
        </w:rPr>
        <w:t>Прекрасное вокруг нас. «Ни на кого не похожие» герои А.П. Плат</w:t>
      </w:r>
      <w:r>
        <w:rPr>
          <w:rFonts w:ascii="Times New Roman" w:hAnsi="Times New Roman"/>
          <w:szCs w:val="24"/>
        </w:rPr>
        <w:t>о</w:t>
      </w:r>
      <w:r w:rsidRPr="00A52A0E">
        <w:rPr>
          <w:rFonts w:ascii="Times New Roman" w:hAnsi="Times New Roman"/>
          <w:szCs w:val="24"/>
        </w:rPr>
        <w:t>нова.</w:t>
      </w:r>
    </w:p>
    <w:p w:rsidR="00D31FE9" w:rsidRPr="00A52A0E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i/>
          <w:szCs w:val="24"/>
        </w:rPr>
        <w:t>Теория литературы. Символическое содержание пейзажных образов (начальное представление).</w:t>
      </w:r>
      <w:r w:rsidRPr="00A52A0E">
        <w:rPr>
          <w:rFonts w:ascii="Times New Roman" w:hAnsi="Times New Roman"/>
          <w:szCs w:val="24"/>
        </w:rPr>
        <w:t>P.P. Выразительное чтение рассказа. Устное рецензирование выразительного чтения. Устная и письменная характеристика героев.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Александр Степанович Грин (3 ч)</w:t>
      </w:r>
    </w:p>
    <w:p w:rsidR="00D31FE9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t xml:space="preserve">Краткий рассказ о жизни и творчестве писателя. </w:t>
      </w:r>
      <w:r w:rsidRPr="00AA76D4">
        <w:rPr>
          <w:rFonts w:ascii="Times New Roman" w:hAnsi="Times New Roman"/>
          <w:b/>
          <w:szCs w:val="24"/>
        </w:rPr>
        <w:t xml:space="preserve">«Алые паруса». </w:t>
      </w:r>
      <w:r w:rsidRPr="00A52A0E">
        <w:rPr>
          <w:rFonts w:ascii="Times New Roman" w:hAnsi="Times New Roman"/>
          <w:szCs w:val="24"/>
        </w:rPr>
        <w:t>Жестокая реальность и романтическая мечта в повести. Душевная чистота главных героев. Отношение автора к героям.</w:t>
      </w:r>
      <w:r>
        <w:rPr>
          <w:rFonts w:ascii="Times New Roman" w:hAnsi="Times New Roman"/>
          <w:szCs w:val="24"/>
        </w:rPr>
        <w:t xml:space="preserve"> </w:t>
      </w:r>
    </w:p>
    <w:p w:rsidR="00D31FE9" w:rsidRPr="00A52A0E" w:rsidRDefault="00D31FE9" w:rsidP="00D31FE9">
      <w:pPr>
        <w:ind w:firstLine="709"/>
        <w:jc w:val="both"/>
        <w:rPr>
          <w:rFonts w:ascii="Times New Roman" w:hAnsi="Times New Roman"/>
          <w:i/>
          <w:szCs w:val="24"/>
        </w:rPr>
      </w:pPr>
      <w:r w:rsidRPr="00A52A0E">
        <w:rPr>
          <w:rFonts w:ascii="Times New Roman" w:hAnsi="Times New Roman"/>
          <w:i/>
          <w:szCs w:val="24"/>
        </w:rPr>
        <w:t>Теория литературы. Романтическое содержание повести. Черты романтического героя (развитие представший).</w:t>
      </w:r>
    </w:p>
    <w:p w:rsidR="00D31FE9" w:rsidRPr="00A52A0E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t>Р.Р. Устные и письменные ответы на вопросы. Участие в коллективном диалоге. Устный и письменный анализ эпизода.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 xml:space="preserve">Произведения о Великой Отечественной войне (8 ч) </w:t>
      </w:r>
    </w:p>
    <w:p w:rsidR="00D31FE9" w:rsidRPr="00A52A0E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b/>
          <w:szCs w:val="24"/>
        </w:rPr>
        <w:t xml:space="preserve">К.М. Симонов «Ты помнишь, Алеша, дороги Смоленщины...»; Д.С. Самойлов «Сороковые» (2 ч). </w:t>
      </w:r>
      <w:r w:rsidRPr="00A52A0E">
        <w:rPr>
          <w:rFonts w:ascii="Times New Roman" w:hAnsi="Times New Roman"/>
          <w:szCs w:val="24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D31FE9" w:rsidRPr="00A52A0E" w:rsidRDefault="00D31FE9" w:rsidP="00D31FE9">
      <w:pPr>
        <w:ind w:firstLine="709"/>
        <w:jc w:val="both"/>
        <w:rPr>
          <w:rFonts w:ascii="Times New Roman" w:hAnsi="Times New Roman"/>
          <w:i/>
          <w:szCs w:val="24"/>
        </w:rPr>
      </w:pPr>
      <w:r w:rsidRPr="00A52A0E">
        <w:rPr>
          <w:rFonts w:ascii="Times New Roman" w:hAnsi="Times New Roman"/>
          <w:i/>
          <w:szCs w:val="24"/>
        </w:rPr>
        <w:t>Теория литературы. Средства выразительности, гражданский, патриотический пафос стихотворения (развитие представлений).</w:t>
      </w:r>
    </w:p>
    <w:p w:rsidR="00D31FE9" w:rsidRPr="00A52A0E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t>P .P . Устное рецензирование выразительного чтения. Участие в коллективном диалоге.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 xml:space="preserve">Виктор Петрович Астафьев (3 ч) </w:t>
      </w:r>
    </w:p>
    <w:p w:rsidR="00D31FE9" w:rsidRPr="00A52A0E" w:rsidRDefault="00D31FE9" w:rsidP="00D31FE9">
      <w:pPr>
        <w:ind w:firstLine="709"/>
        <w:jc w:val="both"/>
        <w:rPr>
          <w:rFonts w:ascii="Times New Roman" w:hAnsi="Times New Roman"/>
          <w:i/>
          <w:szCs w:val="24"/>
        </w:rPr>
      </w:pPr>
      <w:r w:rsidRPr="00A52A0E">
        <w:rPr>
          <w:rFonts w:ascii="Times New Roman" w:hAnsi="Times New Roman"/>
          <w:szCs w:val="24"/>
        </w:rPr>
        <w:t>Краткий рассказ о жизни и творчестве писателя.</w:t>
      </w:r>
      <w:r w:rsidRPr="00AA76D4">
        <w:rPr>
          <w:rFonts w:ascii="Times New Roman" w:hAnsi="Times New Roman"/>
          <w:b/>
          <w:szCs w:val="24"/>
        </w:rPr>
        <w:t xml:space="preserve"> «Конь  с розовой гривой». </w:t>
      </w:r>
      <w:r w:rsidRPr="00A52A0E">
        <w:rPr>
          <w:rFonts w:ascii="Times New Roman" w:hAnsi="Times New Roman"/>
          <w:szCs w:val="24"/>
        </w:rPr>
        <w:t>Изображение быта и жизни сибирской деревни в предвоенные годы. Нравственные проблемы рассказа -честность,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</w:t>
      </w:r>
      <w:r>
        <w:rPr>
          <w:rFonts w:ascii="Times New Roman" w:hAnsi="Times New Roman"/>
          <w:szCs w:val="24"/>
        </w:rPr>
        <w:t xml:space="preserve"> </w:t>
      </w:r>
      <w:r w:rsidRPr="00A52A0E">
        <w:rPr>
          <w:rFonts w:ascii="Times New Roman" w:hAnsi="Times New Roman"/>
          <w:i/>
          <w:szCs w:val="24"/>
        </w:rPr>
        <w:t>Теория литературы. Речевая характеристика героев (развитие представлений). Герой-повествователь (начальные представления).</w:t>
      </w:r>
    </w:p>
    <w:p w:rsidR="00D31FE9" w:rsidRPr="00A52A0E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t>К. р. контрольная работа № 9 по рассказу В.П. Астафьева «Конь с розовой гривой».</w:t>
      </w:r>
    </w:p>
    <w:p w:rsidR="00D31FE9" w:rsidRPr="00A52A0E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t>P. р. Выразительное чтение фрагментов рассказа. Различные виды пересказов. Участие в коллективном диалоге. Характеристика героев. Составление планов речевых характеристик.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Валентин Григорьевич Распутин. (3 ч)</w:t>
      </w:r>
    </w:p>
    <w:p w:rsidR="00D31FE9" w:rsidRPr="00A52A0E" w:rsidRDefault="00D31FE9" w:rsidP="00D31FE9">
      <w:pPr>
        <w:ind w:firstLine="709"/>
        <w:jc w:val="both"/>
        <w:rPr>
          <w:rFonts w:ascii="Times New Roman" w:hAnsi="Times New Roman"/>
          <w:i/>
          <w:szCs w:val="24"/>
        </w:rPr>
      </w:pPr>
      <w:r w:rsidRPr="00A52A0E">
        <w:rPr>
          <w:rFonts w:ascii="Times New Roman" w:hAnsi="Times New Roman"/>
          <w:szCs w:val="24"/>
        </w:rPr>
        <w:t>Краткий рассказ о писателе.</w:t>
      </w:r>
      <w:r>
        <w:rPr>
          <w:rFonts w:ascii="Times New Roman" w:hAnsi="Times New Roman"/>
          <w:b/>
          <w:szCs w:val="24"/>
        </w:rPr>
        <w:t xml:space="preserve"> </w:t>
      </w:r>
      <w:r w:rsidRPr="00AA76D4">
        <w:rPr>
          <w:rFonts w:ascii="Times New Roman" w:hAnsi="Times New Roman"/>
          <w:b/>
          <w:szCs w:val="24"/>
        </w:rPr>
        <w:t xml:space="preserve">«Уроки французского». </w:t>
      </w:r>
      <w:r w:rsidRPr="00A52A0E">
        <w:rPr>
          <w:rFonts w:ascii="Times New Roman" w:hAnsi="Times New Roman"/>
          <w:szCs w:val="24"/>
        </w:rPr>
        <w:t>Отражение в повести трудностей 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  <w:r>
        <w:rPr>
          <w:rFonts w:ascii="Times New Roman" w:hAnsi="Times New Roman"/>
          <w:szCs w:val="24"/>
        </w:rPr>
        <w:t xml:space="preserve"> </w:t>
      </w:r>
      <w:r w:rsidRPr="00A52A0E">
        <w:rPr>
          <w:rFonts w:ascii="Times New Roman" w:hAnsi="Times New Roman"/>
          <w:i/>
          <w:szCs w:val="24"/>
        </w:rPr>
        <w:lastRenderedPageBreak/>
        <w:t>Теория литературы. Рассказ, сюжет (развитие понятий). Герой-повествователь (развитие понятия).</w:t>
      </w:r>
    </w:p>
    <w:p w:rsidR="00D31FE9" w:rsidRPr="00A52A0E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t>P.P. Участие в коллективном диалоге. Составление плана характеристики героев. Устный и письменный анализ эпизода.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Родная природа в русской поэзии XX века (4 ч)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 xml:space="preserve">А. Блок. «Летний вечер», «О, как безумно за окном...» С. Есенин. «Мелколесье. Степь </w:t>
      </w:r>
      <w:r>
        <w:rPr>
          <w:rFonts w:ascii="Times New Roman" w:hAnsi="Times New Roman"/>
          <w:b/>
          <w:szCs w:val="24"/>
        </w:rPr>
        <w:t>и дали...», «Пороша»; А. Ахматова</w:t>
      </w:r>
      <w:r w:rsidRPr="00AA76D4">
        <w:rPr>
          <w:rFonts w:ascii="Times New Roman" w:hAnsi="Times New Roman"/>
          <w:b/>
          <w:szCs w:val="24"/>
        </w:rPr>
        <w:t xml:space="preserve">  «Перед весной бывают дни такие...». </w:t>
      </w:r>
    </w:p>
    <w:p w:rsidR="00D31FE9" w:rsidRPr="00A52A0E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t xml:space="preserve">Чувство радости и печали, любви к родной природе родине в стихотворных произведениях поэтов  XX век Связь ритмики и мелодики стиха с эмоциональным состоянием, </w:t>
      </w:r>
    </w:p>
    <w:p w:rsidR="00D31FE9" w:rsidRPr="00A52A0E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t>выраженным в стихотворении. Поэтизация родне природы.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Николай Михайлович Рубцов.  (1 ч)</w:t>
      </w:r>
    </w:p>
    <w:p w:rsidR="00D31FE9" w:rsidRPr="00A52A0E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t>Краткий рассказ о поэте.</w:t>
      </w:r>
      <w:r>
        <w:rPr>
          <w:rFonts w:ascii="Times New Roman" w:hAnsi="Times New Roman"/>
          <w:b/>
          <w:szCs w:val="24"/>
        </w:rPr>
        <w:t xml:space="preserve"> </w:t>
      </w:r>
      <w:r w:rsidRPr="00AA76D4">
        <w:rPr>
          <w:rFonts w:ascii="Times New Roman" w:hAnsi="Times New Roman"/>
          <w:b/>
          <w:szCs w:val="24"/>
        </w:rPr>
        <w:t xml:space="preserve">«Звезда полей», «Листья осенние», «В горнице». </w:t>
      </w:r>
      <w:r w:rsidRPr="00A52A0E">
        <w:rPr>
          <w:rFonts w:ascii="Times New Roman" w:hAnsi="Times New Roman"/>
          <w:szCs w:val="24"/>
        </w:rPr>
        <w:t>Тема Родины в поэзии Рубцова. Человек и природа в «тихой» лирике Рубцова.</w:t>
      </w:r>
    </w:p>
    <w:p w:rsidR="00D31FE9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i/>
          <w:szCs w:val="24"/>
        </w:rPr>
        <w:t>Теория литературы. Изобразительно-выразительные средства (развитие понятия)</w:t>
      </w:r>
      <w:r>
        <w:rPr>
          <w:rFonts w:ascii="Times New Roman" w:hAnsi="Times New Roman"/>
          <w:szCs w:val="24"/>
        </w:rPr>
        <w:t xml:space="preserve"> </w:t>
      </w:r>
    </w:p>
    <w:p w:rsidR="00D31FE9" w:rsidRPr="00A52A0E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t>К.Р. Контрольная работа N° 10 по стихотворениям о природе поэтов XX в.</w:t>
      </w:r>
    </w:p>
    <w:p w:rsidR="00D31FE9" w:rsidRPr="00A52A0E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t>P.P. Выразительное чтение стихотворений. Устное рецензирование выразительного чтения. Участие в коллективном диалоге.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Писатели улыбаются (5 ч)</w:t>
      </w:r>
    </w:p>
    <w:p w:rsidR="00D31FE9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Василий Макарович Шукшин (3 ч</w:t>
      </w:r>
      <w:r>
        <w:rPr>
          <w:rFonts w:ascii="Times New Roman" w:hAnsi="Times New Roman"/>
          <w:b/>
          <w:szCs w:val="24"/>
        </w:rPr>
        <w:t xml:space="preserve">) </w:t>
      </w:r>
    </w:p>
    <w:p w:rsidR="00D31FE9" w:rsidRPr="00A52A0E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t>Краткий рассказ о жизни и творчестве писателя. Рассказы</w:t>
      </w:r>
      <w:r w:rsidRPr="00AA76D4">
        <w:rPr>
          <w:rFonts w:ascii="Times New Roman" w:hAnsi="Times New Roman"/>
          <w:b/>
          <w:szCs w:val="24"/>
        </w:rPr>
        <w:t xml:space="preserve"> «Чудик» и «Критик». </w:t>
      </w:r>
      <w:r w:rsidRPr="00A52A0E">
        <w:rPr>
          <w:rFonts w:ascii="Times New Roman" w:hAnsi="Times New Roman"/>
          <w:szCs w:val="24"/>
        </w:rPr>
        <w:t>Особенности шукшинских героев — «чудиков», правдоискателей, праведников. Человеческая открытость миру как синовия незащищенности. Образ «странного» героя в литературе</w:t>
      </w:r>
    </w:p>
    <w:p w:rsidR="00D31FE9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 xml:space="preserve">Фазиль Искандер.(3 ч) </w:t>
      </w:r>
    </w:p>
    <w:p w:rsidR="00D31FE9" w:rsidRPr="00A52A0E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t>Краткий рассказ о писателе.</w:t>
      </w:r>
      <w:r>
        <w:rPr>
          <w:rFonts w:ascii="Times New Roman" w:hAnsi="Times New Roman"/>
          <w:b/>
          <w:szCs w:val="24"/>
        </w:rPr>
        <w:t xml:space="preserve"> </w:t>
      </w:r>
      <w:r w:rsidRPr="00AA76D4">
        <w:rPr>
          <w:rFonts w:ascii="Times New Roman" w:hAnsi="Times New Roman"/>
          <w:b/>
          <w:szCs w:val="24"/>
        </w:rPr>
        <w:t xml:space="preserve">«Тринадцатый подвиг Геракла». </w:t>
      </w:r>
      <w:r w:rsidRPr="00A52A0E">
        <w:rPr>
          <w:rFonts w:ascii="Times New Roman" w:hAnsi="Times New Roman"/>
          <w:szCs w:val="24"/>
        </w:rPr>
        <w:t>Влияние учителя на формирование детского характера. Чувство юмора как одно из ценных качеств человека.. Р.</w:t>
      </w:r>
      <w:r>
        <w:rPr>
          <w:rFonts w:ascii="Times New Roman" w:hAnsi="Times New Roman"/>
          <w:szCs w:val="24"/>
        </w:rPr>
        <w:t>р.</w:t>
      </w:r>
      <w:r w:rsidRPr="00A52A0E">
        <w:rPr>
          <w:rFonts w:ascii="Times New Roman" w:hAnsi="Times New Roman"/>
          <w:szCs w:val="24"/>
        </w:rPr>
        <w:t xml:space="preserve"> Устная и письменная характеристика героев. Участие в коллективном диалоге.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Из литературы народов России (2 ч)</w:t>
      </w:r>
    </w:p>
    <w:p w:rsidR="00D31FE9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Габдулла Тукай (1 ч)</w:t>
      </w:r>
    </w:p>
    <w:p w:rsidR="00D31FE9" w:rsidRPr="00A52A0E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t>Краткий рассказ о жизни и творчестве татарского поэта.</w:t>
      </w:r>
      <w:r>
        <w:rPr>
          <w:rFonts w:ascii="Times New Roman" w:hAnsi="Times New Roman"/>
          <w:b/>
          <w:szCs w:val="24"/>
        </w:rPr>
        <w:t xml:space="preserve"> </w:t>
      </w:r>
      <w:r w:rsidRPr="00AA76D4">
        <w:rPr>
          <w:rFonts w:ascii="Times New Roman" w:hAnsi="Times New Roman"/>
          <w:b/>
          <w:szCs w:val="24"/>
        </w:rPr>
        <w:t xml:space="preserve">«Родная деревня», «Книга». </w:t>
      </w:r>
      <w:r w:rsidRPr="00A52A0E">
        <w:rPr>
          <w:rFonts w:ascii="Times New Roman" w:hAnsi="Times New Roman"/>
          <w:szCs w:val="24"/>
        </w:rPr>
        <w:t>Любовь к своей малой родине и к своему родному краю, верность обычаям,</w:t>
      </w:r>
      <w:r>
        <w:rPr>
          <w:rFonts w:ascii="Times New Roman" w:hAnsi="Times New Roman"/>
          <w:szCs w:val="24"/>
        </w:rPr>
        <w:t xml:space="preserve"> </w:t>
      </w:r>
      <w:r w:rsidRPr="00A52A0E">
        <w:rPr>
          <w:rFonts w:ascii="Times New Roman" w:hAnsi="Times New Roman"/>
          <w:szCs w:val="24"/>
        </w:rPr>
        <w:t>своей семье,  традициям своего народа. Книга в жизни человек. Книга- «Отрада из отрад, путеводная звезда, «бесстрашное сердце, радостная душа.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Кайсын Кулиев (1 ч)</w:t>
      </w:r>
    </w:p>
    <w:p w:rsidR="00D31FE9" w:rsidRPr="00A52A0E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t>Краткий рассказ о жизни и творчестве поэта</w:t>
      </w:r>
      <w:r w:rsidRPr="00AA76D4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szCs w:val="24"/>
        </w:rPr>
        <w:t xml:space="preserve"> </w:t>
      </w:r>
      <w:r w:rsidRPr="00AA76D4">
        <w:rPr>
          <w:rFonts w:ascii="Times New Roman" w:hAnsi="Times New Roman"/>
          <w:b/>
          <w:szCs w:val="24"/>
        </w:rPr>
        <w:t>«Когда</w:t>
      </w:r>
      <w:r>
        <w:rPr>
          <w:rFonts w:ascii="Times New Roman" w:hAnsi="Times New Roman"/>
          <w:b/>
          <w:szCs w:val="24"/>
        </w:rPr>
        <w:t xml:space="preserve"> на меня навалилась беда...», «</w:t>
      </w:r>
      <w:r w:rsidRPr="00AA76D4">
        <w:rPr>
          <w:rFonts w:ascii="Times New Roman" w:hAnsi="Times New Roman"/>
          <w:b/>
          <w:szCs w:val="24"/>
        </w:rPr>
        <w:t>Каким</w:t>
      </w:r>
      <w:r>
        <w:rPr>
          <w:rFonts w:ascii="Times New Roman" w:hAnsi="Times New Roman"/>
          <w:b/>
          <w:szCs w:val="24"/>
        </w:rPr>
        <w:t xml:space="preserve"> бы малым ни был мой народ..»</w:t>
      </w:r>
      <w:r w:rsidRPr="00AA76D4">
        <w:rPr>
          <w:rFonts w:ascii="Times New Roman" w:hAnsi="Times New Roman"/>
          <w:b/>
          <w:szCs w:val="24"/>
        </w:rPr>
        <w:t xml:space="preserve"> </w:t>
      </w:r>
      <w:r w:rsidRPr="00A52A0E">
        <w:rPr>
          <w:rFonts w:ascii="Times New Roman" w:hAnsi="Times New Roman"/>
          <w:szCs w:val="24"/>
        </w:rPr>
        <w:t>Родина как источник сил для преодоления любых испытаний и ударов судьбы. Основные поэтические образы, символизирующие Родину в стихотворениях поэта. Тема бессмертия народа, нации до тех пор, пока живы его язык, поэзия, обычаи. Поэт — вечный должник своего народа.</w:t>
      </w:r>
    </w:p>
    <w:p w:rsidR="00D31FE9" w:rsidRPr="00A52A0E" w:rsidRDefault="00D31FE9" w:rsidP="00D31FE9">
      <w:pPr>
        <w:ind w:firstLine="709"/>
        <w:jc w:val="both"/>
        <w:rPr>
          <w:rFonts w:ascii="Times New Roman" w:hAnsi="Times New Roman"/>
          <w:i/>
          <w:szCs w:val="24"/>
        </w:rPr>
      </w:pPr>
      <w:r w:rsidRPr="00A52A0E">
        <w:rPr>
          <w:rFonts w:ascii="Times New Roman" w:hAnsi="Times New Roman"/>
          <w:i/>
          <w:szCs w:val="24"/>
        </w:rPr>
        <w:t>Теория литературы. Общечеловеческое и национальное в литературе разных народов.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ИЗ ЗАРУБЕЖНОЙ ЛИТЕРАТУРЫ (11 ч)</w:t>
      </w:r>
    </w:p>
    <w:p w:rsidR="00D31FE9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Мифы Древней Греции (2 ч)</w:t>
      </w:r>
      <w:r>
        <w:rPr>
          <w:rFonts w:ascii="Times New Roman" w:hAnsi="Times New Roman"/>
          <w:b/>
          <w:szCs w:val="24"/>
        </w:rPr>
        <w:t xml:space="preserve"> </w:t>
      </w:r>
    </w:p>
    <w:p w:rsidR="00D31FE9" w:rsidRPr="00A52A0E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b/>
          <w:szCs w:val="24"/>
        </w:rPr>
        <w:t xml:space="preserve">«Скотный двор царя Авгия», «Яблоки Гесперид». </w:t>
      </w:r>
      <w:r w:rsidRPr="00A52A0E">
        <w:rPr>
          <w:rFonts w:ascii="Times New Roman" w:hAnsi="Times New Roman"/>
          <w:szCs w:val="24"/>
        </w:rPr>
        <w:t>Подвиги Геракла (в переложении Н. Куна).</w:t>
      </w:r>
    </w:p>
    <w:p w:rsidR="00D31FE9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Геродот (2 ч)</w:t>
      </w:r>
      <w:r>
        <w:rPr>
          <w:rFonts w:ascii="Times New Roman" w:hAnsi="Times New Roman"/>
          <w:b/>
          <w:szCs w:val="24"/>
        </w:rPr>
        <w:t xml:space="preserve"> </w:t>
      </w:r>
    </w:p>
    <w:p w:rsidR="00D31FE9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«Легенда об Арионе».</w:t>
      </w:r>
      <w:r>
        <w:rPr>
          <w:rFonts w:ascii="Times New Roman" w:hAnsi="Times New Roman"/>
          <w:b/>
          <w:szCs w:val="24"/>
        </w:rPr>
        <w:t xml:space="preserve"> </w:t>
      </w:r>
      <w:r w:rsidRPr="00A52A0E">
        <w:rPr>
          <w:rFonts w:ascii="Times New Roman" w:hAnsi="Times New Roman"/>
          <w:i/>
          <w:szCs w:val="24"/>
        </w:rPr>
        <w:t>Теория литературы. Миф. Отличие мифа от сказки.</w:t>
      </w:r>
      <w:r w:rsidRPr="00AA76D4">
        <w:rPr>
          <w:rFonts w:ascii="Times New Roman" w:hAnsi="Times New Roman"/>
          <w:b/>
          <w:szCs w:val="24"/>
        </w:rPr>
        <w:t xml:space="preserve"> 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Гомер (2 ч)</w:t>
      </w:r>
    </w:p>
    <w:p w:rsidR="00D31FE9" w:rsidRPr="00A52A0E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t>Краткий рассказ о жизни и творчестве Гомера.</w:t>
      </w:r>
      <w:r w:rsidRPr="00AA76D4">
        <w:rPr>
          <w:rFonts w:ascii="Times New Roman" w:hAnsi="Times New Roman"/>
          <w:b/>
          <w:szCs w:val="24"/>
        </w:rPr>
        <w:t xml:space="preserve"> «Илиада», «Одиссея» </w:t>
      </w:r>
      <w:r w:rsidRPr="00A52A0E">
        <w:rPr>
          <w:rFonts w:ascii="Times New Roman" w:hAnsi="Times New Roman"/>
          <w:szCs w:val="24"/>
        </w:rPr>
        <w:t>как эпические поэмы. Изображение героев и героические подвиги в «Илиаде». Описание щита Ахиллеса: сцены войны и мирной жизни.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Полифем. «Одиссея» — песня о героических подвигах, мужественных героях.</w:t>
      </w:r>
    </w:p>
    <w:p w:rsidR="00D31FE9" w:rsidRPr="003650F7" w:rsidRDefault="00D31FE9" w:rsidP="00D31FE9">
      <w:pPr>
        <w:ind w:firstLine="709"/>
        <w:jc w:val="both"/>
        <w:rPr>
          <w:rFonts w:ascii="Times New Roman" w:hAnsi="Times New Roman"/>
          <w:i/>
          <w:szCs w:val="24"/>
        </w:rPr>
      </w:pPr>
      <w:r w:rsidRPr="003650F7">
        <w:rPr>
          <w:rFonts w:ascii="Times New Roman" w:hAnsi="Times New Roman"/>
          <w:i/>
          <w:szCs w:val="24"/>
        </w:rPr>
        <w:lastRenderedPageBreak/>
        <w:t>Теория литературы. Понятие о героическом э</w:t>
      </w:r>
      <w:r>
        <w:rPr>
          <w:rFonts w:ascii="Times New Roman" w:hAnsi="Times New Roman"/>
          <w:i/>
          <w:szCs w:val="24"/>
        </w:rPr>
        <w:t>посе (начальные представления).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 xml:space="preserve">Мигель  де Сервантес Сааведра (2 ч) </w:t>
      </w:r>
    </w:p>
    <w:p w:rsidR="00D31FE9" w:rsidRPr="003650F7" w:rsidRDefault="00D31FE9" w:rsidP="00D31FE9">
      <w:pPr>
        <w:ind w:firstLine="709"/>
        <w:jc w:val="both"/>
        <w:rPr>
          <w:rFonts w:ascii="Times New Roman" w:hAnsi="Times New Roman"/>
          <w:i/>
          <w:szCs w:val="24"/>
        </w:rPr>
      </w:pPr>
      <w:r w:rsidRPr="003650F7">
        <w:rPr>
          <w:rFonts w:ascii="Times New Roman" w:hAnsi="Times New Roman"/>
          <w:szCs w:val="24"/>
        </w:rPr>
        <w:t>Краткий рассказ о жизни и творчестве писателя, роман</w:t>
      </w:r>
      <w:r w:rsidRPr="00AA76D4">
        <w:rPr>
          <w:rFonts w:ascii="Times New Roman" w:hAnsi="Times New Roman"/>
          <w:b/>
          <w:szCs w:val="24"/>
        </w:rPr>
        <w:t xml:space="preserve"> «Дон Кихот». </w:t>
      </w:r>
      <w:r w:rsidRPr="003650F7">
        <w:rPr>
          <w:rFonts w:ascii="Times New Roman" w:hAnsi="Times New Roman"/>
          <w:szCs w:val="24"/>
        </w:rPr>
        <w:t>Проблема ложных и истинных идеалов. Герой, создавший воображаемый мир и живущий в нем. Пародия на рыцарские романы. Освобождение от искусственных ценностей и приобщение к истинно народному пониманию правды жизни. Мастерство Серв</w:t>
      </w:r>
      <w:r>
        <w:rPr>
          <w:rFonts w:ascii="Times New Roman" w:hAnsi="Times New Roman"/>
          <w:szCs w:val="24"/>
        </w:rPr>
        <w:t>а</w:t>
      </w:r>
      <w:r w:rsidRPr="003650F7">
        <w:rPr>
          <w:rFonts w:ascii="Times New Roman" w:hAnsi="Times New Roman"/>
          <w:szCs w:val="24"/>
        </w:rPr>
        <w:t>нтеса-романиста. Дон Кихот как «вечный» образ мировой литературы (для внеклассного чтения)</w:t>
      </w:r>
      <w:r>
        <w:rPr>
          <w:rFonts w:ascii="Times New Roman" w:hAnsi="Times New Roman"/>
          <w:szCs w:val="24"/>
        </w:rPr>
        <w:t xml:space="preserve"> </w:t>
      </w:r>
      <w:r w:rsidRPr="003650F7">
        <w:rPr>
          <w:rFonts w:ascii="Times New Roman" w:hAnsi="Times New Roman"/>
          <w:i/>
          <w:szCs w:val="24"/>
        </w:rPr>
        <w:t>Теория литературы. «Вечные» образы в искусстве (начальные представления).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Фридрих Шиллер (1 ч)</w:t>
      </w:r>
    </w:p>
    <w:p w:rsidR="00D31FE9" w:rsidRPr="003650F7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3650F7">
        <w:rPr>
          <w:rFonts w:ascii="Times New Roman" w:hAnsi="Times New Roman"/>
          <w:szCs w:val="24"/>
        </w:rPr>
        <w:t>Краткий рассказ о жизни и творчестве писателя.</w:t>
      </w:r>
      <w:r>
        <w:rPr>
          <w:rFonts w:ascii="Times New Roman" w:hAnsi="Times New Roman"/>
          <w:szCs w:val="24"/>
        </w:rPr>
        <w:t xml:space="preserve"> </w:t>
      </w:r>
      <w:r w:rsidRPr="003650F7">
        <w:rPr>
          <w:rFonts w:ascii="Times New Roman" w:hAnsi="Times New Roman"/>
          <w:szCs w:val="24"/>
        </w:rPr>
        <w:t>Баллада</w:t>
      </w:r>
      <w:r w:rsidRPr="00AA76D4">
        <w:rPr>
          <w:rFonts w:ascii="Times New Roman" w:hAnsi="Times New Roman"/>
          <w:b/>
          <w:szCs w:val="24"/>
        </w:rPr>
        <w:t xml:space="preserve"> «Перчатка». </w:t>
      </w:r>
      <w:r w:rsidRPr="003650F7">
        <w:rPr>
          <w:rFonts w:ascii="Times New Roman" w:hAnsi="Times New Roman"/>
          <w:szCs w:val="24"/>
        </w:rPr>
        <w:t>Повествование о феодальных нравах. Любовь как благородство и своевольный, бесчеловечный каприз. Рыцарь —герой, отвергающий награду и защищающий личное достоинство и честь.</w:t>
      </w:r>
    </w:p>
    <w:p w:rsidR="00D31FE9" w:rsidRPr="003650F7" w:rsidRDefault="00D31FE9" w:rsidP="00D31FE9">
      <w:pPr>
        <w:ind w:firstLine="709"/>
        <w:jc w:val="both"/>
        <w:rPr>
          <w:rFonts w:ascii="Times New Roman" w:hAnsi="Times New Roman"/>
          <w:i/>
          <w:szCs w:val="24"/>
        </w:rPr>
      </w:pPr>
      <w:r w:rsidRPr="003650F7">
        <w:rPr>
          <w:rFonts w:ascii="Times New Roman" w:hAnsi="Times New Roman"/>
          <w:i/>
          <w:szCs w:val="24"/>
        </w:rPr>
        <w:t>Теория литературы. Рыцарская баллада (начальные представления).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Проспер Мериме (1 ч)</w:t>
      </w:r>
    </w:p>
    <w:p w:rsidR="00D31FE9" w:rsidRPr="003650F7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3650F7">
        <w:rPr>
          <w:rFonts w:ascii="Times New Roman" w:hAnsi="Times New Roman"/>
          <w:szCs w:val="24"/>
        </w:rPr>
        <w:t>Краткий рассказ о жизни и творчестве писателя. Новелла</w:t>
      </w:r>
      <w:r w:rsidRPr="00AA76D4">
        <w:rPr>
          <w:rFonts w:ascii="Times New Roman" w:hAnsi="Times New Roman"/>
          <w:b/>
          <w:szCs w:val="24"/>
        </w:rPr>
        <w:t xml:space="preserve"> «Маттео Фальконе». </w:t>
      </w:r>
      <w:r w:rsidRPr="003650F7">
        <w:rPr>
          <w:rFonts w:ascii="Times New Roman" w:hAnsi="Times New Roman"/>
          <w:szCs w:val="24"/>
        </w:rPr>
        <w:t>Изображение дикой природы.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реалистическое воплощение.</w:t>
      </w:r>
    </w:p>
    <w:p w:rsidR="00D31FE9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Антуан де Сент-Экзюпери (1 ч)</w:t>
      </w:r>
    </w:p>
    <w:p w:rsidR="00D31FE9" w:rsidRPr="003650F7" w:rsidRDefault="00D31FE9" w:rsidP="00D31FE9">
      <w:pPr>
        <w:ind w:firstLine="709"/>
        <w:jc w:val="both"/>
        <w:rPr>
          <w:rFonts w:ascii="Times New Roman" w:hAnsi="Times New Roman"/>
          <w:b/>
          <w:i/>
          <w:szCs w:val="24"/>
        </w:rPr>
      </w:pPr>
      <w:r w:rsidRPr="003650F7">
        <w:rPr>
          <w:rFonts w:ascii="Times New Roman" w:hAnsi="Times New Roman"/>
          <w:szCs w:val="24"/>
        </w:rPr>
        <w:t>Краткий рассказ о жизни и творчестве писателя.</w:t>
      </w:r>
      <w:r>
        <w:rPr>
          <w:rFonts w:ascii="Times New Roman" w:hAnsi="Times New Roman"/>
          <w:b/>
          <w:szCs w:val="24"/>
        </w:rPr>
        <w:t xml:space="preserve"> </w:t>
      </w:r>
      <w:r w:rsidRPr="00AA76D4">
        <w:rPr>
          <w:rFonts w:ascii="Times New Roman" w:hAnsi="Times New Roman"/>
          <w:b/>
          <w:szCs w:val="24"/>
        </w:rPr>
        <w:t xml:space="preserve">«Меленький принц» </w:t>
      </w:r>
      <w:r w:rsidRPr="003650F7">
        <w:rPr>
          <w:rFonts w:ascii="Times New Roman" w:hAnsi="Times New Roman"/>
          <w:szCs w:val="24"/>
        </w:rPr>
        <w:t>как философская сказка и мудрая притча. Чистота восприятия мира как величайшая ценность.</w:t>
      </w:r>
      <w:r>
        <w:rPr>
          <w:rFonts w:ascii="Times New Roman" w:hAnsi="Times New Roman"/>
          <w:szCs w:val="24"/>
        </w:rPr>
        <w:t xml:space="preserve"> </w:t>
      </w:r>
      <w:r w:rsidRPr="003650F7">
        <w:rPr>
          <w:rFonts w:ascii="Times New Roman" w:hAnsi="Times New Roman"/>
          <w:i/>
          <w:szCs w:val="24"/>
        </w:rPr>
        <w:t>Теория литературы. Притча (начальные представления).</w:t>
      </w:r>
    </w:p>
    <w:p w:rsidR="00D31FE9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Подведение итогов за год (1 ч)</w:t>
      </w:r>
    </w:p>
    <w:p w:rsidR="00D31FE9" w:rsidRPr="003650F7" w:rsidRDefault="00D31FE9" w:rsidP="00D31FE9">
      <w:pPr>
        <w:ind w:firstLine="709"/>
        <w:jc w:val="both"/>
        <w:rPr>
          <w:rFonts w:ascii="Times New Roman" w:hAnsi="Times New Roman"/>
          <w:szCs w:val="24"/>
        </w:rPr>
      </w:pPr>
      <w:r w:rsidRPr="003650F7">
        <w:rPr>
          <w:rFonts w:ascii="Times New Roman" w:hAnsi="Times New Roman"/>
          <w:szCs w:val="24"/>
        </w:rPr>
        <w:t>Итоговый тест.</w:t>
      </w:r>
    </w:p>
    <w:p w:rsidR="00D31FE9" w:rsidRPr="00AA76D4" w:rsidRDefault="00D31FE9" w:rsidP="00D31FE9">
      <w:pPr>
        <w:ind w:firstLine="709"/>
        <w:jc w:val="both"/>
        <w:rPr>
          <w:rFonts w:ascii="Times New Roman" w:hAnsi="Times New Roman"/>
          <w:b/>
          <w:szCs w:val="24"/>
        </w:rPr>
      </w:pPr>
    </w:p>
    <w:p w:rsidR="00D31FE9" w:rsidRDefault="00D31FE9" w:rsidP="00D31FE9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4D202E" w:rsidRDefault="004D202E">
      <w:bookmarkStart w:id="0" w:name="_GoBack"/>
      <w:bookmarkEnd w:id="0"/>
    </w:p>
    <w:sectPr w:rsidR="004D202E" w:rsidSect="00D31FE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3"/>
    <w:rsid w:val="00295C93"/>
    <w:rsid w:val="004D202E"/>
    <w:rsid w:val="00D3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E9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E9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5238</Words>
  <Characters>29862</Characters>
  <Application>Microsoft Office Word</Application>
  <DocSecurity>0</DocSecurity>
  <Lines>248</Lines>
  <Paragraphs>70</Paragraphs>
  <ScaleCrop>false</ScaleCrop>
  <Company/>
  <LinksUpToDate>false</LinksUpToDate>
  <CharactersWithSpaces>35030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2017-04-15T02:24:00Z</dcterms:created>
  <dcterms:modified xsi:type="dcterms:W3CDTF">2017-04-15T02:24:00Z</dcterms:modified>
</cp:coreProperties>
</file>