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0DC" w:rsidRDefault="000F7C71" w:rsidP="00F21B08">
      <w:pPr>
        <w:shd w:val="clear" w:color="auto" w:fill="FFFFFF"/>
        <w:tabs>
          <w:tab w:val="left" w:pos="1134"/>
        </w:tabs>
        <w:spacing w:before="100" w:beforeAutospacing="1" w:after="100" w:afterAutospacing="1"/>
        <w:jc w:val="center"/>
        <w:rPr>
          <w:rFonts w:ascii="Times New Roman" w:hAnsi="Times New Roman"/>
          <w:b/>
          <w:bCs/>
          <w:color w:val="244061"/>
          <w:sz w:val="28"/>
          <w:szCs w:val="28"/>
        </w:rPr>
      </w:pPr>
      <w:r w:rsidRPr="00CC54A7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0F7C71" w:rsidRPr="007860DC" w:rsidRDefault="007860DC" w:rsidP="007860DC">
      <w:pPr>
        <w:shd w:val="clear" w:color="auto" w:fill="FFFFFF"/>
        <w:tabs>
          <w:tab w:val="left" w:pos="1134"/>
        </w:tabs>
        <w:spacing w:before="100" w:beforeAutospacing="1" w:after="100" w:afterAutospacing="1"/>
        <w:ind w:firstLine="567"/>
        <w:jc w:val="both"/>
        <w:rPr>
          <w:rFonts w:ascii="Times New Roman" w:hAnsi="Times New Roman"/>
          <w:b/>
          <w:bCs/>
          <w:color w:val="244061"/>
          <w:sz w:val="28"/>
          <w:szCs w:val="28"/>
        </w:rPr>
      </w:pPr>
      <w:r>
        <w:rPr>
          <w:rFonts w:ascii="Times New Roman" w:hAnsi="Times New Roman"/>
          <w:b/>
          <w:bCs/>
          <w:color w:val="244061"/>
          <w:sz w:val="28"/>
          <w:szCs w:val="28"/>
        </w:rPr>
        <w:t xml:space="preserve"> </w:t>
      </w:r>
      <w:r w:rsidR="000F7C71" w:rsidRPr="00CC54A7">
        <w:rPr>
          <w:rFonts w:ascii="Times New Roman" w:hAnsi="Times New Roman"/>
          <w:sz w:val="28"/>
          <w:szCs w:val="28"/>
        </w:rPr>
        <w:t xml:space="preserve">При разработке программы учтены </w:t>
      </w:r>
      <w:r w:rsidR="000F7C71" w:rsidRPr="00DC0D77">
        <w:rPr>
          <w:rFonts w:ascii="Times New Roman" w:hAnsi="Times New Roman"/>
          <w:sz w:val="28"/>
          <w:szCs w:val="28"/>
        </w:rPr>
        <w:t>требования</w:t>
      </w:r>
      <w:r w:rsidR="000F7C71" w:rsidRPr="00CC54A7">
        <w:rPr>
          <w:rFonts w:ascii="Times New Roman" w:hAnsi="Times New Roman"/>
          <w:sz w:val="28"/>
          <w:szCs w:val="28"/>
        </w:rPr>
        <w:t xml:space="preserve">, отраженные в федеральных </w:t>
      </w:r>
      <w:r w:rsidR="00FE509E" w:rsidRPr="00CC54A7">
        <w:rPr>
          <w:rFonts w:ascii="Times New Roman" w:hAnsi="Times New Roman"/>
          <w:sz w:val="28"/>
          <w:szCs w:val="28"/>
        </w:rPr>
        <w:t>государственных образовательных</w:t>
      </w:r>
      <w:r w:rsidR="000F7C71" w:rsidRPr="00CC54A7">
        <w:rPr>
          <w:rFonts w:ascii="Times New Roman" w:hAnsi="Times New Roman"/>
          <w:sz w:val="28"/>
          <w:szCs w:val="28"/>
        </w:rPr>
        <w:t xml:space="preserve"> стандартах. </w:t>
      </w:r>
      <w:proofErr w:type="gramStart"/>
      <w:r w:rsidR="000F7C71" w:rsidRPr="00CC54A7">
        <w:rPr>
          <w:rFonts w:ascii="Times New Roman" w:hAnsi="Times New Roman"/>
          <w:sz w:val="28"/>
          <w:szCs w:val="28"/>
        </w:rPr>
        <w:t xml:space="preserve">Рабочая программа курса «Основы безопасности жизнедеятельности» для </w:t>
      </w:r>
      <w:r w:rsidR="00FE509E" w:rsidRPr="00CC54A7">
        <w:rPr>
          <w:rFonts w:ascii="Times New Roman" w:hAnsi="Times New Roman"/>
          <w:sz w:val="28"/>
          <w:szCs w:val="28"/>
        </w:rPr>
        <w:t>учащихся 5</w:t>
      </w:r>
      <w:r w:rsidR="000F7C71" w:rsidRPr="00CC54A7">
        <w:rPr>
          <w:rFonts w:ascii="Times New Roman" w:hAnsi="Times New Roman"/>
          <w:sz w:val="28"/>
          <w:szCs w:val="28"/>
        </w:rPr>
        <w:t>-</w:t>
      </w:r>
      <w:r w:rsidR="00FE509E" w:rsidRPr="00CC54A7">
        <w:rPr>
          <w:rFonts w:ascii="Times New Roman" w:hAnsi="Times New Roman"/>
          <w:sz w:val="28"/>
          <w:szCs w:val="28"/>
        </w:rPr>
        <w:t>х классов</w:t>
      </w:r>
      <w:r w:rsidR="000F7C71" w:rsidRPr="00CC54A7">
        <w:rPr>
          <w:rFonts w:ascii="Times New Roman" w:hAnsi="Times New Roman"/>
          <w:sz w:val="28"/>
          <w:szCs w:val="28"/>
        </w:rPr>
        <w:t xml:space="preserve"> разрабатывалась на основе авторской комплексной программы «Основы безопасности жизнедеятельности» (</w:t>
      </w:r>
      <w:r w:rsidR="00FE509E" w:rsidRPr="00CC54A7">
        <w:rPr>
          <w:rFonts w:ascii="Times New Roman" w:hAnsi="Times New Roman"/>
          <w:sz w:val="28"/>
          <w:szCs w:val="28"/>
        </w:rPr>
        <w:t>авторы:</w:t>
      </w:r>
      <w:proofErr w:type="gramEnd"/>
      <w:r w:rsidR="00FE509E" w:rsidRPr="00CC54A7">
        <w:rPr>
          <w:rFonts w:ascii="Times New Roman" w:hAnsi="Times New Roman"/>
          <w:sz w:val="28"/>
          <w:szCs w:val="28"/>
        </w:rPr>
        <w:t xml:space="preserve"> М.П.</w:t>
      </w:r>
      <w:r w:rsidR="000F7C71" w:rsidRPr="00CC54A7">
        <w:rPr>
          <w:rFonts w:ascii="Times New Roman" w:hAnsi="Times New Roman"/>
          <w:sz w:val="28"/>
          <w:szCs w:val="28"/>
        </w:rPr>
        <w:t xml:space="preserve"> Фролов, В.П. </w:t>
      </w:r>
      <w:proofErr w:type="spellStart"/>
      <w:r w:rsidR="000F7C71" w:rsidRPr="00CC54A7">
        <w:rPr>
          <w:rFonts w:ascii="Times New Roman" w:hAnsi="Times New Roman"/>
          <w:sz w:val="28"/>
          <w:szCs w:val="28"/>
        </w:rPr>
        <w:t>Шолох</w:t>
      </w:r>
      <w:proofErr w:type="spellEnd"/>
      <w:r w:rsidR="000F7C71" w:rsidRPr="00CC54A7">
        <w:rPr>
          <w:rFonts w:ascii="Times New Roman" w:hAnsi="Times New Roman"/>
          <w:sz w:val="28"/>
          <w:szCs w:val="28"/>
        </w:rPr>
        <w:t xml:space="preserve">, М.В. Юрьева, Б.И. Мишин, под общей редакцией Ю.Л. </w:t>
      </w:r>
      <w:r w:rsidR="00FE509E" w:rsidRPr="00CC54A7">
        <w:rPr>
          <w:rFonts w:ascii="Times New Roman" w:hAnsi="Times New Roman"/>
          <w:sz w:val="28"/>
          <w:szCs w:val="28"/>
        </w:rPr>
        <w:t>Воробьева. -</w:t>
      </w:r>
      <w:r w:rsidR="00F21B08">
        <w:rPr>
          <w:rFonts w:ascii="Times New Roman" w:hAnsi="Times New Roman"/>
          <w:sz w:val="28"/>
          <w:szCs w:val="28"/>
        </w:rPr>
        <w:t xml:space="preserve"> Москва: </w:t>
      </w:r>
      <w:proofErr w:type="gramStart"/>
      <w:r w:rsidR="00F21B08">
        <w:rPr>
          <w:rFonts w:ascii="Times New Roman" w:hAnsi="Times New Roman"/>
          <w:sz w:val="28"/>
          <w:szCs w:val="28"/>
        </w:rPr>
        <w:t xml:space="preserve">АСТ: </w:t>
      </w:r>
      <w:proofErr w:type="spellStart"/>
      <w:r w:rsidR="00F21B08">
        <w:rPr>
          <w:rFonts w:ascii="Times New Roman" w:hAnsi="Times New Roman"/>
          <w:sz w:val="28"/>
          <w:szCs w:val="28"/>
        </w:rPr>
        <w:t>Астрель</w:t>
      </w:r>
      <w:proofErr w:type="spellEnd"/>
      <w:r w:rsidR="00F21B08">
        <w:rPr>
          <w:rFonts w:ascii="Times New Roman" w:hAnsi="Times New Roman"/>
          <w:sz w:val="28"/>
          <w:szCs w:val="28"/>
        </w:rPr>
        <w:t>, 2015</w:t>
      </w:r>
      <w:r w:rsidR="000F7C71" w:rsidRPr="00CC54A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Комплексная программа и </w:t>
      </w:r>
      <w:r w:rsidR="00FE509E" w:rsidRPr="00CC54A7">
        <w:rPr>
          <w:rFonts w:ascii="Times New Roman" w:hAnsi="Times New Roman"/>
          <w:sz w:val="28"/>
          <w:szCs w:val="28"/>
        </w:rPr>
        <w:t>соответствующий учебник</w:t>
      </w:r>
      <w:r w:rsidRPr="00CC54A7">
        <w:rPr>
          <w:rFonts w:ascii="Times New Roman" w:hAnsi="Times New Roman"/>
          <w:sz w:val="28"/>
          <w:szCs w:val="28"/>
        </w:rPr>
        <w:t xml:space="preserve"> являются основой УМК в работе учителя ОБЖ, </w:t>
      </w:r>
      <w:proofErr w:type="gramStart"/>
      <w:r w:rsidRPr="00CC54A7">
        <w:rPr>
          <w:rFonts w:ascii="Times New Roman" w:hAnsi="Times New Roman"/>
          <w:sz w:val="28"/>
          <w:szCs w:val="28"/>
        </w:rPr>
        <w:t>согласно</w:t>
      </w:r>
      <w:proofErr w:type="gramEnd"/>
      <w:r w:rsidRPr="00CC54A7">
        <w:rPr>
          <w:rFonts w:ascii="Times New Roman" w:hAnsi="Times New Roman"/>
          <w:sz w:val="28"/>
          <w:szCs w:val="28"/>
        </w:rPr>
        <w:t xml:space="preserve"> настоящей рабочей программы. Комплексная программа под общей редакцией Ю.Л. Воробьева наиболее соответствует условиям развития. В местных условиях возможно возникновение основных опасных и чрезвычайных ситуаций природного, техногенного и социального характера, которые подробно изучаются по комплексной программе. </w:t>
      </w: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 Знания, умения и </w:t>
      </w:r>
      <w:proofErr w:type="gramStart"/>
      <w:r w:rsidRPr="00CC54A7">
        <w:rPr>
          <w:rFonts w:ascii="Times New Roman" w:hAnsi="Times New Roman"/>
          <w:sz w:val="28"/>
          <w:szCs w:val="28"/>
        </w:rPr>
        <w:t>навыки, приобретаемые учащимися 5-х классов на основе этих программ играют</w:t>
      </w:r>
      <w:proofErr w:type="gramEnd"/>
      <w:r w:rsidRPr="00CC54A7">
        <w:rPr>
          <w:rFonts w:ascii="Times New Roman" w:hAnsi="Times New Roman"/>
          <w:sz w:val="28"/>
          <w:szCs w:val="28"/>
        </w:rPr>
        <w:t xml:space="preserve"> огромную роль и имеют большое значение для детей не только в настоящее время, но и в их будущей жизнедеятельности.</w:t>
      </w: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Рабочая программа направлена на выполнение двух </w:t>
      </w:r>
      <w:r w:rsidRPr="00CC54A7">
        <w:rPr>
          <w:rFonts w:ascii="Times New Roman" w:hAnsi="Times New Roman"/>
          <w:b/>
          <w:sz w:val="28"/>
          <w:szCs w:val="28"/>
        </w:rPr>
        <w:t>основных функций</w:t>
      </w:r>
      <w:r w:rsidRPr="00CC54A7">
        <w:rPr>
          <w:rFonts w:ascii="Times New Roman" w:hAnsi="Times New Roman"/>
          <w:sz w:val="28"/>
          <w:szCs w:val="28"/>
        </w:rPr>
        <w:t>:</w:t>
      </w:r>
    </w:p>
    <w:p w:rsidR="000F7C71" w:rsidRPr="00CC54A7" w:rsidRDefault="000F7C71" w:rsidP="00BE5F51">
      <w:pPr>
        <w:pStyle w:val="a5"/>
        <w:numPr>
          <w:ilvl w:val="0"/>
          <w:numId w:val="1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Информационно-методическая функция позволяет всем участникам образовательного процесса получить представление о целях, содержании, общей стратегии обучения, воспитания и развития учащихся средствами предмета «Основы безопасности жизнедеятельности».</w:t>
      </w:r>
    </w:p>
    <w:p w:rsidR="000F7C71" w:rsidRPr="00CC54A7" w:rsidRDefault="000F7C71" w:rsidP="00BE5F51">
      <w:pPr>
        <w:pStyle w:val="a5"/>
        <w:numPr>
          <w:ilvl w:val="0"/>
          <w:numId w:val="1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Организационно-планирующая функция предусматривает выделение этапов обучения, структурирование учебного материала по </w:t>
      </w:r>
      <w:r w:rsidR="00FE509E" w:rsidRPr="00CC54A7">
        <w:rPr>
          <w:rFonts w:ascii="Times New Roman" w:hAnsi="Times New Roman"/>
          <w:sz w:val="28"/>
          <w:szCs w:val="28"/>
        </w:rPr>
        <w:t>учебным разделам</w:t>
      </w:r>
      <w:r w:rsidRPr="00CC54A7">
        <w:rPr>
          <w:rFonts w:ascii="Times New Roman" w:hAnsi="Times New Roman"/>
          <w:sz w:val="28"/>
          <w:szCs w:val="28"/>
        </w:rPr>
        <w:t xml:space="preserve"> и темам с учетом межпредметных и внутрипредметных связей, логики учебного процесса и возрастных особенностей обучающихся.</w:t>
      </w:r>
    </w:p>
    <w:p w:rsidR="000F7C71" w:rsidRPr="00CC54A7" w:rsidRDefault="000F7C71" w:rsidP="007C76E0">
      <w:pPr>
        <w:tabs>
          <w:tab w:val="left" w:pos="5229"/>
        </w:tabs>
        <w:jc w:val="center"/>
        <w:rPr>
          <w:rFonts w:ascii="Times New Roman" w:hAnsi="Times New Roman"/>
          <w:b/>
          <w:sz w:val="28"/>
          <w:szCs w:val="28"/>
        </w:rPr>
      </w:pPr>
      <w:r w:rsidRPr="00CC54A7">
        <w:rPr>
          <w:rFonts w:ascii="Times New Roman" w:hAnsi="Times New Roman"/>
          <w:b/>
          <w:sz w:val="28"/>
          <w:szCs w:val="28"/>
        </w:rPr>
        <w:t>Актуальность рабочей программы</w:t>
      </w: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В современном мире опасные и чрезвычайные ситуации природного, техногенного и социального характера стали объективной реальностью в процессе жизнедеятельности каждого человека. Они несут угрозу его жизни и здоровью, наносят огромный ущерб окружающей природной среде и обществу. В настоящее время вопросы обеспечения безопасности стали одной из насущных потребностей каждого человека, общества и государства.</w:t>
      </w: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Анализ трагических последствий различных опасных и чрезвычайных ситуаций показывает, что более чем в 80% случаев причиной гибели людей является «человеческий фактор». Трагедия чаще всего происходит из-за несоблюдения человеком комплекса мер безопасности в различных жизненных ситуациях, в том числе и при угрозе совершения </w:t>
      </w:r>
      <w:r w:rsidRPr="00CC54A7">
        <w:rPr>
          <w:rFonts w:ascii="Times New Roman" w:hAnsi="Times New Roman"/>
          <w:sz w:val="28"/>
          <w:szCs w:val="28"/>
        </w:rPr>
        <w:lastRenderedPageBreak/>
        <w:t xml:space="preserve">террористического акта, пренебрежение к соблюдению норм здорового образа жизни и установленных норм безопасного поведения </w:t>
      </w:r>
      <w:r w:rsidR="00FE509E" w:rsidRPr="00CC54A7">
        <w:rPr>
          <w:rFonts w:ascii="Times New Roman" w:hAnsi="Times New Roman"/>
          <w:sz w:val="28"/>
          <w:szCs w:val="28"/>
        </w:rPr>
        <w:t>в повседневной</w:t>
      </w:r>
      <w:r w:rsidRPr="00CC54A7">
        <w:rPr>
          <w:rFonts w:ascii="Times New Roman" w:hAnsi="Times New Roman"/>
          <w:sz w:val="28"/>
          <w:szCs w:val="28"/>
        </w:rPr>
        <w:t xml:space="preserve">   жизни (безопасность </w:t>
      </w:r>
      <w:r w:rsidR="00FE509E" w:rsidRPr="00CC54A7">
        <w:rPr>
          <w:rFonts w:ascii="Times New Roman" w:hAnsi="Times New Roman"/>
          <w:sz w:val="28"/>
          <w:szCs w:val="28"/>
        </w:rPr>
        <w:t>на дорогах, пожарная безопасность</w:t>
      </w:r>
      <w:r w:rsidRPr="00CC54A7">
        <w:rPr>
          <w:rFonts w:ascii="Times New Roman" w:hAnsi="Times New Roman"/>
          <w:sz w:val="28"/>
          <w:szCs w:val="28"/>
        </w:rPr>
        <w:t>, безопасность в быту и др.).</w:t>
      </w: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По мнению специалистов МЧС России, «человеческий фактор» в настоящее время является, если не главным, то определяющим в деле обеспечения личной безопасности каждого человека и национальной безопасности России. При этом роль человека в обеспечении личной безопасности и национальной безопасности России постоянно возрастает.</w:t>
      </w: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b/>
          <w:sz w:val="28"/>
          <w:szCs w:val="28"/>
        </w:rPr>
        <w:t>Актуальность</w:t>
      </w:r>
      <w:r w:rsidRPr="00CC54A7">
        <w:rPr>
          <w:rFonts w:ascii="Times New Roman" w:hAnsi="Times New Roman"/>
          <w:sz w:val="28"/>
          <w:szCs w:val="28"/>
        </w:rPr>
        <w:t xml:space="preserve"> рабочей программы по ОБЖ заключается в том, что обстановка, складывающаяся в стране в области безопасности, настоятельно требует пересмотра системы подготовки подрастающего поколения в области безопасности жизнедеятельности на основе комплексного подхода к формированию у них современного уровня культуры безопасности. Такой подход </w:t>
      </w:r>
      <w:r w:rsidRPr="00CC54A7">
        <w:rPr>
          <w:rFonts w:ascii="Times New Roman" w:hAnsi="Times New Roman"/>
          <w:b/>
          <w:sz w:val="28"/>
          <w:szCs w:val="28"/>
        </w:rPr>
        <w:t>будет способствовать снижению отрицательного влияния человеческого фактора на безопасность жизнедеятельности личности, общества и государства от всех видов угроз</w:t>
      </w:r>
      <w:r w:rsidRPr="00CC54A7">
        <w:rPr>
          <w:rFonts w:ascii="Times New Roman" w:hAnsi="Times New Roman"/>
          <w:sz w:val="28"/>
          <w:szCs w:val="28"/>
        </w:rPr>
        <w:t>, связанных с различными опасными и чрезвычайными ситуациями, в том числе с терроризмом и т.п.</w:t>
      </w: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Настоящая рабочая </w:t>
      </w:r>
      <w:r w:rsidRPr="00CC54A7">
        <w:rPr>
          <w:rFonts w:ascii="Times New Roman" w:hAnsi="Times New Roman"/>
          <w:b/>
          <w:sz w:val="28"/>
          <w:szCs w:val="28"/>
        </w:rPr>
        <w:t>программа направлена</w:t>
      </w:r>
      <w:r w:rsidRPr="00CC54A7">
        <w:rPr>
          <w:rFonts w:ascii="Times New Roman" w:hAnsi="Times New Roman"/>
          <w:sz w:val="28"/>
          <w:szCs w:val="28"/>
        </w:rPr>
        <w:t xml:space="preserve"> на формирование и повышение современного уровня культуры безопасности учащихся 5-х классов. Под культурой безопасности жизнедеятельности следует понимать способ организации деятельности человека, представленный в системе социальных норм, убеждений, ценностей, обеспечивающих сохранение его жизни, здоровья и целостности окружающего мира. Предмет ОБЖ в 5-х классах муниципального реализует подготовку учащихся к безопасной жизнедеятельности в реальной окружающей среде – природной, техногенной и социальной. Изучение данного курса тесно связано с такими дисциплинами, как природоведение, физическая культура, </w:t>
      </w:r>
      <w:proofErr w:type="gramStart"/>
      <w:r w:rsidRPr="00CC54A7">
        <w:rPr>
          <w:rFonts w:ascii="Times New Roman" w:hAnsi="Times New Roman"/>
          <w:sz w:val="28"/>
          <w:szCs w:val="28"/>
        </w:rPr>
        <w:t>ИЗО</w:t>
      </w:r>
      <w:proofErr w:type="gramEnd"/>
      <w:r w:rsidRPr="00CC54A7">
        <w:rPr>
          <w:rFonts w:ascii="Times New Roman" w:hAnsi="Times New Roman"/>
          <w:sz w:val="28"/>
          <w:szCs w:val="28"/>
        </w:rPr>
        <w:t>, история и математика.</w:t>
      </w: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При разработке содержания данной рабочей учебной программы принималась во внимание </w:t>
      </w:r>
      <w:r w:rsidRPr="00CC54A7">
        <w:rPr>
          <w:rFonts w:ascii="Times New Roman" w:hAnsi="Times New Roman"/>
          <w:b/>
          <w:sz w:val="28"/>
          <w:szCs w:val="28"/>
        </w:rPr>
        <w:t>специфика содержания курса ОБЖ</w:t>
      </w:r>
      <w:r w:rsidRPr="00CC54A7">
        <w:rPr>
          <w:rFonts w:ascii="Times New Roman" w:hAnsi="Times New Roman"/>
          <w:sz w:val="28"/>
          <w:szCs w:val="28"/>
        </w:rPr>
        <w:t>, которая заключается в следующем:</w:t>
      </w:r>
    </w:p>
    <w:p w:rsidR="000F7C71" w:rsidRPr="00CC54A7" w:rsidRDefault="000F7C71" w:rsidP="00BE5F51">
      <w:pPr>
        <w:pStyle w:val="a5"/>
        <w:numPr>
          <w:ilvl w:val="0"/>
          <w:numId w:val="2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учет основных закономерностей развития теории безопасности;</w:t>
      </w:r>
    </w:p>
    <w:p w:rsidR="000F7C71" w:rsidRPr="00CC54A7" w:rsidRDefault="000F7C71" w:rsidP="00BE5F51">
      <w:pPr>
        <w:pStyle w:val="a5"/>
        <w:numPr>
          <w:ilvl w:val="0"/>
          <w:numId w:val="2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интегративность (проблематика курса ОБЖ охватывает многие сферы человеческой деятельности и является результатом взаимодействия разнообразных систем, направленных на сохранение жизни человека и окружающей среды);</w:t>
      </w:r>
    </w:p>
    <w:p w:rsidR="000F7C71" w:rsidRPr="00CC54A7" w:rsidRDefault="000F7C71" w:rsidP="00BE5F51">
      <w:pPr>
        <w:pStyle w:val="a5"/>
        <w:numPr>
          <w:ilvl w:val="0"/>
          <w:numId w:val="2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направленность на формирование у учащихся современного уровня культуры безопасности жизнедеятельности для снижения отрицательного влияния «человеческого фактора» на безопасность личности, общества и государства.</w:t>
      </w:r>
    </w:p>
    <w:p w:rsidR="007860DC" w:rsidRPr="007C76E0" w:rsidRDefault="000F7C71" w:rsidP="007C76E0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lastRenderedPageBreak/>
        <w:t xml:space="preserve">При разработке структуры и содержания настоящей рабочей программы учитывались такие </w:t>
      </w:r>
      <w:r w:rsidRPr="00CC54A7">
        <w:rPr>
          <w:rFonts w:ascii="Times New Roman" w:hAnsi="Times New Roman"/>
          <w:b/>
          <w:sz w:val="28"/>
          <w:szCs w:val="28"/>
        </w:rPr>
        <w:t>педагогические принципы</w:t>
      </w:r>
      <w:r w:rsidRPr="00CC54A7">
        <w:rPr>
          <w:rFonts w:ascii="Times New Roman" w:hAnsi="Times New Roman"/>
          <w:sz w:val="28"/>
          <w:szCs w:val="28"/>
        </w:rPr>
        <w:t xml:space="preserve"> организации учебно-воспитательного процесса в области безопасности жизнедеятельности как непрерывность обучения и постепенное наращивание информационной и воспитательной нагрузки учащихся с учетом их возрастных особенностей и уровня подготовки по другим школьным предметам.</w:t>
      </w:r>
    </w:p>
    <w:p w:rsidR="000F7C71" w:rsidRPr="00CC54A7" w:rsidRDefault="000F7C71" w:rsidP="007C76E0">
      <w:pPr>
        <w:tabs>
          <w:tab w:val="left" w:pos="5229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C54A7">
        <w:rPr>
          <w:rFonts w:ascii="Times New Roman" w:hAnsi="Times New Roman"/>
          <w:b/>
          <w:sz w:val="28"/>
          <w:szCs w:val="28"/>
        </w:rPr>
        <w:t>Цели и задачи рабочей программы</w:t>
      </w: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b/>
          <w:sz w:val="28"/>
          <w:szCs w:val="28"/>
        </w:rPr>
        <w:t>Целями</w:t>
      </w:r>
      <w:r w:rsidRPr="00CC54A7">
        <w:rPr>
          <w:rFonts w:ascii="Times New Roman" w:hAnsi="Times New Roman"/>
          <w:sz w:val="28"/>
          <w:szCs w:val="28"/>
        </w:rPr>
        <w:t xml:space="preserve"> основного общего образования в современных условиях являются:</w:t>
      </w:r>
    </w:p>
    <w:p w:rsidR="000F7C71" w:rsidRPr="00CC54A7" w:rsidRDefault="000F7C71" w:rsidP="00BE5F51">
      <w:pPr>
        <w:pStyle w:val="a5"/>
        <w:numPr>
          <w:ilvl w:val="0"/>
          <w:numId w:val="3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 формирование целостного представления о мире, основанного на приобретенных знаниях, умениях и способах деятельности;</w:t>
      </w:r>
    </w:p>
    <w:p w:rsidR="000F7C71" w:rsidRPr="00CC54A7" w:rsidRDefault="000F7C71" w:rsidP="00BE5F51">
      <w:pPr>
        <w:pStyle w:val="a5"/>
        <w:numPr>
          <w:ilvl w:val="0"/>
          <w:numId w:val="3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 приобретение опыта разнообразной деятельности, опыта познания и самопознания;</w:t>
      </w:r>
    </w:p>
    <w:p w:rsidR="000F7C71" w:rsidRPr="00CC54A7" w:rsidRDefault="000F7C71" w:rsidP="00BE5F51">
      <w:pPr>
        <w:pStyle w:val="a5"/>
        <w:numPr>
          <w:ilvl w:val="0"/>
          <w:numId w:val="3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 подготовка к осуществлению осознанного выбора индивидуальной образовательной траектории.</w:t>
      </w: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 Изучение тематики данной рабочей учебной программы курса ОБЖ для </w:t>
      </w:r>
      <w:r w:rsidR="00FE509E" w:rsidRPr="00CC54A7">
        <w:rPr>
          <w:rFonts w:ascii="Times New Roman" w:hAnsi="Times New Roman"/>
          <w:sz w:val="28"/>
          <w:szCs w:val="28"/>
        </w:rPr>
        <w:t>учащихся 5</w:t>
      </w:r>
      <w:r w:rsidRPr="00CC54A7">
        <w:rPr>
          <w:rFonts w:ascii="Times New Roman" w:hAnsi="Times New Roman"/>
          <w:sz w:val="28"/>
          <w:szCs w:val="28"/>
        </w:rPr>
        <w:t>-</w:t>
      </w:r>
      <w:r w:rsidR="00FE509E" w:rsidRPr="00CC54A7">
        <w:rPr>
          <w:rFonts w:ascii="Times New Roman" w:hAnsi="Times New Roman"/>
          <w:sz w:val="28"/>
          <w:szCs w:val="28"/>
        </w:rPr>
        <w:t>х классов</w:t>
      </w:r>
      <w:r w:rsidRPr="00CC54A7">
        <w:rPr>
          <w:rFonts w:ascii="Times New Roman" w:hAnsi="Times New Roman"/>
          <w:sz w:val="28"/>
          <w:szCs w:val="28"/>
        </w:rPr>
        <w:t xml:space="preserve"> направлено на </w:t>
      </w:r>
      <w:r w:rsidR="00FE509E" w:rsidRPr="00CC54A7">
        <w:rPr>
          <w:rFonts w:ascii="Times New Roman" w:hAnsi="Times New Roman"/>
          <w:sz w:val="28"/>
          <w:szCs w:val="28"/>
        </w:rPr>
        <w:t>достижение следующих</w:t>
      </w:r>
      <w:r w:rsidRPr="00CC54A7">
        <w:rPr>
          <w:rFonts w:ascii="Times New Roman" w:hAnsi="Times New Roman"/>
          <w:sz w:val="28"/>
          <w:szCs w:val="28"/>
        </w:rPr>
        <w:t xml:space="preserve"> </w:t>
      </w:r>
      <w:r w:rsidRPr="00CC54A7">
        <w:rPr>
          <w:rFonts w:ascii="Times New Roman" w:hAnsi="Times New Roman"/>
          <w:b/>
          <w:sz w:val="28"/>
          <w:szCs w:val="28"/>
        </w:rPr>
        <w:t xml:space="preserve">целей: </w:t>
      </w:r>
    </w:p>
    <w:p w:rsidR="000F7C71" w:rsidRPr="00CC54A7" w:rsidRDefault="000F7C71" w:rsidP="00BE5F51">
      <w:pPr>
        <w:pStyle w:val="a5"/>
        <w:numPr>
          <w:ilvl w:val="0"/>
          <w:numId w:val="4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Усвоение знаний:</w:t>
      </w:r>
    </w:p>
    <w:p w:rsidR="000F7C71" w:rsidRPr="00CC54A7" w:rsidRDefault="000F7C71" w:rsidP="00BE5F51">
      <w:pPr>
        <w:pStyle w:val="a5"/>
        <w:numPr>
          <w:ilvl w:val="0"/>
          <w:numId w:val="5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 об опасных и чрезвычайных ситуациях;</w:t>
      </w:r>
    </w:p>
    <w:p w:rsidR="000F7C71" w:rsidRPr="00CC54A7" w:rsidRDefault="000F7C71" w:rsidP="00BE5F51">
      <w:pPr>
        <w:pStyle w:val="a5"/>
        <w:numPr>
          <w:ilvl w:val="0"/>
          <w:numId w:val="5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 о влиянии их последствий на безопасность личности, общества и государства;</w:t>
      </w:r>
    </w:p>
    <w:p w:rsidR="000F7C71" w:rsidRPr="00CC54A7" w:rsidRDefault="000F7C71" w:rsidP="00BE5F51">
      <w:pPr>
        <w:pStyle w:val="a5"/>
        <w:numPr>
          <w:ilvl w:val="0"/>
          <w:numId w:val="5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 о государственной системе обеспечения защиты населения к действиям в условиях опасных и чрезвычайных ситуаций;</w:t>
      </w:r>
    </w:p>
    <w:p w:rsidR="000F7C71" w:rsidRPr="00CC54A7" w:rsidRDefault="000F7C71" w:rsidP="00BE5F51">
      <w:pPr>
        <w:pStyle w:val="a5"/>
        <w:numPr>
          <w:ilvl w:val="0"/>
          <w:numId w:val="5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 об организации подготовки населения к действиям в условиях опасных и чрезвычайных ситуаций;</w:t>
      </w:r>
    </w:p>
    <w:p w:rsidR="000F7C71" w:rsidRPr="00CC54A7" w:rsidRDefault="000F7C71" w:rsidP="00BE5F51">
      <w:pPr>
        <w:pStyle w:val="a5"/>
        <w:numPr>
          <w:ilvl w:val="0"/>
          <w:numId w:val="5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 о здоровом образе жизни;</w:t>
      </w:r>
    </w:p>
    <w:p w:rsidR="000F7C71" w:rsidRPr="00CC54A7" w:rsidRDefault="000F7C71" w:rsidP="00BE5F51">
      <w:pPr>
        <w:pStyle w:val="a5"/>
        <w:numPr>
          <w:ilvl w:val="0"/>
          <w:numId w:val="5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 об оказании первой медицинской помощи при неотложных состояниях;</w:t>
      </w:r>
    </w:p>
    <w:p w:rsidR="000F7C71" w:rsidRPr="00CC54A7" w:rsidRDefault="000F7C71" w:rsidP="00BE5F51">
      <w:pPr>
        <w:pStyle w:val="a5"/>
        <w:numPr>
          <w:ilvl w:val="0"/>
          <w:numId w:val="5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 о правах и обязанностях граждан в области безопасности жизнедеятельности;</w:t>
      </w:r>
    </w:p>
    <w:p w:rsidR="000F7C71" w:rsidRPr="00CC54A7" w:rsidRDefault="000F7C71" w:rsidP="00BE5F51">
      <w:pPr>
        <w:pStyle w:val="a5"/>
        <w:numPr>
          <w:ilvl w:val="0"/>
          <w:numId w:val="4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Развитие личностных, физических и духовных качеств, обеспечивающих безопасное поведение в различных опасных и чрезвычайных ситуациях природного, техногенного и социального характера;</w:t>
      </w:r>
    </w:p>
    <w:p w:rsidR="000F7C71" w:rsidRPr="00CC54A7" w:rsidRDefault="000F7C71" w:rsidP="00BE5F51">
      <w:pPr>
        <w:pStyle w:val="a5"/>
        <w:numPr>
          <w:ilvl w:val="0"/>
          <w:numId w:val="4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Формирование потребности соблюдать нормы здорового образа жизни, осознанно выполнять требования, предъявляемые к гражданину Российской Федерации в области безопасности жизнедеятельности;</w:t>
      </w:r>
    </w:p>
    <w:p w:rsidR="000F7C71" w:rsidRPr="00CC54A7" w:rsidRDefault="000F7C71" w:rsidP="00BE5F51">
      <w:pPr>
        <w:pStyle w:val="a5"/>
        <w:numPr>
          <w:ilvl w:val="0"/>
          <w:numId w:val="4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Воспитание ответственного отношения к сохранению окружающей среды, к личному здоровью как индивидуальной и общественной ценности;</w:t>
      </w:r>
    </w:p>
    <w:p w:rsidR="000F7C71" w:rsidRPr="00CC54A7" w:rsidRDefault="000F7C71" w:rsidP="00BE5F51">
      <w:pPr>
        <w:pStyle w:val="a5"/>
        <w:numPr>
          <w:ilvl w:val="0"/>
          <w:numId w:val="4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Развитие умений:</w:t>
      </w:r>
    </w:p>
    <w:p w:rsidR="000F7C71" w:rsidRPr="00CC54A7" w:rsidRDefault="000F7C71" w:rsidP="00BE5F51">
      <w:pPr>
        <w:pStyle w:val="a5"/>
        <w:numPr>
          <w:ilvl w:val="0"/>
          <w:numId w:val="6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lastRenderedPageBreak/>
        <w:t xml:space="preserve">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:rsidR="000F7C71" w:rsidRPr="00CC54A7" w:rsidRDefault="000F7C71" w:rsidP="00BE5F51">
      <w:pPr>
        <w:pStyle w:val="a5"/>
        <w:numPr>
          <w:ilvl w:val="0"/>
          <w:numId w:val="6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принимать обоснованные решения и вырабатывать план действий в конкретной опасной ситуации с учетом реально складывающейся обстановки и своих возможностей.</w:t>
      </w: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b/>
          <w:sz w:val="28"/>
          <w:szCs w:val="28"/>
        </w:rPr>
        <w:t>Общие цели</w:t>
      </w:r>
      <w:r w:rsidRPr="00CC54A7">
        <w:rPr>
          <w:rFonts w:ascii="Times New Roman" w:hAnsi="Times New Roman"/>
          <w:sz w:val="28"/>
          <w:szCs w:val="28"/>
        </w:rPr>
        <w:t xml:space="preserve"> изучения ОБЖ в 5 классе призваны способствовать:</w:t>
      </w:r>
    </w:p>
    <w:p w:rsidR="000F7C71" w:rsidRPr="00CC54A7" w:rsidRDefault="000F7C71" w:rsidP="00BE5F51">
      <w:pPr>
        <w:pStyle w:val="a5"/>
        <w:numPr>
          <w:ilvl w:val="0"/>
          <w:numId w:val="7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повышению уровня защищенности жизненно важных интересов личности, общества и государства;</w:t>
      </w:r>
    </w:p>
    <w:p w:rsidR="000F7C71" w:rsidRPr="00CC54A7" w:rsidRDefault="000F7C71" w:rsidP="00BE5F51">
      <w:pPr>
        <w:pStyle w:val="a5"/>
        <w:numPr>
          <w:ilvl w:val="0"/>
          <w:numId w:val="7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снижению отрицательного влияния человеческого фактора на безопасность личности, общества и государства;</w:t>
      </w:r>
    </w:p>
    <w:p w:rsidR="000F7C71" w:rsidRPr="00CC54A7" w:rsidRDefault="000F7C71" w:rsidP="00BE5F51">
      <w:pPr>
        <w:pStyle w:val="a5"/>
        <w:numPr>
          <w:ilvl w:val="0"/>
          <w:numId w:val="7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формированию антитеррористического поведения;</w:t>
      </w:r>
    </w:p>
    <w:p w:rsidR="000F7C71" w:rsidRPr="00CC54A7" w:rsidRDefault="000F7C71" w:rsidP="00BE5F51">
      <w:pPr>
        <w:pStyle w:val="a5"/>
        <w:numPr>
          <w:ilvl w:val="0"/>
          <w:numId w:val="7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формированию отрицательного отношения к приему психоактивных веществ, в том числе наркотиков;</w:t>
      </w:r>
    </w:p>
    <w:p w:rsidR="000F7C71" w:rsidRPr="00CC54A7" w:rsidRDefault="000F7C71" w:rsidP="00BE5F51">
      <w:pPr>
        <w:pStyle w:val="a5"/>
        <w:numPr>
          <w:ilvl w:val="0"/>
          <w:numId w:val="7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обеспечению профилактики асоциального поведения учащихся.</w:t>
      </w: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Достижение этих целей обеспечивается решением таких </w:t>
      </w:r>
      <w:r w:rsidRPr="00CC54A7">
        <w:rPr>
          <w:rFonts w:ascii="Times New Roman" w:hAnsi="Times New Roman"/>
          <w:b/>
          <w:sz w:val="28"/>
          <w:szCs w:val="28"/>
        </w:rPr>
        <w:t>учебных задач</w:t>
      </w:r>
      <w:r w:rsidRPr="00CC54A7">
        <w:rPr>
          <w:rFonts w:ascii="Times New Roman" w:hAnsi="Times New Roman"/>
          <w:sz w:val="28"/>
          <w:szCs w:val="28"/>
        </w:rPr>
        <w:t xml:space="preserve"> в 5 классе:</w:t>
      </w:r>
    </w:p>
    <w:p w:rsidR="000F7C71" w:rsidRPr="00CC54A7" w:rsidRDefault="000F7C71" w:rsidP="00BE5F51">
      <w:pPr>
        <w:pStyle w:val="a5"/>
        <w:numPr>
          <w:ilvl w:val="0"/>
          <w:numId w:val="8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формирование у учащихся современного уровня культуры безопасности жизнедеятельности;</w:t>
      </w:r>
    </w:p>
    <w:p w:rsidR="000F7C71" w:rsidRPr="00CC54A7" w:rsidRDefault="000F7C71" w:rsidP="00BE5F51">
      <w:pPr>
        <w:pStyle w:val="a5"/>
        <w:numPr>
          <w:ilvl w:val="0"/>
          <w:numId w:val="8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формирование индивидуальной системы здорового образа жизни;</w:t>
      </w:r>
    </w:p>
    <w:p w:rsidR="000F7C71" w:rsidRPr="00CC54A7" w:rsidRDefault="000F7C71" w:rsidP="00BE5F51">
      <w:pPr>
        <w:pStyle w:val="a5"/>
        <w:numPr>
          <w:ilvl w:val="0"/>
          <w:numId w:val="8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воспитание антитеррористического поведения и отрицательного отношения к психоактивным веществам и асоциальному поведению;</w:t>
      </w:r>
    </w:p>
    <w:p w:rsidR="000F7C71" w:rsidRPr="00CC54A7" w:rsidRDefault="000F7C71" w:rsidP="00BE5F51">
      <w:pPr>
        <w:pStyle w:val="a5"/>
        <w:numPr>
          <w:ilvl w:val="0"/>
          <w:numId w:val="8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формирование у учащихся научных представлений о принципах и путях снижения фактора риска в деятельности человека и общества:</w:t>
      </w:r>
    </w:p>
    <w:p w:rsidR="000F7C71" w:rsidRPr="00CC54A7" w:rsidRDefault="000F7C71" w:rsidP="00BE5F51">
      <w:pPr>
        <w:pStyle w:val="a5"/>
        <w:numPr>
          <w:ilvl w:val="0"/>
          <w:numId w:val="8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выработка умений предвидеть опасные и чрезвычайные ситуации природного, техногенного и социального характера и адекватно противодействовать им;</w:t>
      </w:r>
    </w:p>
    <w:p w:rsidR="000F7C71" w:rsidRPr="00CC54A7" w:rsidRDefault="000F7C71" w:rsidP="00BE5F51">
      <w:pPr>
        <w:pStyle w:val="a5"/>
        <w:numPr>
          <w:ilvl w:val="0"/>
          <w:numId w:val="8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формирование у учащихся модели безопасного поведения в условиях повседневной жизни и в различных опасных и чрезвычайных ситуациях, а также развитие способностей оценивать опасные ситуации, принимать верные решения и действовать безопасно с учетом своих возможностей.</w:t>
      </w:r>
    </w:p>
    <w:p w:rsidR="000F7C71" w:rsidRPr="00CC54A7" w:rsidRDefault="00A848DB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0F7C71" w:rsidRPr="00CC54A7">
        <w:rPr>
          <w:rFonts w:ascii="Times New Roman" w:hAnsi="Times New Roman"/>
          <w:sz w:val="28"/>
          <w:szCs w:val="28"/>
        </w:rPr>
        <w:t xml:space="preserve">абочая программа курса ОБЖ для </w:t>
      </w:r>
      <w:r w:rsidR="00FE509E" w:rsidRPr="00CC54A7">
        <w:rPr>
          <w:rFonts w:ascii="Times New Roman" w:hAnsi="Times New Roman"/>
          <w:sz w:val="28"/>
          <w:szCs w:val="28"/>
        </w:rPr>
        <w:t>учащихся 5</w:t>
      </w:r>
      <w:r w:rsidR="000F7C71" w:rsidRPr="00CC54A7">
        <w:rPr>
          <w:rFonts w:ascii="Times New Roman" w:hAnsi="Times New Roman"/>
          <w:sz w:val="28"/>
          <w:szCs w:val="28"/>
        </w:rPr>
        <w:t>-</w:t>
      </w:r>
      <w:r w:rsidR="00FE509E" w:rsidRPr="00CC54A7">
        <w:rPr>
          <w:rFonts w:ascii="Times New Roman" w:hAnsi="Times New Roman"/>
          <w:sz w:val="28"/>
          <w:szCs w:val="28"/>
        </w:rPr>
        <w:t>х классов</w:t>
      </w:r>
      <w:r w:rsidR="000F7C71" w:rsidRPr="00CC54A7">
        <w:rPr>
          <w:rFonts w:ascii="Times New Roman" w:hAnsi="Times New Roman"/>
          <w:sz w:val="28"/>
          <w:szCs w:val="28"/>
        </w:rPr>
        <w:t xml:space="preserve"> рассчитана на </w:t>
      </w:r>
      <w:r w:rsidR="000F7C71" w:rsidRPr="00CC54A7">
        <w:rPr>
          <w:rFonts w:ascii="Times New Roman" w:hAnsi="Times New Roman"/>
          <w:b/>
          <w:sz w:val="28"/>
          <w:szCs w:val="28"/>
        </w:rPr>
        <w:t xml:space="preserve">35 часов учебного времени в год (количество учебных часов в неделю – 1). </w:t>
      </w:r>
    </w:p>
    <w:p w:rsidR="000F7C71" w:rsidRPr="00CC54A7" w:rsidRDefault="000F7C71" w:rsidP="000F7C71">
      <w:pPr>
        <w:tabs>
          <w:tab w:val="left" w:pos="5229"/>
        </w:tabs>
        <w:rPr>
          <w:rFonts w:ascii="Times New Roman" w:hAnsi="Times New Roman"/>
          <w:b/>
          <w:sz w:val="28"/>
          <w:szCs w:val="28"/>
        </w:rPr>
      </w:pPr>
    </w:p>
    <w:p w:rsidR="007C76E0" w:rsidRDefault="007C76E0" w:rsidP="000F7C71">
      <w:pPr>
        <w:tabs>
          <w:tab w:val="left" w:pos="5229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7C76E0" w:rsidRDefault="007C76E0" w:rsidP="000F7C71">
      <w:pPr>
        <w:tabs>
          <w:tab w:val="left" w:pos="5229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7C76E0" w:rsidRDefault="007C76E0" w:rsidP="000F7C71">
      <w:pPr>
        <w:tabs>
          <w:tab w:val="left" w:pos="5229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0F7C71" w:rsidRPr="00CC54A7" w:rsidRDefault="000F7C71" w:rsidP="007C76E0">
      <w:pPr>
        <w:tabs>
          <w:tab w:val="left" w:pos="5229"/>
        </w:tabs>
        <w:jc w:val="center"/>
        <w:rPr>
          <w:rFonts w:ascii="Times New Roman" w:hAnsi="Times New Roman"/>
          <w:b/>
          <w:sz w:val="28"/>
          <w:szCs w:val="28"/>
        </w:rPr>
      </w:pPr>
      <w:r w:rsidRPr="00CC54A7">
        <w:rPr>
          <w:rFonts w:ascii="Times New Roman" w:hAnsi="Times New Roman"/>
          <w:b/>
          <w:sz w:val="28"/>
          <w:szCs w:val="28"/>
        </w:rPr>
        <w:lastRenderedPageBreak/>
        <w:t>Системы обучения и формы реализации рабочей программы</w:t>
      </w: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В мировой практике в разные исторические периоды появились и до сих пор взаимодействуют между собой несколько </w:t>
      </w:r>
      <w:r w:rsidRPr="00CC54A7">
        <w:rPr>
          <w:rFonts w:ascii="Times New Roman" w:hAnsi="Times New Roman"/>
          <w:b/>
          <w:sz w:val="28"/>
          <w:szCs w:val="28"/>
        </w:rPr>
        <w:t>систем обучения</w:t>
      </w:r>
      <w:r w:rsidRPr="00CC54A7">
        <w:rPr>
          <w:rFonts w:ascii="Times New Roman" w:hAnsi="Times New Roman"/>
          <w:sz w:val="28"/>
          <w:szCs w:val="28"/>
        </w:rPr>
        <w:t>. Некоторые из них будут эффективными при реализации настоящей рабочей программы:</w:t>
      </w:r>
    </w:p>
    <w:p w:rsidR="000F7C71" w:rsidRPr="00CC54A7" w:rsidRDefault="000F7C71" w:rsidP="00BE5F51">
      <w:pPr>
        <w:pStyle w:val="a5"/>
        <w:numPr>
          <w:ilvl w:val="0"/>
          <w:numId w:val="9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классно-урочная;</w:t>
      </w:r>
    </w:p>
    <w:p w:rsidR="000F7C71" w:rsidRPr="00CC54A7" w:rsidRDefault="000F7C71" w:rsidP="00BE5F51">
      <w:pPr>
        <w:pStyle w:val="a5"/>
        <w:numPr>
          <w:ilvl w:val="0"/>
          <w:numId w:val="9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практическая;</w:t>
      </w:r>
    </w:p>
    <w:p w:rsidR="000F7C71" w:rsidRPr="00CC54A7" w:rsidRDefault="000F7C71" w:rsidP="00BE5F51">
      <w:pPr>
        <w:pStyle w:val="a5"/>
        <w:numPr>
          <w:ilvl w:val="0"/>
          <w:numId w:val="9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бригадно-групповая;</w:t>
      </w:r>
    </w:p>
    <w:p w:rsidR="000F7C71" w:rsidRPr="00CC54A7" w:rsidRDefault="000F7C71" w:rsidP="00BE5F51">
      <w:pPr>
        <w:pStyle w:val="a5"/>
        <w:numPr>
          <w:ilvl w:val="0"/>
          <w:numId w:val="9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индивидуальная;</w:t>
      </w:r>
    </w:p>
    <w:p w:rsidR="000F7C71" w:rsidRPr="00CC54A7" w:rsidRDefault="000F7C71" w:rsidP="00BE5F51">
      <w:pPr>
        <w:pStyle w:val="a5"/>
        <w:numPr>
          <w:ilvl w:val="0"/>
          <w:numId w:val="9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система интенсивного (ускоренного) обучения;</w:t>
      </w:r>
    </w:p>
    <w:p w:rsidR="000F7C71" w:rsidRPr="00CC54A7" w:rsidRDefault="000F7C71" w:rsidP="00BE5F51">
      <w:pPr>
        <w:pStyle w:val="a5"/>
        <w:numPr>
          <w:ilvl w:val="0"/>
          <w:numId w:val="9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система разноуровневого обучения и др.</w:t>
      </w: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b/>
          <w:sz w:val="28"/>
          <w:szCs w:val="28"/>
        </w:rPr>
        <w:t>Формами реализации образовательного процесса</w:t>
      </w:r>
      <w:r w:rsidRPr="00CC54A7">
        <w:rPr>
          <w:rFonts w:ascii="Times New Roman" w:hAnsi="Times New Roman"/>
          <w:sz w:val="28"/>
          <w:szCs w:val="28"/>
        </w:rPr>
        <w:t xml:space="preserve"> рабочей программы курса ОБЖ для </w:t>
      </w:r>
      <w:r w:rsidR="00FE509E" w:rsidRPr="00CC54A7">
        <w:rPr>
          <w:rFonts w:ascii="Times New Roman" w:hAnsi="Times New Roman"/>
          <w:sz w:val="28"/>
          <w:szCs w:val="28"/>
        </w:rPr>
        <w:t>учащихся 5</w:t>
      </w:r>
      <w:r w:rsidRPr="00CC54A7">
        <w:rPr>
          <w:rFonts w:ascii="Times New Roman" w:hAnsi="Times New Roman"/>
          <w:sz w:val="28"/>
          <w:szCs w:val="28"/>
        </w:rPr>
        <w:t>-</w:t>
      </w:r>
      <w:r w:rsidR="00FE509E" w:rsidRPr="00CC54A7">
        <w:rPr>
          <w:rFonts w:ascii="Times New Roman" w:hAnsi="Times New Roman"/>
          <w:sz w:val="28"/>
          <w:szCs w:val="28"/>
        </w:rPr>
        <w:t>х классов</w:t>
      </w:r>
      <w:r w:rsidRPr="00CC54A7">
        <w:rPr>
          <w:rFonts w:ascii="Times New Roman" w:hAnsi="Times New Roman"/>
          <w:sz w:val="28"/>
          <w:szCs w:val="28"/>
        </w:rPr>
        <w:t xml:space="preserve"> могут быть традиционные и нетрадиционные формы. Например, эффективны будут следующие формы:</w:t>
      </w:r>
    </w:p>
    <w:p w:rsidR="000F7C71" w:rsidRPr="00CC54A7" w:rsidRDefault="000F7C71" w:rsidP="00BE5F51">
      <w:pPr>
        <w:pStyle w:val="a5"/>
        <w:numPr>
          <w:ilvl w:val="0"/>
          <w:numId w:val="10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урок (45 минут) — основная форма обучения в школе;</w:t>
      </w:r>
    </w:p>
    <w:p w:rsidR="000F7C71" w:rsidRPr="00CC54A7" w:rsidRDefault="000F7C71" w:rsidP="00BE5F51">
      <w:pPr>
        <w:pStyle w:val="a5"/>
        <w:numPr>
          <w:ilvl w:val="0"/>
          <w:numId w:val="10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обобщающие уроки;</w:t>
      </w:r>
    </w:p>
    <w:p w:rsidR="000F7C71" w:rsidRPr="00CC54A7" w:rsidRDefault="000F7C71" w:rsidP="00BE5F51">
      <w:pPr>
        <w:pStyle w:val="a5"/>
        <w:numPr>
          <w:ilvl w:val="0"/>
          <w:numId w:val="10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урок-лекция;</w:t>
      </w:r>
    </w:p>
    <w:p w:rsidR="000F7C71" w:rsidRPr="00CC54A7" w:rsidRDefault="000F7C71" w:rsidP="00BE5F51">
      <w:pPr>
        <w:pStyle w:val="a5"/>
        <w:numPr>
          <w:ilvl w:val="0"/>
          <w:numId w:val="10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практическое занятие с применением приборов, техники, аппаратуры, опыта;                           </w:t>
      </w:r>
    </w:p>
    <w:p w:rsidR="000F7C71" w:rsidRPr="00CC54A7" w:rsidRDefault="000F7C71" w:rsidP="00BE5F51">
      <w:pPr>
        <w:pStyle w:val="a5"/>
        <w:numPr>
          <w:ilvl w:val="0"/>
          <w:numId w:val="10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учебная экскурсия на природу, предприятие и пр.              </w:t>
      </w:r>
    </w:p>
    <w:p w:rsidR="000F7C71" w:rsidRPr="00CC54A7" w:rsidRDefault="000F7C71" w:rsidP="00BE5F51">
      <w:pPr>
        <w:pStyle w:val="a5"/>
        <w:numPr>
          <w:ilvl w:val="0"/>
          <w:numId w:val="10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парные, групповые и бригадные формы;</w:t>
      </w:r>
    </w:p>
    <w:p w:rsidR="000F7C71" w:rsidRPr="00CC54A7" w:rsidRDefault="000F7C71" w:rsidP="00BE5F51">
      <w:pPr>
        <w:pStyle w:val="a5"/>
        <w:numPr>
          <w:ilvl w:val="0"/>
          <w:numId w:val="10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индивидуальные консультации с учителем по отдельным учебным темам или вопросам, проводимые по инициативе учителя или по просьбе учащихся (их родителей) в школе;</w:t>
      </w:r>
    </w:p>
    <w:p w:rsidR="000F7C71" w:rsidRPr="00CC54A7" w:rsidRDefault="000F7C71" w:rsidP="00BE5F51">
      <w:pPr>
        <w:pStyle w:val="a5"/>
        <w:numPr>
          <w:ilvl w:val="0"/>
          <w:numId w:val="10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беседы;</w:t>
      </w:r>
    </w:p>
    <w:p w:rsidR="000F7C71" w:rsidRPr="00CC54A7" w:rsidRDefault="000F7C71" w:rsidP="00BE5F51">
      <w:pPr>
        <w:pStyle w:val="a5"/>
        <w:numPr>
          <w:ilvl w:val="0"/>
          <w:numId w:val="10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диспуты;</w:t>
      </w:r>
    </w:p>
    <w:p w:rsidR="000F7C71" w:rsidRPr="00CC54A7" w:rsidRDefault="000F7C71" w:rsidP="00BE5F51">
      <w:pPr>
        <w:pStyle w:val="a5"/>
        <w:numPr>
          <w:ilvl w:val="0"/>
          <w:numId w:val="10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выполнение внеурочных (домашних) заданий;</w:t>
      </w:r>
    </w:p>
    <w:p w:rsidR="000F7C71" w:rsidRPr="00CC54A7" w:rsidRDefault="000F7C71" w:rsidP="00BE5F51">
      <w:pPr>
        <w:pStyle w:val="a5"/>
        <w:numPr>
          <w:ilvl w:val="0"/>
          <w:numId w:val="10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предметные недели;</w:t>
      </w:r>
    </w:p>
    <w:p w:rsidR="000F7C71" w:rsidRPr="00CC54A7" w:rsidRDefault="000F7C71" w:rsidP="00BE5F51">
      <w:pPr>
        <w:pStyle w:val="a5"/>
        <w:numPr>
          <w:ilvl w:val="0"/>
          <w:numId w:val="10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олимпиады.           </w:t>
      </w: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Формы организации </w:t>
      </w:r>
      <w:proofErr w:type="gramStart"/>
      <w:r w:rsidRPr="00CC54A7">
        <w:rPr>
          <w:rFonts w:ascii="Times New Roman" w:hAnsi="Times New Roman"/>
          <w:sz w:val="28"/>
          <w:szCs w:val="28"/>
        </w:rPr>
        <w:t>обучения по</w:t>
      </w:r>
      <w:proofErr w:type="gramEnd"/>
      <w:r w:rsidRPr="00CC54A7">
        <w:rPr>
          <w:rFonts w:ascii="Times New Roman" w:hAnsi="Times New Roman"/>
          <w:sz w:val="28"/>
          <w:szCs w:val="28"/>
        </w:rPr>
        <w:t xml:space="preserve"> рабочей программе курса ОБЖ для </w:t>
      </w:r>
      <w:r w:rsidR="00FE509E" w:rsidRPr="00CC54A7">
        <w:rPr>
          <w:rFonts w:ascii="Times New Roman" w:hAnsi="Times New Roman"/>
          <w:sz w:val="28"/>
          <w:szCs w:val="28"/>
        </w:rPr>
        <w:t>учащихся 5</w:t>
      </w:r>
      <w:r w:rsidRPr="00CC54A7">
        <w:rPr>
          <w:rFonts w:ascii="Times New Roman" w:hAnsi="Times New Roman"/>
          <w:sz w:val="28"/>
          <w:szCs w:val="28"/>
        </w:rPr>
        <w:t>-</w:t>
      </w:r>
      <w:r w:rsidR="00FE509E" w:rsidRPr="00CC54A7">
        <w:rPr>
          <w:rFonts w:ascii="Times New Roman" w:hAnsi="Times New Roman"/>
          <w:sz w:val="28"/>
          <w:szCs w:val="28"/>
        </w:rPr>
        <w:t>х классов</w:t>
      </w:r>
      <w:r w:rsidRPr="00CC54A7">
        <w:rPr>
          <w:rFonts w:ascii="Times New Roman" w:hAnsi="Times New Roman"/>
          <w:sz w:val="28"/>
          <w:szCs w:val="28"/>
        </w:rPr>
        <w:t xml:space="preserve"> выделяют </w:t>
      </w:r>
      <w:r w:rsidRPr="00CC54A7">
        <w:rPr>
          <w:rFonts w:ascii="Times New Roman" w:hAnsi="Times New Roman"/>
          <w:b/>
          <w:sz w:val="28"/>
          <w:szCs w:val="28"/>
        </w:rPr>
        <w:t>следующие функции</w:t>
      </w:r>
      <w:r w:rsidRPr="00CC54A7">
        <w:rPr>
          <w:rFonts w:ascii="Times New Roman" w:hAnsi="Times New Roman"/>
          <w:sz w:val="28"/>
          <w:szCs w:val="28"/>
        </w:rPr>
        <w:t>:</w:t>
      </w:r>
    </w:p>
    <w:p w:rsidR="000F7C71" w:rsidRPr="00CC54A7" w:rsidRDefault="000F7C71" w:rsidP="00BE5F51">
      <w:pPr>
        <w:pStyle w:val="a5"/>
        <w:numPr>
          <w:ilvl w:val="0"/>
          <w:numId w:val="11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обучающе-образовательная;</w:t>
      </w:r>
    </w:p>
    <w:p w:rsidR="000F7C71" w:rsidRPr="00CC54A7" w:rsidRDefault="000F7C71" w:rsidP="00BE5F51">
      <w:pPr>
        <w:pStyle w:val="a5"/>
        <w:numPr>
          <w:ilvl w:val="0"/>
          <w:numId w:val="11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воспитательная;</w:t>
      </w:r>
    </w:p>
    <w:p w:rsidR="000F7C71" w:rsidRPr="00CC54A7" w:rsidRDefault="000F7C71" w:rsidP="00BE5F51">
      <w:pPr>
        <w:pStyle w:val="a5"/>
        <w:numPr>
          <w:ilvl w:val="0"/>
          <w:numId w:val="11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организационная;</w:t>
      </w:r>
    </w:p>
    <w:p w:rsidR="000F7C71" w:rsidRPr="00CC54A7" w:rsidRDefault="000F7C71" w:rsidP="00BE5F51">
      <w:pPr>
        <w:pStyle w:val="a5"/>
        <w:numPr>
          <w:ilvl w:val="0"/>
          <w:numId w:val="11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lastRenderedPageBreak/>
        <w:t>психологическая;</w:t>
      </w:r>
    </w:p>
    <w:p w:rsidR="000F7C71" w:rsidRPr="00CC54A7" w:rsidRDefault="000F7C71" w:rsidP="00BE5F51">
      <w:pPr>
        <w:pStyle w:val="a5"/>
        <w:numPr>
          <w:ilvl w:val="0"/>
          <w:numId w:val="11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развивающая;</w:t>
      </w:r>
    </w:p>
    <w:p w:rsidR="000F7C71" w:rsidRPr="00CC54A7" w:rsidRDefault="000F7C71" w:rsidP="00BE5F51">
      <w:pPr>
        <w:pStyle w:val="a5"/>
        <w:numPr>
          <w:ilvl w:val="0"/>
          <w:numId w:val="11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интегрирующе-дифференцирующая;</w:t>
      </w:r>
    </w:p>
    <w:p w:rsidR="000F7C71" w:rsidRPr="00CC54A7" w:rsidRDefault="000F7C71" w:rsidP="00BE5F51">
      <w:pPr>
        <w:pStyle w:val="a5"/>
        <w:numPr>
          <w:ilvl w:val="0"/>
          <w:numId w:val="11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систематизирующая и структурирующая;</w:t>
      </w:r>
    </w:p>
    <w:p w:rsidR="000F7C71" w:rsidRPr="00CC54A7" w:rsidRDefault="000F7C71" w:rsidP="00BE5F51">
      <w:pPr>
        <w:pStyle w:val="a5"/>
        <w:numPr>
          <w:ilvl w:val="0"/>
          <w:numId w:val="11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комплексирующая и координирующая;</w:t>
      </w:r>
    </w:p>
    <w:p w:rsidR="000F7C71" w:rsidRPr="00CC54A7" w:rsidRDefault="000F7C71" w:rsidP="00BE5F51">
      <w:pPr>
        <w:pStyle w:val="a5"/>
        <w:numPr>
          <w:ilvl w:val="0"/>
          <w:numId w:val="11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стимулирующая.</w:t>
      </w: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F7C71" w:rsidRPr="007C76E0" w:rsidRDefault="000F7C71" w:rsidP="007C76E0">
      <w:pPr>
        <w:tabs>
          <w:tab w:val="left" w:pos="5229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C54A7">
        <w:rPr>
          <w:rFonts w:ascii="Times New Roman" w:hAnsi="Times New Roman"/>
          <w:b/>
          <w:sz w:val="28"/>
          <w:szCs w:val="28"/>
        </w:rPr>
        <w:t>Общие требования программы</w:t>
      </w: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Настоящая рабочая программа направлена на соблюдение </w:t>
      </w:r>
      <w:r w:rsidRPr="00CC54A7">
        <w:rPr>
          <w:rFonts w:ascii="Times New Roman" w:hAnsi="Times New Roman"/>
          <w:b/>
          <w:sz w:val="28"/>
          <w:szCs w:val="28"/>
        </w:rPr>
        <w:t>общих требований</w:t>
      </w:r>
      <w:r w:rsidRPr="00CC54A7">
        <w:rPr>
          <w:rFonts w:ascii="Times New Roman" w:hAnsi="Times New Roman"/>
          <w:sz w:val="28"/>
          <w:szCs w:val="28"/>
        </w:rPr>
        <w:t>, которым должен соответствовать современный качественный урок:</w:t>
      </w: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1. Использование новейших достижений науки, передовой педагогической практики, построение уроков на основе закономерностей учебно-воспитательного процесса.</w:t>
      </w: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2. Реализация на уроке в оптимальном соотношении всех дидактических принципов и правил.</w:t>
      </w: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3. Обеспечение надлежащих условий для продуктивной познавательной деятельности учащихся с учётом их интересов, наклонностей и потребностей.</w:t>
      </w: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4. Установление осознаваемых учащимися межпредметных связей.</w:t>
      </w: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5. Связь с ранее изученными знаниями и умениями, опора на достигнутый уровень развития учащихся.</w:t>
      </w: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6. Мотивация и активизация развития всех сфер личности.</w:t>
      </w: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7. Логичность и эмоциональность всех этапов учебно-воспитательной деятельности.</w:t>
      </w: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8. Эффективное использование педагогических средств.</w:t>
      </w: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9. Связь с жизнью, педагогической деятельностью, личным опытом учащихся.</w:t>
      </w: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10. Формирование практически необходимых знаний, умений, навыков, рациональных приёмов мышления и деятельности.</w:t>
      </w: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11. Формирование умения учиться, потребности постоянно пополнять объём знаний.</w:t>
      </w: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12.Тщательная диагностика, прогнозирование, проектирование и планирование каждого урока.</w:t>
      </w:r>
    </w:p>
    <w:p w:rsidR="000F7C71" w:rsidRPr="00CC54A7" w:rsidRDefault="000F7C71" w:rsidP="000F7C71">
      <w:pPr>
        <w:tabs>
          <w:tab w:val="left" w:pos="5229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C76E0" w:rsidRDefault="007C76E0" w:rsidP="000F7C71">
      <w:pPr>
        <w:tabs>
          <w:tab w:val="left" w:pos="5229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C76E0" w:rsidRDefault="007C76E0" w:rsidP="000F7C71">
      <w:pPr>
        <w:tabs>
          <w:tab w:val="left" w:pos="5229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C76E0" w:rsidRDefault="007C76E0" w:rsidP="000F7C71">
      <w:pPr>
        <w:tabs>
          <w:tab w:val="left" w:pos="5229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F7C71" w:rsidRPr="00CC54A7" w:rsidRDefault="000F7C71" w:rsidP="007C76E0">
      <w:pPr>
        <w:tabs>
          <w:tab w:val="left" w:pos="5229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C54A7">
        <w:rPr>
          <w:rFonts w:ascii="Times New Roman" w:hAnsi="Times New Roman"/>
          <w:b/>
          <w:sz w:val="28"/>
          <w:szCs w:val="28"/>
        </w:rPr>
        <w:lastRenderedPageBreak/>
        <w:t>Технологии обучения</w:t>
      </w: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С внедрением в учебно-воспитательный процесс современных </w:t>
      </w:r>
      <w:r w:rsidRPr="00CC54A7">
        <w:rPr>
          <w:rFonts w:ascii="Times New Roman" w:hAnsi="Times New Roman"/>
          <w:b/>
          <w:sz w:val="28"/>
          <w:szCs w:val="28"/>
        </w:rPr>
        <w:t>технологий</w:t>
      </w:r>
      <w:r w:rsidRPr="00CC54A7">
        <w:rPr>
          <w:rFonts w:ascii="Times New Roman" w:hAnsi="Times New Roman"/>
          <w:sz w:val="28"/>
          <w:szCs w:val="28"/>
        </w:rPr>
        <w:t xml:space="preserve"> </w:t>
      </w:r>
      <w:r w:rsidR="00FE509E" w:rsidRPr="00CC54A7">
        <w:rPr>
          <w:rFonts w:ascii="Times New Roman" w:hAnsi="Times New Roman"/>
          <w:sz w:val="28"/>
          <w:szCs w:val="28"/>
        </w:rPr>
        <w:t>учитель все</w:t>
      </w:r>
      <w:r w:rsidRPr="00CC54A7">
        <w:rPr>
          <w:rFonts w:ascii="Times New Roman" w:hAnsi="Times New Roman"/>
          <w:sz w:val="28"/>
          <w:szCs w:val="28"/>
        </w:rPr>
        <w:t xml:space="preserve"> более осваивает функции консультанта, советчика, воспитателя. Это требует от него специальной психолого-педагогической подготовки, так как в профессиональной деятельности учителя реализуются не только специальные, предметные знания, но и современные знания в области педагогики и психологии, технологии обучения и воспитания. На этой базе формируется готовность к восприятию, оценке и реализации педагогических инноваций. В понимании сущности инновационных процессов в образовании лежат две важнейшие проблемы педагогики — проблема изучения, обобщения и распространения передового педагогического опыта и проблема внедрения достижений психолого-педагогической науки в практику. Необходимость в инновационной направленности педагогической деятельности в современных условиях развития общества, культуры и образования определяется рядом обстоятельств.</w:t>
      </w: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Во-первых, происходящие социально-экономические преобразования обусловили необходимость коренного обновления системы образования, методологии и технологии организации учебно-воспитательного процесса. Инновационная направленность деятельности учителя, включающая в себя создание, освоение и использование педагогических новшеств, выступает средством обновления образовательной политики.</w:t>
      </w: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Во-вторых, усиление гуманитаризации содержания образования, непрерывное изменение объема требуют постоянного поиска новых организационных форм обучения. </w:t>
      </w: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В-третьих, изменение характера отношения учителя к самому факту освоения и применения педагогических новшеств. Если раньше инновационная деятельность сводилась в основном к использованию рекомендованных сверху новшеств, то сейчас она приобретает все более избирательный, исследовательский характер.</w:t>
      </w: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Структурные компоненты программы представлены в двух учебных разделах, охватывающих весь объем содержания, определенный для основной школы в области безопасности жизнедеятельности.</w:t>
      </w:r>
    </w:p>
    <w:p w:rsidR="00BD0717" w:rsidRPr="00CC54A7" w:rsidRDefault="00BD0717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F7C71" w:rsidRPr="00415B41" w:rsidRDefault="000F7C71" w:rsidP="00415B41">
      <w:pPr>
        <w:jc w:val="center"/>
        <w:rPr>
          <w:rFonts w:ascii="Times New Roman" w:hAnsi="Times New Roman"/>
          <w:b/>
          <w:sz w:val="28"/>
          <w:szCs w:val="28"/>
        </w:rPr>
      </w:pPr>
      <w:r w:rsidRPr="00415B41">
        <w:rPr>
          <w:rFonts w:ascii="Times New Roman" w:hAnsi="Times New Roman"/>
          <w:b/>
          <w:sz w:val="28"/>
          <w:szCs w:val="28"/>
        </w:rPr>
        <w:t xml:space="preserve">Раздел </w:t>
      </w:r>
      <w:r w:rsidRPr="00415B41">
        <w:rPr>
          <w:rFonts w:ascii="Times New Roman" w:hAnsi="Times New Roman"/>
          <w:b/>
          <w:sz w:val="28"/>
          <w:szCs w:val="28"/>
          <w:lang w:val="en-US"/>
        </w:rPr>
        <w:t>I</w:t>
      </w:r>
      <w:r w:rsidRPr="00415B41">
        <w:rPr>
          <w:rFonts w:ascii="Times New Roman" w:hAnsi="Times New Roman"/>
          <w:b/>
          <w:sz w:val="28"/>
          <w:szCs w:val="28"/>
        </w:rPr>
        <w:t>. ЛИЧНАЯ БЕЗОПАСНОСТЬ В ПОВСЕДНЕВНОЙ ЖИЗНИ</w:t>
      </w:r>
    </w:p>
    <w:p w:rsidR="000F7C71" w:rsidRPr="00CC54A7" w:rsidRDefault="000F7C71" w:rsidP="000F7C71">
      <w:pPr>
        <w:tabs>
          <w:tab w:val="left" w:pos="5229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C54A7">
        <w:rPr>
          <w:rFonts w:ascii="Times New Roman" w:hAnsi="Times New Roman"/>
          <w:sz w:val="28"/>
          <w:szCs w:val="28"/>
        </w:rPr>
        <w:t>Обеспечивает формирование у обучаемых комплексной безопасности жизнедеятельности в повседневной жизни и в различных опасных и чрезвычайных ситуациях.</w:t>
      </w:r>
      <w:proofErr w:type="gramEnd"/>
    </w:p>
    <w:p w:rsidR="000F7C71" w:rsidRPr="00CC54A7" w:rsidRDefault="000F7C71" w:rsidP="000F7C71">
      <w:pPr>
        <w:tabs>
          <w:tab w:val="left" w:pos="5229"/>
        </w:tabs>
        <w:ind w:firstLine="709"/>
        <w:jc w:val="center"/>
        <w:rPr>
          <w:rFonts w:ascii="Times New Roman" w:hAnsi="Times New Roman"/>
          <w:i/>
          <w:sz w:val="28"/>
          <w:szCs w:val="28"/>
        </w:rPr>
      </w:pPr>
    </w:p>
    <w:p w:rsidR="00B44A18" w:rsidRDefault="00B44A18" w:rsidP="00415B41">
      <w:pPr>
        <w:jc w:val="center"/>
        <w:rPr>
          <w:rFonts w:ascii="Times New Roman" w:hAnsi="Times New Roman"/>
          <w:b/>
          <w:sz w:val="28"/>
          <w:szCs w:val="28"/>
        </w:rPr>
      </w:pPr>
    </w:p>
    <w:p w:rsidR="00B44A18" w:rsidRDefault="00B44A18" w:rsidP="00415B41">
      <w:pPr>
        <w:jc w:val="center"/>
        <w:rPr>
          <w:rFonts w:ascii="Times New Roman" w:hAnsi="Times New Roman"/>
          <w:b/>
          <w:sz w:val="28"/>
          <w:szCs w:val="28"/>
        </w:rPr>
      </w:pPr>
    </w:p>
    <w:p w:rsidR="000F7C71" w:rsidRPr="00415B41" w:rsidRDefault="000F7C71" w:rsidP="00415B41">
      <w:pPr>
        <w:jc w:val="center"/>
        <w:rPr>
          <w:rFonts w:ascii="Times New Roman" w:hAnsi="Times New Roman"/>
          <w:b/>
          <w:sz w:val="28"/>
          <w:szCs w:val="28"/>
        </w:rPr>
      </w:pPr>
      <w:r w:rsidRPr="00415B41">
        <w:rPr>
          <w:rFonts w:ascii="Times New Roman" w:hAnsi="Times New Roman"/>
          <w:b/>
          <w:sz w:val="28"/>
          <w:szCs w:val="28"/>
        </w:rPr>
        <w:lastRenderedPageBreak/>
        <w:t xml:space="preserve">Раздел </w:t>
      </w:r>
      <w:r w:rsidRPr="00415B41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415B41">
        <w:rPr>
          <w:rFonts w:ascii="Times New Roman" w:hAnsi="Times New Roman"/>
          <w:b/>
          <w:sz w:val="28"/>
          <w:szCs w:val="28"/>
        </w:rPr>
        <w:t>. ОСНОВЫ МЕДИЦИНСКИХ ЗНАНИЙ И ЗДОРОВОГО ОБРАЗА ЖИЗНИ</w:t>
      </w:r>
    </w:p>
    <w:p w:rsidR="000F7C71" w:rsidRPr="00CC54A7" w:rsidRDefault="000F7C71" w:rsidP="000F7C71">
      <w:pPr>
        <w:tabs>
          <w:tab w:val="left" w:pos="5229"/>
        </w:tabs>
        <w:ind w:firstLine="709"/>
        <w:jc w:val="center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Решает задачи духовно-нравственного воспитания обучаемых, формирования у них индивидуальной системы здорового образа жизни, сохранения и укрепления здоровья, а также умений оказывать первую медицинскую помощь.</w:t>
      </w: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 В рабочей программе курса «Основы безопасности и жизнедеятельности» для </w:t>
      </w:r>
      <w:r w:rsidR="00FE509E" w:rsidRPr="00CC54A7">
        <w:rPr>
          <w:rFonts w:ascii="Times New Roman" w:hAnsi="Times New Roman"/>
          <w:sz w:val="28"/>
          <w:szCs w:val="28"/>
        </w:rPr>
        <w:t>учащихся 5</w:t>
      </w:r>
      <w:r w:rsidRPr="00CC54A7">
        <w:rPr>
          <w:rFonts w:ascii="Times New Roman" w:hAnsi="Times New Roman"/>
          <w:sz w:val="28"/>
          <w:szCs w:val="28"/>
        </w:rPr>
        <w:t>-</w:t>
      </w:r>
      <w:r w:rsidR="00FE509E" w:rsidRPr="00CC54A7">
        <w:rPr>
          <w:rFonts w:ascii="Times New Roman" w:hAnsi="Times New Roman"/>
          <w:sz w:val="28"/>
          <w:szCs w:val="28"/>
        </w:rPr>
        <w:t>х классов</w:t>
      </w:r>
      <w:r w:rsidRPr="00CC54A7">
        <w:rPr>
          <w:rFonts w:ascii="Times New Roman" w:hAnsi="Times New Roman"/>
          <w:sz w:val="28"/>
          <w:szCs w:val="28"/>
        </w:rPr>
        <w:t xml:space="preserve"> предусмотрено использование </w:t>
      </w:r>
      <w:r w:rsidRPr="00CC54A7">
        <w:rPr>
          <w:rFonts w:ascii="Times New Roman" w:hAnsi="Times New Roman"/>
          <w:b/>
          <w:sz w:val="28"/>
          <w:szCs w:val="28"/>
        </w:rPr>
        <w:t>следующих технологий обучения</w:t>
      </w:r>
      <w:r w:rsidRPr="00CC54A7">
        <w:rPr>
          <w:rFonts w:ascii="Times New Roman" w:hAnsi="Times New Roman"/>
          <w:sz w:val="28"/>
          <w:szCs w:val="28"/>
        </w:rPr>
        <w:t>:</w:t>
      </w:r>
    </w:p>
    <w:p w:rsidR="000F7C71" w:rsidRPr="00CC54A7" w:rsidRDefault="000F7C71" w:rsidP="00BE5F51">
      <w:pPr>
        <w:pStyle w:val="a5"/>
        <w:numPr>
          <w:ilvl w:val="0"/>
          <w:numId w:val="12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Технология проблемного обучения (сущность - последовательное и целенаправленное выдвижение перед </w:t>
      </w:r>
      <w:proofErr w:type="gramStart"/>
      <w:r w:rsidRPr="00CC54A7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CC54A7">
        <w:rPr>
          <w:rFonts w:ascii="Times New Roman" w:hAnsi="Times New Roman"/>
          <w:sz w:val="28"/>
          <w:szCs w:val="28"/>
        </w:rPr>
        <w:t xml:space="preserve"> познавательных задач, разрешая которые обучаемые активно усваивают знания).</w:t>
      </w:r>
    </w:p>
    <w:p w:rsidR="000F7C71" w:rsidRPr="00CC54A7" w:rsidRDefault="000F7C71" w:rsidP="00BE5F51">
      <w:pPr>
        <w:pStyle w:val="a5"/>
        <w:numPr>
          <w:ilvl w:val="0"/>
          <w:numId w:val="12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Концентрированное обучение (сущность - глубокое изучение материала за счет объединения занятий в блоки).</w:t>
      </w:r>
    </w:p>
    <w:p w:rsidR="000F7C71" w:rsidRPr="00CC54A7" w:rsidRDefault="000F7C71" w:rsidP="00BE5F51">
      <w:pPr>
        <w:pStyle w:val="a5"/>
        <w:numPr>
          <w:ilvl w:val="0"/>
          <w:numId w:val="12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Развивающее обучение (сущность - ориентация учебного процесса на потенциальные возможности учащегося и их реализацию).</w:t>
      </w:r>
    </w:p>
    <w:p w:rsidR="000F7C71" w:rsidRPr="00CC54A7" w:rsidRDefault="000F7C71" w:rsidP="00BE5F51">
      <w:pPr>
        <w:pStyle w:val="a5"/>
        <w:numPr>
          <w:ilvl w:val="0"/>
          <w:numId w:val="12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proofErr w:type="gramStart"/>
      <w:r w:rsidRPr="00CC54A7">
        <w:rPr>
          <w:rFonts w:ascii="Times New Roman" w:hAnsi="Times New Roman"/>
          <w:sz w:val="28"/>
          <w:szCs w:val="28"/>
        </w:rPr>
        <w:t xml:space="preserve">Дифференцированное обучение (сущность - усвоение программного материала на различных планируемых уровнях, но </w:t>
      </w:r>
      <w:r w:rsidR="00666275">
        <w:rPr>
          <w:rFonts w:ascii="Times New Roman" w:hAnsi="Times New Roman"/>
          <w:sz w:val="28"/>
          <w:szCs w:val="28"/>
        </w:rPr>
        <w:t>не ниже обязательного (стандарт</w:t>
      </w:r>
      <w:r w:rsidRPr="00CC54A7">
        <w:rPr>
          <w:rFonts w:ascii="Times New Roman" w:hAnsi="Times New Roman"/>
          <w:sz w:val="28"/>
          <w:szCs w:val="28"/>
        </w:rPr>
        <w:t>).</w:t>
      </w:r>
      <w:proofErr w:type="gramEnd"/>
    </w:p>
    <w:p w:rsidR="000F7C71" w:rsidRPr="00CC54A7" w:rsidRDefault="000F7C71" w:rsidP="00BE5F51">
      <w:pPr>
        <w:pStyle w:val="a5"/>
        <w:numPr>
          <w:ilvl w:val="0"/>
          <w:numId w:val="12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Игровое обучение (сущность - самостоятельная познавательная деятельность учащегося, направленная на поиск, обработку, усвоение учебной информации).</w:t>
      </w:r>
    </w:p>
    <w:p w:rsidR="000F7C71" w:rsidRPr="00CC54A7" w:rsidRDefault="000F7C71" w:rsidP="00BE5F51">
      <w:pPr>
        <w:pStyle w:val="a5"/>
        <w:numPr>
          <w:ilvl w:val="0"/>
          <w:numId w:val="12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Обучение развитию критического мышления (сущность - способность ставить новые вопросы, вырабатывать разнообразные аргументы, принимать независимые продуманные решения).</w:t>
      </w:r>
    </w:p>
    <w:p w:rsidR="00666275" w:rsidRDefault="00666275" w:rsidP="000F7C71">
      <w:pPr>
        <w:tabs>
          <w:tab w:val="left" w:pos="5229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0F7C71" w:rsidRPr="00B44A18" w:rsidRDefault="00A848DB" w:rsidP="00B44A18">
      <w:pPr>
        <w:tabs>
          <w:tab w:val="left" w:pos="5229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</w:t>
      </w:r>
      <w:r w:rsidR="000F7C71" w:rsidRPr="00CC54A7">
        <w:rPr>
          <w:rFonts w:ascii="Times New Roman" w:hAnsi="Times New Roman"/>
          <w:b/>
          <w:sz w:val="28"/>
          <w:szCs w:val="28"/>
        </w:rPr>
        <w:t>ормирование ключевых компетенций</w:t>
      </w: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Компетентностный подход ориентируется на самостоятельное участие личности школьника в учебно-познавательном процессе и овладение способностью к переносу своих навыков в сферу своего опыта для становления разного рода компетенций. Образовательная компетенция включает совокупность взаимосвязанных смысловых ориентаций, знаний, умений, навыков, способов деятельности ученика, необходимых, чтобы осуществлять личностно и социально-значимую продуктивную деятельность по отношению к объектам реальной действительности.</w:t>
      </w: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b/>
          <w:sz w:val="28"/>
          <w:szCs w:val="28"/>
        </w:rPr>
        <w:t>Ключевыми образовательными компетенциями</w:t>
      </w:r>
      <w:r w:rsidRPr="00CC54A7">
        <w:rPr>
          <w:rFonts w:ascii="Times New Roman" w:hAnsi="Times New Roman"/>
          <w:sz w:val="28"/>
          <w:szCs w:val="28"/>
        </w:rPr>
        <w:t xml:space="preserve"> настоящей рабочей программы являются следующие компетенции:</w:t>
      </w: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1. Ценностно-смысловая компетенция. </w:t>
      </w: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lastRenderedPageBreak/>
        <w:t xml:space="preserve">2. Общекультурная компетенция. </w:t>
      </w: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3. Учебно-познавательная компетенция </w:t>
      </w: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4. Информационная компетенция. </w:t>
      </w: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5. Коммуникативная компетенция. </w:t>
      </w: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6. Социально-трудовая компетенция </w:t>
      </w:r>
    </w:p>
    <w:p w:rsidR="00415B41" w:rsidRPr="00B44A18" w:rsidRDefault="000F7C71" w:rsidP="00B44A18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7. Компетенция личностного самосовершенствования</w:t>
      </w:r>
    </w:p>
    <w:p w:rsidR="000F7C71" w:rsidRPr="00CC54A7" w:rsidRDefault="000F7C71" w:rsidP="000F7C71">
      <w:pPr>
        <w:tabs>
          <w:tab w:val="left" w:pos="5229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C54A7">
        <w:rPr>
          <w:rFonts w:ascii="Times New Roman" w:hAnsi="Times New Roman"/>
          <w:b/>
          <w:sz w:val="28"/>
          <w:szCs w:val="28"/>
        </w:rPr>
        <w:t>Механизм формирования ключевых компетенций у учащихся 5-х классов:</w:t>
      </w:r>
    </w:p>
    <w:p w:rsidR="000F7C71" w:rsidRPr="00CC54A7" w:rsidRDefault="000F7C71" w:rsidP="000F7C71">
      <w:pPr>
        <w:tabs>
          <w:tab w:val="left" w:pos="5229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F7C71" w:rsidRPr="00CC54A7" w:rsidRDefault="000F7C71" w:rsidP="000F7C71">
      <w:pPr>
        <w:tabs>
          <w:tab w:val="left" w:pos="5229"/>
        </w:tabs>
        <w:ind w:firstLine="709"/>
        <w:jc w:val="center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86000" cy="2286000"/>
            <wp:effectExtent l="19050" t="19050" r="19050" b="1905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F7C71" w:rsidRPr="00CC54A7" w:rsidRDefault="000F7C71" w:rsidP="000F7C71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CC54A7">
        <w:rPr>
          <w:rFonts w:ascii="Times New Roman" w:hAnsi="Times New Roman"/>
          <w:b/>
          <w:bCs/>
          <w:sz w:val="28"/>
          <w:szCs w:val="28"/>
        </w:rPr>
        <w:t>Формирование и развитие универсальных учебных действий (УДД)</w:t>
      </w:r>
    </w:p>
    <w:p w:rsidR="000F7C71" w:rsidRPr="00CC54A7" w:rsidRDefault="000F7C71" w:rsidP="000F7C7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F7C71" w:rsidRPr="00CC54A7" w:rsidRDefault="000F7C71" w:rsidP="000F7C7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bCs/>
          <w:sz w:val="28"/>
          <w:szCs w:val="28"/>
        </w:rPr>
        <w:t>Формирование и развитие универсальных учебных действий (УДД)</w:t>
      </w:r>
      <w:r w:rsidRPr="00CC54A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C54A7">
        <w:rPr>
          <w:rFonts w:ascii="Times New Roman" w:hAnsi="Times New Roman"/>
          <w:bCs/>
          <w:sz w:val="28"/>
          <w:szCs w:val="28"/>
        </w:rPr>
        <w:t>на основе рабочей программы</w:t>
      </w:r>
      <w:r w:rsidRPr="00CC54A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C54A7">
        <w:rPr>
          <w:rFonts w:ascii="Times New Roman" w:hAnsi="Times New Roman"/>
          <w:sz w:val="28"/>
          <w:szCs w:val="28"/>
        </w:rPr>
        <w:t xml:space="preserve">курса </w:t>
      </w:r>
      <w:r w:rsidR="00FE509E" w:rsidRPr="00CC54A7">
        <w:rPr>
          <w:rFonts w:ascii="Times New Roman" w:hAnsi="Times New Roman"/>
          <w:sz w:val="28"/>
          <w:szCs w:val="28"/>
        </w:rPr>
        <w:t>ОБЖ учащихся 5</w:t>
      </w:r>
      <w:r w:rsidRPr="00CC54A7">
        <w:rPr>
          <w:rFonts w:ascii="Times New Roman" w:hAnsi="Times New Roman"/>
          <w:sz w:val="28"/>
          <w:szCs w:val="28"/>
        </w:rPr>
        <w:t>-</w:t>
      </w:r>
      <w:r w:rsidR="00FE509E" w:rsidRPr="00CC54A7">
        <w:rPr>
          <w:rFonts w:ascii="Times New Roman" w:hAnsi="Times New Roman"/>
          <w:sz w:val="28"/>
          <w:szCs w:val="28"/>
        </w:rPr>
        <w:t>х классов</w:t>
      </w:r>
      <w:r w:rsidRPr="00CC54A7">
        <w:rPr>
          <w:rFonts w:ascii="Times New Roman" w:hAnsi="Times New Roman"/>
          <w:sz w:val="28"/>
          <w:szCs w:val="28"/>
        </w:rPr>
        <w:t xml:space="preserve"> </w:t>
      </w:r>
    </w:p>
    <w:p w:rsidR="000F7C71" w:rsidRPr="00CC54A7" w:rsidRDefault="000F7C71" w:rsidP="000F7C7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предполагает формирование: личностных, регулятивных, коммуникативных </w:t>
      </w:r>
      <w:r w:rsidR="00FE509E" w:rsidRPr="00CC54A7">
        <w:rPr>
          <w:rFonts w:ascii="Times New Roman" w:hAnsi="Times New Roman"/>
          <w:sz w:val="28"/>
          <w:szCs w:val="28"/>
        </w:rPr>
        <w:t>и познавательных</w:t>
      </w:r>
      <w:r w:rsidRPr="00CC54A7">
        <w:rPr>
          <w:rFonts w:ascii="Times New Roman" w:hAnsi="Times New Roman"/>
          <w:sz w:val="28"/>
          <w:szCs w:val="28"/>
        </w:rPr>
        <w:t xml:space="preserve"> универсальных учебных действий.</w:t>
      </w:r>
    </w:p>
    <w:p w:rsidR="00415B41" w:rsidRDefault="00415B41" w:rsidP="00B44A18">
      <w:pPr>
        <w:autoSpaceDE w:val="0"/>
        <w:autoSpaceDN w:val="0"/>
        <w:adjustRightInd w:val="0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B44A18" w:rsidRDefault="00B44A18" w:rsidP="00B44A18">
      <w:pPr>
        <w:autoSpaceDE w:val="0"/>
        <w:autoSpaceDN w:val="0"/>
        <w:adjustRightInd w:val="0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0F7C71" w:rsidRPr="00CC54A7" w:rsidRDefault="000F7C71" w:rsidP="00B44A1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C54A7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Личностные универсальные учебные действия</w:t>
      </w:r>
    </w:p>
    <w:p w:rsidR="000F7C71" w:rsidRPr="00CC54A7" w:rsidRDefault="000F7C71" w:rsidP="000F7C71">
      <w:pPr>
        <w:autoSpaceDE w:val="0"/>
        <w:autoSpaceDN w:val="0"/>
        <w:adjustRightInd w:val="0"/>
        <w:jc w:val="both"/>
        <w:rPr>
          <w:rFonts w:ascii="Times New Roman" w:hAnsi="Times New Roman"/>
          <w:i/>
          <w:sz w:val="28"/>
          <w:szCs w:val="28"/>
        </w:rPr>
      </w:pPr>
      <w:r w:rsidRPr="00CC54A7">
        <w:rPr>
          <w:rFonts w:ascii="Times New Roman" w:hAnsi="Times New Roman"/>
          <w:i/>
          <w:sz w:val="28"/>
          <w:szCs w:val="28"/>
        </w:rPr>
        <w:t>В рамках когнитивного компонента будут сформированы: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основных прав и обязанностей гражданина в области безопасности;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знание особенностей развития г. Дмитрова;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ориентация в системе моральных норм и ценностей;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основы социально-критического мышления, ориентация в особенностях социальных отношений и взаимодействий;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экологическое сознание, признание высокой ценности жизни во всех ее проявлениях; знание основных принципов и правил отношения к природе; знание основ здорового образа жизни и здоровьесберегающих технологий; правил поведения при чрезвычайных ситуациях.</w:t>
      </w:r>
    </w:p>
    <w:p w:rsidR="000F7C71" w:rsidRPr="00CC54A7" w:rsidRDefault="000F7C71" w:rsidP="000F7C71">
      <w:pPr>
        <w:autoSpaceDE w:val="0"/>
        <w:autoSpaceDN w:val="0"/>
        <w:adjustRightInd w:val="0"/>
        <w:jc w:val="both"/>
        <w:rPr>
          <w:rFonts w:ascii="Times New Roman" w:hAnsi="Times New Roman"/>
          <w:i/>
          <w:sz w:val="28"/>
          <w:szCs w:val="28"/>
        </w:rPr>
      </w:pPr>
      <w:r w:rsidRPr="00CC54A7">
        <w:rPr>
          <w:rFonts w:ascii="Times New Roman" w:hAnsi="Times New Roman"/>
          <w:i/>
          <w:sz w:val="28"/>
          <w:szCs w:val="28"/>
        </w:rPr>
        <w:t>В рамках ценностного и эмоционального компонентов будут сформированы: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гражданский патриотизм, любовь к Родине, чувство гордости за свою страну;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эмоционально положительное принятие своей региональной идентичности;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уважение личности и ее достоинства, доброжелательное отношение к окружающим, нетерпимость к любым видам насилия и готовность противостоять им;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уважение ценностей семьи, любовь к природе, признание ценности здоровья, своего и других людей, оптимизм в восприятии мира;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потребность в самовыражении и самореализации, социальном признании;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позитивная моральная самооценка и моральные чувства — чувство гордости при следовании моральным нормам, переживание стыда и вины при их нарушении.</w:t>
      </w:r>
    </w:p>
    <w:p w:rsidR="000F7C71" w:rsidRPr="00CC54A7" w:rsidRDefault="000F7C71" w:rsidP="000F7C71">
      <w:pPr>
        <w:autoSpaceDE w:val="0"/>
        <w:autoSpaceDN w:val="0"/>
        <w:adjustRightInd w:val="0"/>
        <w:jc w:val="both"/>
        <w:rPr>
          <w:rFonts w:ascii="Times New Roman" w:hAnsi="Times New Roman"/>
          <w:i/>
          <w:sz w:val="28"/>
          <w:szCs w:val="28"/>
        </w:rPr>
      </w:pPr>
      <w:r w:rsidRPr="00CC54A7">
        <w:rPr>
          <w:rFonts w:ascii="Times New Roman" w:hAnsi="Times New Roman"/>
          <w:i/>
          <w:sz w:val="28"/>
          <w:szCs w:val="28"/>
        </w:rPr>
        <w:t>В рамках деятельностного (поведенческого) компонента будут сформированы: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готовность и способность к выполнению норм и требований школьной жизни, прав и обязанностей ученика;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умение вести диалог на основе равноправных отношений и взаимного уважения и принятия; умение конструктивно разрешать конфликты;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готовность и способность к выполнению моральных норм в отношении взрослых и сверстников в школе, дома, во внеурочных видах деятельности;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устойчивый познавательный интерес и становление смыслообразующей функции познавательного мотива.</w:t>
      </w:r>
    </w:p>
    <w:p w:rsidR="000F7C71" w:rsidRPr="00CC54A7" w:rsidRDefault="000F7C71" w:rsidP="000F7C71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8"/>
          <w:szCs w:val="28"/>
        </w:rPr>
      </w:pPr>
      <w:r w:rsidRPr="00CC54A7">
        <w:rPr>
          <w:rFonts w:ascii="Times New Roman" w:hAnsi="Times New Roman"/>
          <w:i/>
          <w:iCs/>
          <w:sz w:val="28"/>
          <w:szCs w:val="28"/>
        </w:rPr>
        <w:t>Ученик  получит возможность для формирования: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CC54A7">
        <w:rPr>
          <w:rFonts w:ascii="Times New Roman" w:hAnsi="Times New Roman"/>
          <w:iCs/>
          <w:sz w:val="28"/>
          <w:szCs w:val="28"/>
        </w:rPr>
        <w:lastRenderedPageBreak/>
        <w:t>выраженной устойчивой учебно-познавательной мотивации и интересов учения;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CC54A7">
        <w:rPr>
          <w:rFonts w:ascii="Times New Roman" w:hAnsi="Times New Roman"/>
          <w:iCs/>
          <w:sz w:val="28"/>
          <w:szCs w:val="28"/>
        </w:rPr>
        <w:t>готовности к самообразованию и самовоспитанию;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CC54A7">
        <w:rPr>
          <w:rFonts w:ascii="Times New Roman" w:hAnsi="Times New Roman"/>
          <w:iCs/>
          <w:sz w:val="28"/>
          <w:szCs w:val="28"/>
        </w:rPr>
        <w:t>адекватной позитивной самооценки;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CC54A7">
        <w:rPr>
          <w:rFonts w:ascii="Times New Roman" w:hAnsi="Times New Roman"/>
          <w:iCs/>
          <w:sz w:val="28"/>
          <w:szCs w:val="28"/>
        </w:rPr>
        <w:t>компетентности в реализации основ гражданской идентичности в поступках и деятельности;</w:t>
      </w:r>
    </w:p>
    <w:p w:rsidR="000F7C71" w:rsidRPr="00B44A18" w:rsidRDefault="000F7C71" w:rsidP="00B44A18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CC54A7">
        <w:rPr>
          <w:rFonts w:ascii="Times New Roman" w:hAnsi="Times New Roman"/>
          <w:iCs/>
          <w:sz w:val="28"/>
          <w:szCs w:val="28"/>
        </w:rPr>
        <w:t>готовности осознанного понимания и сопереживания чувствам других, выражающейся в поступках, направленных на помощь.</w:t>
      </w:r>
    </w:p>
    <w:p w:rsidR="000F7C71" w:rsidRPr="00CC54A7" w:rsidRDefault="000F7C71" w:rsidP="00B44A1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C54A7">
        <w:rPr>
          <w:rFonts w:ascii="Times New Roman" w:hAnsi="Times New Roman"/>
          <w:b/>
          <w:bCs/>
          <w:i/>
          <w:iCs/>
          <w:sz w:val="28"/>
          <w:szCs w:val="28"/>
        </w:rPr>
        <w:t>Регулятивные универсальные учебные действия</w:t>
      </w:r>
    </w:p>
    <w:p w:rsidR="000F7C71" w:rsidRPr="00CC54A7" w:rsidRDefault="000F7C71" w:rsidP="000F7C71">
      <w:pPr>
        <w:autoSpaceDE w:val="0"/>
        <w:autoSpaceDN w:val="0"/>
        <w:adjustRightInd w:val="0"/>
        <w:jc w:val="both"/>
        <w:rPr>
          <w:rFonts w:ascii="Times New Roman" w:hAnsi="Times New Roman"/>
          <w:i/>
          <w:sz w:val="28"/>
          <w:szCs w:val="28"/>
        </w:rPr>
      </w:pPr>
      <w:r w:rsidRPr="00CC54A7">
        <w:rPr>
          <w:rFonts w:ascii="Times New Roman" w:hAnsi="Times New Roman"/>
          <w:i/>
          <w:sz w:val="28"/>
          <w:szCs w:val="28"/>
        </w:rPr>
        <w:t>Ученик научится: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целеполаганию, включая постановку новых целей, преобразование практической задачи </w:t>
      </w:r>
      <w:proofErr w:type="gramStart"/>
      <w:r w:rsidRPr="00CC54A7">
        <w:rPr>
          <w:rFonts w:ascii="Times New Roman" w:hAnsi="Times New Roman"/>
          <w:sz w:val="28"/>
          <w:szCs w:val="28"/>
        </w:rPr>
        <w:t>в</w:t>
      </w:r>
      <w:proofErr w:type="gramEnd"/>
      <w:r w:rsidRPr="00CC54A7">
        <w:rPr>
          <w:rFonts w:ascii="Times New Roman" w:hAnsi="Times New Roman"/>
          <w:sz w:val="28"/>
          <w:szCs w:val="28"/>
        </w:rPr>
        <w:t xml:space="preserve"> познавательную;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самостоятельно анализировать условия достижения цели на основе учета выделенных учителем ориентиров действия в новом учебном материале;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планировать пути достижения целей;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устанавливать целевые приоритеты;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уметь самостоятельно контролировать свое время и управлять им;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принимать решения в проблемной ситуации на основе переговоров;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осуществлять констатирующий и предвосхищающий контроль по результату и по способу действия; 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адекватно самостоятельно оценивать правильность выполнения действия и вносить необходимые коррективы в исполнение, как в конце действия, так и по ходу его реализации;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основам прогнозирования как предвидения будущих событий и развития процесса.</w:t>
      </w:r>
    </w:p>
    <w:p w:rsidR="000F7C71" w:rsidRPr="00CC54A7" w:rsidRDefault="000F7C71" w:rsidP="000F7C71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8"/>
          <w:szCs w:val="28"/>
        </w:rPr>
      </w:pPr>
      <w:r w:rsidRPr="00CC54A7">
        <w:rPr>
          <w:rFonts w:ascii="Times New Roman" w:hAnsi="Times New Roman"/>
          <w:i/>
          <w:iCs/>
          <w:sz w:val="28"/>
          <w:szCs w:val="28"/>
        </w:rPr>
        <w:t>Ученик получит возможность научиться: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CC54A7">
        <w:rPr>
          <w:rFonts w:ascii="Times New Roman" w:hAnsi="Times New Roman"/>
          <w:iCs/>
          <w:sz w:val="28"/>
          <w:szCs w:val="28"/>
        </w:rPr>
        <w:t>самостоятельно ставить новые учебные цели и задачи;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CC54A7">
        <w:rPr>
          <w:rFonts w:ascii="Times New Roman" w:hAnsi="Times New Roman"/>
          <w:iCs/>
          <w:sz w:val="28"/>
          <w:szCs w:val="28"/>
        </w:rPr>
        <w:t>построению жизненных планов во временнớй перспективе;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CC54A7">
        <w:rPr>
          <w:rFonts w:ascii="Times New Roman" w:hAnsi="Times New Roman"/>
          <w:iCs/>
          <w:sz w:val="28"/>
          <w:szCs w:val="28"/>
        </w:rPr>
        <w:t>при планировании достижения целей самостоятельно, полно и адекватно учитывать условия и средства их достижения;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CC54A7">
        <w:rPr>
          <w:rFonts w:ascii="Times New Roman" w:hAnsi="Times New Roman"/>
          <w:iCs/>
          <w:sz w:val="28"/>
          <w:szCs w:val="28"/>
        </w:rPr>
        <w:t>выделять альтернативные способы достижения цели и выбирать наиболее эффективный способ;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CC54A7">
        <w:rPr>
          <w:rFonts w:ascii="Times New Roman" w:hAnsi="Times New Roman"/>
          <w:iCs/>
          <w:sz w:val="28"/>
          <w:szCs w:val="28"/>
        </w:rPr>
        <w:t>основам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CC54A7">
        <w:rPr>
          <w:rFonts w:ascii="Times New Roman" w:hAnsi="Times New Roman"/>
          <w:iCs/>
          <w:sz w:val="28"/>
          <w:szCs w:val="28"/>
        </w:rPr>
        <w:lastRenderedPageBreak/>
        <w:t>осуществлять познавательную рефлексию в отношении действий по решению учебных и познавательных задач;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CC54A7">
        <w:rPr>
          <w:rFonts w:ascii="Times New Roman" w:hAnsi="Times New Roman"/>
          <w:iCs/>
          <w:sz w:val="28"/>
          <w:szCs w:val="28"/>
        </w:rPr>
        <w:t>адекватно оценивать объективную трудность как меру фактического или предполагаемого расхода ресурсов на решение задачи;</w:t>
      </w:r>
    </w:p>
    <w:p w:rsidR="000F7C71" w:rsidRPr="00B44A18" w:rsidRDefault="000F7C71" w:rsidP="00B44A18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CC54A7">
        <w:rPr>
          <w:rFonts w:ascii="Times New Roman" w:hAnsi="Times New Roman"/>
          <w:iCs/>
          <w:sz w:val="28"/>
          <w:szCs w:val="28"/>
        </w:rPr>
        <w:t>адекватно оценивать свои возможности достижения цели определенной сложности в различных сферах самостоятельной деятельности.</w:t>
      </w:r>
    </w:p>
    <w:p w:rsidR="000F7C71" w:rsidRPr="00CC54A7" w:rsidRDefault="000F7C71" w:rsidP="00B44A1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C54A7">
        <w:rPr>
          <w:rFonts w:ascii="Times New Roman" w:hAnsi="Times New Roman"/>
          <w:b/>
          <w:bCs/>
          <w:i/>
          <w:iCs/>
          <w:sz w:val="28"/>
          <w:szCs w:val="28"/>
        </w:rPr>
        <w:t>Коммуникативные универсальные учебные действия</w:t>
      </w:r>
    </w:p>
    <w:p w:rsidR="000F7C71" w:rsidRPr="00CC54A7" w:rsidRDefault="000F7C71" w:rsidP="000F7C71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8"/>
          <w:szCs w:val="28"/>
        </w:rPr>
      </w:pPr>
      <w:r w:rsidRPr="00CC54A7">
        <w:rPr>
          <w:rFonts w:ascii="Times New Roman" w:hAnsi="Times New Roman"/>
          <w:i/>
          <w:iCs/>
          <w:sz w:val="28"/>
          <w:szCs w:val="28"/>
        </w:rPr>
        <w:t>Ученик научится: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CC54A7">
        <w:rPr>
          <w:rFonts w:ascii="Times New Roman" w:hAnsi="Times New Roman"/>
          <w:iCs/>
          <w:sz w:val="28"/>
          <w:szCs w:val="28"/>
        </w:rPr>
        <w:t>учитывать разные мнения и стремиться к координации различных позиций в сотрудничестве;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CC54A7">
        <w:rPr>
          <w:rFonts w:ascii="Times New Roman" w:hAnsi="Times New Roman"/>
          <w:iCs/>
          <w:sz w:val="28"/>
          <w:szCs w:val="28"/>
        </w:rPr>
        <w:t>формулировать собственное мнение и позицию, аргументировать и координировать ее с позициями партнеров в сотрудничестве при выработке общего решения в совместной деятельности;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CC54A7">
        <w:rPr>
          <w:rFonts w:ascii="Times New Roman" w:hAnsi="Times New Roman"/>
          <w:iCs/>
          <w:sz w:val="28"/>
          <w:szCs w:val="28"/>
        </w:rPr>
        <w:t>устанавливать и сравнивать разные точки зрения, прежде чем принимать решения и делать выбор;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CC54A7">
        <w:rPr>
          <w:rFonts w:ascii="Times New Roman" w:hAnsi="Times New Roman"/>
          <w:iCs/>
          <w:sz w:val="28"/>
          <w:szCs w:val="28"/>
        </w:rPr>
        <w:t>аргументировать свою точку зрения, спорить и отстаивать свою позицию;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CC54A7">
        <w:rPr>
          <w:rFonts w:ascii="Times New Roman" w:hAnsi="Times New Roman"/>
          <w:iCs/>
          <w:sz w:val="28"/>
          <w:szCs w:val="28"/>
        </w:rPr>
        <w:t>задавать вопросы, необходимые для организации собственной деятельности и сотрудничества;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CC54A7">
        <w:rPr>
          <w:rFonts w:ascii="Times New Roman" w:hAnsi="Times New Roman"/>
          <w:iCs/>
          <w:sz w:val="28"/>
          <w:szCs w:val="28"/>
        </w:rPr>
        <w:t>осуществлять взаимный контроль и оказывать в сотрудничестве необходимую взаимопомощь;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CC54A7">
        <w:rPr>
          <w:rFonts w:ascii="Times New Roman" w:hAnsi="Times New Roman"/>
          <w:iCs/>
          <w:sz w:val="28"/>
          <w:szCs w:val="28"/>
        </w:rPr>
        <w:t>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CC54A7">
        <w:rPr>
          <w:rFonts w:ascii="Times New Roman" w:hAnsi="Times New Roman"/>
          <w:iCs/>
          <w:sz w:val="28"/>
          <w:szCs w:val="28"/>
        </w:rPr>
        <w:t>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CC54A7">
        <w:rPr>
          <w:rFonts w:ascii="Times New Roman" w:hAnsi="Times New Roman"/>
          <w:iCs/>
          <w:sz w:val="28"/>
          <w:szCs w:val="28"/>
        </w:rPr>
        <w:t>основам коммуникативной рефлексии.</w:t>
      </w:r>
    </w:p>
    <w:p w:rsidR="000F7C71" w:rsidRPr="00CC54A7" w:rsidRDefault="000F7C71" w:rsidP="000F7C71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8"/>
          <w:szCs w:val="28"/>
        </w:rPr>
      </w:pPr>
      <w:r w:rsidRPr="00CC54A7">
        <w:rPr>
          <w:rFonts w:ascii="Times New Roman" w:hAnsi="Times New Roman"/>
          <w:i/>
          <w:iCs/>
          <w:sz w:val="28"/>
          <w:szCs w:val="28"/>
        </w:rPr>
        <w:t>Ученик получит возможность научиться: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CC54A7">
        <w:rPr>
          <w:rFonts w:ascii="Times New Roman" w:hAnsi="Times New Roman"/>
          <w:iCs/>
          <w:sz w:val="28"/>
          <w:szCs w:val="28"/>
        </w:rPr>
        <w:t>учитывать позиции других людей, отличные от собственной позиции;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CC54A7">
        <w:rPr>
          <w:rFonts w:ascii="Times New Roman" w:hAnsi="Times New Roman"/>
          <w:iCs/>
          <w:sz w:val="28"/>
          <w:szCs w:val="28"/>
        </w:rPr>
        <w:t>учитывать разные мнения и интересы и обосновывать собственную позицию;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CC54A7">
        <w:rPr>
          <w:rFonts w:ascii="Times New Roman" w:hAnsi="Times New Roman"/>
          <w:iCs/>
          <w:sz w:val="28"/>
          <w:szCs w:val="28"/>
        </w:rPr>
        <w:t>понимать относительность мнений и подходов к решению проблемы;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CC54A7">
        <w:rPr>
          <w:rFonts w:ascii="Times New Roman" w:hAnsi="Times New Roman"/>
          <w:iCs/>
          <w:sz w:val="28"/>
          <w:szCs w:val="28"/>
        </w:rPr>
        <w:t>брать на себя инициативу в организации совместного действия (деловое лидерство);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CC54A7">
        <w:rPr>
          <w:rFonts w:ascii="Times New Roman" w:hAnsi="Times New Roman"/>
          <w:iCs/>
          <w:sz w:val="28"/>
          <w:szCs w:val="28"/>
        </w:rPr>
        <w:t>оказывать поддержку и содействие тем, от кого зависит достижение цели в совместной деятельности;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CC54A7">
        <w:rPr>
          <w:rFonts w:ascii="Times New Roman" w:hAnsi="Times New Roman"/>
          <w:iCs/>
          <w:sz w:val="28"/>
          <w:szCs w:val="28"/>
        </w:rPr>
        <w:lastRenderedPageBreak/>
        <w:t>в процессе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0F7C71" w:rsidRPr="00B44A18" w:rsidRDefault="000F7C71" w:rsidP="00B44A18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CC54A7">
        <w:rPr>
          <w:rFonts w:ascii="Times New Roman" w:hAnsi="Times New Roman"/>
          <w:iCs/>
          <w:sz w:val="28"/>
          <w:szCs w:val="28"/>
        </w:rPr>
        <w:t>в совместной деятельности четко формулировать цели группы и позволять ее участникам проявлять инициативу для достижения этих целей.</w:t>
      </w:r>
    </w:p>
    <w:p w:rsidR="000F7C71" w:rsidRPr="00CC54A7" w:rsidRDefault="000F7C71" w:rsidP="00B44A1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C54A7">
        <w:rPr>
          <w:rFonts w:ascii="Times New Roman" w:hAnsi="Times New Roman"/>
          <w:b/>
          <w:bCs/>
          <w:i/>
          <w:iCs/>
          <w:sz w:val="28"/>
          <w:szCs w:val="28"/>
        </w:rPr>
        <w:t>Познавательные универсальные учебные действия</w:t>
      </w:r>
    </w:p>
    <w:p w:rsidR="000F7C71" w:rsidRPr="00CC54A7" w:rsidRDefault="000F7C71" w:rsidP="000F7C71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8"/>
          <w:szCs w:val="28"/>
        </w:rPr>
      </w:pPr>
      <w:r w:rsidRPr="00CC54A7">
        <w:rPr>
          <w:rFonts w:ascii="Times New Roman" w:hAnsi="Times New Roman"/>
          <w:i/>
          <w:iCs/>
          <w:sz w:val="28"/>
          <w:szCs w:val="28"/>
        </w:rPr>
        <w:t>Ученик научится: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CC54A7">
        <w:rPr>
          <w:rFonts w:ascii="Times New Roman" w:hAnsi="Times New Roman"/>
          <w:iCs/>
          <w:sz w:val="28"/>
          <w:szCs w:val="28"/>
        </w:rPr>
        <w:t>проводить наблюдение и эксперимент под руководством учителя;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CC54A7">
        <w:rPr>
          <w:rFonts w:ascii="Times New Roman" w:hAnsi="Times New Roman"/>
          <w:iCs/>
          <w:sz w:val="28"/>
          <w:szCs w:val="28"/>
        </w:rPr>
        <w:t>осуществлять расширенный поиск информации с использованием ресурсов библиотек и сети Интернет;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CC54A7">
        <w:rPr>
          <w:rFonts w:ascii="Times New Roman" w:hAnsi="Times New Roman"/>
          <w:iCs/>
          <w:sz w:val="28"/>
          <w:szCs w:val="28"/>
        </w:rPr>
        <w:t>осуществлять выбор наиболее эффективных способов решения задач в зависимости от конкретных условий;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CC54A7">
        <w:rPr>
          <w:rFonts w:ascii="Times New Roman" w:hAnsi="Times New Roman"/>
          <w:iCs/>
          <w:sz w:val="28"/>
          <w:szCs w:val="28"/>
        </w:rPr>
        <w:t>давать определение понятиям;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CC54A7">
        <w:rPr>
          <w:rFonts w:ascii="Times New Roman" w:hAnsi="Times New Roman"/>
          <w:iCs/>
          <w:sz w:val="28"/>
          <w:szCs w:val="28"/>
        </w:rPr>
        <w:t>устанавливать причинно-следственные связи;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CC54A7">
        <w:rPr>
          <w:rFonts w:ascii="Times New Roman" w:hAnsi="Times New Roman"/>
          <w:iCs/>
          <w:sz w:val="28"/>
          <w:szCs w:val="28"/>
        </w:rPr>
        <w:t>обобщать понятия — осуществлять логическую операцию перехода от видовых признаков к родовому понятию, от понятия с меньшим объемом к понятию с большим объемом;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CC54A7">
        <w:rPr>
          <w:rFonts w:ascii="Times New Roman" w:hAnsi="Times New Roman"/>
          <w:iCs/>
          <w:sz w:val="28"/>
          <w:szCs w:val="28"/>
        </w:rPr>
        <w:t>осуществлять сравнение и классификацию, самостоятельно выбирая основания и критерии для указанных логических операций;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CC54A7">
        <w:rPr>
          <w:rFonts w:ascii="Times New Roman" w:hAnsi="Times New Roman"/>
          <w:iCs/>
          <w:sz w:val="28"/>
          <w:szCs w:val="28"/>
        </w:rPr>
        <w:t xml:space="preserve">строить </w:t>
      </w:r>
      <w:proofErr w:type="gramStart"/>
      <w:r w:rsidRPr="00CC54A7">
        <w:rPr>
          <w:rFonts w:ascii="Times New Roman" w:hAnsi="Times New Roman"/>
          <w:iCs/>
          <w:sz w:val="28"/>
          <w:szCs w:val="28"/>
        </w:rPr>
        <w:t>логические рассуждения</w:t>
      </w:r>
      <w:proofErr w:type="gramEnd"/>
      <w:r w:rsidRPr="00CC54A7">
        <w:rPr>
          <w:rFonts w:ascii="Times New Roman" w:hAnsi="Times New Roman"/>
          <w:iCs/>
          <w:sz w:val="28"/>
          <w:szCs w:val="28"/>
        </w:rPr>
        <w:t>, включающие установление причинно-следственных связей;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CC54A7">
        <w:rPr>
          <w:rFonts w:ascii="Times New Roman" w:hAnsi="Times New Roman"/>
          <w:iCs/>
          <w:sz w:val="28"/>
          <w:szCs w:val="28"/>
        </w:rPr>
        <w:t>объяснять явления, процессы, связи и отношения, выявляемые в ходе исследования;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CC54A7">
        <w:rPr>
          <w:rFonts w:ascii="Times New Roman" w:hAnsi="Times New Roman"/>
          <w:iCs/>
          <w:sz w:val="28"/>
          <w:szCs w:val="28"/>
        </w:rPr>
        <w:t>структурировать тексты, включая умение выделять главное и второстепенное.</w:t>
      </w:r>
    </w:p>
    <w:p w:rsidR="000F7C71" w:rsidRPr="00CC54A7" w:rsidRDefault="000F7C71" w:rsidP="000F7C71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8"/>
          <w:szCs w:val="28"/>
        </w:rPr>
      </w:pPr>
      <w:r w:rsidRPr="00CC54A7">
        <w:rPr>
          <w:rFonts w:ascii="Times New Roman" w:hAnsi="Times New Roman"/>
          <w:i/>
          <w:iCs/>
          <w:sz w:val="28"/>
          <w:szCs w:val="28"/>
        </w:rPr>
        <w:t>Ученик получит возможность научиться: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CC54A7">
        <w:rPr>
          <w:rFonts w:ascii="Times New Roman" w:hAnsi="Times New Roman"/>
          <w:iCs/>
          <w:sz w:val="28"/>
          <w:szCs w:val="28"/>
        </w:rPr>
        <w:t>ставить проблему, аргументировать ее актуальность;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CC54A7">
        <w:rPr>
          <w:rFonts w:ascii="Times New Roman" w:hAnsi="Times New Roman"/>
          <w:iCs/>
          <w:sz w:val="28"/>
          <w:szCs w:val="28"/>
        </w:rPr>
        <w:t>самостоятельно проводить исследование на основе применения методов наблюдения и эксперимента;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CC54A7">
        <w:rPr>
          <w:rFonts w:ascii="Times New Roman" w:hAnsi="Times New Roman"/>
          <w:iCs/>
          <w:sz w:val="28"/>
          <w:szCs w:val="28"/>
        </w:rPr>
        <w:t>выдвигать гипотезы о связях и закономерностях событий, процессов, объектов;</w:t>
      </w:r>
    </w:p>
    <w:p w:rsidR="000F7C71" w:rsidRPr="00CC54A7" w:rsidRDefault="000F7C71" w:rsidP="00BE5F51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CC54A7">
        <w:rPr>
          <w:rFonts w:ascii="Times New Roman" w:hAnsi="Times New Roman"/>
          <w:iCs/>
          <w:sz w:val="28"/>
          <w:szCs w:val="28"/>
        </w:rPr>
        <w:t>делать умозаключения (</w:t>
      </w:r>
      <w:proofErr w:type="gramStart"/>
      <w:r w:rsidRPr="00CC54A7">
        <w:rPr>
          <w:rFonts w:ascii="Times New Roman" w:hAnsi="Times New Roman"/>
          <w:iCs/>
          <w:sz w:val="28"/>
          <w:szCs w:val="28"/>
        </w:rPr>
        <w:t>индуктивное</w:t>
      </w:r>
      <w:proofErr w:type="gramEnd"/>
      <w:r w:rsidRPr="00CC54A7">
        <w:rPr>
          <w:rFonts w:ascii="Times New Roman" w:hAnsi="Times New Roman"/>
          <w:iCs/>
          <w:sz w:val="28"/>
          <w:szCs w:val="28"/>
        </w:rPr>
        <w:t xml:space="preserve"> и по аналогии) и выводы на основе аргументации.</w:t>
      </w:r>
    </w:p>
    <w:p w:rsidR="000F7C71" w:rsidRPr="00CC54A7" w:rsidRDefault="000F7C71" w:rsidP="000F7C7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F7C71" w:rsidRPr="00CC54A7" w:rsidRDefault="000F7C71" w:rsidP="000F7C7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Рабочая программа позволяет через содержание реализовать основные требования ФГОС  к личностным, метапредметным и предметным результатам. Содержание программы даёт возможность организовать учебный процесс с ориентацией на формирование универсальных учебных действий при активном использовании различных учебных ситуаций и различных видов учебной деятельности обучающихся.</w:t>
      </w:r>
    </w:p>
    <w:p w:rsidR="000F7C71" w:rsidRPr="00CC54A7" w:rsidRDefault="000F7C71" w:rsidP="000F7C7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lastRenderedPageBreak/>
        <w:t>Развитие системы универсальных учебных действий в составе личностных, регулятивных, познавательных и коммуникативных действий, определяющих развитие психологических способностей личности, осуществляется с учетом возрастных особенностей развития личности и познавательной сферы подростка.</w:t>
      </w:r>
    </w:p>
    <w:p w:rsidR="000F7C71" w:rsidRPr="00CC54A7" w:rsidRDefault="000F7C71" w:rsidP="000F7C7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Содержание и способы общения и коммуникации обусловливают развитие способности обучающегося к регуляции поведения и деятельности, познанию мира, определяют образ «Я» как систему представлений о себе, отношений к себе. Именно поэтому особое внимание при развитии универсальных учебных действий (УУД) должно уделяться становлению коммуникативных универсальных учебных действий.</w:t>
      </w:r>
    </w:p>
    <w:p w:rsidR="000F7C71" w:rsidRPr="00CC54A7" w:rsidRDefault="000F7C71" w:rsidP="000F7C7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Исходя из того, что в подростковом возрасте ведущей становится деятельность межличностного общения, приоритетное значение в развитии УУД в этот период приобретают коммуникативные учебные действия. </w:t>
      </w:r>
    </w:p>
    <w:p w:rsidR="000F7C71" w:rsidRPr="00CC54A7" w:rsidRDefault="000F7C71" w:rsidP="000F7C7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В результате изучения рабочей программы курса ОБЖ, а также в ходе внеурочной деятельности у учащихся основной школы будут сформированы личностные, познавательные, коммуникативные и регулятивные универсальные учебные действия как основа учебного сотрудничества и умения учиться в общении.</w:t>
      </w:r>
    </w:p>
    <w:p w:rsidR="000F7C71" w:rsidRPr="00CC54A7" w:rsidRDefault="000F7C71" w:rsidP="000F7C7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Среди технологий, методов и приемов развития УУД в основной школе особое место занимают учебные ситуации, которые специализированы для развития определенных УУД. Они могут быть построены как на предмет</w:t>
      </w:r>
      <w:r w:rsidR="00415B41">
        <w:rPr>
          <w:rFonts w:ascii="Times New Roman" w:hAnsi="Times New Roman"/>
          <w:sz w:val="28"/>
          <w:szCs w:val="28"/>
        </w:rPr>
        <w:t xml:space="preserve">ном содержании, так и носить </w:t>
      </w:r>
      <w:r w:rsidRPr="00CC54A7">
        <w:rPr>
          <w:rFonts w:ascii="Times New Roman" w:hAnsi="Times New Roman"/>
          <w:sz w:val="28"/>
          <w:szCs w:val="28"/>
        </w:rPr>
        <w:t xml:space="preserve"> предметный характер.</w:t>
      </w:r>
    </w:p>
    <w:p w:rsidR="000F7C71" w:rsidRPr="00CC54A7" w:rsidRDefault="000F7C71" w:rsidP="000F7C7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b/>
          <w:sz w:val="28"/>
          <w:szCs w:val="28"/>
        </w:rPr>
        <w:t>Типология учебных ситуаций</w:t>
      </w:r>
      <w:r w:rsidRPr="00CC54A7">
        <w:rPr>
          <w:rFonts w:ascii="Times New Roman" w:hAnsi="Times New Roman"/>
          <w:sz w:val="28"/>
          <w:szCs w:val="28"/>
        </w:rPr>
        <w:t xml:space="preserve"> в 5 классе представлена такими ситуациями, как:</w:t>
      </w:r>
    </w:p>
    <w:p w:rsidR="000F7C71" w:rsidRPr="00CC54A7" w:rsidRDefault="000F7C71" w:rsidP="00BE5F51">
      <w:pPr>
        <w:pStyle w:val="a5"/>
        <w:numPr>
          <w:ilvl w:val="0"/>
          <w:numId w:val="27"/>
        </w:num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i/>
          <w:iCs/>
          <w:sz w:val="28"/>
          <w:szCs w:val="28"/>
        </w:rPr>
        <w:t xml:space="preserve">ситуация-проблема </w:t>
      </w:r>
      <w:r w:rsidRPr="00CC54A7">
        <w:rPr>
          <w:rFonts w:ascii="Times New Roman" w:hAnsi="Times New Roman"/>
          <w:sz w:val="28"/>
          <w:szCs w:val="28"/>
        </w:rPr>
        <w:t>— прототип реальной проблемы, которая требует оперативного решения (с помощью подобной ситуации можно вырабатывать умения по поиску оптимального решения);</w:t>
      </w:r>
    </w:p>
    <w:p w:rsidR="000F7C71" w:rsidRPr="00CC54A7" w:rsidRDefault="000F7C71" w:rsidP="00BE5F51">
      <w:pPr>
        <w:pStyle w:val="a5"/>
        <w:numPr>
          <w:ilvl w:val="0"/>
          <w:numId w:val="27"/>
        </w:num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i/>
          <w:iCs/>
          <w:sz w:val="28"/>
          <w:szCs w:val="28"/>
        </w:rPr>
        <w:t xml:space="preserve">ситуация-иллюстрация </w:t>
      </w:r>
      <w:r w:rsidRPr="00CC54A7">
        <w:rPr>
          <w:rFonts w:ascii="Times New Roman" w:hAnsi="Times New Roman"/>
          <w:sz w:val="28"/>
          <w:szCs w:val="28"/>
        </w:rPr>
        <w:t>— прототип реальной ситуации, которая включается в качестве факта (визуальная образная ситуация, представленная средствами ИКТ, вырабатывает умение визуализировать информацию для нахождения более простого способа ее решения);</w:t>
      </w:r>
    </w:p>
    <w:p w:rsidR="000F7C71" w:rsidRPr="00CC54A7" w:rsidRDefault="000F7C71" w:rsidP="00BE5F51">
      <w:pPr>
        <w:pStyle w:val="a5"/>
        <w:numPr>
          <w:ilvl w:val="0"/>
          <w:numId w:val="27"/>
        </w:num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i/>
          <w:iCs/>
          <w:sz w:val="28"/>
          <w:szCs w:val="28"/>
        </w:rPr>
        <w:t xml:space="preserve">ситуация-оценка </w:t>
      </w:r>
      <w:r w:rsidRPr="00CC54A7">
        <w:rPr>
          <w:rFonts w:ascii="Times New Roman" w:hAnsi="Times New Roman"/>
          <w:sz w:val="28"/>
          <w:szCs w:val="28"/>
        </w:rPr>
        <w:t>— прототип реальной ситуации с готовым предполагаемым решением, которое следует оценить и предложить свое адекватное решение;</w:t>
      </w:r>
    </w:p>
    <w:p w:rsidR="000F7C71" w:rsidRPr="00CC54A7" w:rsidRDefault="000F7C71" w:rsidP="00BE5F51">
      <w:pPr>
        <w:pStyle w:val="a5"/>
        <w:numPr>
          <w:ilvl w:val="0"/>
          <w:numId w:val="27"/>
        </w:num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i/>
          <w:iCs/>
          <w:sz w:val="28"/>
          <w:szCs w:val="28"/>
        </w:rPr>
        <w:t xml:space="preserve">ситуация-тренинг </w:t>
      </w:r>
      <w:r w:rsidRPr="00CC54A7">
        <w:rPr>
          <w:rFonts w:ascii="Times New Roman" w:hAnsi="Times New Roman"/>
          <w:sz w:val="28"/>
          <w:szCs w:val="28"/>
        </w:rPr>
        <w:t>— прототип стандартной или другой ситуации (</w:t>
      </w:r>
      <w:proofErr w:type="gramStart"/>
      <w:r w:rsidRPr="00CC54A7">
        <w:rPr>
          <w:rFonts w:ascii="Times New Roman" w:hAnsi="Times New Roman"/>
          <w:sz w:val="28"/>
          <w:szCs w:val="28"/>
        </w:rPr>
        <w:t>тренинг</w:t>
      </w:r>
      <w:proofErr w:type="gramEnd"/>
      <w:r w:rsidRPr="00CC54A7">
        <w:rPr>
          <w:rFonts w:ascii="Times New Roman" w:hAnsi="Times New Roman"/>
          <w:sz w:val="28"/>
          <w:szCs w:val="28"/>
        </w:rPr>
        <w:t xml:space="preserve"> возможно проводить как по описанию ситуации, так и по ее решению).</w:t>
      </w:r>
    </w:p>
    <w:p w:rsidR="000F7C71" w:rsidRPr="00B44A18" w:rsidRDefault="000F7C71" w:rsidP="00B44A1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b/>
          <w:sz w:val="28"/>
          <w:szCs w:val="28"/>
        </w:rPr>
        <w:t>Специфика учебно-исследовательской деятельности</w:t>
      </w:r>
      <w:r w:rsidRPr="00CC54A7">
        <w:rPr>
          <w:rFonts w:ascii="Times New Roman" w:hAnsi="Times New Roman"/>
          <w:sz w:val="28"/>
          <w:szCs w:val="28"/>
        </w:rPr>
        <w:t xml:space="preserve"> в 5 классе определяет многообразие форм ее организации. В зависимости от урочных и внеурочных занятий учебно-исследовательская деятельность может приобретать разные формы.</w:t>
      </w:r>
    </w:p>
    <w:p w:rsidR="000F7C71" w:rsidRPr="00CC54A7" w:rsidRDefault="000F7C71" w:rsidP="00B44A18">
      <w:pPr>
        <w:tabs>
          <w:tab w:val="left" w:pos="5229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C54A7">
        <w:rPr>
          <w:rFonts w:ascii="Times New Roman" w:hAnsi="Times New Roman"/>
          <w:b/>
          <w:sz w:val="28"/>
          <w:szCs w:val="28"/>
        </w:rPr>
        <w:lastRenderedPageBreak/>
        <w:t>Планируемые результаты освоения</w:t>
      </w: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b/>
          <w:sz w:val="28"/>
          <w:szCs w:val="28"/>
        </w:rPr>
        <w:t>Планируемые результаты освоения</w:t>
      </w:r>
      <w:r w:rsidRPr="00CC54A7">
        <w:rPr>
          <w:rFonts w:ascii="Times New Roman" w:hAnsi="Times New Roman"/>
          <w:sz w:val="28"/>
          <w:szCs w:val="28"/>
        </w:rPr>
        <w:t xml:space="preserve"> рабочей программы курса ОБЖ для учащихся  5-х  классов» </w:t>
      </w: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В результате изучения основ безопасности жизнедеятельности ученик 5-го класса </w:t>
      </w:r>
      <w:r w:rsidRPr="00CC54A7">
        <w:rPr>
          <w:rFonts w:ascii="Times New Roman" w:hAnsi="Times New Roman"/>
          <w:b/>
          <w:i/>
          <w:sz w:val="28"/>
          <w:szCs w:val="28"/>
        </w:rPr>
        <w:t>должен знать</w:t>
      </w:r>
      <w:r w:rsidRPr="00CC54A7">
        <w:rPr>
          <w:rFonts w:ascii="Times New Roman" w:hAnsi="Times New Roman"/>
          <w:sz w:val="28"/>
          <w:szCs w:val="28"/>
        </w:rPr>
        <w:t>:</w:t>
      </w:r>
    </w:p>
    <w:p w:rsidR="000F7C71" w:rsidRPr="00CC54A7" w:rsidRDefault="000F7C71" w:rsidP="00BE5F51">
      <w:pPr>
        <w:pStyle w:val="a5"/>
        <w:numPr>
          <w:ilvl w:val="0"/>
          <w:numId w:val="15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потенциальные опасности природного, техногенного и социального характера, наиболее часто возникающие в повседневной жизни, их возможные последствия и правила личной безопасности;</w:t>
      </w:r>
    </w:p>
    <w:p w:rsidR="000F7C71" w:rsidRPr="00CC54A7" w:rsidRDefault="000F7C71" w:rsidP="00BE5F51">
      <w:pPr>
        <w:pStyle w:val="a5"/>
        <w:numPr>
          <w:ilvl w:val="0"/>
          <w:numId w:val="15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основные виды активного отдыха в природных условиях и правила личной безопасности при активном отдыхе в природных условиях;</w:t>
      </w:r>
    </w:p>
    <w:p w:rsidR="000F7C71" w:rsidRPr="00CC54A7" w:rsidRDefault="000F7C71" w:rsidP="00BE5F51">
      <w:pPr>
        <w:pStyle w:val="a5"/>
        <w:numPr>
          <w:ilvl w:val="0"/>
          <w:numId w:val="15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систему взглядов, принятых в Российской Федерации, по обеспечению безопасности личности, общества и государства от всех видов угроз;</w:t>
      </w:r>
    </w:p>
    <w:p w:rsidR="000F7C71" w:rsidRPr="00CC54A7" w:rsidRDefault="000F7C71" w:rsidP="00BE5F51">
      <w:pPr>
        <w:pStyle w:val="a5"/>
        <w:numPr>
          <w:ilvl w:val="0"/>
          <w:numId w:val="15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наиболее часто возникающие чрезвычайные ситуации природного, техногенного и социального характера, их последствия и классификацию;</w:t>
      </w:r>
    </w:p>
    <w:p w:rsidR="000F7C71" w:rsidRPr="00CC54A7" w:rsidRDefault="000F7C71" w:rsidP="00BE5F51">
      <w:pPr>
        <w:pStyle w:val="a5"/>
        <w:numPr>
          <w:ilvl w:val="0"/>
          <w:numId w:val="15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основные виды террористических актов, их цели и способы осуществления;</w:t>
      </w:r>
    </w:p>
    <w:p w:rsidR="000F7C71" w:rsidRPr="00CC54A7" w:rsidRDefault="000F7C71" w:rsidP="00BE5F51">
      <w:pPr>
        <w:pStyle w:val="a5"/>
        <w:numPr>
          <w:ilvl w:val="0"/>
          <w:numId w:val="15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правила поведения при угрозе террористического акта;</w:t>
      </w:r>
    </w:p>
    <w:p w:rsidR="000F7C71" w:rsidRPr="00CC54A7" w:rsidRDefault="000F7C71" w:rsidP="00BE5F51">
      <w:pPr>
        <w:pStyle w:val="a5"/>
        <w:numPr>
          <w:ilvl w:val="0"/>
          <w:numId w:val="15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государственную политику противодействия наркомании;</w:t>
      </w:r>
    </w:p>
    <w:p w:rsidR="00E56E25" w:rsidRPr="00B44A18" w:rsidRDefault="000F7C71" w:rsidP="00B44A18">
      <w:pPr>
        <w:pStyle w:val="a5"/>
        <w:numPr>
          <w:ilvl w:val="0"/>
          <w:numId w:val="15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основные меры по профилактике наркомании.</w:t>
      </w: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Ученик 5-го класса </w:t>
      </w:r>
      <w:r w:rsidRPr="00CC54A7">
        <w:rPr>
          <w:rFonts w:ascii="Times New Roman" w:hAnsi="Times New Roman"/>
          <w:b/>
          <w:i/>
          <w:sz w:val="28"/>
          <w:szCs w:val="28"/>
        </w:rPr>
        <w:t>должен уметь</w:t>
      </w:r>
      <w:r w:rsidRPr="00CC54A7">
        <w:rPr>
          <w:rFonts w:ascii="Times New Roman" w:hAnsi="Times New Roman"/>
          <w:sz w:val="28"/>
          <w:szCs w:val="28"/>
        </w:rPr>
        <w:t>:</w:t>
      </w:r>
    </w:p>
    <w:p w:rsidR="000F7C71" w:rsidRPr="00CC54A7" w:rsidRDefault="000F7C71" w:rsidP="00BE5F51">
      <w:pPr>
        <w:pStyle w:val="a5"/>
        <w:numPr>
          <w:ilvl w:val="0"/>
          <w:numId w:val="16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предвидеть возникновение наиболее часто встречающихся опасных ситуаций по их характерным признакам;</w:t>
      </w:r>
    </w:p>
    <w:p w:rsidR="000F7C71" w:rsidRPr="00CC54A7" w:rsidRDefault="000F7C71" w:rsidP="00BE5F51">
      <w:pPr>
        <w:pStyle w:val="a5"/>
        <w:numPr>
          <w:ilvl w:val="0"/>
          <w:numId w:val="16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принимать решения и грамотно действовать, обеспечивая личную безопасность при возникновении чрезвычайных ситуаций;</w:t>
      </w:r>
    </w:p>
    <w:p w:rsidR="000F7C71" w:rsidRPr="00CC54A7" w:rsidRDefault="000F7C71" w:rsidP="00BE5F51">
      <w:pPr>
        <w:pStyle w:val="a5"/>
        <w:numPr>
          <w:ilvl w:val="0"/>
          <w:numId w:val="16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действовать при угрозе террористического акта, соблюдая правила личной безопасности;</w:t>
      </w:r>
    </w:p>
    <w:p w:rsidR="000F7C71" w:rsidRPr="00CC54A7" w:rsidRDefault="000F7C71" w:rsidP="00BE5F51">
      <w:pPr>
        <w:pStyle w:val="a5"/>
        <w:numPr>
          <w:ilvl w:val="0"/>
          <w:numId w:val="16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пользоваться средствами индивидуальной и коллективной защиты;</w:t>
      </w:r>
    </w:p>
    <w:p w:rsidR="000F7C71" w:rsidRPr="00B44A18" w:rsidRDefault="000F7C71" w:rsidP="00B44A18">
      <w:pPr>
        <w:pStyle w:val="a5"/>
        <w:numPr>
          <w:ilvl w:val="0"/>
          <w:numId w:val="16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оказывать первую медицинскую помощь при неотложных состояниях.</w:t>
      </w: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Кроме того, учащиеся должны </w:t>
      </w:r>
      <w:r w:rsidRPr="00CC54A7">
        <w:rPr>
          <w:rFonts w:ascii="Times New Roman" w:hAnsi="Times New Roman"/>
          <w:b/>
          <w:i/>
          <w:sz w:val="28"/>
          <w:szCs w:val="28"/>
        </w:rPr>
        <w:t>обладать компетенциями</w:t>
      </w:r>
      <w:r w:rsidRPr="00CC54A7">
        <w:rPr>
          <w:rFonts w:ascii="Times New Roman" w:hAnsi="Times New Roman"/>
          <w:sz w:val="28"/>
          <w:szCs w:val="28"/>
        </w:rPr>
        <w:t xml:space="preserve"> по использованию полученных знаний и умений в практической деятельности и в повседневной жизни </w:t>
      </w:r>
      <w:proofErr w:type="gramStart"/>
      <w:r w:rsidRPr="00CC54A7">
        <w:rPr>
          <w:rFonts w:ascii="Times New Roman" w:hAnsi="Times New Roman"/>
          <w:sz w:val="28"/>
          <w:szCs w:val="28"/>
        </w:rPr>
        <w:t>для</w:t>
      </w:r>
      <w:proofErr w:type="gramEnd"/>
      <w:r w:rsidRPr="00CC54A7">
        <w:rPr>
          <w:rFonts w:ascii="Times New Roman" w:hAnsi="Times New Roman"/>
          <w:sz w:val="28"/>
          <w:szCs w:val="28"/>
        </w:rPr>
        <w:t>:</w:t>
      </w:r>
    </w:p>
    <w:p w:rsidR="000F7C71" w:rsidRPr="00CC54A7" w:rsidRDefault="000F7C71" w:rsidP="00BE5F51">
      <w:pPr>
        <w:pStyle w:val="a5"/>
        <w:numPr>
          <w:ilvl w:val="0"/>
          <w:numId w:val="17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обеспечения личной безопасности в различных опасных и чрезвычайных ситуациях природного техногенного и социального характера;</w:t>
      </w:r>
    </w:p>
    <w:p w:rsidR="000F7C71" w:rsidRPr="00CC54A7" w:rsidRDefault="000F7C71" w:rsidP="00BE5F51">
      <w:pPr>
        <w:pStyle w:val="a5"/>
        <w:numPr>
          <w:ilvl w:val="0"/>
          <w:numId w:val="17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подготовки и участия в различных видах отдыха в природных условиях;</w:t>
      </w:r>
    </w:p>
    <w:p w:rsidR="000F7C71" w:rsidRPr="00CC54A7" w:rsidRDefault="000F7C71" w:rsidP="00BE5F51">
      <w:pPr>
        <w:pStyle w:val="a5"/>
        <w:numPr>
          <w:ilvl w:val="0"/>
          <w:numId w:val="17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оказания первой медицинской помощи пострадавшим;</w:t>
      </w:r>
    </w:p>
    <w:p w:rsidR="000F7C71" w:rsidRPr="00CC54A7" w:rsidRDefault="000F7C71" w:rsidP="00BE5F51">
      <w:pPr>
        <w:pStyle w:val="a5"/>
        <w:numPr>
          <w:ilvl w:val="0"/>
          <w:numId w:val="17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выработки убеждений и потребности в соблюдении норм здорового образа жизни.</w:t>
      </w: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F7C71" w:rsidRPr="00B44A18" w:rsidRDefault="000F7C71" w:rsidP="00B44A18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b/>
          <w:sz w:val="28"/>
          <w:szCs w:val="28"/>
        </w:rPr>
        <w:t>Личностные, предметные и метапредметные результаты</w:t>
      </w:r>
      <w:r w:rsidRPr="00CC54A7">
        <w:rPr>
          <w:rFonts w:ascii="Times New Roman" w:hAnsi="Times New Roman"/>
          <w:sz w:val="28"/>
          <w:szCs w:val="28"/>
        </w:rPr>
        <w:t xml:space="preserve"> рабочей программы курса «Основы безопасности жизнедеятельности» для </w:t>
      </w:r>
      <w:r w:rsidR="00FE509E" w:rsidRPr="00CC54A7">
        <w:rPr>
          <w:rFonts w:ascii="Times New Roman" w:hAnsi="Times New Roman"/>
          <w:sz w:val="28"/>
          <w:szCs w:val="28"/>
        </w:rPr>
        <w:t>учащихся 5</w:t>
      </w:r>
      <w:r w:rsidRPr="00CC54A7">
        <w:rPr>
          <w:rFonts w:ascii="Times New Roman" w:hAnsi="Times New Roman"/>
          <w:sz w:val="28"/>
          <w:szCs w:val="28"/>
        </w:rPr>
        <w:t>-</w:t>
      </w:r>
      <w:r w:rsidR="00FE509E" w:rsidRPr="00CC54A7">
        <w:rPr>
          <w:rFonts w:ascii="Times New Roman" w:hAnsi="Times New Roman"/>
          <w:sz w:val="28"/>
          <w:szCs w:val="28"/>
        </w:rPr>
        <w:t>х классов</w:t>
      </w:r>
      <w:r w:rsidRPr="00CC54A7">
        <w:rPr>
          <w:rFonts w:ascii="Times New Roman" w:hAnsi="Times New Roman"/>
          <w:sz w:val="28"/>
          <w:szCs w:val="28"/>
        </w:rPr>
        <w:t xml:space="preserve"> </w:t>
      </w: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b/>
          <w:i/>
          <w:sz w:val="28"/>
          <w:szCs w:val="28"/>
        </w:rPr>
        <w:t>Личностными результатами</w:t>
      </w:r>
      <w:r w:rsidRPr="00CC54A7">
        <w:rPr>
          <w:rFonts w:ascii="Times New Roman" w:hAnsi="Times New Roman"/>
          <w:sz w:val="28"/>
          <w:szCs w:val="28"/>
        </w:rPr>
        <w:t xml:space="preserve"> обучения являются:</w:t>
      </w:r>
    </w:p>
    <w:p w:rsidR="000F7C71" w:rsidRPr="00CC54A7" w:rsidRDefault="000F7C71" w:rsidP="00BE5F51">
      <w:pPr>
        <w:pStyle w:val="a5"/>
        <w:numPr>
          <w:ilvl w:val="0"/>
          <w:numId w:val="18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развитие личностных, в том числе духовных и физических, качеств, обеспечивающих защищенность жизненно важных интересов личности от всех видов угроз;</w:t>
      </w:r>
    </w:p>
    <w:p w:rsidR="000F7C71" w:rsidRPr="00CC54A7" w:rsidRDefault="000F7C71" w:rsidP="00BE5F51">
      <w:pPr>
        <w:pStyle w:val="a5"/>
        <w:numPr>
          <w:ilvl w:val="0"/>
          <w:numId w:val="18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E56E25" w:rsidRPr="00B44A18" w:rsidRDefault="000F7C71" w:rsidP="00B44A18">
      <w:pPr>
        <w:pStyle w:val="a5"/>
        <w:numPr>
          <w:ilvl w:val="0"/>
          <w:numId w:val="18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воспитание ответственного отношения к сохранению окружающей природной среды, личному здоровью как к индивидуальной и общественной ценности.</w:t>
      </w: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C54A7">
        <w:rPr>
          <w:rFonts w:ascii="Times New Roman" w:hAnsi="Times New Roman"/>
          <w:b/>
          <w:i/>
          <w:sz w:val="28"/>
          <w:szCs w:val="28"/>
        </w:rPr>
        <w:t>Метапредметными</w:t>
      </w:r>
      <w:proofErr w:type="spellEnd"/>
      <w:r w:rsidRPr="00CC54A7">
        <w:rPr>
          <w:rFonts w:ascii="Times New Roman" w:hAnsi="Times New Roman"/>
          <w:b/>
          <w:i/>
          <w:sz w:val="28"/>
          <w:szCs w:val="28"/>
        </w:rPr>
        <w:t xml:space="preserve"> результатами</w:t>
      </w:r>
      <w:r w:rsidRPr="00CC54A7">
        <w:rPr>
          <w:rFonts w:ascii="Times New Roman" w:hAnsi="Times New Roman"/>
          <w:sz w:val="28"/>
          <w:szCs w:val="28"/>
        </w:rPr>
        <w:t xml:space="preserve"> обучения являются:</w:t>
      </w:r>
    </w:p>
    <w:p w:rsidR="000F7C71" w:rsidRPr="00CC54A7" w:rsidRDefault="000F7C71" w:rsidP="00BE5F51">
      <w:pPr>
        <w:pStyle w:val="a5"/>
        <w:numPr>
          <w:ilvl w:val="0"/>
          <w:numId w:val="19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овладение умениями формировать личные понятия о безопасности, анализировать причины возникновения опасных и чрезвычайных ситуаций, обобщать и сравнивать последствия опасных и чрезвычайных ситуаций, выявлять причинно-следственные связи опасных ситуаций и их влияние на безопасность жизнедеятельности человека;</w:t>
      </w:r>
    </w:p>
    <w:p w:rsidR="000F7C71" w:rsidRPr="00CC54A7" w:rsidRDefault="000F7C71" w:rsidP="00BE5F51">
      <w:pPr>
        <w:pStyle w:val="a5"/>
        <w:numPr>
          <w:ilvl w:val="0"/>
          <w:numId w:val="19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овладение обучающимися навыками самостоятельно определять цели и задачи по безопасному поведению в повседневной жизни и различных опасных и чрезвычайных ситуациях, выбирать средства реализации поставленных целей, оценивать результаты </w:t>
      </w:r>
      <w:proofErr w:type="gramStart"/>
      <w:r w:rsidRPr="00CC54A7">
        <w:rPr>
          <w:rFonts w:ascii="Times New Roman" w:hAnsi="Times New Roman"/>
          <w:sz w:val="28"/>
          <w:szCs w:val="28"/>
        </w:rPr>
        <w:t>свой</w:t>
      </w:r>
      <w:proofErr w:type="gramEnd"/>
      <w:r w:rsidRPr="00CC54A7">
        <w:rPr>
          <w:rFonts w:ascii="Times New Roman" w:hAnsi="Times New Roman"/>
          <w:sz w:val="28"/>
          <w:szCs w:val="28"/>
        </w:rPr>
        <w:t xml:space="preserve"> деятельности в обеспечении личной безопасности;</w:t>
      </w:r>
    </w:p>
    <w:p w:rsidR="000F7C71" w:rsidRPr="00CC54A7" w:rsidRDefault="000F7C71" w:rsidP="00BE5F51">
      <w:pPr>
        <w:pStyle w:val="a5"/>
        <w:numPr>
          <w:ilvl w:val="0"/>
          <w:numId w:val="19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чрезвычайных ситуациях;</w:t>
      </w:r>
    </w:p>
    <w:p w:rsidR="000F7C71" w:rsidRPr="00CC54A7" w:rsidRDefault="000F7C71" w:rsidP="00BE5F51">
      <w:pPr>
        <w:pStyle w:val="a5"/>
        <w:numPr>
          <w:ilvl w:val="0"/>
          <w:numId w:val="19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:rsidR="000F7C71" w:rsidRPr="00CC54A7" w:rsidRDefault="000F7C71" w:rsidP="00BE5F51">
      <w:pPr>
        <w:pStyle w:val="a5"/>
        <w:numPr>
          <w:ilvl w:val="0"/>
          <w:numId w:val="19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развивать умение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0F7C71" w:rsidRPr="00CC54A7" w:rsidRDefault="000F7C71" w:rsidP="00BE5F51">
      <w:pPr>
        <w:pStyle w:val="a5"/>
        <w:numPr>
          <w:ilvl w:val="0"/>
          <w:numId w:val="19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освоение приемов действий в опасных и чрезвычайных ситуациях природного, техногенного и социального характера;</w:t>
      </w:r>
    </w:p>
    <w:p w:rsidR="000F7C71" w:rsidRPr="00CC54A7" w:rsidRDefault="000F7C71" w:rsidP="00BE5F51">
      <w:pPr>
        <w:pStyle w:val="a5"/>
        <w:numPr>
          <w:ilvl w:val="0"/>
          <w:numId w:val="19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формирование умений взаимодействовать с окружающими, выполнять различные социальные роли во время и при ликвидации последствий чрезвычайных ситуаций.</w:t>
      </w: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0F7C71" w:rsidRPr="00CC54A7" w:rsidRDefault="000F7C71" w:rsidP="000F7C71">
      <w:pPr>
        <w:tabs>
          <w:tab w:val="left" w:pos="52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b/>
          <w:i/>
          <w:sz w:val="28"/>
          <w:szCs w:val="28"/>
        </w:rPr>
        <w:t>Предметными результатами</w:t>
      </w:r>
      <w:r w:rsidRPr="00CC54A7">
        <w:rPr>
          <w:rFonts w:ascii="Times New Roman" w:hAnsi="Times New Roman"/>
          <w:sz w:val="28"/>
          <w:szCs w:val="28"/>
        </w:rPr>
        <w:t xml:space="preserve"> обучения ОБЖ являются:</w:t>
      </w:r>
    </w:p>
    <w:p w:rsidR="000F7C71" w:rsidRPr="00CC54A7" w:rsidRDefault="000F7C71" w:rsidP="00BE5F51">
      <w:pPr>
        <w:pStyle w:val="a5"/>
        <w:numPr>
          <w:ilvl w:val="0"/>
          <w:numId w:val="20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В познавательной сфере:</w:t>
      </w:r>
    </w:p>
    <w:p w:rsidR="00E56E25" w:rsidRPr="00B44A18" w:rsidRDefault="000F7C71" w:rsidP="00B44A18">
      <w:pPr>
        <w:pStyle w:val="a5"/>
        <w:numPr>
          <w:ilvl w:val="0"/>
          <w:numId w:val="21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proofErr w:type="gramStart"/>
      <w:r w:rsidRPr="00CC54A7">
        <w:rPr>
          <w:rFonts w:ascii="Times New Roman" w:hAnsi="Times New Roman"/>
          <w:sz w:val="28"/>
          <w:szCs w:val="28"/>
        </w:rPr>
        <w:t>знание об опасных и чрезвычайных ситуациях; о влиянии их последствий на безопасность личности, общества и государства; о государственной системе обеспечения защиты населения от чрезвычайных ситуаций; об организации подготовки населения к действиям в условиях опасных и чрезвычайных ситуаций; о здоровом образе жизни; об оказании первой медицинской помощи при неотложных состояниях; о правах и обязанностях граждан в области безопасности жизнедеятельности.</w:t>
      </w:r>
      <w:proofErr w:type="gramEnd"/>
    </w:p>
    <w:p w:rsidR="000F7C71" w:rsidRPr="00CC54A7" w:rsidRDefault="000F7C71" w:rsidP="00BE5F51">
      <w:pPr>
        <w:pStyle w:val="a5"/>
        <w:numPr>
          <w:ilvl w:val="0"/>
          <w:numId w:val="20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В ценностно-ориентационной сфере:</w:t>
      </w:r>
    </w:p>
    <w:p w:rsidR="000F7C71" w:rsidRPr="00CC54A7" w:rsidRDefault="000F7C71" w:rsidP="00BE5F51">
      <w:pPr>
        <w:pStyle w:val="a5"/>
        <w:numPr>
          <w:ilvl w:val="0"/>
          <w:numId w:val="21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умения предвидеть возникновение опасной ситуации по характерным признакам их появления, а также на основе анализа специальной информации, получаемой из различных источников;</w:t>
      </w:r>
    </w:p>
    <w:p w:rsidR="000F7C71" w:rsidRPr="00CC54A7" w:rsidRDefault="000F7C71" w:rsidP="00BE5F51">
      <w:pPr>
        <w:pStyle w:val="a5"/>
        <w:numPr>
          <w:ilvl w:val="0"/>
          <w:numId w:val="21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умения применять полученные теоретические знания на практике –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0F7C71" w:rsidRPr="00CC54A7" w:rsidRDefault="000F7C71" w:rsidP="00BE5F51">
      <w:pPr>
        <w:pStyle w:val="a5"/>
        <w:numPr>
          <w:ilvl w:val="0"/>
          <w:numId w:val="21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поведения.</w:t>
      </w:r>
    </w:p>
    <w:p w:rsidR="000F7C71" w:rsidRPr="00CC54A7" w:rsidRDefault="000F7C71" w:rsidP="00BE5F51">
      <w:pPr>
        <w:pStyle w:val="a5"/>
        <w:numPr>
          <w:ilvl w:val="0"/>
          <w:numId w:val="20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В коммуникативной сфере:</w:t>
      </w:r>
    </w:p>
    <w:p w:rsidR="000F7C71" w:rsidRPr="00CC54A7" w:rsidRDefault="000F7C71" w:rsidP="00BE5F51">
      <w:pPr>
        <w:pStyle w:val="a5"/>
        <w:numPr>
          <w:ilvl w:val="0"/>
          <w:numId w:val="22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ситуациях.</w:t>
      </w:r>
    </w:p>
    <w:p w:rsidR="000F7C71" w:rsidRPr="00CC54A7" w:rsidRDefault="000F7C71" w:rsidP="00BE5F51">
      <w:pPr>
        <w:pStyle w:val="a5"/>
        <w:numPr>
          <w:ilvl w:val="0"/>
          <w:numId w:val="20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В эстетической сфере:</w:t>
      </w:r>
    </w:p>
    <w:p w:rsidR="000F7C71" w:rsidRPr="00CC54A7" w:rsidRDefault="000F7C71" w:rsidP="00BE5F51">
      <w:pPr>
        <w:pStyle w:val="a5"/>
        <w:numPr>
          <w:ilvl w:val="0"/>
          <w:numId w:val="22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умение оценивать с эстетической (художественной) точки зрения красоту окружающего мира, умение сохранять его.</w:t>
      </w:r>
    </w:p>
    <w:p w:rsidR="000F7C71" w:rsidRPr="00CC54A7" w:rsidRDefault="000F7C71" w:rsidP="00BE5F51">
      <w:pPr>
        <w:pStyle w:val="a5"/>
        <w:numPr>
          <w:ilvl w:val="0"/>
          <w:numId w:val="20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В трудовой сфере:</w:t>
      </w:r>
    </w:p>
    <w:p w:rsidR="000F7C71" w:rsidRPr="00CC54A7" w:rsidRDefault="000F7C71" w:rsidP="00BE5F51">
      <w:pPr>
        <w:pStyle w:val="a5"/>
        <w:numPr>
          <w:ilvl w:val="0"/>
          <w:numId w:val="22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знание устройства и принципов действия бытовых приборов и других технических средств, используемых в повседневной жизни; локализация возможных опасных ситуаций, связанных с нарушением работы технических средств и правил их эксплуатации;</w:t>
      </w:r>
    </w:p>
    <w:p w:rsidR="000F7C71" w:rsidRPr="00CC54A7" w:rsidRDefault="000F7C71" w:rsidP="00BE5F51">
      <w:pPr>
        <w:pStyle w:val="a5"/>
        <w:numPr>
          <w:ilvl w:val="0"/>
          <w:numId w:val="22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умения оказывать первую медицинскую помощь.</w:t>
      </w:r>
    </w:p>
    <w:p w:rsidR="000F7C71" w:rsidRPr="00CC54A7" w:rsidRDefault="000F7C71" w:rsidP="00BE5F51">
      <w:pPr>
        <w:pStyle w:val="a5"/>
        <w:numPr>
          <w:ilvl w:val="0"/>
          <w:numId w:val="20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В сфере физической культуры:</w:t>
      </w:r>
    </w:p>
    <w:p w:rsidR="000F7C71" w:rsidRPr="00CC54A7" w:rsidRDefault="000F7C71" w:rsidP="00BE5F51">
      <w:pPr>
        <w:pStyle w:val="a5"/>
        <w:numPr>
          <w:ilvl w:val="0"/>
          <w:numId w:val="23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lastRenderedPageBreak/>
        <w:t>Формирование установки на здоровый образ жизни;</w:t>
      </w:r>
    </w:p>
    <w:p w:rsidR="00E56E25" w:rsidRPr="00B44A18" w:rsidRDefault="000F7C71" w:rsidP="00B44A18">
      <w:pPr>
        <w:pStyle w:val="a5"/>
        <w:numPr>
          <w:ilvl w:val="0"/>
          <w:numId w:val="23"/>
        </w:numPr>
        <w:tabs>
          <w:tab w:val="left" w:pos="5229"/>
        </w:tabs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Развитие необходимых физических качеств: выносливости, силы, ловкости, гибкости, скоростных качеств, достаточных для того, чтобы выдерживать необходимые физические и умственные нагрузки; умение оказывать первую медицинскую помощь при занятиях физической культурой и спортом.</w:t>
      </w:r>
    </w:p>
    <w:p w:rsidR="000F7C71" w:rsidRPr="00CC54A7" w:rsidRDefault="000F7C71" w:rsidP="00B44A18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CC54A7">
        <w:rPr>
          <w:rFonts w:ascii="Times New Roman" w:hAnsi="Times New Roman"/>
          <w:b/>
          <w:sz w:val="28"/>
          <w:szCs w:val="28"/>
        </w:rPr>
        <w:t>Система оценки достижения планируемых результатов</w:t>
      </w:r>
    </w:p>
    <w:p w:rsidR="000F7C71" w:rsidRPr="00CC54A7" w:rsidRDefault="000F7C71" w:rsidP="000F7C7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b/>
          <w:sz w:val="28"/>
          <w:szCs w:val="28"/>
        </w:rPr>
        <w:t>Система оценки достижения планируемых результатов</w:t>
      </w:r>
      <w:r w:rsidRPr="00CC54A7">
        <w:rPr>
          <w:rFonts w:ascii="Times New Roman" w:hAnsi="Times New Roman"/>
          <w:sz w:val="28"/>
          <w:szCs w:val="28"/>
        </w:rPr>
        <w:t xml:space="preserve"> освоения</w:t>
      </w:r>
      <w:r w:rsidRPr="00CC54A7">
        <w:rPr>
          <w:rFonts w:ascii="Times New Roman" w:hAnsi="Times New Roman"/>
          <w:bCs/>
          <w:sz w:val="28"/>
          <w:szCs w:val="28"/>
        </w:rPr>
        <w:t xml:space="preserve"> рабочей программы курса «Основы </w:t>
      </w:r>
      <w:r w:rsidRPr="00CC54A7">
        <w:rPr>
          <w:rFonts w:ascii="Times New Roman" w:hAnsi="Times New Roman"/>
          <w:sz w:val="28"/>
          <w:szCs w:val="28"/>
        </w:rPr>
        <w:t>безопасности жизнедеятельности</w:t>
      </w:r>
      <w:r w:rsidRPr="00CC54A7">
        <w:rPr>
          <w:rFonts w:ascii="Times New Roman" w:hAnsi="Times New Roman"/>
          <w:bCs/>
          <w:sz w:val="28"/>
          <w:szCs w:val="28"/>
        </w:rPr>
        <w:t xml:space="preserve">» учащихся 5-х классов </w:t>
      </w:r>
      <w:r w:rsidRPr="00CC54A7">
        <w:rPr>
          <w:rFonts w:ascii="Times New Roman" w:hAnsi="Times New Roman"/>
          <w:sz w:val="28"/>
          <w:szCs w:val="28"/>
        </w:rPr>
        <w:t xml:space="preserve">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образования, направленный на обеспечение качества образования и предполагает вовлеченность в оценочную </w:t>
      </w:r>
      <w:proofErr w:type="gramStart"/>
      <w:r w:rsidRPr="00CC54A7">
        <w:rPr>
          <w:rFonts w:ascii="Times New Roman" w:hAnsi="Times New Roman"/>
          <w:sz w:val="28"/>
          <w:szCs w:val="28"/>
        </w:rPr>
        <w:t>деятельность</w:t>
      </w:r>
      <w:proofErr w:type="gramEnd"/>
      <w:r w:rsidRPr="00CC54A7">
        <w:rPr>
          <w:rFonts w:ascii="Times New Roman" w:hAnsi="Times New Roman"/>
          <w:sz w:val="28"/>
          <w:szCs w:val="28"/>
        </w:rPr>
        <w:t xml:space="preserve"> как педагогов, так и обучающихся.</w:t>
      </w:r>
    </w:p>
    <w:p w:rsidR="000F7C71" w:rsidRPr="00CC54A7" w:rsidRDefault="000F7C71" w:rsidP="000F7C7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C54A7">
        <w:rPr>
          <w:rFonts w:ascii="Times New Roman" w:hAnsi="Times New Roman"/>
          <w:b/>
          <w:sz w:val="28"/>
          <w:szCs w:val="28"/>
        </w:rPr>
        <w:t>Основными функциями системы оценки</w:t>
      </w:r>
      <w:r w:rsidRPr="00CC54A7">
        <w:rPr>
          <w:rFonts w:ascii="Times New Roman" w:hAnsi="Times New Roman"/>
          <w:sz w:val="28"/>
          <w:szCs w:val="28"/>
        </w:rPr>
        <w:t xml:space="preserve"> являются ориентация образовательного процесса по курсу ОБЖ на достижение планируемых результатов </w:t>
      </w:r>
      <w:r w:rsidRPr="00CC54A7">
        <w:rPr>
          <w:rFonts w:ascii="Times New Roman" w:hAnsi="Times New Roman"/>
          <w:bCs/>
          <w:sz w:val="28"/>
          <w:szCs w:val="28"/>
        </w:rPr>
        <w:t xml:space="preserve">освоения рабочей программы курса «Основы </w:t>
      </w:r>
      <w:r w:rsidRPr="00CC54A7">
        <w:rPr>
          <w:rFonts w:ascii="Times New Roman" w:hAnsi="Times New Roman"/>
          <w:sz w:val="28"/>
          <w:szCs w:val="28"/>
        </w:rPr>
        <w:t>безопасности жизнедеятельности</w:t>
      </w:r>
      <w:r w:rsidRPr="00CC54A7">
        <w:rPr>
          <w:rFonts w:ascii="Times New Roman" w:hAnsi="Times New Roman"/>
          <w:bCs/>
          <w:sz w:val="28"/>
          <w:szCs w:val="28"/>
        </w:rPr>
        <w:t xml:space="preserve">» для учащихся 5-х классов и </w:t>
      </w:r>
      <w:r w:rsidRPr="00CC54A7">
        <w:rPr>
          <w:rFonts w:ascii="Times New Roman" w:hAnsi="Times New Roman"/>
          <w:sz w:val="28"/>
          <w:szCs w:val="28"/>
        </w:rPr>
        <w:t>обеспечение эффективной обратной связи, позволяющей осуществлять управление образовательным процессом.</w:t>
      </w:r>
    </w:p>
    <w:p w:rsidR="000F7C71" w:rsidRPr="00CC54A7" w:rsidRDefault="000F7C71" w:rsidP="000F7C7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b/>
          <w:sz w:val="28"/>
          <w:szCs w:val="28"/>
        </w:rPr>
        <w:t>Основным объектом системы оценки результатов</w:t>
      </w:r>
      <w:r w:rsidRPr="00CC54A7">
        <w:rPr>
          <w:rFonts w:ascii="Times New Roman" w:hAnsi="Times New Roman"/>
          <w:sz w:val="28"/>
          <w:szCs w:val="28"/>
        </w:rPr>
        <w:t xml:space="preserve"> выступают требования Стандарта, которые конкретизируются в планируемых результатах освоения </w:t>
      </w:r>
      <w:proofErr w:type="gramStart"/>
      <w:r w:rsidRPr="00CC54A7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CC54A7">
        <w:rPr>
          <w:rFonts w:ascii="Times New Roman" w:hAnsi="Times New Roman"/>
          <w:sz w:val="28"/>
          <w:szCs w:val="28"/>
        </w:rPr>
        <w:t xml:space="preserve"> </w:t>
      </w:r>
      <w:r w:rsidRPr="00CC54A7">
        <w:rPr>
          <w:rFonts w:ascii="Times New Roman" w:hAnsi="Times New Roman"/>
          <w:bCs/>
          <w:sz w:val="28"/>
          <w:szCs w:val="28"/>
        </w:rPr>
        <w:t>рабочей программы курса ОБЖ в 5 классе.</w:t>
      </w:r>
      <w:r w:rsidRPr="00CC54A7">
        <w:rPr>
          <w:rFonts w:ascii="Times New Roman" w:hAnsi="Times New Roman"/>
          <w:sz w:val="28"/>
          <w:szCs w:val="28"/>
        </w:rPr>
        <w:t xml:space="preserve"> </w:t>
      </w:r>
    </w:p>
    <w:p w:rsidR="000F7C71" w:rsidRPr="00CC54A7" w:rsidRDefault="000F7C71" w:rsidP="000F7C7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Итоговая оценка результатов освоения </w:t>
      </w:r>
      <w:r w:rsidRPr="00CC54A7">
        <w:rPr>
          <w:rFonts w:ascii="Times New Roman" w:hAnsi="Times New Roman"/>
          <w:bCs/>
          <w:sz w:val="28"/>
          <w:szCs w:val="28"/>
        </w:rPr>
        <w:t xml:space="preserve">рабочей программы курса «Основы безопасного поведения» учащихся 5-х классов </w:t>
      </w:r>
      <w:r w:rsidRPr="00CC54A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C54A7">
        <w:rPr>
          <w:rFonts w:ascii="Times New Roman" w:hAnsi="Times New Roman"/>
          <w:sz w:val="28"/>
          <w:szCs w:val="28"/>
        </w:rPr>
        <w:t>определяется по результатам промежуточной и итоговой аттестации обучающихся.</w:t>
      </w:r>
    </w:p>
    <w:p w:rsidR="00873D0C" w:rsidRPr="00AA473C" w:rsidRDefault="000F7C71" w:rsidP="00AA473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b/>
          <w:bCs/>
          <w:i/>
          <w:iCs/>
          <w:sz w:val="28"/>
          <w:szCs w:val="28"/>
        </w:rPr>
        <w:t xml:space="preserve">Результаты промежуточной аттестации </w:t>
      </w:r>
      <w:r w:rsidRPr="00CC54A7">
        <w:rPr>
          <w:rFonts w:ascii="Times New Roman" w:hAnsi="Times New Roman"/>
          <w:sz w:val="28"/>
          <w:szCs w:val="28"/>
        </w:rPr>
        <w:t xml:space="preserve">представляют собой результаты внутришкольного мониторинга индивидуальных образовательных достижений обучающихся, которые </w:t>
      </w:r>
      <w:r w:rsidRPr="00CC54A7">
        <w:rPr>
          <w:rFonts w:ascii="Times New Roman" w:hAnsi="Times New Roman"/>
          <w:b/>
          <w:bCs/>
          <w:i/>
          <w:iCs/>
          <w:sz w:val="28"/>
          <w:szCs w:val="28"/>
        </w:rPr>
        <w:t xml:space="preserve">отражают динамику </w:t>
      </w:r>
      <w:r w:rsidRPr="00CC54A7">
        <w:rPr>
          <w:rFonts w:ascii="Times New Roman" w:hAnsi="Times New Roman"/>
          <w:sz w:val="28"/>
          <w:szCs w:val="28"/>
        </w:rPr>
        <w:t xml:space="preserve">формирования их способности к решению учебно-практических и учебно-познавательных задач по основам безопасности жизнедеятельности.  Промежуточная аттестация осуществляется в ходе совместной оценочной деятельности педагогов и обучающихся, т. е. является </w:t>
      </w:r>
      <w:r w:rsidRPr="00CC54A7">
        <w:rPr>
          <w:rFonts w:ascii="Times New Roman" w:hAnsi="Times New Roman"/>
          <w:b/>
          <w:bCs/>
          <w:i/>
          <w:iCs/>
          <w:sz w:val="28"/>
          <w:szCs w:val="28"/>
        </w:rPr>
        <w:t>внутренней оценкой</w:t>
      </w:r>
      <w:r w:rsidRPr="00CC54A7">
        <w:rPr>
          <w:rFonts w:ascii="Times New Roman" w:hAnsi="Times New Roman"/>
          <w:sz w:val="28"/>
          <w:szCs w:val="28"/>
        </w:rPr>
        <w:t>.</w:t>
      </w:r>
    </w:p>
    <w:p w:rsidR="000F7C71" w:rsidRPr="00CC54A7" w:rsidRDefault="000F7C71" w:rsidP="000F7C7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C54A7">
        <w:rPr>
          <w:rFonts w:ascii="Times New Roman" w:hAnsi="Times New Roman"/>
          <w:b/>
          <w:bCs/>
          <w:sz w:val="28"/>
          <w:szCs w:val="28"/>
        </w:rPr>
        <w:t>Особенности оценки личностных результатов</w:t>
      </w:r>
    </w:p>
    <w:p w:rsidR="000F7C71" w:rsidRPr="00CC54A7" w:rsidRDefault="000F7C71" w:rsidP="000F7C7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Оценка личностных результатов представляет собой оценку достижения обучающимися в ходе их личностного развития планируемых результатов, представленных в разделе «Личностные универсальные учебные действия» рабочей программы. Формирование личностных результатов обеспечивается в ходе реализации всех компонентов, включая внеурочную деятельность, реализуемую семьей и школой.</w:t>
      </w:r>
    </w:p>
    <w:p w:rsidR="000F7C71" w:rsidRPr="00CC54A7" w:rsidRDefault="000F7C71" w:rsidP="000F7C7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b/>
          <w:sz w:val="28"/>
          <w:szCs w:val="28"/>
        </w:rPr>
        <w:lastRenderedPageBreak/>
        <w:t>Основным объектом оценки личностных результатов</w:t>
      </w:r>
      <w:r w:rsidRPr="00CC54A7">
        <w:rPr>
          <w:rFonts w:ascii="Times New Roman" w:hAnsi="Times New Roman"/>
          <w:sz w:val="28"/>
          <w:szCs w:val="28"/>
        </w:rPr>
        <w:t xml:space="preserve"> служит сформированность универсальных учебных действий, включаемых в следующие </w:t>
      </w:r>
      <w:proofErr w:type="gramStart"/>
      <w:r w:rsidRPr="00CC54A7">
        <w:rPr>
          <w:rFonts w:ascii="Times New Roman" w:hAnsi="Times New Roman"/>
          <w:sz w:val="28"/>
          <w:szCs w:val="28"/>
        </w:rPr>
        <w:t>три основные блока</w:t>
      </w:r>
      <w:proofErr w:type="gramEnd"/>
      <w:r w:rsidRPr="00CC54A7">
        <w:rPr>
          <w:rFonts w:ascii="Times New Roman" w:hAnsi="Times New Roman"/>
          <w:sz w:val="28"/>
          <w:szCs w:val="28"/>
        </w:rPr>
        <w:t>:</w:t>
      </w:r>
    </w:p>
    <w:p w:rsidR="000F7C71" w:rsidRPr="00CC54A7" w:rsidRDefault="000F7C71" w:rsidP="000F7C7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1) сформированность основ гражданской идентичности личности;</w:t>
      </w:r>
    </w:p>
    <w:p w:rsidR="000F7C71" w:rsidRPr="00CC54A7" w:rsidRDefault="000F7C71" w:rsidP="000F7C7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2) готовность к переходу к самообразованию на основе учебно-познавательной мотивации;</w:t>
      </w:r>
    </w:p>
    <w:p w:rsidR="000F7C71" w:rsidRPr="00CC54A7" w:rsidRDefault="000F7C71" w:rsidP="000F7C7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3) сформированность социальных компетенций, включая ценностно-смысловые установки и моральные нормы, опыт социальных и межличностных отношений, правосознание.</w:t>
      </w:r>
    </w:p>
    <w:p w:rsidR="000F7C71" w:rsidRPr="00CC54A7" w:rsidRDefault="000F7C71" w:rsidP="000F7C7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В соответствии с требованиями Стандарта 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по курсу ОБЖ. При изучении курса основ безопасности жизнедеятельности оценка сформированности отдельных личностных результатов, проявляется:</w:t>
      </w:r>
    </w:p>
    <w:p w:rsidR="000F7C71" w:rsidRPr="00CC54A7" w:rsidRDefault="000F7C71" w:rsidP="00B44A1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C54A7">
        <w:rPr>
          <w:rFonts w:ascii="Times New Roman" w:hAnsi="Times New Roman"/>
          <w:b/>
          <w:bCs/>
          <w:sz w:val="28"/>
          <w:szCs w:val="28"/>
        </w:rPr>
        <w:t xml:space="preserve">Особенности оценки </w:t>
      </w:r>
      <w:proofErr w:type="spellStart"/>
      <w:r w:rsidRPr="00CC54A7">
        <w:rPr>
          <w:rFonts w:ascii="Times New Roman" w:hAnsi="Times New Roman"/>
          <w:b/>
          <w:bCs/>
          <w:sz w:val="28"/>
          <w:szCs w:val="28"/>
        </w:rPr>
        <w:t>метапредметных</w:t>
      </w:r>
      <w:proofErr w:type="spellEnd"/>
      <w:r w:rsidRPr="00CC54A7">
        <w:rPr>
          <w:rFonts w:ascii="Times New Roman" w:hAnsi="Times New Roman"/>
          <w:b/>
          <w:bCs/>
          <w:sz w:val="28"/>
          <w:szCs w:val="28"/>
        </w:rPr>
        <w:t xml:space="preserve"> результатов</w:t>
      </w:r>
    </w:p>
    <w:p w:rsidR="000F7C71" w:rsidRPr="00CC54A7" w:rsidRDefault="000F7C71" w:rsidP="000F7C7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Формирование метапредметных результатов обеспечивается за счет основных компонентов курса ОБЖ. </w:t>
      </w:r>
      <w:r w:rsidRPr="00CC54A7">
        <w:rPr>
          <w:rFonts w:ascii="Times New Roman" w:hAnsi="Times New Roman"/>
          <w:b/>
          <w:sz w:val="28"/>
          <w:szCs w:val="28"/>
        </w:rPr>
        <w:t xml:space="preserve">Основным объектом оценки метапредметных результатов </w:t>
      </w:r>
      <w:r w:rsidRPr="00CC54A7">
        <w:rPr>
          <w:rFonts w:ascii="Times New Roman" w:hAnsi="Times New Roman"/>
          <w:sz w:val="28"/>
          <w:szCs w:val="28"/>
        </w:rPr>
        <w:t>является:</w:t>
      </w:r>
    </w:p>
    <w:p w:rsidR="000F7C71" w:rsidRPr="00CC54A7" w:rsidRDefault="000F7C71" w:rsidP="00BE5F51">
      <w:pPr>
        <w:pStyle w:val="a5"/>
        <w:numPr>
          <w:ilvl w:val="0"/>
          <w:numId w:val="30"/>
        </w:num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способность и готовность к освоению систематических знаний, их самостоятельному пополнению, переносу и интеграции;</w:t>
      </w:r>
    </w:p>
    <w:p w:rsidR="000F7C71" w:rsidRPr="00CC54A7" w:rsidRDefault="000F7C71" w:rsidP="00BE5F51">
      <w:pPr>
        <w:pStyle w:val="a5"/>
        <w:numPr>
          <w:ilvl w:val="0"/>
          <w:numId w:val="30"/>
        </w:num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способность к сотрудничеству и коммуникации;</w:t>
      </w:r>
    </w:p>
    <w:p w:rsidR="000F7C71" w:rsidRPr="00CC54A7" w:rsidRDefault="000F7C71" w:rsidP="00BE5F51">
      <w:pPr>
        <w:pStyle w:val="a5"/>
        <w:numPr>
          <w:ilvl w:val="0"/>
          <w:numId w:val="30"/>
        </w:num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способность к решению личностно и социально значимых проблем и воплощению найденных решений в практику;</w:t>
      </w:r>
    </w:p>
    <w:p w:rsidR="000F7C71" w:rsidRPr="00CC54A7" w:rsidRDefault="000F7C71" w:rsidP="00BE5F51">
      <w:pPr>
        <w:pStyle w:val="a5"/>
        <w:numPr>
          <w:ilvl w:val="0"/>
          <w:numId w:val="30"/>
        </w:num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способность к самоорганизации, саморегуляции и рефлексии.</w:t>
      </w:r>
    </w:p>
    <w:p w:rsidR="000F7C71" w:rsidRPr="00CC54A7" w:rsidRDefault="000F7C71" w:rsidP="007C76E0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C54A7">
        <w:rPr>
          <w:rFonts w:ascii="Times New Roman" w:hAnsi="Times New Roman"/>
          <w:b/>
          <w:bCs/>
          <w:sz w:val="28"/>
          <w:szCs w:val="28"/>
        </w:rPr>
        <w:t>Особенности оценки предметных результатов</w:t>
      </w:r>
    </w:p>
    <w:p w:rsidR="000F7C71" w:rsidRPr="00CC54A7" w:rsidRDefault="000F7C71" w:rsidP="000F7C7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Оценка предметных результатов представляет собой оценку достижения обучающимся планируемых результатов по курсу ОБЖ за 5-ый класс. Формирование этих результатов обеспечивается за счет основных компонентов </w:t>
      </w:r>
      <w:r w:rsidRPr="00CC54A7">
        <w:rPr>
          <w:rFonts w:ascii="Times New Roman" w:hAnsi="Times New Roman"/>
          <w:bCs/>
          <w:sz w:val="28"/>
          <w:szCs w:val="28"/>
        </w:rPr>
        <w:t xml:space="preserve">рабочей программы </w:t>
      </w:r>
      <w:r w:rsidR="00E56E25">
        <w:rPr>
          <w:rFonts w:ascii="Times New Roman" w:hAnsi="Times New Roman"/>
          <w:bCs/>
          <w:sz w:val="28"/>
          <w:szCs w:val="28"/>
        </w:rPr>
        <w:t>курса ОБЖ учащихся  5-х классов</w:t>
      </w:r>
      <w:r w:rsidRPr="00CC54A7">
        <w:rPr>
          <w:rFonts w:ascii="Times New Roman" w:hAnsi="Times New Roman"/>
          <w:sz w:val="28"/>
          <w:szCs w:val="28"/>
        </w:rPr>
        <w:t xml:space="preserve">. </w:t>
      </w:r>
      <w:r w:rsidRPr="00CC54A7">
        <w:rPr>
          <w:rFonts w:ascii="Times New Roman" w:hAnsi="Times New Roman"/>
          <w:b/>
          <w:sz w:val="28"/>
          <w:szCs w:val="28"/>
        </w:rPr>
        <w:t>Основным объектом оценки предметных результатов</w:t>
      </w:r>
      <w:r w:rsidRPr="00CC54A7">
        <w:rPr>
          <w:rFonts w:ascii="Times New Roman" w:hAnsi="Times New Roman"/>
          <w:sz w:val="28"/>
          <w:szCs w:val="28"/>
        </w:rPr>
        <w:t xml:space="preserve"> в соответствии с требованиями ФГОС является способность к решению учебно-познавательных и учебно-практических задач по курсу основ безопасности жизнедеятельности, основанных на изучаемом учебном материале, с использованием способов действий, в том числе — метапредметных (познавательных, регулятивных, коммуникативных) действий.</w:t>
      </w:r>
    </w:p>
    <w:p w:rsidR="000F7C71" w:rsidRPr="00B44A18" w:rsidRDefault="000F7C71" w:rsidP="00B44A1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b/>
          <w:sz w:val="28"/>
          <w:szCs w:val="28"/>
        </w:rPr>
        <w:t>Система оценки предметных результатов</w:t>
      </w:r>
      <w:r w:rsidRPr="00CC54A7">
        <w:rPr>
          <w:rFonts w:ascii="Times New Roman" w:hAnsi="Times New Roman"/>
          <w:sz w:val="28"/>
          <w:szCs w:val="28"/>
        </w:rPr>
        <w:t xml:space="preserve"> освоения рабочей программы по курсу ОБЖ для учащихся 5-х классов  с учетом уровневого подхода, </w:t>
      </w:r>
      <w:r w:rsidRPr="00CC54A7">
        <w:rPr>
          <w:rFonts w:ascii="Times New Roman" w:hAnsi="Times New Roman"/>
          <w:b/>
          <w:sz w:val="28"/>
          <w:szCs w:val="28"/>
        </w:rPr>
        <w:t>предполагает выделение базового уровня достижений</w:t>
      </w:r>
      <w:r w:rsidRPr="00CC54A7">
        <w:rPr>
          <w:rFonts w:ascii="Times New Roman" w:hAnsi="Times New Roman"/>
          <w:sz w:val="28"/>
          <w:szCs w:val="28"/>
        </w:rPr>
        <w:t xml:space="preserve"> как точки отсчета при </w:t>
      </w:r>
      <w:r w:rsidRPr="00CC54A7">
        <w:rPr>
          <w:rFonts w:ascii="Times New Roman" w:hAnsi="Times New Roman"/>
          <w:sz w:val="28"/>
          <w:szCs w:val="28"/>
        </w:rPr>
        <w:lastRenderedPageBreak/>
        <w:t xml:space="preserve">построении всей системы оценки и организации индивидуальной работы </w:t>
      </w:r>
      <w:proofErr w:type="gramStart"/>
      <w:r w:rsidRPr="00CC54A7">
        <w:rPr>
          <w:rFonts w:ascii="Times New Roman" w:hAnsi="Times New Roman"/>
          <w:sz w:val="28"/>
          <w:szCs w:val="28"/>
        </w:rPr>
        <w:t>с</w:t>
      </w:r>
      <w:proofErr w:type="gramEnd"/>
      <w:r w:rsidRPr="00CC54A7">
        <w:rPr>
          <w:rFonts w:ascii="Times New Roman" w:hAnsi="Times New Roman"/>
          <w:sz w:val="28"/>
          <w:szCs w:val="28"/>
        </w:rPr>
        <w:t xml:space="preserve"> обучающимися. Реальные достижения</w:t>
      </w:r>
      <w:r w:rsidR="007C76E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C54A7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C54A7">
        <w:rPr>
          <w:rFonts w:ascii="Times New Roman" w:hAnsi="Times New Roman"/>
          <w:sz w:val="28"/>
          <w:szCs w:val="28"/>
        </w:rPr>
        <w:t xml:space="preserve"> могут соответствовать базовому уровню, а могут отличаться от него как в сторону превышения, так и в сторону не</w:t>
      </w:r>
      <w:r w:rsidR="00B44A18">
        <w:rPr>
          <w:rFonts w:ascii="Times New Roman" w:hAnsi="Times New Roman"/>
          <w:sz w:val="28"/>
          <w:szCs w:val="28"/>
        </w:rPr>
        <w:t xml:space="preserve"> </w:t>
      </w:r>
      <w:r w:rsidRPr="00CC54A7">
        <w:rPr>
          <w:rFonts w:ascii="Times New Roman" w:hAnsi="Times New Roman"/>
          <w:sz w:val="28"/>
          <w:szCs w:val="28"/>
        </w:rPr>
        <w:t>достижения.</w:t>
      </w:r>
    </w:p>
    <w:p w:rsidR="000F7C71" w:rsidRPr="00CC54A7" w:rsidRDefault="000F7C71" w:rsidP="007C76E0">
      <w:pPr>
        <w:ind w:left="57" w:firstLine="539"/>
        <w:jc w:val="center"/>
        <w:rPr>
          <w:rFonts w:ascii="Times New Roman" w:hAnsi="Times New Roman"/>
          <w:b/>
          <w:sz w:val="28"/>
          <w:szCs w:val="28"/>
        </w:rPr>
      </w:pPr>
      <w:r w:rsidRPr="00CC54A7">
        <w:rPr>
          <w:rFonts w:ascii="Times New Roman" w:hAnsi="Times New Roman"/>
          <w:b/>
          <w:sz w:val="28"/>
          <w:szCs w:val="28"/>
        </w:rPr>
        <w:t>Виды и формы контроля</w:t>
      </w:r>
    </w:p>
    <w:p w:rsidR="000F7C71" w:rsidRPr="00CC54A7" w:rsidRDefault="000F7C71" w:rsidP="000F7C71">
      <w:pPr>
        <w:ind w:left="57"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Рабочая программа предусматривает </w:t>
      </w:r>
      <w:r w:rsidRPr="00CC54A7">
        <w:rPr>
          <w:rFonts w:ascii="Times New Roman" w:hAnsi="Times New Roman"/>
          <w:b/>
          <w:sz w:val="28"/>
          <w:szCs w:val="28"/>
        </w:rPr>
        <w:t>виды и формы контроля</w:t>
      </w:r>
      <w:r w:rsidR="007C76E0">
        <w:rPr>
          <w:rFonts w:ascii="Times New Roman" w:hAnsi="Times New Roman"/>
          <w:sz w:val="28"/>
          <w:szCs w:val="28"/>
        </w:rPr>
        <w:t>.</w:t>
      </w:r>
      <w:r w:rsidRPr="00CC54A7">
        <w:rPr>
          <w:rFonts w:ascii="Times New Roman" w:hAnsi="Times New Roman"/>
          <w:sz w:val="28"/>
          <w:szCs w:val="28"/>
        </w:rPr>
        <w:t xml:space="preserve">  </w:t>
      </w:r>
      <w:r w:rsidRPr="00CC54A7">
        <w:rPr>
          <w:rFonts w:ascii="Times New Roman" w:hAnsi="Times New Roman"/>
          <w:color w:val="000000"/>
          <w:sz w:val="28"/>
          <w:szCs w:val="28"/>
        </w:rPr>
        <w:t xml:space="preserve">Система оценки в 5-х классах по предмету ОБЖ, реализующих федеральный государственный образовательный стандарт, обеспечивает комплексный подход к оценке результатов, позволяющий оценивать предметные, метапредметные и личностные результаты. Предусматривает учет динамики учебных достижений; поддержание успешности обучающихся, использование самооценки; неперсонифицированной оценки личностных результатов. Ориентирует образовательный процесс на духовно-нравственное развитие и воспитание </w:t>
      </w:r>
      <w:proofErr w:type="gramStart"/>
      <w:r w:rsidRPr="00CC54A7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Pr="00CC54A7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0F7C71" w:rsidRPr="00CC54A7" w:rsidRDefault="000F7C71" w:rsidP="000F7C71">
      <w:pPr>
        <w:ind w:left="57"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CC54A7">
        <w:rPr>
          <w:rFonts w:ascii="Times New Roman" w:hAnsi="Times New Roman"/>
          <w:color w:val="000000"/>
          <w:sz w:val="28"/>
          <w:szCs w:val="28"/>
        </w:rPr>
        <w:t>Процедуры оценивания включают текущее оценивание, самооценку, наблюдение, тематические, итоговые, комплексные контрольные работы на межпредметной основе, диагностирование и другое.</w:t>
      </w:r>
    </w:p>
    <w:p w:rsidR="000F7C71" w:rsidRPr="00CC54A7" w:rsidRDefault="000F7C71" w:rsidP="000F7C71">
      <w:pPr>
        <w:ind w:left="57"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CC54A7">
        <w:rPr>
          <w:rFonts w:ascii="Times New Roman" w:hAnsi="Times New Roman"/>
          <w:color w:val="000000"/>
          <w:sz w:val="28"/>
          <w:szCs w:val="28"/>
        </w:rPr>
        <w:t>Содержанием оценки является уровень достижения планируемых результатов с учётом их динамики.</w:t>
      </w:r>
    </w:p>
    <w:p w:rsidR="000F7C71" w:rsidRPr="00B44A18" w:rsidRDefault="000F7C71" w:rsidP="00B44A18">
      <w:pPr>
        <w:ind w:left="57"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CC54A7">
        <w:rPr>
          <w:rFonts w:ascii="Times New Roman" w:hAnsi="Times New Roman"/>
          <w:color w:val="000000"/>
          <w:sz w:val="28"/>
          <w:szCs w:val="28"/>
        </w:rPr>
        <w:t>В качестве инструментария используются тесты, стандартизированные письменные и устные работы, диагностические работы и т.д.</w:t>
      </w:r>
    </w:p>
    <w:p w:rsidR="00F93469" w:rsidRPr="007C76E0" w:rsidRDefault="000F7C71" w:rsidP="007C76E0">
      <w:pPr>
        <w:jc w:val="center"/>
        <w:rPr>
          <w:rFonts w:ascii="Times New Roman" w:hAnsi="Times New Roman"/>
          <w:b/>
          <w:sz w:val="28"/>
          <w:szCs w:val="28"/>
        </w:rPr>
      </w:pPr>
      <w:r w:rsidRPr="007C76E0">
        <w:rPr>
          <w:rFonts w:ascii="Times New Roman" w:hAnsi="Times New Roman"/>
          <w:b/>
          <w:sz w:val="28"/>
          <w:szCs w:val="28"/>
        </w:rPr>
        <w:t>Основное содержание рабочей программы</w:t>
      </w:r>
    </w:p>
    <w:p w:rsidR="000F7C71" w:rsidRPr="007C76E0" w:rsidRDefault="000F7C71" w:rsidP="00B44A18">
      <w:pPr>
        <w:jc w:val="center"/>
        <w:rPr>
          <w:rFonts w:ascii="Times New Roman" w:hAnsi="Times New Roman"/>
          <w:b/>
          <w:sz w:val="28"/>
          <w:szCs w:val="28"/>
        </w:rPr>
      </w:pPr>
      <w:r w:rsidRPr="007C76E0">
        <w:rPr>
          <w:rFonts w:ascii="Times New Roman" w:hAnsi="Times New Roman"/>
          <w:b/>
          <w:sz w:val="28"/>
          <w:szCs w:val="28"/>
        </w:rPr>
        <w:t>РАЗДЕЛ 1 ЛИЧНАЯ БЕЗОПАСНОСТЬ В ПОВСЕДНЕВНОЙ ЖИЗНИ</w:t>
      </w:r>
    </w:p>
    <w:p w:rsidR="007C76E0" w:rsidRDefault="000F7C71" w:rsidP="00B44A18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Опасные и чрезвычайные ситуации. Главные правила ОБЖ. Как научиться выявлять и предвидеть опасность. Как научиться выявлять и предвидеть опасность.  Какие службы защищают людей (население)</w:t>
      </w:r>
      <w:r w:rsidR="00CB0272" w:rsidRPr="00CC54A7">
        <w:rPr>
          <w:rFonts w:ascii="Times New Roman" w:hAnsi="Times New Roman"/>
          <w:sz w:val="28"/>
          <w:szCs w:val="28"/>
        </w:rPr>
        <w:t>. Опасные ситуации в жилище. Пожары в жилище. Оповещение при пожаре и эвакуация. Средства тушения пожаров. Опасные газы. Затопление жилища. Разрушения зданий. Опасные вещества в быту. Опасные ситуации на дорогах. Безопасность в общественном и личном транспорте. Правила поведения в метро. Правила поведения на железнодорожном транспорте. Как уберечься от опасностей на воде и водном транспорте. Опасный лёд. Аварийные ситуации на воздушном транспорте. Криминальные ситуации. Как защитить свой дом.</w:t>
      </w:r>
      <w:r w:rsidR="0064348F" w:rsidRPr="00CC54A7">
        <w:rPr>
          <w:rFonts w:ascii="Times New Roman" w:hAnsi="Times New Roman"/>
          <w:sz w:val="28"/>
          <w:szCs w:val="28"/>
        </w:rPr>
        <w:t xml:space="preserve"> Криминальные ситуации на улице и в других местах.  Как защитить себя при угрозе террористического акта. Нарушение экологического равновесия. За чистый воздух. Вода - формула жизни. Загрязнение почвы. Продукты под контролем. Безопасный компьютер</w:t>
      </w:r>
      <w:r w:rsidR="007C76E0">
        <w:rPr>
          <w:rFonts w:ascii="Times New Roman" w:hAnsi="Times New Roman"/>
          <w:sz w:val="28"/>
          <w:szCs w:val="28"/>
        </w:rPr>
        <w:t>.</w:t>
      </w:r>
    </w:p>
    <w:p w:rsidR="0064348F" w:rsidRPr="00CC54A7" w:rsidRDefault="0064348F" w:rsidP="00B44A18">
      <w:pPr>
        <w:jc w:val="center"/>
        <w:rPr>
          <w:rFonts w:ascii="Times New Roman" w:hAnsi="Times New Roman"/>
          <w:b/>
          <w:sz w:val="28"/>
          <w:szCs w:val="28"/>
        </w:rPr>
      </w:pPr>
      <w:r w:rsidRPr="007C76E0">
        <w:rPr>
          <w:rFonts w:ascii="Times New Roman" w:hAnsi="Times New Roman"/>
          <w:b/>
          <w:sz w:val="28"/>
          <w:szCs w:val="28"/>
        </w:rPr>
        <w:t>РАЗДЕЛ 2. ОСНОВЫ МЕДИЦИНСКИХ ЗНАНИЙ И ЗДОРОВОГО ОБРАЗА ЖИЗНИ</w:t>
      </w:r>
    </w:p>
    <w:p w:rsidR="00B44A18" w:rsidRPr="00B44A18" w:rsidRDefault="0064348F" w:rsidP="00B44A18">
      <w:pPr>
        <w:widowControl w:val="0"/>
        <w:shd w:val="clear" w:color="auto" w:fill="FFFFFF"/>
        <w:autoSpaceDE w:val="0"/>
        <w:autoSpaceDN w:val="0"/>
        <w:adjustRightInd w:val="0"/>
        <w:ind w:left="142" w:firstLine="993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Что следует знать об оказании первой помощи. Помощь при термических и химических ожогах. Правила здорового образа жизни</w:t>
      </w:r>
      <w:r w:rsidR="00B91B25" w:rsidRPr="00CC54A7">
        <w:rPr>
          <w:rFonts w:ascii="Times New Roman" w:hAnsi="Times New Roman"/>
          <w:sz w:val="28"/>
          <w:szCs w:val="28"/>
        </w:rPr>
        <w:t>.</w:t>
      </w:r>
    </w:p>
    <w:p w:rsidR="00B44A18" w:rsidRPr="00CC54A7" w:rsidRDefault="00B44A18" w:rsidP="007C76E0">
      <w:pPr>
        <w:tabs>
          <w:tab w:val="left" w:pos="5229"/>
        </w:tabs>
        <w:rPr>
          <w:rFonts w:ascii="Times New Roman" w:hAnsi="Times New Roman"/>
          <w:b/>
          <w:sz w:val="28"/>
          <w:szCs w:val="28"/>
        </w:rPr>
      </w:pPr>
    </w:p>
    <w:p w:rsidR="00DC0D77" w:rsidRPr="00CC54A7" w:rsidRDefault="00DC0D77" w:rsidP="00DC0D77">
      <w:pPr>
        <w:rPr>
          <w:rFonts w:ascii="Times New Roman" w:hAnsi="Times New Roman"/>
          <w:b/>
          <w:i/>
          <w:sz w:val="28"/>
          <w:szCs w:val="28"/>
        </w:rPr>
      </w:pPr>
    </w:p>
    <w:p w:rsidR="00DC0D77" w:rsidRPr="00CC54A7" w:rsidRDefault="00DC0D77" w:rsidP="00DC0D77">
      <w:pPr>
        <w:pStyle w:val="a5"/>
        <w:jc w:val="center"/>
        <w:rPr>
          <w:rFonts w:ascii="Times New Roman" w:hAnsi="Times New Roman"/>
          <w:b/>
          <w:i/>
          <w:sz w:val="28"/>
          <w:szCs w:val="28"/>
        </w:rPr>
      </w:pPr>
      <w:r w:rsidRPr="00CC54A7">
        <w:rPr>
          <w:rFonts w:ascii="Times New Roman" w:hAnsi="Times New Roman"/>
          <w:b/>
          <w:i/>
          <w:sz w:val="28"/>
          <w:szCs w:val="28"/>
        </w:rPr>
        <w:t>Учебно-методическая литература</w:t>
      </w:r>
    </w:p>
    <w:p w:rsidR="00DC0D77" w:rsidRPr="00CC54A7" w:rsidRDefault="00DC0D77" w:rsidP="00DC0D77">
      <w:pPr>
        <w:jc w:val="both"/>
        <w:rPr>
          <w:rFonts w:ascii="Times New Roman" w:hAnsi="Times New Roman"/>
          <w:i/>
          <w:sz w:val="28"/>
          <w:szCs w:val="28"/>
        </w:rPr>
      </w:pPr>
      <w:r w:rsidRPr="00CC54A7">
        <w:rPr>
          <w:rFonts w:ascii="Times New Roman" w:hAnsi="Times New Roman"/>
          <w:i/>
          <w:sz w:val="28"/>
          <w:szCs w:val="28"/>
        </w:rPr>
        <w:t>Нормативно-правовая литература:</w:t>
      </w:r>
    </w:p>
    <w:p w:rsidR="00DC0D77" w:rsidRPr="00CC54A7" w:rsidRDefault="00DC0D77" w:rsidP="00DC0D77">
      <w:pPr>
        <w:pStyle w:val="a5"/>
        <w:numPr>
          <w:ilvl w:val="0"/>
          <w:numId w:val="36"/>
        </w:numPr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Конституция Российской Федерации</w:t>
      </w:r>
    </w:p>
    <w:p w:rsidR="00DC0D77" w:rsidRPr="00CC54A7" w:rsidRDefault="00DC0D77" w:rsidP="00DC0D77">
      <w:pPr>
        <w:jc w:val="both"/>
        <w:rPr>
          <w:rFonts w:ascii="Times New Roman" w:hAnsi="Times New Roman"/>
          <w:i/>
          <w:sz w:val="28"/>
          <w:szCs w:val="28"/>
        </w:rPr>
      </w:pPr>
      <w:r w:rsidRPr="00CC54A7">
        <w:rPr>
          <w:rFonts w:ascii="Times New Roman" w:hAnsi="Times New Roman"/>
          <w:i/>
          <w:sz w:val="28"/>
          <w:szCs w:val="28"/>
        </w:rPr>
        <w:t>Основная литература:</w:t>
      </w:r>
    </w:p>
    <w:p w:rsidR="00DC0D77" w:rsidRPr="00CC54A7" w:rsidRDefault="00DC0D77" w:rsidP="00DC0D77">
      <w:pPr>
        <w:pStyle w:val="a5"/>
        <w:numPr>
          <w:ilvl w:val="0"/>
          <w:numId w:val="35"/>
        </w:numPr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Учебник «Основы безопасности жизнедеятельности. 5 класс», рекомендованный Министерством образования и науки Российской Федерации М.П. Фролов, В.П. </w:t>
      </w:r>
      <w:proofErr w:type="spellStart"/>
      <w:r w:rsidRPr="00CC54A7">
        <w:rPr>
          <w:rFonts w:ascii="Times New Roman" w:hAnsi="Times New Roman"/>
          <w:sz w:val="28"/>
          <w:szCs w:val="28"/>
        </w:rPr>
        <w:t>Шолох</w:t>
      </w:r>
      <w:proofErr w:type="spellEnd"/>
      <w:r w:rsidRPr="00CC54A7">
        <w:rPr>
          <w:rFonts w:ascii="Times New Roman" w:hAnsi="Times New Roman"/>
          <w:sz w:val="28"/>
          <w:szCs w:val="28"/>
        </w:rPr>
        <w:t>, М.В. Юрьева, Б.И. Мишин, под общей редакцией Ю.Л. Воробье</w:t>
      </w:r>
      <w:r w:rsidR="00F21B08">
        <w:rPr>
          <w:rFonts w:ascii="Times New Roman" w:hAnsi="Times New Roman"/>
          <w:sz w:val="28"/>
          <w:szCs w:val="28"/>
        </w:rPr>
        <w:t>ва</w:t>
      </w:r>
      <w:proofErr w:type="gramStart"/>
      <w:r w:rsidR="00F21B08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="00F21B08">
        <w:rPr>
          <w:rFonts w:ascii="Times New Roman" w:hAnsi="Times New Roman"/>
          <w:sz w:val="28"/>
          <w:szCs w:val="28"/>
        </w:rPr>
        <w:t xml:space="preserve">- Москва: АСТ: </w:t>
      </w:r>
      <w:proofErr w:type="spellStart"/>
      <w:r w:rsidR="00F21B08">
        <w:rPr>
          <w:rFonts w:ascii="Times New Roman" w:hAnsi="Times New Roman"/>
          <w:sz w:val="28"/>
          <w:szCs w:val="28"/>
        </w:rPr>
        <w:t>Астрель</w:t>
      </w:r>
      <w:proofErr w:type="spellEnd"/>
      <w:r w:rsidR="00F21B08">
        <w:rPr>
          <w:rFonts w:ascii="Times New Roman" w:hAnsi="Times New Roman"/>
          <w:sz w:val="28"/>
          <w:szCs w:val="28"/>
        </w:rPr>
        <w:t>, 2015</w:t>
      </w:r>
      <w:bookmarkStart w:id="0" w:name="_GoBack"/>
      <w:bookmarkEnd w:id="0"/>
      <w:r w:rsidRPr="00CC54A7">
        <w:rPr>
          <w:rFonts w:ascii="Times New Roman" w:hAnsi="Times New Roman"/>
          <w:sz w:val="28"/>
          <w:szCs w:val="28"/>
        </w:rPr>
        <w:t>.</w:t>
      </w:r>
    </w:p>
    <w:p w:rsidR="00DC0D77" w:rsidRPr="00CC54A7" w:rsidRDefault="00DC0D77" w:rsidP="00DC0D77">
      <w:pPr>
        <w:jc w:val="both"/>
        <w:rPr>
          <w:rFonts w:ascii="Times New Roman" w:hAnsi="Times New Roman"/>
          <w:i/>
          <w:sz w:val="28"/>
          <w:szCs w:val="28"/>
        </w:rPr>
      </w:pPr>
      <w:r w:rsidRPr="00CC54A7">
        <w:rPr>
          <w:rFonts w:ascii="Times New Roman" w:hAnsi="Times New Roman"/>
          <w:i/>
          <w:sz w:val="28"/>
          <w:szCs w:val="28"/>
        </w:rPr>
        <w:t>Дополнительная  литература:</w:t>
      </w:r>
    </w:p>
    <w:p w:rsidR="00DC0D77" w:rsidRPr="00CC54A7" w:rsidRDefault="00DC0D77" w:rsidP="00DC0D77">
      <w:pPr>
        <w:pStyle w:val="a5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CC54A7">
        <w:rPr>
          <w:rFonts w:ascii="Times New Roman" w:hAnsi="Times New Roman"/>
          <w:i/>
          <w:iCs/>
          <w:sz w:val="28"/>
          <w:szCs w:val="28"/>
        </w:rPr>
        <w:t xml:space="preserve">Акимов В. А. и др. </w:t>
      </w:r>
      <w:r w:rsidRPr="00CC54A7">
        <w:rPr>
          <w:rFonts w:ascii="Times New Roman" w:hAnsi="Times New Roman"/>
          <w:sz w:val="28"/>
          <w:szCs w:val="28"/>
        </w:rPr>
        <w:t>Основы анализа и управления рисков в природной и техногенной сферах:</w:t>
      </w:r>
      <w:proofErr w:type="gramEnd"/>
      <w:r w:rsidRPr="00CC54A7">
        <w:rPr>
          <w:rFonts w:ascii="Times New Roman" w:hAnsi="Times New Roman"/>
          <w:sz w:val="28"/>
          <w:szCs w:val="28"/>
        </w:rPr>
        <w:t xml:space="preserve"> Учеб</w:t>
      </w:r>
      <w:proofErr w:type="gramStart"/>
      <w:r w:rsidRPr="00CC54A7">
        <w:rPr>
          <w:rFonts w:ascii="Times New Roman" w:hAnsi="Times New Roman"/>
          <w:sz w:val="28"/>
          <w:szCs w:val="28"/>
        </w:rPr>
        <w:t>.</w:t>
      </w:r>
      <w:proofErr w:type="gramEnd"/>
      <w:r w:rsidRPr="00CC54A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C54A7">
        <w:rPr>
          <w:rFonts w:ascii="Times New Roman" w:hAnsi="Times New Roman"/>
          <w:sz w:val="28"/>
          <w:szCs w:val="28"/>
        </w:rPr>
        <w:t>п</w:t>
      </w:r>
      <w:proofErr w:type="gramEnd"/>
      <w:r w:rsidRPr="00CC54A7">
        <w:rPr>
          <w:rFonts w:ascii="Times New Roman" w:hAnsi="Times New Roman"/>
          <w:sz w:val="28"/>
          <w:szCs w:val="28"/>
        </w:rPr>
        <w:t>особие в системе образования МЧС России и РСЧС. Деловой экспресс, 2004.</w:t>
      </w:r>
    </w:p>
    <w:p w:rsidR="00DC0D77" w:rsidRPr="00CC54A7" w:rsidRDefault="00DC0D77" w:rsidP="00DC0D77">
      <w:pPr>
        <w:pStyle w:val="a5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i/>
          <w:iCs/>
          <w:sz w:val="28"/>
          <w:szCs w:val="28"/>
        </w:rPr>
        <w:t xml:space="preserve">Александровский Г. </w:t>
      </w:r>
      <w:r w:rsidRPr="00CC54A7">
        <w:rPr>
          <w:rFonts w:ascii="Times New Roman" w:hAnsi="Times New Roman"/>
          <w:sz w:val="28"/>
          <w:szCs w:val="28"/>
        </w:rPr>
        <w:t>Всемирный потоп. Как изменил он жизнь людей // Наука и жизнь. — 2001. — № 10.</w:t>
      </w:r>
    </w:p>
    <w:p w:rsidR="00DC0D77" w:rsidRPr="00CC54A7" w:rsidRDefault="00DC0D77" w:rsidP="00DC0D77">
      <w:pPr>
        <w:pStyle w:val="a5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C54A7">
        <w:rPr>
          <w:rFonts w:ascii="Times New Roman" w:hAnsi="Times New Roman"/>
          <w:i/>
          <w:iCs/>
          <w:sz w:val="28"/>
          <w:szCs w:val="28"/>
        </w:rPr>
        <w:t>Альтшулер</w:t>
      </w:r>
      <w:proofErr w:type="spellEnd"/>
      <w:r w:rsidRPr="00CC54A7">
        <w:rPr>
          <w:rFonts w:ascii="Times New Roman" w:hAnsi="Times New Roman"/>
          <w:i/>
          <w:iCs/>
          <w:sz w:val="28"/>
          <w:szCs w:val="28"/>
        </w:rPr>
        <w:t xml:space="preserve"> В. М., Надеждин А. В</w:t>
      </w:r>
      <w:r w:rsidRPr="00CC54A7">
        <w:rPr>
          <w:rFonts w:ascii="Times New Roman" w:hAnsi="Times New Roman"/>
          <w:sz w:val="28"/>
          <w:szCs w:val="28"/>
        </w:rPr>
        <w:t>. Наркомания: дорога в бездну: Кн. Для учителей и родителей. — М.: Просвещение, 2000.</w:t>
      </w:r>
    </w:p>
    <w:p w:rsidR="00DC0D77" w:rsidRPr="00CC54A7" w:rsidRDefault="00DC0D77" w:rsidP="00DC0D77">
      <w:pPr>
        <w:pStyle w:val="a5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i/>
          <w:iCs/>
          <w:sz w:val="28"/>
          <w:szCs w:val="28"/>
        </w:rPr>
        <w:t xml:space="preserve">Байер К., </w:t>
      </w:r>
      <w:proofErr w:type="spellStart"/>
      <w:r w:rsidRPr="00CC54A7">
        <w:rPr>
          <w:rFonts w:ascii="Times New Roman" w:hAnsi="Times New Roman"/>
          <w:i/>
          <w:iCs/>
          <w:sz w:val="28"/>
          <w:szCs w:val="28"/>
        </w:rPr>
        <w:t>Шейнберг</w:t>
      </w:r>
      <w:proofErr w:type="spellEnd"/>
      <w:r w:rsidRPr="00CC54A7">
        <w:rPr>
          <w:rFonts w:ascii="Times New Roman" w:hAnsi="Times New Roman"/>
          <w:i/>
          <w:iCs/>
          <w:sz w:val="28"/>
          <w:szCs w:val="28"/>
        </w:rPr>
        <w:t xml:space="preserve"> Л. </w:t>
      </w:r>
      <w:r w:rsidRPr="00CC54A7">
        <w:rPr>
          <w:rFonts w:ascii="Times New Roman" w:hAnsi="Times New Roman"/>
          <w:sz w:val="28"/>
          <w:szCs w:val="28"/>
        </w:rPr>
        <w:t>Здоровый образ жизни / Пер. с англ. – М.: Мир, 1997.</w:t>
      </w:r>
    </w:p>
    <w:p w:rsidR="00DC0D77" w:rsidRPr="00CC54A7" w:rsidRDefault="00DC0D77" w:rsidP="00DC0D77">
      <w:pPr>
        <w:pStyle w:val="a5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C54A7">
        <w:rPr>
          <w:rFonts w:ascii="Times New Roman" w:hAnsi="Times New Roman"/>
          <w:i/>
          <w:iCs/>
          <w:sz w:val="28"/>
          <w:szCs w:val="28"/>
        </w:rPr>
        <w:t>Баллингер</w:t>
      </w:r>
      <w:proofErr w:type="spellEnd"/>
      <w:r w:rsidRPr="00CC54A7">
        <w:rPr>
          <w:rFonts w:ascii="Times New Roman" w:hAnsi="Times New Roman"/>
          <w:i/>
          <w:iCs/>
          <w:sz w:val="28"/>
          <w:szCs w:val="28"/>
        </w:rPr>
        <w:t xml:space="preserve"> Э. </w:t>
      </w:r>
      <w:r w:rsidRPr="00CC54A7">
        <w:rPr>
          <w:rFonts w:ascii="Times New Roman" w:hAnsi="Times New Roman"/>
          <w:sz w:val="28"/>
          <w:szCs w:val="28"/>
        </w:rPr>
        <w:t>Учебная гимнастика: Двигательные упражнения для успешной учебы в школе. — М.: Просвещение, 1996.</w:t>
      </w:r>
    </w:p>
    <w:p w:rsidR="00DC0D77" w:rsidRPr="00CC54A7" w:rsidRDefault="00DC0D77" w:rsidP="00DC0D77">
      <w:pPr>
        <w:pStyle w:val="a5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Безопасность жизнедеятельности: </w:t>
      </w:r>
      <w:proofErr w:type="spellStart"/>
      <w:r w:rsidRPr="00CC54A7">
        <w:rPr>
          <w:rFonts w:ascii="Times New Roman" w:hAnsi="Times New Roman"/>
          <w:sz w:val="28"/>
          <w:szCs w:val="28"/>
        </w:rPr>
        <w:t>Учебн</w:t>
      </w:r>
      <w:proofErr w:type="spellEnd"/>
      <w:r w:rsidRPr="00CC54A7">
        <w:rPr>
          <w:rFonts w:ascii="Times New Roman" w:hAnsi="Times New Roman"/>
          <w:sz w:val="28"/>
          <w:szCs w:val="28"/>
        </w:rPr>
        <w:t xml:space="preserve">. – 3-е изд., </w:t>
      </w:r>
      <w:proofErr w:type="spellStart"/>
      <w:r w:rsidRPr="00CC54A7">
        <w:rPr>
          <w:rFonts w:ascii="Times New Roman" w:hAnsi="Times New Roman"/>
          <w:sz w:val="28"/>
          <w:szCs w:val="28"/>
        </w:rPr>
        <w:t>перераб</w:t>
      </w:r>
      <w:proofErr w:type="spellEnd"/>
      <w:r w:rsidRPr="00CC54A7">
        <w:rPr>
          <w:rFonts w:ascii="Times New Roman" w:hAnsi="Times New Roman"/>
          <w:sz w:val="28"/>
          <w:szCs w:val="28"/>
        </w:rPr>
        <w:t xml:space="preserve">. и доп. / Под ред. Э. А. </w:t>
      </w:r>
      <w:proofErr w:type="spellStart"/>
      <w:r w:rsidRPr="00CC54A7">
        <w:rPr>
          <w:rFonts w:ascii="Times New Roman" w:hAnsi="Times New Roman"/>
          <w:sz w:val="28"/>
          <w:szCs w:val="28"/>
        </w:rPr>
        <w:t>Арустамова</w:t>
      </w:r>
      <w:proofErr w:type="spellEnd"/>
      <w:r w:rsidRPr="00CC54A7">
        <w:rPr>
          <w:rFonts w:ascii="Times New Roman" w:hAnsi="Times New Roman"/>
          <w:sz w:val="28"/>
          <w:szCs w:val="28"/>
        </w:rPr>
        <w:t>. — М.: Издательский Дом «Дашков и К°», 2001.</w:t>
      </w:r>
    </w:p>
    <w:p w:rsidR="00DC0D77" w:rsidRPr="00CC54A7" w:rsidRDefault="00DC0D77" w:rsidP="00DC0D77">
      <w:pPr>
        <w:pStyle w:val="a5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Большой энциклопедический словарь. — М.: Научное издательство «Большая Российская энциклопедия». — СПб</w:t>
      </w:r>
      <w:proofErr w:type="gramStart"/>
      <w:r w:rsidRPr="00CC54A7">
        <w:rPr>
          <w:rFonts w:ascii="Times New Roman" w:hAnsi="Times New Roman"/>
          <w:sz w:val="28"/>
          <w:szCs w:val="28"/>
        </w:rPr>
        <w:t xml:space="preserve">.: </w:t>
      </w:r>
      <w:proofErr w:type="spellStart"/>
      <w:proofErr w:type="gramEnd"/>
      <w:r w:rsidRPr="00CC54A7">
        <w:rPr>
          <w:rFonts w:ascii="Times New Roman" w:hAnsi="Times New Roman"/>
          <w:sz w:val="28"/>
          <w:szCs w:val="28"/>
        </w:rPr>
        <w:t>Норинт</w:t>
      </w:r>
      <w:proofErr w:type="spellEnd"/>
      <w:r w:rsidRPr="00CC54A7">
        <w:rPr>
          <w:rFonts w:ascii="Times New Roman" w:hAnsi="Times New Roman"/>
          <w:sz w:val="28"/>
          <w:szCs w:val="28"/>
        </w:rPr>
        <w:t>, 1997.</w:t>
      </w:r>
    </w:p>
    <w:p w:rsidR="00DC0D77" w:rsidRPr="00CC54A7" w:rsidRDefault="00DC0D77" w:rsidP="00DC0D77">
      <w:pPr>
        <w:pStyle w:val="a5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Гражданская защита: </w:t>
      </w:r>
      <w:proofErr w:type="spellStart"/>
      <w:r w:rsidRPr="00CC54A7">
        <w:rPr>
          <w:rFonts w:ascii="Times New Roman" w:hAnsi="Times New Roman"/>
          <w:sz w:val="28"/>
          <w:szCs w:val="28"/>
        </w:rPr>
        <w:t>Энцикл</w:t>
      </w:r>
      <w:proofErr w:type="spellEnd"/>
      <w:r w:rsidRPr="00CC54A7">
        <w:rPr>
          <w:rFonts w:ascii="Times New Roman" w:hAnsi="Times New Roman"/>
          <w:sz w:val="28"/>
          <w:szCs w:val="28"/>
        </w:rPr>
        <w:t>. словарь / [Ю. Л. Воробьев и др.; под общ</w:t>
      </w:r>
      <w:proofErr w:type="gramStart"/>
      <w:r w:rsidRPr="00CC54A7">
        <w:rPr>
          <w:rFonts w:ascii="Times New Roman" w:hAnsi="Times New Roman"/>
          <w:sz w:val="28"/>
          <w:szCs w:val="28"/>
        </w:rPr>
        <w:t>.</w:t>
      </w:r>
      <w:proofErr w:type="gramEnd"/>
      <w:r w:rsidRPr="00CC54A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C54A7">
        <w:rPr>
          <w:rFonts w:ascii="Times New Roman" w:hAnsi="Times New Roman"/>
          <w:sz w:val="28"/>
          <w:szCs w:val="28"/>
        </w:rPr>
        <w:t>р</w:t>
      </w:r>
      <w:proofErr w:type="gramEnd"/>
      <w:r w:rsidRPr="00CC54A7">
        <w:rPr>
          <w:rFonts w:ascii="Times New Roman" w:hAnsi="Times New Roman"/>
          <w:sz w:val="28"/>
          <w:szCs w:val="28"/>
        </w:rPr>
        <w:t>ед. С. К. Шойгу]. – М.: ДЭКС-ПРЕСС, 2005.</w:t>
      </w:r>
    </w:p>
    <w:p w:rsidR="00DC0D77" w:rsidRPr="00CC54A7" w:rsidRDefault="00DC0D77" w:rsidP="00DC0D77">
      <w:pPr>
        <w:pStyle w:val="a5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Здоровая семья</w:t>
      </w:r>
      <w:proofErr w:type="gramStart"/>
      <w:r w:rsidRPr="00CC54A7">
        <w:rPr>
          <w:rFonts w:ascii="Times New Roman" w:hAnsi="Times New Roman"/>
          <w:sz w:val="28"/>
          <w:szCs w:val="28"/>
        </w:rPr>
        <w:t xml:space="preserve"> / П</w:t>
      </w:r>
      <w:proofErr w:type="gramEnd"/>
      <w:r w:rsidRPr="00CC54A7">
        <w:rPr>
          <w:rFonts w:ascii="Times New Roman" w:hAnsi="Times New Roman"/>
          <w:sz w:val="28"/>
          <w:szCs w:val="28"/>
        </w:rPr>
        <w:t xml:space="preserve">ер. с англ. М. Г. </w:t>
      </w:r>
      <w:proofErr w:type="spellStart"/>
      <w:r w:rsidRPr="00CC54A7">
        <w:rPr>
          <w:rFonts w:ascii="Times New Roman" w:hAnsi="Times New Roman"/>
          <w:sz w:val="28"/>
          <w:szCs w:val="28"/>
        </w:rPr>
        <w:t>Лунко</w:t>
      </w:r>
      <w:proofErr w:type="spellEnd"/>
      <w:r w:rsidRPr="00CC54A7">
        <w:rPr>
          <w:rFonts w:ascii="Times New Roman" w:hAnsi="Times New Roman"/>
          <w:sz w:val="28"/>
          <w:szCs w:val="28"/>
        </w:rPr>
        <w:t>, Д. А. Иванова.— М.: Крон-Пресс, 1994.</w:t>
      </w:r>
    </w:p>
    <w:p w:rsidR="00DC0D77" w:rsidRPr="00CC54A7" w:rsidRDefault="00DC0D77" w:rsidP="00DC0D77">
      <w:pPr>
        <w:pStyle w:val="a5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Краткая медицинская энциклопедия: В 2 т. / Главный ред. академик РАМН В. И. Покровский. — М.: Научно-практическое объединение «Медицинская энциклопедия»; Крон-Пресс, 1994.</w:t>
      </w:r>
    </w:p>
    <w:p w:rsidR="00DC0D77" w:rsidRPr="00CC54A7" w:rsidRDefault="00DC0D77" w:rsidP="00DC0D77">
      <w:pPr>
        <w:pStyle w:val="a5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C54A7">
        <w:rPr>
          <w:rFonts w:ascii="Times New Roman" w:hAnsi="Times New Roman"/>
          <w:i/>
          <w:iCs/>
          <w:sz w:val="28"/>
          <w:szCs w:val="28"/>
        </w:rPr>
        <w:t>Мардерфельд</w:t>
      </w:r>
      <w:proofErr w:type="spellEnd"/>
      <w:r w:rsidRPr="00CC54A7">
        <w:rPr>
          <w:rFonts w:ascii="Times New Roman" w:hAnsi="Times New Roman"/>
          <w:i/>
          <w:iCs/>
          <w:sz w:val="28"/>
          <w:szCs w:val="28"/>
        </w:rPr>
        <w:t xml:space="preserve"> В. Л. </w:t>
      </w:r>
      <w:r w:rsidRPr="00CC54A7">
        <w:rPr>
          <w:rFonts w:ascii="Times New Roman" w:hAnsi="Times New Roman"/>
          <w:sz w:val="28"/>
          <w:szCs w:val="28"/>
        </w:rPr>
        <w:t xml:space="preserve">500 тестов по учебному курсу «Основы безопасности жизнедеятельности»: </w:t>
      </w:r>
      <w:proofErr w:type="spellStart"/>
      <w:r w:rsidRPr="00CC54A7">
        <w:rPr>
          <w:rFonts w:ascii="Times New Roman" w:hAnsi="Times New Roman"/>
          <w:sz w:val="28"/>
          <w:szCs w:val="28"/>
        </w:rPr>
        <w:t>пособ</w:t>
      </w:r>
      <w:proofErr w:type="spellEnd"/>
      <w:r w:rsidRPr="00CC54A7">
        <w:rPr>
          <w:rFonts w:ascii="Times New Roman" w:hAnsi="Times New Roman"/>
          <w:sz w:val="28"/>
          <w:szCs w:val="28"/>
        </w:rPr>
        <w:t>. для учителя. — СПб</w:t>
      </w:r>
      <w:proofErr w:type="gramStart"/>
      <w:r w:rsidRPr="00CC54A7">
        <w:rPr>
          <w:rFonts w:ascii="Times New Roman" w:hAnsi="Times New Roman"/>
          <w:sz w:val="28"/>
          <w:szCs w:val="28"/>
        </w:rPr>
        <w:t xml:space="preserve">.: </w:t>
      </w:r>
      <w:proofErr w:type="gramEnd"/>
      <w:r w:rsidRPr="00CC54A7">
        <w:rPr>
          <w:rFonts w:ascii="Times New Roman" w:hAnsi="Times New Roman"/>
          <w:sz w:val="28"/>
          <w:szCs w:val="28"/>
        </w:rPr>
        <w:t>Просвещение, 2004.</w:t>
      </w:r>
    </w:p>
    <w:p w:rsidR="00DC0D77" w:rsidRPr="00CC54A7" w:rsidRDefault="00DC0D77" w:rsidP="00DC0D77">
      <w:pPr>
        <w:pStyle w:val="a5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C54A7">
        <w:rPr>
          <w:rFonts w:ascii="Times New Roman" w:hAnsi="Times New Roman"/>
          <w:i/>
          <w:iCs/>
          <w:sz w:val="28"/>
          <w:szCs w:val="28"/>
        </w:rPr>
        <w:lastRenderedPageBreak/>
        <w:t>Мардерфельд</w:t>
      </w:r>
      <w:proofErr w:type="spellEnd"/>
      <w:r w:rsidRPr="00CC54A7">
        <w:rPr>
          <w:rFonts w:ascii="Times New Roman" w:hAnsi="Times New Roman"/>
          <w:i/>
          <w:iCs/>
          <w:sz w:val="28"/>
          <w:szCs w:val="28"/>
        </w:rPr>
        <w:t xml:space="preserve"> В. Л. </w:t>
      </w:r>
      <w:r w:rsidRPr="00CC54A7">
        <w:rPr>
          <w:rFonts w:ascii="Times New Roman" w:hAnsi="Times New Roman"/>
          <w:sz w:val="28"/>
          <w:szCs w:val="28"/>
        </w:rPr>
        <w:t xml:space="preserve">Раздаточные материалы по учебному курсу «Основы безопасности жизнедеятельности»: </w:t>
      </w:r>
      <w:proofErr w:type="spellStart"/>
      <w:r w:rsidRPr="00CC54A7">
        <w:rPr>
          <w:rFonts w:ascii="Times New Roman" w:hAnsi="Times New Roman"/>
          <w:sz w:val="28"/>
          <w:szCs w:val="28"/>
        </w:rPr>
        <w:t>Пособ</w:t>
      </w:r>
      <w:proofErr w:type="spellEnd"/>
      <w:r w:rsidRPr="00CC54A7">
        <w:rPr>
          <w:rFonts w:ascii="Times New Roman" w:hAnsi="Times New Roman"/>
          <w:sz w:val="28"/>
          <w:szCs w:val="28"/>
        </w:rPr>
        <w:t>. для учителя. — М.: Просвещение, 2004.</w:t>
      </w:r>
    </w:p>
    <w:p w:rsidR="00DC0D77" w:rsidRPr="00CC54A7" w:rsidRDefault="00DC0D77" w:rsidP="00DC0D77">
      <w:pPr>
        <w:pStyle w:val="a5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CC54A7">
        <w:rPr>
          <w:rFonts w:ascii="Times New Roman" w:hAnsi="Times New Roman"/>
          <w:i/>
          <w:iCs/>
          <w:sz w:val="28"/>
          <w:szCs w:val="28"/>
        </w:rPr>
        <w:t xml:space="preserve">Макеева А. Г. </w:t>
      </w:r>
      <w:r w:rsidRPr="00CC54A7">
        <w:rPr>
          <w:rFonts w:ascii="Times New Roman" w:hAnsi="Times New Roman"/>
          <w:sz w:val="28"/>
          <w:szCs w:val="28"/>
        </w:rPr>
        <w:t>Все цвета, кроме черного: семейная профилактика наркотизма школьников:</w:t>
      </w:r>
      <w:proofErr w:type="gramEnd"/>
      <w:r w:rsidRPr="00CC54A7">
        <w:rPr>
          <w:rFonts w:ascii="Times New Roman" w:hAnsi="Times New Roman"/>
          <w:sz w:val="28"/>
          <w:szCs w:val="28"/>
        </w:rPr>
        <w:t xml:space="preserve"> Кн. для родителей / А. Г. Макеева. — М.: Просвещение, 2005.</w:t>
      </w:r>
    </w:p>
    <w:p w:rsidR="00DC0D77" w:rsidRPr="00CC54A7" w:rsidRDefault="00DC0D77" w:rsidP="00DC0D77">
      <w:pPr>
        <w:pStyle w:val="a5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Методические материалы и документы по курсу «Основы безопасности жизнедеятельности»: Кн. для учителя</w:t>
      </w:r>
      <w:proofErr w:type="gramStart"/>
      <w:r w:rsidRPr="00CC54A7">
        <w:rPr>
          <w:rFonts w:ascii="Times New Roman" w:hAnsi="Times New Roman"/>
          <w:sz w:val="28"/>
          <w:szCs w:val="28"/>
        </w:rPr>
        <w:t xml:space="preserve"> / С</w:t>
      </w:r>
      <w:proofErr w:type="gramEnd"/>
      <w:r w:rsidRPr="00CC54A7">
        <w:rPr>
          <w:rFonts w:ascii="Times New Roman" w:hAnsi="Times New Roman"/>
          <w:sz w:val="28"/>
          <w:szCs w:val="28"/>
        </w:rPr>
        <w:t>ост. А. Т. Смирнов, Б. И. Мишин. — 2-е изд. — М.: Просвещение, 2004.</w:t>
      </w:r>
    </w:p>
    <w:p w:rsidR="00DC0D77" w:rsidRPr="00CC54A7" w:rsidRDefault="00DC0D77" w:rsidP="00DC0D77">
      <w:pPr>
        <w:pStyle w:val="a5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Основы безопасности жизнедеятельности: Справочник / [А. Т. Смирнов, Б. О. Хренников, Р. А. Дурнев, Э. Н. </w:t>
      </w:r>
      <w:proofErr w:type="spellStart"/>
      <w:r w:rsidRPr="00CC54A7">
        <w:rPr>
          <w:rFonts w:ascii="Times New Roman" w:hAnsi="Times New Roman"/>
          <w:sz w:val="28"/>
          <w:szCs w:val="28"/>
        </w:rPr>
        <w:t>Аюпов</w:t>
      </w:r>
      <w:proofErr w:type="spellEnd"/>
      <w:r w:rsidRPr="00CC54A7">
        <w:rPr>
          <w:rFonts w:ascii="Times New Roman" w:hAnsi="Times New Roman"/>
          <w:sz w:val="28"/>
          <w:szCs w:val="28"/>
        </w:rPr>
        <w:t>; под общ</w:t>
      </w:r>
      <w:proofErr w:type="gramStart"/>
      <w:r w:rsidRPr="00CC54A7">
        <w:rPr>
          <w:rFonts w:ascii="Times New Roman" w:hAnsi="Times New Roman"/>
          <w:sz w:val="28"/>
          <w:szCs w:val="28"/>
        </w:rPr>
        <w:t>.</w:t>
      </w:r>
      <w:proofErr w:type="gramEnd"/>
      <w:r w:rsidRPr="00CC54A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C54A7">
        <w:rPr>
          <w:rFonts w:ascii="Times New Roman" w:hAnsi="Times New Roman"/>
          <w:sz w:val="28"/>
          <w:szCs w:val="28"/>
        </w:rPr>
        <w:t>р</w:t>
      </w:r>
      <w:proofErr w:type="gramEnd"/>
      <w:r w:rsidRPr="00CC54A7">
        <w:rPr>
          <w:rFonts w:ascii="Times New Roman" w:hAnsi="Times New Roman"/>
          <w:sz w:val="28"/>
          <w:szCs w:val="28"/>
        </w:rPr>
        <w:t>ед. А. Т. Смирнова]. — М.: Просвещение, 2007.</w:t>
      </w:r>
    </w:p>
    <w:p w:rsidR="00DC0D77" w:rsidRPr="00CC54A7" w:rsidRDefault="00DC0D77" w:rsidP="00DC0D77">
      <w:pPr>
        <w:pStyle w:val="a5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Основы формирования культуры безопасности жизнедеятельности населения [Ю.Л. Воробьев, В. А. Тучков, Р. А. Дурнев; под общ</w:t>
      </w:r>
      <w:proofErr w:type="gramStart"/>
      <w:r w:rsidRPr="00CC54A7">
        <w:rPr>
          <w:rFonts w:ascii="Times New Roman" w:hAnsi="Times New Roman"/>
          <w:sz w:val="28"/>
          <w:szCs w:val="28"/>
        </w:rPr>
        <w:t>.</w:t>
      </w:r>
      <w:proofErr w:type="gramEnd"/>
      <w:r w:rsidRPr="00CC54A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C54A7">
        <w:rPr>
          <w:rFonts w:ascii="Times New Roman" w:hAnsi="Times New Roman"/>
          <w:sz w:val="28"/>
          <w:szCs w:val="28"/>
        </w:rPr>
        <w:t>р</w:t>
      </w:r>
      <w:proofErr w:type="gramEnd"/>
      <w:r w:rsidRPr="00CC54A7">
        <w:rPr>
          <w:rFonts w:ascii="Times New Roman" w:hAnsi="Times New Roman"/>
          <w:sz w:val="28"/>
          <w:szCs w:val="28"/>
        </w:rPr>
        <w:t>ед. Ю. Л. Воробьева]. — М.: Деловой экспресс, 2006.</w:t>
      </w:r>
    </w:p>
    <w:p w:rsidR="00DC0D77" w:rsidRPr="00CC54A7" w:rsidRDefault="00DC0D77" w:rsidP="00DC0D77">
      <w:pPr>
        <w:pStyle w:val="a5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i/>
          <w:iCs/>
          <w:sz w:val="28"/>
          <w:szCs w:val="28"/>
        </w:rPr>
        <w:t xml:space="preserve">Петров С. В., Бубнов В. Г. </w:t>
      </w:r>
      <w:r w:rsidRPr="00CC54A7">
        <w:rPr>
          <w:rFonts w:ascii="Times New Roman" w:hAnsi="Times New Roman"/>
          <w:sz w:val="28"/>
          <w:szCs w:val="28"/>
        </w:rPr>
        <w:t>Первая помощь в экстремальных ситуациях: Практическое пособие. — М.: Издательство НЦ ЭНАС, 2000.</w:t>
      </w:r>
    </w:p>
    <w:p w:rsidR="00DC0D77" w:rsidRPr="00CC54A7" w:rsidRDefault="00DC0D77" w:rsidP="00DC0D77">
      <w:pPr>
        <w:pStyle w:val="a5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Противодействие терроризму: </w:t>
      </w:r>
      <w:proofErr w:type="gramStart"/>
      <w:r w:rsidRPr="00CC54A7">
        <w:rPr>
          <w:rFonts w:ascii="Times New Roman" w:hAnsi="Times New Roman"/>
          <w:sz w:val="28"/>
          <w:szCs w:val="28"/>
        </w:rPr>
        <w:t>Учебно-метод</w:t>
      </w:r>
      <w:proofErr w:type="gramEnd"/>
      <w:r w:rsidRPr="00CC54A7">
        <w:rPr>
          <w:rFonts w:ascii="Times New Roman" w:hAnsi="Times New Roman"/>
          <w:sz w:val="28"/>
          <w:szCs w:val="28"/>
        </w:rPr>
        <w:t>. Пособие / под общ</w:t>
      </w:r>
      <w:proofErr w:type="gramStart"/>
      <w:r w:rsidRPr="00CC54A7">
        <w:rPr>
          <w:rFonts w:ascii="Times New Roman" w:hAnsi="Times New Roman"/>
          <w:sz w:val="28"/>
          <w:szCs w:val="28"/>
        </w:rPr>
        <w:t>.</w:t>
      </w:r>
      <w:proofErr w:type="gramEnd"/>
      <w:r w:rsidRPr="00CC54A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C54A7">
        <w:rPr>
          <w:rFonts w:ascii="Times New Roman" w:hAnsi="Times New Roman"/>
          <w:sz w:val="28"/>
          <w:szCs w:val="28"/>
        </w:rPr>
        <w:t>р</w:t>
      </w:r>
      <w:proofErr w:type="gramEnd"/>
      <w:r w:rsidRPr="00CC54A7">
        <w:rPr>
          <w:rFonts w:ascii="Times New Roman" w:hAnsi="Times New Roman"/>
          <w:sz w:val="28"/>
          <w:szCs w:val="28"/>
        </w:rPr>
        <w:t>ед. Ю. С. Паткевича. — Ижевск: Удмуртия, 2004.</w:t>
      </w:r>
    </w:p>
    <w:p w:rsidR="00DC0D77" w:rsidRPr="00CC54A7" w:rsidRDefault="00DC0D77" w:rsidP="00DC0D77">
      <w:pPr>
        <w:pStyle w:val="a5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i/>
          <w:iCs/>
          <w:sz w:val="28"/>
          <w:szCs w:val="28"/>
        </w:rPr>
        <w:t xml:space="preserve">Сухомлинский В. А. </w:t>
      </w:r>
      <w:r w:rsidRPr="00CC54A7">
        <w:rPr>
          <w:rFonts w:ascii="Times New Roman" w:hAnsi="Times New Roman"/>
          <w:sz w:val="28"/>
          <w:szCs w:val="28"/>
        </w:rPr>
        <w:t>Избранные педагогические сочинения: В 2 т. — М.: Педагогика, 1979.</w:t>
      </w:r>
    </w:p>
    <w:p w:rsidR="00DC0D77" w:rsidRPr="00CC54A7" w:rsidRDefault="00DC0D77" w:rsidP="00DC0D77">
      <w:pPr>
        <w:pStyle w:val="a5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Терроризм. Это должен знать каждый: рекомендации, разработанные Службой по борьбе с терроризмом Управления ФСБ России</w:t>
      </w:r>
      <w:proofErr w:type="gramStart"/>
      <w:r w:rsidRPr="00CC54A7">
        <w:rPr>
          <w:rFonts w:ascii="Times New Roman" w:hAnsi="Times New Roman"/>
          <w:sz w:val="28"/>
          <w:szCs w:val="28"/>
        </w:rPr>
        <w:t xml:space="preserve"> / П</w:t>
      </w:r>
      <w:proofErr w:type="gramEnd"/>
      <w:r w:rsidRPr="00CC54A7">
        <w:rPr>
          <w:rFonts w:ascii="Times New Roman" w:hAnsi="Times New Roman"/>
          <w:sz w:val="28"/>
          <w:szCs w:val="28"/>
        </w:rPr>
        <w:t xml:space="preserve">од ред. А. А. </w:t>
      </w:r>
      <w:proofErr w:type="spellStart"/>
      <w:r w:rsidRPr="00CC54A7">
        <w:rPr>
          <w:rFonts w:ascii="Times New Roman" w:hAnsi="Times New Roman"/>
          <w:sz w:val="28"/>
          <w:szCs w:val="28"/>
        </w:rPr>
        <w:t>Кокорева</w:t>
      </w:r>
      <w:proofErr w:type="spellEnd"/>
      <w:r w:rsidRPr="00CC54A7">
        <w:rPr>
          <w:rFonts w:ascii="Times New Roman" w:hAnsi="Times New Roman"/>
          <w:sz w:val="28"/>
          <w:szCs w:val="28"/>
        </w:rPr>
        <w:t>. — М.: Изограф, 2000.</w:t>
      </w:r>
    </w:p>
    <w:p w:rsidR="00DC0D77" w:rsidRPr="00CC54A7" w:rsidRDefault="00DC0D77" w:rsidP="00DC0D77">
      <w:pPr>
        <w:pStyle w:val="a5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Физическая культура: Учеб. для учащихся 5—7 </w:t>
      </w:r>
      <w:proofErr w:type="spellStart"/>
      <w:r w:rsidRPr="00CC54A7">
        <w:rPr>
          <w:rFonts w:ascii="Times New Roman" w:hAnsi="Times New Roman"/>
          <w:sz w:val="28"/>
          <w:szCs w:val="28"/>
        </w:rPr>
        <w:t>кл</w:t>
      </w:r>
      <w:proofErr w:type="spellEnd"/>
      <w:r w:rsidRPr="00CC54A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C54A7">
        <w:rPr>
          <w:rFonts w:ascii="Times New Roman" w:hAnsi="Times New Roman"/>
          <w:sz w:val="28"/>
          <w:szCs w:val="28"/>
        </w:rPr>
        <w:t>общеобразоват</w:t>
      </w:r>
      <w:proofErr w:type="spellEnd"/>
      <w:r w:rsidRPr="00CC54A7">
        <w:rPr>
          <w:rFonts w:ascii="Times New Roman" w:hAnsi="Times New Roman"/>
          <w:sz w:val="28"/>
          <w:szCs w:val="28"/>
        </w:rPr>
        <w:t>. учреждений</w:t>
      </w:r>
      <w:proofErr w:type="gramStart"/>
      <w:r w:rsidRPr="00CC54A7">
        <w:rPr>
          <w:rFonts w:ascii="Times New Roman" w:hAnsi="Times New Roman"/>
          <w:sz w:val="28"/>
          <w:szCs w:val="28"/>
        </w:rPr>
        <w:t xml:space="preserve"> / П</w:t>
      </w:r>
      <w:proofErr w:type="gramEnd"/>
      <w:r w:rsidRPr="00CC54A7">
        <w:rPr>
          <w:rFonts w:ascii="Times New Roman" w:hAnsi="Times New Roman"/>
          <w:sz w:val="28"/>
          <w:szCs w:val="28"/>
        </w:rPr>
        <w:t xml:space="preserve">од ред. М. Я. </w:t>
      </w:r>
      <w:proofErr w:type="spellStart"/>
      <w:r w:rsidRPr="00CC54A7">
        <w:rPr>
          <w:rFonts w:ascii="Times New Roman" w:hAnsi="Times New Roman"/>
          <w:sz w:val="28"/>
          <w:szCs w:val="28"/>
        </w:rPr>
        <w:t>Виленского</w:t>
      </w:r>
      <w:proofErr w:type="spellEnd"/>
      <w:r w:rsidRPr="00CC54A7">
        <w:rPr>
          <w:rFonts w:ascii="Times New Roman" w:hAnsi="Times New Roman"/>
          <w:sz w:val="28"/>
          <w:szCs w:val="28"/>
        </w:rPr>
        <w:t>. — М.: Просвещение, 2007.</w:t>
      </w:r>
    </w:p>
    <w:p w:rsidR="00DC0D77" w:rsidRPr="00CC54A7" w:rsidRDefault="00DC0D77" w:rsidP="00DC0D77">
      <w:pPr>
        <w:pStyle w:val="a5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Формирование здорового образа жизни подростков на уроках ОБЖ: Метод</w:t>
      </w:r>
      <w:proofErr w:type="gramStart"/>
      <w:r w:rsidRPr="00CC54A7">
        <w:rPr>
          <w:rFonts w:ascii="Times New Roman" w:hAnsi="Times New Roman"/>
          <w:sz w:val="28"/>
          <w:szCs w:val="28"/>
        </w:rPr>
        <w:t>.</w:t>
      </w:r>
      <w:proofErr w:type="gramEnd"/>
      <w:r w:rsidRPr="00CC54A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C54A7">
        <w:rPr>
          <w:rFonts w:ascii="Times New Roman" w:hAnsi="Times New Roman"/>
          <w:sz w:val="28"/>
          <w:szCs w:val="28"/>
        </w:rPr>
        <w:t>п</w:t>
      </w:r>
      <w:proofErr w:type="gramEnd"/>
      <w:r w:rsidRPr="00CC54A7">
        <w:rPr>
          <w:rFonts w:ascii="Times New Roman" w:hAnsi="Times New Roman"/>
          <w:sz w:val="28"/>
          <w:szCs w:val="28"/>
        </w:rPr>
        <w:t xml:space="preserve">особие / А. Т. Смирнов, Б. И. Мишин. — М.: </w:t>
      </w:r>
      <w:proofErr w:type="spellStart"/>
      <w:r w:rsidRPr="00CC54A7">
        <w:rPr>
          <w:rFonts w:ascii="Times New Roman" w:hAnsi="Times New Roman"/>
          <w:sz w:val="28"/>
          <w:szCs w:val="28"/>
        </w:rPr>
        <w:t>Вентана</w:t>
      </w:r>
      <w:proofErr w:type="spellEnd"/>
      <w:r w:rsidRPr="00CC54A7">
        <w:rPr>
          <w:rFonts w:ascii="Times New Roman" w:hAnsi="Times New Roman"/>
          <w:sz w:val="28"/>
          <w:szCs w:val="28"/>
        </w:rPr>
        <w:t>-Граф, 2002.</w:t>
      </w:r>
    </w:p>
    <w:p w:rsidR="00DC0D77" w:rsidRPr="00CC54A7" w:rsidRDefault="00DC0D77" w:rsidP="00DC0D77">
      <w:pPr>
        <w:pStyle w:val="a5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Чрезвычайные ситуации: Энциклопедия школьника / Под общ</w:t>
      </w:r>
      <w:proofErr w:type="gramStart"/>
      <w:r w:rsidRPr="00CC54A7">
        <w:rPr>
          <w:rFonts w:ascii="Times New Roman" w:hAnsi="Times New Roman"/>
          <w:sz w:val="28"/>
          <w:szCs w:val="28"/>
        </w:rPr>
        <w:t>.</w:t>
      </w:r>
      <w:proofErr w:type="gramEnd"/>
      <w:r w:rsidRPr="00CC54A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C54A7">
        <w:rPr>
          <w:rFonts w:ascii="Times New Roman" w:hAnsi="Times New Roman"/>
          <w:sz w:val="28"/>
          <w:szCs w:val="28"/>
        </w:rPr>
        <w:t>р</w:t>
      </w:r>
      <w:proofErr w:type="gramEnd"/>
      <w:r w:rsidRPr="00CC54A7">
        <w:rPr>
          <w:rFonts w:ascii="Times New Roman" w:hAnsi="Times New Roman"/>
          <w:sz w:val="28"/>
          <w:szCs w:val="28"/>
        </w:rPr>
        <w:t>ед. С. К. Шойгу. — М., 2004.</w:t>
      </w:r>
    </w:p>
    <w:p w:rsidR="00DC0D77" w:rsidRPr="00CC54A7" w:rsidRDefault="00DC0D77" w:rsidP="00DC0D77">
      <w:pPr>
        <w:pStyle w:val="a5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Основы безопасности жизнедеятельности ОМЗ и охрана здоровья, Вишневская Е.Л., </w:t>
      </w:r>
      <w:proofErr w:type="spellStart"/>
      <w:r w:rsidRPr="00CC54A7">
        <w:rPr>
          <w:rFonts w:ascii="Times New Roman" w:hAnsi="Times New Roman"/>
          <w:sz w:val="28"/>
          <w:szCs w:val="28"/>
        </w:rPr>
        <w:t>Барсукова</w:t>
      </w:r>
      <w:proofErr w:type="spellEnd"/>
      <w:r w:rsidRPr="00CC54A7">
        <w:rPr>
          <w:rFonts w:ascii="Times New Roman" w:hAnsi="Times New Roman"/>
          <w:sz w:val="28"/>
          <w:szCs w:val="28"/>
        </w:rPr>
        <w:t xml:space="preserve"> Н.К., Широкова Т.И., </w:t>
      </w:r>
      <w:proofErr w:type="spellStart"/>
      <w:r w:rsidRPr="00CC54A7">
        <w:rPr>
          <w:rFonts w:ascii="Times New Roman" w:hAnsi="Times New Roman"/>
          <w:sz w:val="28"/>
          <w:szCs w:val="28"/>
        </w:rPr>
        <w:t>М.:Русское</w:t>
      </w:r>
      <w:proofErr w:type="spellEnd"/>
      <w:r w:rsidRPr="00CC54A7">
        <w:rPr>
          <w:rFonts w:ascii="Times New Roman" w:hAnsi="Times New Roman"/>
          <w:sz w:val="28"/>
          <w:szCs w:val="28"/>
        </w:rPr>
        <w:t xml:space="preserve"> слово, 1995.</w:t>
      </w:r>
    </w:p>
    <w:p w:rsidR="00DC0D77" w:rsidRPr="00CC54A7" w:rsidRDefault="00DC0D77" w:rsidP="00DC0D77">
      <w:pPr>
        <w:pStyle w:val="a5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Безопасность на улицах и дорогах Учебное пособие для 5 классов, Фролов М.П., Спиридонов В.Ф.: ООО</w:t>
      </w:r>
      <w:proofErr w:type="gramStart"/>
      <w:r w:rsidRPr="00CC54A7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CC54A7">
        <w:rPr>
          <w:rFonts w:ascii="Times New Roman" w:hAnsi="Times New Roman"/>
          <w:sz w:val="28"/>
          <w:szCs w:val="28"/>
        </w:rPr>
        <w:t xml:space="preserve"> «Издательство АСТ-ЛТД».,1997</w:t>
      </w:r>
    </w:p>
    <w:p w:rsidR="00DC0D77" w:rsidRPr="00CC54A7" w:rsidRDefault="00DC0D77" w:rsidP="00DC0D77">
      <w:pPr>
        <w:pStyle w:val="a5"/>
        <w:numPr>
          <w:ilvl w:val="0"/>
          <w:numId w:val="37"/>
        </w:numPr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Смирнов А.Т. «Основы безопасности жизнедеятельности: </w:t>
      </w:r>
    </w:p>
    <w:p w:rsidR="00DC0D77" w:rsidRPr="00CC54A7" w:rsidRDefault="00DC0D77" w:rsidP="00DC0D77">
      <w:pPr>
        <w:pStyle w:val="a5"/>
        <w:numPr>
          <w:ilvl w:val="0"/>
          <w:numId w:val="37"/>
        </w:numPr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5-9 класс поурочные разработки/А.Т Смирнов, Б.О.Хренников, под ред. </w:t>
      </w:r>
      <w:proofErr w:type="spellStart"/>
      <w:r w:rsidRPr="00CC54A7">
        <w:rPr>
          <w:rFonts w:ascii="Times New Roman" w:hAnsi="Times New Roman"/>
          <w:sz w:val="28"/>
          <w:szCs w:val="28"/>
        </w:rPr>
        <w:t>А.Т.Смирнова</w:t>
      </w:r>
      <w:proofErr w:type="spellEnd"/>
      <w:proofErr w:type="gramStart"/>
      <w:r w:rsidRPr="00CC54A7">
        <w:rPr>
          <w:rFonts w:ascii="Times New Roman" w:hAnsi="Times New Roman"/>
          <w:sz w:val="28"/>
          <w:szCs w:val="28"/>
        </w:rPr>
        <w:t>.-</w:t>
      </w:r>
      <w:proofErr w:type="gramEnd"/>
      <w:r w:rsidRPr="00CC54A7">
        <w:rPr>
          <w:rFonts w:ascii="Times New Roman" w:hAnsi="Times New Roman"/>
          <w:sz w:val="28"/>
          <w:szCs w:val="28"/>
        </w:rPr>
        <w:t>М: Просвещение, 2008.</w:t>
      </w:r>
    </w:p>
    <w:p w:rsidR="00DC0D77" w:rsidRPr="00CC54A7" w:rsidRDefault="00DC0D77" w:rsidP="00DC0D77">
      <w:pPr>
        <w:pStyle w:val="a5"/>
        <w:numPr>
          <w:ilvl w:val="0"/>
          <w:numId w:val="37"/>
        </w:numPr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lastRenderedPageBreak/>
        <w:t xml:space="preserve">ОБЖ, 5-8 </w:t>
      </w:r>
      <w:proofErr w:type="spellStart"/>
      <w:r w:rsidRPr="00CC54A7">
        <w:rPr>
          <w:rFonts w:ascii="Times New Roman" w:hAnsi="Times New Roman"/>
          <w:sz w:val="28"/>
          <w:szCs w:val="28"/>
        </w:rPr>
        <w:t>кл</w:t>
      </w:r>
      <w:proofErr w:type="spellEnd"/>
      <w:r w:rsidRPr="00CC54A7">
        <w:rPr>
          <w:rFonts w:ascii="Times New Roman" w:hAnsi="Times New Roman"/>
          <w:sz w:val="28"/>
          <w:szCs w:val="28"/>
        </w:rPr>
        <w:t>. Школьный курс в тестах, играх, кроссвордах, заданиях с картинками /</w:t>
      </w:r>
      <w:proofErr w:type="spellStart"/>
      <w:r w:rsidRPr="00CC54A7">
        <w:rPr>
          <w:rFonts w:ascii="Times New Roman" w:hAnsi="Times New Roman"/>
          <w:sz w:val="28"/>
          <w:szCs w:val="28"/>
        </w:rPr>
        <w:t>авт</w:t>
      </w:r>
      <w:proofErr w:type="spellEnd"/>
      <w:r w:rsidRPr="00CC54A7">
        <w:rPr>
          <w:rFonts w:ascii="Times New Roman" w:hAnsi="Times New Roman"/>
          <w:sz w:val="28"/>
          <w:szCs w:val="28"/>
        </w:rPr>
        <w:t>-сост. Г.П.Попова. Волгоград: Учитель,2005</w:t>
      </w:r>
    </w:p>
    <w:p w:rsidR="00DC0D77" w:rsidRPr="00CC54A7" w:rsidRDefault="00DC0D77" w:rsidP="00DC0D77">
      <w:pPr>
        <w:pStyle w:val="a5"/>
        <w:numPr>
          <w:ilvl w:val="0"/>
          <w:numId w:val="37"/>
        </w:numPr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ОБЖ тесты:5 класс к учебнику </w:t>
      </w:r>
      <w:proofErr w:type="spellStart"/>
      <w:r w:rsidRPr="00CC54A7">
        <w:rPr>
          <w:rFonts w:ascii="Times New Roman" w:hAnsi="Times New Roman"/>
          <w:sz w:val="28"/>
          <w:szCs w:val="28"/>
        </w:rPr>
        <w:t>И.К.Топорова</w:t>
      </w:r>
      <w:proofErr w:type="spellEnd"/>
      <w:r w:rsidRPr="00CC54A7">
        <w:rPr>
          <w:rFonts w:ascii="Times New Roman" w:hAnsi="Times New Roman"/>
          <w:sz w:val="28"/>
          <w:szCs w:val="28"/>
        </w:rPr>
        <w:t xml:space="preserve">  ОБЖ 7-8 класс /С.С.Соловьев М.: Изд-во «Экзамен», </w:t>
      </w:r>
      <w:smartTag w:uri="urn:schemas-microsoft-com:office:smarttags" w:element="metricconverter">
        <w:smartTagPr>
          <w:attr w:name="ProductID" w:val="2006 г"/>
        </w:smartTagPr>
        <w:r w:rsidRPr="00CC54A7">
          <w:rPr>
            <w:rFonts w:ascii="Times New Roman" w:hAnsi="Times New Roman"/>
            <w:sz w:val="28"/>
            <w:szCs w:val="28"/>
          </w:rPr>
          <w:t>2006 г</w:t>
        </w:r>
      </w:smartTag>
      <w:r w:rsidRPr="00CC54A7">
        <w:rPr>
          <w:rFonts w:ascii="Times New Roman" w:hAnsi="Times New Roman"/>
          <w:sz w:val="28"/>
          <w:szCs w:val="28"/>
        </w:rPr>
        <w:t>.</w:t>
      </w:r>
    </w:p>
    <w:p w:rsidR="00DC0D77" w:rsidRPr="00CC54A7" w:rsidRDefault="00DC0D77" w:rsidP="00DC0D77">
      <w:pPr>
        <w:pStyle w:val="a5"/>
        <w:numPr>
          <w:ilvl w:val="0"/>
          <w:numId w:val="37"/>
        </w:numPr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Энциклопедия для детей: Т. 3: География</w:t>
      </w:r>
      <w:proofErr w:type="gramStart"/>
      <w:r w:rsidRPr="00CC54A7">
        <w:rPr>
          <w:rFonts w:ascii="Times New Roman" w:hAnsi="Times New Roman"/>
          <w:sz w:val="28"/>
          <w:szCs w:val="28"/>
        </w:rPr>
        <w:t xml:space="preserve"> / С</w:t>
      </w:r>
      <w:proofErr w:type="gramEnd"/>
      <w:r w:rsidRPr="00CC54A7">
        <w:rPr>
          <w:rFonts w:ascii="Times New Roman" w:hAnsi="Times New Roman"/>
          <w:sz w:val="28"/>
          <w:szCs w:val="28"/>
        </w:rPr>
        <w:t xml:space="preserve">ост. С. Т. </w:t>
      </w:r>
      <w:proofErr w:type="spellStart"/>
      <w:r w:rsidRPr="00CC54A7">
        <w:rPr>
          <w:rFonts w:ascii="Times New Roman" w:hAnsi="Times New Roman"/>
          <w:sz w:val="28"/>
          <w:szCs w:val="28"/>
        </w:rPr>
        <w:t>Исмаилова</w:t>
      </w:r>
      <w:proofErr w:type="spellEnd"/>
      <w:r w:rsidRPr="00CC54A7">
        <w:rPr>
          <w:rFonts w:ascii="Times New Roman" w:hAnsi="Times New Roman"/>
          <w:sz w:val="28"/>
          <w:szCs w:val="28"/>
        </w:rPr>
        <w:t xml:space="preserve">. — М.: </w:t>
      </w:r>
      <w:proofErr w:type="spellStart"/>
      <w:r w:rsidRPr="00CC54A7">
        <w:rPr>
          <w:rFonts w:ascii="Times New Roman" w:hAnsi="Times New Roman"/>
          <w:sz w:val="28"/>
          <w:szCs w:val="28"/>
        </w:rPr>
        <w:t>Аванта</w:t>
      </w:r>
      <w:proofErr w:type="spellEnd"/>
      <w:r w:rsidRPr="00CC54A7">
        <w:rPr>
          <w:rFonts w:ascii="Times New Roman" w:hAnsi="Times New Roman"/>
          <w:sz w:val="28"/>
          <w:szCs w:val="28"/>
        </w:rPr>
        <w:t>+, 1994.</w:t>
      </w:r>
    </w:p>
    <w:p w:rsidR="00DC0D77" w:rsidRPr="00CC54A7" w:rsidRDefault="00DC0D77" w:rsidP="00DC0D77">
      <w:pPr>
        <w:pStyle w:val="a5"/>
        <w:numPr>
          <w:ilvl w:val="0"/>
          <w:numId w:val="37"/>
        </w:numPr>
        <w:jc w:val="both"/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Энциклопедия для детей: Т. 4: Геология</w:t>
      </w:r>
      <w:proofErr w:type="gramStart"/>
      <w:r w:rsidRPr="00CC54A7">
        <w:rPr>
          <w:rFonts w:ascii="Times New Roman" w:hAnsi="Times New Roman"/>
          <w:sz w:val="28"/>
          <w:szCs w:val="28"/>
        </w:rPr>
        <w:t xml:space="preserve"> / С</w:t>
      </w:r>
      <w:proofErr w:type="gramEnd"/>
      <w:r w:rsidRPr="00CC54A7">
        <w:rPr>
          <w:rFonts w:ascii="Times New Roman" w:hAnsi="Times New Roman"/>
          <w:sz w:val="28"/>
          <w:szCs w:val="28"/>
        </w:rPr>
        <w:t xml:space="preserve">ост. С. Т. </w:t>
      </w:r>
      <w:proofErr w:type="spellStart"/>
      <w:r w:rsidRPr="00CC54A7">
        <w:rPr>
          <w:rFonts w:ascii="Times New Roman" w:hAnsi="Times New Roman"/>
          <w:sz w:val="28"/>
          <w:szCs w:val="28"/>
        </w:rPr>
        <w:t>Исмаилова</w:t>
      </w:r>
      <w:proofErr w:type="spellEnd"/>
      <w:r w:rsidRPr="00CC54A7">
        <w:rPr>
          <w:rFonts w:ascii="Times New Roman" w:hAnsi="Times New Roman"/>
          <w:sz w:val="28"/>
          <w:szCs w:val="28"/>
        </w:rPr>
        <w:t xml:space="preserve">. — М.: </w:t>
      </w:r>
      <w:proofErr w:type="spellStart"/>
      <w:r w:rsidRPr="00CC54A7">
        <w:rPr>
          <w:rFonts w:ascii="Times New Roman" w:hAnsi="Times New Roman"/>
          <w:sz w:val="28"/>
          <w:szCs w:val="28"/>
        </w:rPr>
        <w:t>Аванта</w:t>
      </w:r>
      <w:proofErr w:type="spellEnd"/>
      <w:r w:rsidRPr="00CC54A7">
        <w:rPr>
          <w:rFonts w:ascii="Times New Roman" w:hAnsi="Times New Roman"/>
          <w:sz w:val="28"/>
          <w:szCs w:val="28"/>
        </w:rPr>
        <w:t>+, 1995.</w:t>
      </w:r>
    </w:p>
    <w:p w:rsidR="00DC0D77" w:rsidRPr="00CC54A7" w:rsidRDefault="00DC0D77" w:rsidP="00DC0D77">
      <w:pPr>
        <w:rPr>
          <w:rFonts w:ascii="Times New Roman" w:hAnsi="Times New Roman"/>
          <w:sz w:val="28"/>
          <w:szCs w:val="28"/>
        </w:rPr>
      </w:pPr>
    </w:p>
    <w:p w:rsidR="00DC0D77" w:rsidRDefault="00DC0D77" w:rsidP="00DC0D77">
      <w:pPr>
        <w:pStyle w:val="a5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C0D77" w:rsidRPr="00CC54A7" w:rsidRDefault="00DC0D77" w:rsidP="00DC0D77">
      <w:pPr>
        <w:pStyle w:val="a5"/>
        <w:jc w:val="center"/>
        <w:rPr>
          <w:rFonts w:ascii="Times New Roman" w:hAnsi="Times New Roman"/>
          <w:b/>
          <w:i/>
          <w:sz w:val="28"/>
          <w:szCs w:val="28"/>
        </w:rPr>
      </w:pPr>
      <w:r w:rsidRPr="00CC54A7">
        <w:rPr>
          <w:rFonts w:ascii="Times New Roman" w:hAnsi="Times New Roman"/>
          <w:b/>
          <w:i/>
          <w:sz w:val="28"/>
          <w:szCs w:val="28"/>
        </w:rPr>
        <w:t>Использование Интернета для подготовки уроков ОБЖ</w:t>
      </w:r>
    </w:p>
    <w:p w:rsidR="00DC0D77" w:rsidRPr="00CC54A7" w:rsidRDefault="00DC0D77" w:rsidP="00DC0D77">
      <w:pPr>
        <w:rPr>
          <w:rFonts w:ascii="Times New Roman" w:hAnsi="Times New Roman"/>
          <w:sz w:val="28"/>
          <w:szCs w:val="28"/>
        </w:rPr>
      </w:pPr>
    </w:p>
    <w:p w:rsidR="00DC0D77" w:rsidRPr="00CC54A7" w:rsidRDefault="00DC0D77" w:rsidP="00DC0D77">
      <w:pPr>
        <w:rPr>
          <w:rFonts w:ascii="Times New Roman" w:hAnsi="Times New Roman"/>
          <w:i/>
          <w:sz w:val="28"/>
          <w:szCs w:val="28"/>
        </w:rPr>
      </w:pPr>
      <w:r w:rsidRPr="00CC54A7">
        <w:rPr>
          <w:rFonts w:ascii="Times New Roman" w:hAnsi="Times New Roman"/>
          <w:i/>
          <w:sz w:val="28"/>
          <w:szCs w:val="28"/>
        </w:rPr>
        <w:t>Сайты с нормативными документами по образованию и методическими материалами:</w:t>
      </w:r>
    </w:p>
    <w:p w:rsidR="00DC0D77" w:rsidRPr="00CC54A7" w:rsidRDefault="00DC0D77" w:rsidP="00DC0D77">
      <w:pPr>
        <w:pStyle w:val="a5"/>
        <w:numPr>
          <w:ilvl w:val="0"/>
          <w:numId w:val="48"/>
        </w:numPr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http: //www.school.edu.ru – Российский общеобразовательный портал;</w:t>
      </w:r>
    </w:p>
    <w:p w:rsidR="00DC0D77" w:rsidRPr="00CC54A7" w:rsidRDefault="00DC0D77" w:rsidP="00DC0D77">
      <w:pPr>
        <w:pStyle w:val="a5"/>
        <w:numPr>
          <w:ilvl w:val="0"/>
          <w:numId w:val="48"/>
        </w:numPr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http: //www.ed.gov.ru – Федеральное агентство по образованию РФ Министерства образования и науки РФ; </w:t>
      </w:r>
    </w:p>
    <w:p w:rsidR="00DC0D77" w:rsidRPr="00CC54A7" w:rsidRDefault="00DC0D77" w:rsidP="00DC0D77">
      <w:pPr>
        <w:pStyle w:val="a5"/>
        <w:numPr>
          <w:ilvl w:val="0"/>
          <w:numId w:val="48"/>
        </w:numPr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http: //www.edu.ru – Федеральный сайт Российского образования;</w:t>
      </w:r>
    </w:p>
    <w:p w:rsidR="00DC0D77" w:rsidRPr="00CC54A7" w:rsidRDefault="00DC0D77" w:rsidP="00DC0D77">
      <w:pPr>
        <w:pStyle w:val="a5"/>
        <w:numPr>
          <w:ilvl w:val="0"/>
          <w:numId w:val="48"/>
        </w:numPr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http: //www.edu.km.ru – Образовательные проекты; </w:t>
      </w:r>
    </w:p>
    <w:p w:rsidR="00DC0D77" w:rsidRPr="00CC54A7" w:rsidRDefault="00DC0D77" w:rsidP="00DC0D77">
      <w:pPr>
        <w:pStyle w:val="a5"/>
        <w:numPr>
          <w:ilvl w:val="0"/>
          <w:numId w:val="48"/>
        </w:numPr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http: //www.ict.edu.ru – Информационно-коммуникационные технологии в образовании;</w:t>
      </w:r>
    </w:p>
    <w:p w:rsidR="00DC0D77" w:rsidRPr="00CC54A7" w:rsidRDefault="00DC0D77" w:rsidP="00DC0D77">
      <w:pPr>
        <w:pStyle w:val="a5"/>
        <w:numPr>
          <w:ilvl w:val="0"/>
          <w:numId w:val="48"/>
        </w:numPr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http: //www.festival.1september.ru – Сайт педагогических идей «Открытый урок»;</w:t>
      </w:r>
    </w:p>
    <w:p w:rsidR="00DC0D77" w:rsidRPr="00CC54A7" w:rsidRDefault="00DC0D77" w:rsidP="00DC0D77">
      <w:pPr>
        <w:pStyle w:val="a5"/>
        <w:numPr>
          <w:ilvl w:val="0"/>
          <w:numId w:val="48"/>
        </w:numPr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http: //www.vestniknews.ru – Журнал «Вестник образования России»;</w:t>
      </w:r>
    </w:p>
    <w:p w:rsidR="00DC0D77" w:rsidRPr="00CC54A7" w:rsidRDefault="00DC0D77" w:rsidP="00DC0D77">
      <w:pPr>
        <w:pStyle w:val="a5"/>
        <w:numPr>
          <w:ilvl w:val="0"/>
          <w:numId w:val="48"/>
        </w:numPr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http: //www.fio.ru – Сайт Федерации </w:t>
      </w:r>
      <w:proofErr w:type="gramStart"/>
      <w:r w:rsidRPr="00CC54A7">
        <w:rPr>
          <w:rFonts w:ascii="Times New Roman" w:hAnsi="Times New Roman"/>
          <w:sz w:val="28"/>
          <w:szCs w:val="28"/>
        </w:rPr>
        <w:t>Интернет-образования</w:t>
      </w:r>
      <w:proofErr w:type="gramEnd"/>
      <w:r w:rsidRPr="00CC54A7">
        <w:rPr>
          <w:rFonts w:ascii="Times New Roman" w:hAnsi="Times New Roman"/>
          <w:sz w:val="28"/>
          <w:szCs w:val="28"/>
        </w:rPr>
        <w:t xml:space="preserve"> России;</w:t>
      </w:r>
    </w:p>
    <w:p w:rsidR="00DC0D77" w:rsidRPr="00CC54A7" w:rsidRDefault="00DC0D77" w:rsidP="00DC0D77">
      <w:pPr>
        <w:pStyle w:val="a5"/>
        <w:numPr>
          <w:ilvl w:val="0"/>
          <w:numId w:val="48"/>
        </w:numPr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http: //www.sputnik.mto.ru – Спутниковый канал единой образовательной информационной среды;</w:t>
      </w:r>
    </w:p>
    <w:p w:rsidR="00DC0D77" w:rsidRPr="00CC54A7" w:rsidRDefault="00DC0D77" w:rsidP="00DC0D77">
      <w:pPr>
        <w:pStyle w:val="a5"/>
        <w:numPr>
          <w:ilvl w:val="0"/>
          <w:numId w:val="48"/>
        </w:numPr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http: //www.eurekanet.ru – Инновационная образовательная сеть;</w:t>
      </w:r>
    </w:p>
    <w:p w:rsidR="00DC0D77" w:rsidRPr="00CC54A7" w:rsidRDefault="00DC0D77" w:rsidP="00DC0D77">
      <w:pPr>
        <w:pStyle w:val="a5"/>
        <w:numPr>
          <w:ilvl w:val="0"/>
          <w:numId w:val="48"/>
        </w:numPr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http: //www.mediaeducation.ru – Лаборатория ТСО и </w:t>
      </w:r>
      <w:proofErr w:type="spellStart"/>
      <w:r w:rsidRPr="00CC54A7">
        <w:rPr>
          <w:rFonts w:ascii="Times New Roman" w:hAnsi="Times New Roman"/>
          <w:sz w:val="28"/>
          <w:szCs w:val="28"/>
        </w:rPr>
        <w:t>медиаобразования</w:t>
      </w:r>
      <w:proofErr w:type="spellEnd"/>
      <w:r w:rsidRPr="00CC54A7">
        <w:rPr>
          <w:rFonts w:ascii="Times New Roman" w:hAnsi="Times New Roman"/>
          <w:sz w:val="28"/>
          <w:szCs w:val="28"/>
        </w:rPr>
        <w:t xml:space="preserve"> института содержания и методов образования РАО;</w:t>
      </w:r>
    </w:p>
    <w:p w:rsidR="00DC0D77" w:rsidRPr="00CC54A7" w:rsidRDefault="00DC0D77" w:rsidP="00DC0D77">
      <w:pPr>
        <w:pStyle w:val="a5"/>
        <w:numPr>
          <w:ilvl w:val="0"/>
          <w:numId w:val="48"/>
        </w:numPr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http: //www.pedlib.ru – Сайт педагогической библиотеки;</w:t>
      </w:r>
    </w:p>
    <w:p w:rsidR="00DC0D77" w:rsidRPr="00CC54A7" w:rsidRDefault="00DC0D77" w:rsidP="00DC0D77">
      <w:pPr>
        <w:pStyle w:val="a5"/>
        <w:numPr>
          <w:ilvl w:val="0"/>
          <w:numId w:val="48"/>
        </w:numPr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http: //www.profile-edu.ru – Профильное обучение в старшей школе;</w:t>
      </w:r>
    </w:p>
    <w:p w:rsidR="00DC0D77" w:rsidRPr="00CC54A7" w:rsidRDefault="00DC0D77" w:rsidP="00DC0D77">
      <w:pPr>
        <w:pStyle w:val="a5"/>
        <w:numPr>
          <w:ilvl w:val="0"/>
          <w:numId w:val="48"/>
        </w:numPr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http: //www.int-edu.ru – Каталог образовательных ресурсов, методические материалы.</w:t>
      </w:r>
    </w:p>
    <w:p w:rsidR="00DC0D77" w:rsidRPr="00CC54A7" w:rsidRDefault="00DC0D77" w:rsidP="00DC0D77">
      <w:pPr>
        <w:rPr>
          <w:rFonts w:ascii="Times New Roman" w:hAnsi="Times New Roman"/>
          <w:sz w:val="28"/>
          <w:szCs w:val="28"/>
        </w:rPr>
      </w:pPr>
    </w:p>
    <w:p w:rsidR="00DC0D77" w:rsidRPr="00CC54A7" w:rsidRDefault="00DC0D77" w:rsidP="00DC0D77">
      <w:pPr>
        <w:rPr>
          <w:rFonts w:ascii="Times New Roman" w:hAnsi="Times New Roman"/>
          <w:i/>
          <w:sz w:val="28"/>
          <w:szCs w:val="28"/>
        </w:rPr>
      </w:pPr>
      <w:r w:rsidRPr="00CC54A7">
        <w:rPr>
          <w:rFonts w:ascii="Times New Roman" w:hAnsi="Times New Roman"/>
          <w:i/>
          <w:sz w:val="28"/>
          <w:szCs w:val="28"/>
        </w:rPr>
        <w:t>Ссылки на образовательные ресурсы Интернета по основам безопасности жизнедеятельности:</w:t>
      </w:r>
    </w:p>
    <w:p w:rsidR="00DC0D77" w:rsidRPr="00CC54A7" w:rsidRDefault="00DC0D77" w:rsidP="00DC0D77">
      <w:pPr>
        <w:pStyle w:val="a5"/>
        <w:numPr>
          <w:ilvl w:val="0"/>
          <w:numId w:val="49"/>
        </w:numPr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http: //www.school.edu.ru/catalog.asp?cat_ob_no=108&amp;pg=1 – Каталог ресурсов по ОБЖ Российского общеобразовательного портала;</w:t>
      </w:r>
    </w:p>
    <w:p w:rsidR="00DC0D77" w:rsidRPr="00CC54A7" w:rsidRDefault="00DC0D77" w:rsidP="00DC0D77">
      <w:pPr>
        <w:pStyle w:val="a5"/>
        <w:numPr>
          <w:ilvl w:val="0"/>
          <w:numId w:val="49"/>
        </w:numPr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lastRenderedPageBreak/>
        <w:t xml:space="preserve">http://www.znakcomplect.ru/top/out.php?id=65 – Инструкции, учебные фильмы, иллюстрированные инструктажи, </w:t>
      </w:r>
      <w:proofErr w:type="spellStart"/>
      <w:r w:rsidRPr="00CC54A7">
        <w:rPr>
          <w:rFonts w:ascii="Times New Roman" w:hAnsi="Times New Roman"/>
          <w:sz w:val="28"/>
          <w:szCs w:val="28"/>
        </w:rPr>
        <w:t>видеоинструктажи</w:t>
      </w:r>
      <w:proofErr w:type="spellEnd"/>
      <w:r w:rsidRPr="00CC54A7">
        <w:rPr>
          <w:rFonts w:ascii="Times New Roman" w:hAnsi="Times New Roman"/>
          <w:sz w:val="28"/>
          <w:szCs w:val="28"/>
        </w:rPr>
        <w:t>, тематические стенды и плакаты по охране труда, безопасности дорожного движения, технике безопасности, безопасности жизнедеятельности;</w:t>
      </w:r>
    </w:p>
    <w:p w:rsidR="00DC0D77" w:rsidRPr="00CC54A7" w:rsidRDefault="00DC0D77" w:rsidP="00DC0D77">
      <w:pPr>
        <w:pStyle w:val="a5"/>
        <w:numPr>
          <w:ilvl w:val="0"/>
          <w:numId w:val="49"/>
        </w:numPr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http://www.</w:t>
      </w:r>
      <w:proofErr w:type="gramStart"/>
      <w:r w:rsidRPr="00CC54A7">
        <w:rPr>
          <w:rFonts w:ascii="Times New Roman" w:hAnsi="Times New Roman"/>
          <w:sz w:val="28"/>
          <w:szCs w:val="28"/>
        </w:rPr>
        <w:t>с</w:t>
      </w:r>
      <w:proofErr w:type="gramEnd"/>
      <w:r w:rsidRPr="00CC54A7">
        <w:rPr>
          <w:rFonts w:ascii="Times New Roman" w:hAnsi="Times New Roman"/>
          <w:sz w:val="28"/>
          <w:szCs w:val="28"/>
        </w:rPr>
        <w:t xml:space="preserve">aim.ru/9 - Банк рефератов по безопасности жизнедеятельности; </w:t>
      </w:r>
    </w:p>
    <w:p w:rsidR="00DC0D77" w:rsidRPr="00CC54A7" w:rsidRDefault="00DC0D77" w:rsidP="00DC0D77">
      <w:pPr>
        <w:pStyle w:val="a5"/>
        <w:numPr>
          <w:ilvl w:val="0"/>
          <w:numId w:val="49"/>
        </w:numPr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http://www.school-obz.org – Основы безопасности жизнедеятельности, информационно-методическое издание для преподавателей МЧС России;</w:t>
      </w:r>
    </w:p>
    <w:p w:rsidR="00DC0D77" w:rsidRPr="00CC54A7" w:rsidRDefault="00DC0D77" w:rsidP="00DC0D77">
      <w:pPr>
        <w:pStyle w:val="a5"/>
        <w:numPr>
          <w:ilvl w:val="0"/>
          <w:numId w:val="49"/>
        </w:numPr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http://www.alleng.ru/edu/saf.htm - Методические материалы, тесты, билеты, книги и учебные пособия по ОБЖ;</w:t>
      </w:r>
    </w:p>
    <w:p w:rsidR="00DC0D77" w:rsidRPr="00CC54A7" w:rsidRDefault="00DC0D77" w:rsidP="00DC0D77">
      <w:pPr>
        <w:pStyle w:val="a5"/>
        <w:numPr>
          <w:ilvl w:val="0"/>
          <w:numId w:val="49"/>
        </w:numPr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http://www.window.edu.ru/window/catalog?p_rubr=2.1.15 – Каталог по основам безопасности жизнедеятельности единого окна доступа к образовательным ресурсам;</w:t>
      </w:r>
    </w:p>
    <w:p w:rsidR="00DC0D77" w:rsidRPr="00CC54A7" w:rsidRDefault="00DC0D77" w:rsidP="00DC0D77">
      <w:pPr>
        <w:pStyle w:val="a5"/>
        <w:numPr>
          <w:ilvl w:val="0"/>
          <w:numId w:val="49"/>
        </w:numPr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http://www.obzh.info – Личная безопасность в различных условиях;</w:t>
      </w:r>
    </w:p>
    <w:p w:rsidR="00DC0D77" w:rsidRPr="00CC54A7" w:rsidRDefault="00DC0D77" w:rsidP="00DC0D77">
      <w:pPr>
        <w:pStyle w:val="a5"/>
        <w:numPr>
          <w:ilvl w:val="0"/>
          <w:numId w:val="49"/>
        </w:numPr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http://www.garant.ru/prime/20070719/6232673.htm - Методические рекомендации по организации образовательного процесса в общеобразовательных учреждениях по курсу ОБЖ; </w:t>
      </w:r>
    </w:p>
    <w:p w:rsidR="00DC0D77" w:rsidRPr="00CC54A7" w:rsidRDefault="00DC0D77" w:rsidP="00DC0D77">
      <w:pPr>
        <w:pStyle w:val="a5"/>
        <w:numPr>
          <w:ilvl w:val="0"/>
          <w:numId w:val="49"/>
        </w:numPr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http://www.school-collection.edu.ru/catalog/res/ - Библиотека электронных наглядных пособий по ОБЖ для 5-11 классов;</w:t>
      </w:r>
    </w:p>
    <w:p w:rsidR="00DC0D77" w:rsidRPr="00CC54A7" w:rsidRDefault="00DC0D77" w:rsidP="00DC0D77">
      <w:pPr>
        <w:pStyle w:val="a5"/>
        <w:numPr>
          <w:ilvl w:val="0"/>
          <w:numId w:val="49"/>
        </w:numPr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http://www.edu-navigator.ru/cat/11500/1 - Каталог ресурсов по ОЬЖ;</w:t>
      </w:r>
    </w:p>
    <w:p w:rsidR="00DC0D77" w:rsidRPr="00CC54A7" w:rsidRDefault="00DC0D77" w:rsidP="00DC0D77">
      <w:pPr>
        <w:pStyle w:val="a5"/>
        <w:numPr>
          <w:ilvl w:val="0"/>
          <w:numId w:val="49"/>
        </w:numPr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http://www.znakcomplect.ru/school/school7.php - Охрана труда в образовании;</w:t>
      </w:r>
    </w:p>
    <w:p w:rsidR="00DC0D77" w:rsidRPr="00CC54A7" w:rsidRDefault="00DC0D77" w:rsidP="00DC0D77">
      <w:pPr>
        <w:pStyle w:val="a5"/>
        <w:numPr>
          <w:ilvl w:val="0"/>
          <w:numId w:val="49"/>
        </w:numPr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http://www.</w:t>
      </w:r>
      <w:proofErr w:type="gramStart"/>
      <w:r w:rsidRPr="00CC54A7">
        <w:rPr>
          <w:rFonts w:ascii="Times New Roman" w:hAnsi="Times New Roman"/>
          <w:sz w:val="28"/>
          <w:szCs w:val="28"/>
        </w:rPr>
        <w:t>а</w:t>
      </w:r>
      <w:proofErr w:type="gramEnd"/>
      <w:r w:rsidRPr="00CC54A7">
        <w:rPr>
          <w:rFonts w:ascii="Times New Roman" w:hAnsi="Times New Roman"/>
          <w:sz w:val="28"/>
          <w:szCs w:val="28"/>
        </w:rPr>
        <w:t xml:space="preserve">festival.1september.ru/subjects/12 - Фестиваль «Открытый урок», материалы по ОБЖ; </w:t>
      </w:r>
    </w:p>
    <w:p w:rsidR="00DC0D77" w:rsidRPr="00CC54A7" w:rsidRDefault="00DC0D77" w:rsidP="00DC0D77">
      <w:pPr>
        <w:pStyle w:val="a5"/>
        <w:numPr>
          <w:ilvl w:val="0"/>
          <w:numId w:val="49"/>
        </w:numPr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http://www.uroki.net/dokobgd/htm – Для учителя ОБЖД материалы к урокам, сценарии внеклассных мероприятий, документы;</w:t>
      </w:r>
    </w:p>
    <w:p w:rsidR="00DC0D77" w:rsidRPr="00CC54A7" w:rsidRDefault="00DC0D77" w:rsidP="00DC0D77">
      <w:pPr>
        <w:pStyle w:val="a5"/>
        <w:numPr>
          <w:ilvl w:val="0"/>
          <w:numId w:val="49"/>
        </w:numPr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http://www.4students.ru/search.asp?id_subject=20 – Рефераты по безопасности жизнедеятельности;</w:t>
      </w:r>
    </w:p>
    <w:p w:rsidR="00DC0D77" w:rsidRPr="00CC54A7" w:rsidRDefault="00DC0D77" w:rsidP="00DC0D77">
      <w:pPr>
        <w:pStyle w:val="a5"/>
        <w:numPr>
          <w:ilvl w:val="0"/>
          <w:numId w:val="49"/>
        </w:numPr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http://www.russmag.ru/pgroup.php?id=2 – Материалы журнала «Основы безопасности жизни»;</w:t>
      </w:r>
    </w:p>
    <w:p w:rsidR="00DC0D77" w:rsidRPr="00CC54A7" w:rsidRDefault="00DC0D77" w:rsidP="00DC0D77">
      <w:pPr>
        <w:pStyle w:val="a5"/>
        <w:numPr>
          <w:ilvl w:val="0"/>
          <w:numId w:val="49"/>
        </w:numPr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http://www.warning.dp.ua – Справочник по безопасности, пособие по выживанию, поведение в экстремальных ситуациях;</w:t>
      </w:r>
    </w:p>
    <w:p w:rsidR="00DC0D77" w:rsidRPr="00CC54A7" w:rsidRDefault="00DC0D77" w:rsidP="00DC0D77">
      <w:pPr>
        <w:pStyle w:val="a5"/>
        <w:numPr>
          <w:ilvl w:val="0"/>
          <w:numId w:val="49"/>
        </w:numPr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http://www.it-n.ru/communities.aspx?cat_no=21983&amp;tmpl=com – Сообщество учителей безопасности жизнедеятельности;</w:t>
      </w:r>
    </w:p>
    <w:p w:rsidR="00DC0D77" w:rsidRPr="00CC54A7" w:rsidRDefault="00DC0D77" w:rsidP="00DC0D77">
      <w:pPr>
        <w:pStyle w:val="a5"/>
        <w:numPr>
          <w:ilvl w:val="0"/>
          <w:numId w:val="49"/>
        </w:numPr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 xml:space="preserve">http://www.shkolazhizni.ru/tag - Школа жизни. Материалы по безопасности, стихийным бедствиям и чрезвычайным ситуациям; </w:t>
      </w:r>
    </w:p>
    <w:p w:rsidR="00DC0D77" w:rsidRPr="00CC54A7" w:rsidRDefault="00DC0D77" w:rsidP="00DC0D77">
      <w:pPr>
        <w:pStyle w:val="a5"/>
        <w:numPr>
          <w:ilvl w:val="0"/>
          <w:numId w:val="49"/>
        </w:numPr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http://www.school.holm.ru/predmet/obg - Ссылки по учебным предметам: ОБЖ;</w:t>
      </w:r>
    </w:p>
    <w:p w:rsidR="00946F50" w:rsidRPr="00B44A18" w:rsidRDefault="00DC0D77" w:rsidP="00B44A18">
      <w:pPr>
        <w:pStyle w:val="a5"/>
        <w:numPr>
          <w:ilvl w:val="0"/>
          <w:numId w:val="49"/>
        </w:numPr>
        <w:rPr>
          <w:rFonts w:ascii="Times New Roman" w:hAnsi="Times New Roman"/>
          <w:sz w:val="28"/>
          <w:szCs w:val="28"/>
        </w:rPr>
      </w:pPr>
      <w:r w:rsidRPr="00CC54A7">
        <w:rPr>
          <w:rFonts w:ascii="Times New Roman" w:hAnsi="Times New Roman"/>
          <w:sz w:val="28"/>
          <w:szCs w:val="28"/>
        </w:rPr>
        <w:t>http://www.examens.ru/otvet/3 - Ответы на экза</w:t>
      </w:r>
      <w:r w:rsidR="007C76E0">
        <w:rPr>
          <w:rFonts w:ascii="Times New Roman" w:hAnsi="Times New Roman"/>
          <w:sz w:val="28"/>
          <w:szCs w:val="28"/>
        </w:rPr>
        <w:t xml:space="preserve">менационные вопросы по ОБЖ.    </w:t>
      </w:r>
    </w:p>
    <w:sectPr w:rsidR="00946F50" w:rsidRPr="00B44A18" w:rsidSect="000F7C7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D6D" w:rsidRDefault="00627D6D" w:rsidP="00B44A18">
      <w:r>
        <w:separator/>
      </w:r>
    </w:p>
  </w:endnote>
  <w:endnote w:type="continuationSeparator" w:id="0">
    <w:p w:rsidR="00627D6D" w:rsidRDefault="00627D6D" w:rsidP="00B44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D6D" w:rsidRDefault="00627D6D" w:rsidP="00B44A18">
      <w:r>
        <w:separator/>
      </w:r>
    </w:p>
  </w:footnote>
  <w:footnote w:type="continuationSeparator" w:id="0">
    <w:p w:rsidR="00627D6D" w:rsidRDefault="00627D6D" w:rsidP="00B44A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2FCD"/>
    <w:multiLevelType w:val="hybridMultilevel"/>
    <w:tmpl w:val="F5DEEFDC"/>
    <w:lvl w:ilvl="0" w:tplc="D43CC39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2D67275"/>
    <w:multiLevelType w:val="hybridMultilevel"/>
    <w:tmpl w:val="823A58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D12E74"/>
    <w:multiLevelType w:val="hybridMultilevel"/>
    <w:tmpl w:val="89A874C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B3065E2"/>
    <w:multiLevelType w:val="hybridMultilevel"/>
    <w:tmpl w:val="DA52157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BBF4103"/>
    <w:multiLevelType w:val="hybridMultilevel"/>
    <w:tmpl w:val="C43009A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1A22ADA"/>
    <w:multiLevelType w:val="hybridMultilevel"/>
    <w:tmpl w:val="3232334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9476BE1"/>
    <w:multiLevelType w:val="hybridMultilevel"/>
    <w:tmpl w:val="C192735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A2523FE"/>
    <w:multiLevelType w:val="hybridMultilevel"/>
    <w:tmpl w:val="1808536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C225A9"/>
    <w:multiLevelType w:val="hybridMultilevel"/>
    <w:tmpl w:val="F768DC18"/>
    <w:lvl w:ilvl="0" w:tplc="D43CC39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1DEE7475"/>
    <w:multiLevelType w:val="hybridMultilevel"/>
    <w:tmpl w:val="50C4F52A"/>
    <w:lvl w:ilvl="0" w:tplc="D43CC39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0D96609"/>
    <w:multiLevelType w:val="hybridMultilevel"/>
    <w:tmpl w:val="7F56AA2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14E5D46"/>
    <w:multiLevelType w:val="hybridMultilevel"/>
    <w:tmpl w:val="201EAA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2B00192"/>
    <w:multiLevelType w:val="hybridMultilevel"/>
    <w:tmpl w:val="B8F4DC2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9E20D0A"/>
    <w:multiLevelType w:val="hybridMultilevel"/>
    <w:tmpl w:val="B7468576"/>
    <w:lvl w:ilvl="0" w:tplc="FFFFFFF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2CCA0E26"/>
    <w:multiLevelType w:val="hybridMultilevel"/>
    <w:tmpl w:val="048AA1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D8D3959"/>
    <w:multiLevelType w:val="hybridMultilevel"/>
    <w:tmpl w:val="7B6AF74C"/>
    <w:lvl w:ilvl="0" w:tplc="D43CC39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02F312C"/>
    <w:multiLevelType w:val="hybridMultilevel"/>
    <w:tmpl w:val="60DAF2B4"/>
    <w:lvl w:ilvl="0" w:tplc="AED6D49E">
      <w:start w:val="1"/>
      <w:numFmt w:val="bullet"/>
      <w:lvlText w:val="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7">
    <w:nsid w:val="31D0281A"/>
    <w:multiLevelType w:val="hybridMultilevel"/>
    <w:tmpl w:val="71462836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>
    <w:nsid w:val="39E2595A"/>
    <w:multiLevelType w:val="hybridMultilevel"/>
    <w:tmpl w:val="3BC4578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A784435"/>
    <w:multiLevelType w:val="hybridMultilevel"/>
    <w:tmpl w:val="E8021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A27AC2"/>
    <w:multiLevelType w:val="hybridMultilevel"/>
    <w:tmpl w:val="9412F71C"/>
    <w:lvl w:ilvl="0" w:tplc="0419000D">
      <w:start w:val="1"/>
      <w:numFmt w:val="bullet"/>
      <w:lvlText w:val=""/>
      <w:lvlJc w:val="left"/>
      <w:pPr>
        <w:ind w:left="21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21">
    <w:nsid w:val="42255A7D"/>
    <w:multiLevelType w:val="hybridMultilevel"/>
    <w:tmpl w:val="48B80D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B87A62"/>
    <w:multiLevelType w:val="hybridMultilevel"/>
    <w:tmpl w:val="AE4C369E"/>
    <w:lvl w:ilvl="0" w:tplc="4D9E3E4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9E06DA2"/>
    <w:multiLevelType w:val="hybridMultilevel"/>
    <w:tmpl w:val="7D628BD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4">
    <w:nsid w:val="4B8A4350"/>
    <w:multiLevelType w:val="hybridMultilevel"/>
    <w:tmpl w:val="4B86C450"/>
    <w:lvl w:ilvl="0" w:tplc="4D9E3E4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D353EB5"/>
    <w:multiLevelType w:val="hybridMultilevel"/>
    <w:tmpl w:val="D378308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E210D5C"/>
    <w:multiLevelType w:val="hybridMultilevel"/>
    <w:tmpl w:val="68A050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6A4C59"/>
    <w:multiLevelType w:val="hybridMultilevel"/>
    <w:tmpl w:val="8DEABCDA"/>
    <w:lvl w:ilvl="0" w:tplc="0419000F">
      <w:start w:val="1"/>
      <w:numFmt w:val="decimal"/>
      <w:lvlText w:val="%1."/>
      <w:lvlJc w:val="left"/>
      <w:pPr>
        <w:ind w:left="214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0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6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  <w:rPr>
        <w:rFonts w:cs="Times New Roman"/>
      </w:rPr>
    </w:lvl>
  </w:abstractNum>
  <w:abstractNum w:abstractNumId="28">
    <w:nsid w:val="4FD01F5C"/>
    <w:multiLevelType w:val="hybridMultilevel"/>
    <w:tmpl w:val="86AAAFAE"/>
    <w:lvl w:ilvl="0" w:tplc="D43CC39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03419E3"/>
    <w:multiLevelType w:val="hybridMultilevel"/>
    <w:tmpl w:val="B9B25FD4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54894858"/>
    <w:multiLevelType w:val="hybridMultilevel"/>
    <w:tmpl w:val="594A040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4BE3C80"/>
    <w:multiLevelType w:val="hybridMultilevel"/>
    <w:tmpl w:val="8A12798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68148F0"/>
    <w:multiLevelType w:val="hybridMultilevel"/>
    <w:tmpl w:val="CCEAB4A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7B62ABF"/>
    <w:multiLevelType w:val="hybridMultilevel"/>
    <w:tmpl w:val="50EC02E2"/>
    <w:lvl w:ilvl="0" w:tplc="4D9E3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97F2B1D"/>
    <w:multiLevelType w:val="hybridMultilevel"/>
    <w:tmpl w:val="564657B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A8327F6"/>
    <w:multiLevelType w:val="hybridMultilevel"/>
    <w:tmpl w:val="84F2D4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5AF06D85"/>
    <w:multiLevelType w:val="hybridMultilevel"/>
    <w:tmpl w:val="B96ABA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5BCF67CA"/>
    <w:multiLevelType w:val="hybridMultilevel"/>
    <w:tmpl w:val="DBF615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0EC152B"/>
    <w:multiLevelType w:val="hybridMultilevel"/>
    <w:tmpl w:val="A53ED95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1717CC4"/>
    <w:multiLevelType w:val="hybridMultilevel"/>
    <w:tmpl w:val="6E5EA6F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631555E5"/>
    <w:multiLevelType w:val="hybridMultilevel"/>
    <w:tmpl w:val="3286C38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6F9E4402"/>
    <w:multiLevelType w:val="hybridMultilevel"/>
    <w:tmpl w:val="7D8E0F4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0152AA5"/>
    <w:multiLevelType w:val="hybridMultilevel"/>
    <w:tmpl w:val="6C2AFA5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01F17D6"/>
    <w:multiLevelType w:val="hybridMultilevel"/>
    <w:tmpl w:val="283A8AA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172648E"/>
    <w:multiLevelType w:val="hybridMultilevel"/>
    <w:tmpl w:val="5674F9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760E35AF"/>
    <w:multiLevelType w:val="hybridMultilevel"/>
    <w:tmpl w:val="C08A290E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76974AFF"/>
    <w:multiLevelType w:val="hybridMultilevel"/>
    <w:tmpl w:val="A82E751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77ED0987"/>
    <w:multiLevelType w:val="hybridMultilevel"/>
    <w:tmpl w:val="63E243D0"/>
    <w:lvl w:ilvl="0" w:tplc="FFFFFFF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8">
    <w:nsid w:val="7FF8246A"/>
    <w:multiLevelType w:val="hybridMultilevel"/>
    <w:tmpl w:val="4E220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6"/>
  </w:num>
  <w:num w:numId="3">
    <w:abstractNumId w:val="17"/>
  </w:num>
  <w:num w:numId="4">
    <w:abstractNumId w:val="40"/>
  </w:num>
  <w:num w:numId="5">
    <w:abstractNumId w:val="20"/>
  </w:num>
  <w:num w:numId="6">
    <w:abstractNumId w:val="16"/>
  </w:num>
  <w:num w:numId="7">
    <w:abstractNumId w:val="46"/>
  </w:num>
  <w:num w:numId="8">
    <w:abstractNumId w:val="18"/>
  </w:num>
  <w:num w:numId="9">
    <w:abstractNumId w:val="41"/>
  </w:num>
  <w:num w:numId="10">
    <w:abstractNumId w:val="32"/>
  </w:num>
  <w:num w:numId="11">
    <w:abstractNumId w:val="34"/>
  </w:num>
  <w:num w:numId="12">
    <w:abstractNumId w:val="23"/>
  </w:num>
  <w:num w:numId="13">
    <w:abstractNumId w:val="35"/>
  </w:num>
  <w:num w:numId="14">
    <w:abstractNumId w:val="39"/>
  </w:num>
  <w:num w:numId="15">
    <w:abstractNumId w:val="42"/>
  </w:num>
  <w:num w:numId="16">
    <w:abstractNumId w:val="4"/>
  </w:num>
  <w:num w:numId="17">
    <w:abstractNumId w:val="3"/>
  </w:num>
  <w:num w:numId="18">
    <w:abstractNumId w:val="2"/>
  </w:num>
  <w:num w:numId="19">
    <w:abstractNumId w:val="5"/>
  </w:num>
  <w:num w:numId="20">
    <w:abstractNumId w:val="44"/>
  </w:num>
  <w:num w:numId="21">
    <w:abstractNumId w:val="45"/>
  </w:num>
  <w:num w:numId="22">
    <w:abstractNumId w:val="38"/>
  </w:num>
  <w:num w:numId="23">
    <w:abstractNumId w:val="43"/>
  </w:num>
  <w:num w:numId="24">
    <w:abstractNumId w:val="25"/>
  </w:num>
  <w:num w:numId="25">
    <w:abstractNumId w:val="7"/>
  </w:num>
  <w:num w:numId="26">
    <w:abstractNumId w:val="22"/>
  </w:num>
  <w:num w:numId="27">
    <w:abstractNumId w:val="33"/>
  </w:num>
  <w:num w:numId="28">
    <w:abstractNumId w:val="24"/>
  </w:num>
  <w:num w:numId="29">
    <w:abstractNumId w:val="19"/>
  </w:num>
  <w:num w:numId="30">
    <w:abstractNumId w:val="48"/>
  </w:num>
  <w:num w:numId="31">
    <w:abstractNumId w:val="14"/>
  </w:num>
  <w:num w:numId="32">
    <w:abstractNumId w:val="12"/>
  </w:num>
  <w:num w:numId="33">
    <w:abstractNumId w:val="36"/>
  </w:num>
  <w:num w:numId="34">
    <w:abstractNumId w:val="1"/>
  </w:num>
  <w:num w:numId="35">
    <w:abstractNumId w:val="9"/>
  </w:num>
  <w:num w:numId="36">
    <w:abstractNumId w:val="27"/>
  </w:num>
  <w:num w:numId="37">
    <w:abstractNumId w:val="29"/>
  </w:num>
  <w:num w:numId="38">
    <w:abstractNumId w:val="30"/>
  </w:num>
  <w:num w:numId="39">
    <w:abstractNumId w:val="8"/>
  </w:num>
  <w:num w:numId="40">
    <w:abstractNumId w:val="28"/>
  </w:num>
  <w:num w:numId="41">
    <w:abstractNumId w:val="15"/>
  </w:num>
  <w:num w:numId="42">
    <w:abstractNumId w:val="0"/>
  </w:num>
  <w:num w:numId="43">
    <w:abstractNumId w:val="6"/>
  </w:num>
  <w:num w:numId="44">
    <w:abstractNumId w:val="31"/>
  </w:num>
  <w:num w:numId="45">
    <w:abstractNumId w:val="13"/>
  </w:num>
  <w:num w:numId="46">
    <w:abstractNumId w:val="10"/>
  </w:num>
  <w:num w:numId="47">
    <w:abstractNumId w:val="47"/>
  </w:num>
  <w:num w:numId="48">
    <w:abstractNumId w:val="11"/>
  </w:num>
  <w:num w:numId="49">
    <w:abstractNumId w:val="3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7C71"/>
    <w:rsid w:val="00004CE5"/>
    <w:rsid w:val="0009593A"/>
    <w:rsid w:val="000F7C71"/>
    <w:rsid w:val="00132A9F"/>
    <w:rsid w:val="0016042E"/>
    <w:rsid w:val="001C18DA"/>
    <w:rsid w:val="002520B3"/>
    <w:rsid w:val="002A3BAB"/>
    <w:rsid w:val="002B0AF3"/>
    <w:rsid w:val="002F2D3E"/>
    <w:rsid w:val="003319BE"/>
    <w:rsid w:val="003D2344"/>
    <w:rsid w:val="003E1645"/>
    <w:rsid w:val="00415B41"/>
    <w:rsid w:val="004A1827"/>
    <w:rsid w:val="00507A93"/>
    <w:rsid w:val="00563943"/>
    <w:rsid w:val="005A3E62"/>
    <w:rsid w:val="005A77FF"/>
    <w:rsid w:val="00627D6D"/>
    <w:rsid w:val="0064348F"/>
    <w:rsid w:val="00666275"/>
    <w:rsid w:val="0066728D"/>
    <w:rsid w:val="006B5077"/>
    <w:rsid w:val="006B568B"/>
    <w:rsid w:val="00737168"/>
    <w:rsid w:val="00741EFC"/>
    <w:rsid w:val="007860DC"/>
    <w:rsid w:val="007C76E0"/>
    <w:rsid w:val="007E4F8E"/>
    <w:rsid w:val="00820027"/>
    <w:rsid w:val="00873D0C"/>
    <w:rsid w:val="00895244"/>
    <w:rsid w:val="00895772"/>
    <w:rsid w:val="008A4988"/>
    <w:rsid w:val="008B47B1"/>
    <w:rsid w:val="008D7E52"/>
    <w:rsid w:val="008F0576"/>
    <w:rsid w:val="009018A2"/>
    <w:rsid w:val="00946F50"/>
    <w:rsid w:val="00956400"/>
    <w:rsid w:val="00965EB7"/>
    <w:rsid w:val="00973705"/>
    <w:rsid w:val="0098248B"/>
    <w:rsid w:val="00997F44"/>
    <w:rsid w:val="009C47B0"/>
    <w:rsid w:val="009F5D6D"/>
    <w:rsid w:val="00A062D2"/>
    <w:rsid w:val="00A278D3"/>
    <w:rsid w:val="00A8417C"/>
    <w:rsid w:val="00A848DB"/>
    <w:rsid w:val="00A86E24"/>
    <w:rsid w:val="00AA473C"/>
    <w:rsid w:val="00B423E0"/>
    <w:rsid w:val="00B44A18"/>
    <w:rsid w:val="00B52E2D"/>
    <w:rsid w:val="00B91B25"/>
    <w:rsid w:val="00B946DA"/>
    <w:rsid w:val="00BC3993"/>
    <w:rsid w:val="00BC47F4"/>
    <w:rsid w:val="00BD0717"/>
    <w:rsid w:val="00BE5F51"/>
    <w:rsid w:val="00BF27D5"/>
    <w:rsid w:val="00C346AC"/>
    <w:rsid w:val="00C81573"/>
    <w:rsid w:val="00CB0272"/>
    <w:rsid w:val="00CC54A7"/>
    <w:rsid w:val="00D042F5"/>
    <w:rsid w:val="00D73B45"/>
    <w:rsid w:val="00DC0D77"/>
    <w:rsid w:val="00DD4B00"/>
    <w:rsid w:val="00DE070D"/>
    <w:rsid w:val="00E1440E"/>
    <w:rsid w:val="00E404D7"/>
    <w:rsid w:val="00E51C4F"/>
    <w:rsid w:val="00E56E25"/>
    <w:rsid w:val="00E73F1D"/>
    <w:rsid w:val="00EC79FC"/>
    <w:rsid w:val="00EF2DB3"/>
    <w:rsid w:val="00F21B08"/>
    <w:rsid w:val="00F2496D"/>
    <w:rsid w:val="00F37960"/>
    <w:rsid w:val="00F93469"/>
    <w:rsid w:val="00FE237B"/>
    <w:rsid w:val="00FE3F1E"/>
    <w:rsid w:val="00FE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C71"/>
    <w:pPr>
      <w:spacing w:after="0" w:line="240" w:lineRule="auto"/>
    </w:pPr>
    <w:rPr>
      <w:rFonts w:ascii="Calibri" w:eastAsia="Times New Roman" w:hAnsi="Calibri" w:cs="Times New Roman"/>
    </w:rPr>
  </w:style>
  <w:style w:type="paragraph" w:styleId="6">
    <w:name w:val="heading 6"/>
    <w:basedOn w:val="a"/>
    <w:next w:val="a"/>
    <w:link w:val="60"/>
    <w:uiPriority w:val="9"/>
    <w:qFormat/>
    <w:rsid w:val="000F7C71"/>
    <w:pPr>
      <w:spacing w:before="240" w:after="60"/>
      <w:outlineLvl w:val="5"/>
    </w:pPr>
    <w:rPr>
      <w:rFonts w:ascii="Times New Roman" w:hAnsi="Times New Roman"/>
      <w:b/>
      <w:bCs/>
      <w:smallCap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0F7C71"/>
    <w:rPr>
      <w:rFonts w:ascii="Times New Roman" w:eastAsia="Times New Roman" w:hAnsi="Times New Roman" w:cs="Times New Roman"/>
      <w:b/>
      <w:bCs/>
      <w:smallCap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F7C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C71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F7C71"/>
    <w:pPr>
      <w:ind w:left="720"/>
      <w:contextualSpacing/>
    </w:pPr>
  </w:style>
  <w:style w:type="paragraph" w:styleId="a6">
    <w:name w:val="No Spacing"/>
    <w:uiPriority w:val="1"/>
    <w:qFormat/>
    <w:rsid w:val="000F7C7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0F7C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F7C71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0F7C7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F7C71"/>
    <w:rPr>
      <w:rFonts w:ascii="Calibri" w:eastAsia="Times New Roman" w:hAnsi="Calibri" w:cs="Times New Roman"/>
    </w:rPr>
  </w:style>
  <w:style w:type="character" w:customStyle="1" w:styleId="2">
    <w:name w:val="Оглавление (2)_"/>
    <w:basedOn w:val="a0"/>
    <w:link w:val="20"/>
    <w:rsid w:val="000F7C71"/>
    <w:rPr>
      <w:rFonts w:ascii="Sylfaen" w:eastAsia="Sylfaen" w:hAnsi="Sylfaen" w:cs="Sylfaen"/>
      <w:shd w:val="clear" w:color="auto" w:fill="FFFFFF"/>
    </w:rPr>
  </w:style>
  <w:style w:type="paragraph" w:customStyle="1" w:styleId="20">
    <w:name w:val="Оглавление (2)"/>
    <w:basedOn w:val="a"/>
    <w:link w:val="2"/>
    <w:rsid w:val="000F7C71"/>
    <w:pPr>
      <w:shd w:val="clear" w:color="auto" w:fill="FFFFFF"/>
      <w:spacing w:before="300" w:after="120" w:line="0" w:lineRule="atLeast"/>
    </w:pPr>
    <w:rPr>
      <w:rFonts w:ascii="Sylfaen" w:eastAsia="Sylfaen" w:hAnsi="Sylfaen" w:cs="Sylfaen"/>
    </w:rPr>
  </w:style>
  <w:style w:type="table" w:styleId="ab">
    <w:name w:val="Table Grid"/>
    <w:basedOn w:val="a1"/>
    <w:rsid w:val="000F7C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EB9E81-322C-43C2-A8A5-546472136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6903</Words>
  <Characters>39352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46163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ШКОЛА-4</cp:lastModifiedBy>
  <cp:revision>6</cp:revision>
  <cp:lastPrinted>2016-11-03T02:08:00Z</cp:lastPrinted>
  <dcterms:created xsi:type="dcterms:W3CDTF">2016-10-25T07:20:00Z</dcterms:created>
  <dcterms:modified xsi:type="dcterms:W3CDTF">2017-05-02T03:59:00Z</dcterms:modified>
</cp:coreProperties>
</file>