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46" w:rsidRDefault="003E3246" w:rsidP="003E3246">
      <w:pPr>
        <w:ind w:firstLine="567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Литературное чтение</w:t>
      </w:r>
    </w:p>
    <w:p w:rsidR="003E3246" w:rsidRDefault="003E3246" w:rsidP="003E3246">
      <w:pPr>
        <w:ind w:firstLine="567"/>
        <w:jc w:val="center"/>
        <w:rPr>
          <w:b/>
          <w:sz w:val="28"/>
          <w:szCs w:val="28"/>
        </w:rPr>
      </w:pPr>
      <w:r w:rsidRPr="00303BC4">
        <w:rPr>
          <w:b/>
          <w:sz w:val="28"/>
          <w:szCs w:val="28"/>
        </w:rPr>
        <w:t>Пояснительная записка</w:t>
      </w:r>
    </w:p>
    <w:p w:rsidR="003E3246" w:rsidRDefault="003E3246" w:rsidP="003E3246">
      <w:pPr>
        <w:ind w:firstLine="567"/>
        <w:jc w:val="center"/>
        <w:rPr>
          <w:b/>
          <w:sz w:val="28"/>
          <w:szCs w:val="28"/>
        </w:rPr>
      </w:pPr>
    </w:p>
    <w:p w:rsidR="003E3246" w:rsidRPr="00303BC4" w:rsidRDefault="003E3246" w:rsidP="003E3246">
      <w:pPr>
        <w:ind w:firstLine="567"/>
        <w:rPr>
          <w:b/>
          <w:sz w:val="28"/>
          <w:szCs w:val="28"/>
        </w:rPr>
      </w:pPr>
      <w:r w:rsidRPr="00980CFD">
        <w:rPr>
          <w:i/>
          <w:sz w:val="24"/>
          <w:szCs w:val="24"/>
        </w:rPr>
        <w:t>Рабочая программа составлена на основе Федерального государственного образовательного стандарта  Начального Общего Образования (приказ Министерства образования и науки РФ №17785 от 6 октября 2009г) и программы «</w:t>
      </w:r>
      <w:r>
        <w:rPr>
          <w:i/>
          <w:sz w:val="24"/>
          <w:szCs w:val="24"/>
        </w:rPr>
        <w:t>Литературное чтение</w:t>
      </w:r>
      <w:r w:rsidRPr="00980CFD">
        <w:rPr>
          <w:i/>
          <w:sz w:val="24"/>
          <w:szCs w:val="24"/>
        </w:rPr>
        <w:t>»- авторы</w:t>
      </w:r>
      <w:r>
        <w:rPr>
          <w:i/>
          <w:sz w:val="24"/>
          <w:szCs w:val="24"/>
        </w:rPr>
        <w:t xml:space="preserve">  </w:t>
      </w:r>
      <w:bookmarkStart w:id="0" w:name="OLE_LINK21"/>
      <w:bookmarkStart w:id="1" w:name="OLE_LINK22"/>
      <w:r>
        <w:rPr>
          <w:i/>
          <w:sz w:val="24"/>
          <w:szCs w:val="24"/>
        </w:rPr>
        <w:t xml:space="preserve">Климанова Л.Ф., Голованова М.В., Горецкий В.Г. </w:t>
      </w:r>
      <w:bookmarkEnd w:id="0"/>
      <w:bookmarkEnd w:id="1"/>
      <w:r>
        <w:rPr>
          <w:i/>
          <w:sz w:val="24"/>
          <w:szCs w:val="24"/>
        </w:rPr>
        <w:t>Литературное чтение, в двух частях</w:t>
      </w:r>
      <w:r w:rsidRPr="00980CFD">
        <w:rPr>
          <w:i/>
          <w:sz w:val="24"/>
          <w:szCs w:val="24"/>
        </w:rPr>
        <w:t>: 1 класс. М.: Просвещение,</w:t>
      </w:r>
      <w:r>
        <w:rPr>
          <w:i/>
          <w:sz w:val="24"/>
          <w:szCs w:val="24"/>
        </w:rPr>
        <w:t xml:space="preserve">2009. Разработана </w:t>
      </w:r>
      <w:r w:rsidRPr="00980CFD">
        <w:rPr>
          <w:i/>
          <w:sz w:val="24"/>
          <w:szCs w:val="24"/>
        </w:rPr>
        <w:t xml:space="preserve"> на основе УМК «Школа России»</w:t>
      </w:r>
    </w:p>
    <w:p w:rsidR="003E3246" w:rsidRPr="00B03FA7" w:rsidRDefault="003E3246" w:rsidP="003E3246">
      <w:pPr>
        <w:ind w:firstLine="567"/>
        <w:jc w:val="center"/>
        <w:rPr>
          <w:b/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Общая характеристика учебного предмета</w:t>
      </w: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Литературное чтение — один из основных предметов в системе начального образования.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Изучение литературного чтения в начальной школе направлено на достижение следующих </w:t>
      </w:r>
      <w:r w:rsidRPr="00B03FA7">
        <w:rPr>
          <w:b/>
          <w:sz w:val="24"/>
          <w:szCs w:val="24"/>
        </w:rPr>
        <w:t>целей:</w:t>
      </w:r>
    </w:p>
    <w:p w:rsidR="003E3246" w:rsidRPr="00B03FA7" w:rsidRDefault="003E3246" w:rsidP="003E3246">
      <w:pPr>
        <w:numPr>
          <w:ilvl w:val="0"/>
          <w:numId w:val="3"/>
        </w:numPr>
        <w:jc w:val="both"/>
        <w:rPr>
          <w:sz w:val="24"/>
          <w:szCs w:val="24"/>
        </w:rPr>
      </w:pPr>
      <w:r w:rsidRPr="00B03FA7">
        <w:rPr>
          <w:sz w:val="24"/>
          <w:szCs w:val="24"/>
        </w:rPr>
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деятельности, совершенствование всех видов речевой деятельности;</w:t>
      </w:r>
    </w:p>
    <w:p w:rsidR="003E3246" w:rsidRPr="00B03FA7" w:rsidRDefault="003E3246" w:rsidP="003E3246">
      <w:pPr>
        <w:numPr>
          <w:ilvl w:val="0"/>
          <w:numId w:val="3"/>
        </w:numPr>
        <w:jc w:val="both"/>
        <w:rPr>
          <w:sz w:val="24"/>
          <w:szCs w:val="24"/>
        </w:rPr>
      </w:pPr>
      <w:r w:rsidRPr="00B03FA7">
        <w:rPr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3E3246" w:rsidRDefault="003E3246" w:rsidP="003E3246">
      <w:pPr>
        <w:numPr>
          <w:ilvl w:val="0"/>
          <w:numId w:val="3"/>
        </w:numPr>
        <w:jc w:val="both"/>
        <w:rPr>
          <w:sz w:val="24"/>
          <w:szCs w:val="24"/>
        </w:rPr>
      </w:pPr>
      <w:r w:rsidRPr="00B03FA7">
        <w:rPr>
          <w:sz w:val="24"/>
          <w:szCs w:val="24"/>
        </w:rPr>
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</w:t>
      </w:r>
      <w:r w:rsidRPr="00B03FA7">
        <w:rPr>
          <w:sz w:val="24"/>
          <w:szCs w:val="24"/>
        </w:rPr>
        <w:softHyphen/>
        <w:t>циональной России и других стран.</w:t>
      </w:r>
    </w:p>
    <w:p w:rsidR="003E3246" w:rsidRPr="00B03FA7" w:rsidRDefault="003E3246" w:rsidP="003E3246">
      <w:pPr>
        <w:ind w:left="128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Приоритетной </w:t>
      </w:r>
      <w:r w:rsidRPr="00B03FA7">
        <w:rPr>
          <w:b/>
          <w:sz w:val="24"/>
          <w:szCs w:val="24"/>
        </w:rPr>
        <w:t>целью</w:t>
      </w:r>
      <w:r w:rsidRPr="00B03FA7">
        <w:rPr>
          <w:sz w:val="24"/>
          <w:szCs w:val="24"/>
        </w:rPr>
        <w:t xml:space="preserve"> обучения литературному чтению в начальной школе является формирование читательской ком</w:t>
      </w:r>
      <w:r w:rsidRPr="00B03FA7">
        <w:rPr>
          <w:sz w:val="24"/>
          <w:szCs w:val="24"/>
        </w:rPr>
        <w:softHyphen/>
        <w:t>петентности младшего школьника, осознание себя как грамот</w:t>
      </w:r>
      <w:r w:rsidRPr="00B03FA7">
        <w:rPr>
          <w:sz w:val="24"/>
          <w:szCs w:val="24"/>
        </w:rPr>
        <w:softHyphen/>
        <w:t>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приёмами понимания прочитанного и прослушанного произведения, зна</w:t>
      </w:r>
      <w:r w:rsidRPr="00B03FA7">
        <w:rPr>
          <w:sz w:val="24"/>
          <w:szCs w:val="24"/>
        </w:rPr>
        <w:softHyphen/>
        <w:t xml:space="preserve">нием книг и умением их самостоятельно выбирать, </w:t>
      </w:r>
      <w:proofErr w:type="spellStart"/>
      <w:r w:rsidRPr="00B03FA7">
        <w:rPr>
          <w:sz w:val="24"/>
          <w:szCs w:val="24"/>
        </w:rPr>
        <w:t>сформированностью</w:t>
      </w:r>
      <w:proofErr w:type="spellEnd"/>
      <w:r w:rsidRPr="00B03FA7">
        <w:rPr>
          <w:sz w:val="24"/>
          <w:szCs w:val="24"/>
        </w:rPr>
        <w:t xml:space="preserve"> духовной потребности в книге и чтении.</w:t>
      </w:r>
    </w:p>
    <w:p w:rsidR="003E3246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sz w:val="24"/>
          <w:szCs w:val="24"/>
        </w:rPr>
        <w:t xml:space="preserve">Среди предметов, входящих в учебный план начальной школы, курс «Литературное чтение» в особой мере влияет на решение следующих </w:t>
      </w:r>
      <w:r w:rsidRPr="00B03FA7">
        <w:rPr>
          <w:b/>
          <w:sz w:val="24"/>
          <w:szCs w:val="24"/>
        </w:rPr>
        <w:t>задач:</w:t>
      </w:r>
    </w:p>
    <w:p w:rsidR="003E3246" w:rsidRPr="00B03FA7" w:rsidRDefault="003E3246" w:rsidP="003E3246">
      <w:pPr>
        <w:ind w:firstLine="567"/>
        <w:jc w:val="both"/>
        <w:rPr>
          <w:b/>
          <w:i/>
          <w:sz w:val="24"/>
          <w:szCs w:val="24"/>
        </w:rPr>
      </w:pPr>
    </w:p>
    <w:p w:rsidR="003E3246" w:rsidRPr="00B03FA7" w:rsidRDefault="003E3246" w:rsidP="003E324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-831850</wp:posOffset>
                </wp:positionH>
                <wp:positionV relativeFrom="paragraph">
                  <wp:posOffset>4453255</wp:posOffset>
                </wp:positionV>
                <wp:extent cx="0" cy="338455"/>
                <wp:effectExtent l="10160" t="12700" r="889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5.5pt,350.65pt" to="-65.5pt,3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-774065</wp:posOffset>
                </wp:positionH>
                <wp:positionV relativeFrom="paragraph">
                  <wp:posOffset>3770630</wp:posOffset>
                </wp:positionV>
                <wp:extent cx="0" cy="97790"/>
                <wp:effectExtent l="10795" t="6350" r="825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0.95pt,296.9pt" to="-60.95pt,3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-862330</wp:posOffset>
                </wp:positionH>
                <wp:positionV relativeFrom="paragraph">
                  <wp:posOffset>4514215</wp:posOffset>
                </wp:positionV>
                <wp:extent cx="0" cy="60960"/>
                <wp:effectExtent l="8255" t="6985" r="1079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7.9pt,355.45pt" to="-67.9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B03FA7">
        <w:rPr>
          <w:i/>
          <w:sz w:val="24"/>
          <w:szCs w:val="24"/>
        </w:rPr>
        <w:t xml:space="preserve"> Освоение общекультурных навыков чтения и понимание текста;</w:t>
      </w:r>
      <w:r w:rsidRPr="00B03FA7">
        <w:rPr>
          <w:sz w:val="24"/>
          <w:szCs w:val="24"/>
        </w:rPr>
        <w:t xml:space="preserve"> воспитание интереса к чтению и книге.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Решение этой задачи предполагает</w:t>
      </w:r>
      <w:r>
        <w:rPr>
          <w:sz w:val="24"/>
          <w:szCs w:val="24"/>
        </w:rPr>
        <w:t>,</w:t>
      </w:r>
      <w:r w:rsidRPr="00B03FA7">
        <w:rPr>
          <w:sz w:val="24"/>
          <w:szCs w:val="24"/>
        </w:rPr>
        <w:t xml:space="preserve"> прежде всего</w:t>
      </w:r>
      <w:r>
        <w:rPr>
          <w:sz w:val="24"/>
          <w:szCs w:val="24"/>
        </w:rPr>
        <w:t>,</w:t>
      </w:r>
      <w:r w:rsidRPr="00B03FA7">
        <w:rPr>
          <w:sz w:val="24"/>
          <w:szCs w:val="24"/>
        </w:rPr>
        <w:t xml:space="preserve"> формирование осмысленного читательского навыка (интереса к процессу чтения и потребности читать произведения разных видов литературы), </w:t>
      </w:r>
      <w:proofErr w:type="gramStart"/>
      <w:r w:rsidRPr="00B03FA7">
        <w:rPr>
          <w:sz w:val="24"/>
          <w:szCs w:val="24"/>
        </w:rPr>
        <w:t>который</w:t>
      </w:r>
      <w:proofErr w:type="gramEnd"/>
      <w:r w:rsidRPr="00B03FA7">
        <w:rPr>
          <w:sz w:val="24"/>
          <w:szCs w:val="24"/>
        </w:rPr>
        <w:t xml:space="preserve"> во многом определяет успешность обучения младшего школьника по другим предметам</w:t>
      </w:r>
      <w:r>
        <w:rPr>
          <w:sz w:val="24"/>
          <w:szCs w:val="24"/>
        </w:rPr>
        <w:t>.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i/>
          <w:sz w:val="24"/>
          <w:szCs w:val="24"/>
        </w:rPr>
        <w:t>2. Овладение речевой, письменной и коммуникативной  культурой.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строят монологические вы</w:t>
      </w:r>
      <w:r>
        <w:rPr>
          <w:sz w:val="24"/>
          <w:szCs w:val="24"/>
        </w:rPr>
        <w:t xml:space="preserve">сказывания, </w:t>
      </w:r>
      <w:r w:rsidRPr="00B03FA7">
        <w:rPr>
          <w:sz w:val="24"/>
          <w:szCs w:val="24"/>
        </w:rPr>
        <w:t xml:space="preserve">самостоятельно пользуются справочным аппаратом учебника, находят информацию в словарях, справочниках и энциклопедиях, высказывают собственное </w:t>
      </w:r>
      <w:r w:rsidRPr="00B03FA7">
        <w:rPr>
          <w:sz w:val="24"/>
          <w:szCs w:val="24"/>
        </w:rPr>
        <w:lastRenderedPageBreak/>
        <w:t>мнение на основе прочитанного и услышанного.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3</w:t>
      </w:r>
      <w:r w:rsidRPr="00B03FA7">
        <w:rPr>
          <w:i/>
          <w:sz w:val="24"/>
          <w:szCs w:val="24"/>
        </w:rPr>
        <w:t>. Воспитание эстетического отношения к действительности, отражённой в художественной литературе.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4</w:t>
      </w:r>
      <w:r w:rsidRPr="00B03FA7">
        <w:rPr>
          <w:i/>
          <w:sz w:val="24"/>
          <w:szCs w:val="24"/>
        </w:rPr>
        <w:t>. Формирование нравственных ценностей и эстетического вкуса младшего школьника; понимание духовной сущности  произведений.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С учётом особенностей художественной литературы, её нравственной сущности, влияния на становление личности маленького читателя решение этой задачи приобретает особое значение. В процессе работы с художественным произведени</w:t>
      </w:r>
      <w:r w:rsidRPr="00B03FA7">
        <w:rPr>
          <w:sz w:val="24"/>
          <w:szCs w:val="24"/>
        </w:rPr>
        <w:softHyphen/>
        <w:t>ем младший школьник осваивает основные нравственно-эти</w:t>
      </w:r>
      <w:r w:rsidRPr="00B03FA7">
        <w:rPr>
          <w:sz w:val="24"/>
          <w:szCs w:val="24"/>
        </w:rPr>
        <w:softHyphen/>
        <w:t>ческие ценности взаимодействия с окружающим миром, полу</w:t>
      </w:r>
      <w:r w:rsidRPr="00B03FA7">
        <w:rPr>
          <w:sz w:val="24"/>
          <w:szCs w:val="24"/>
        </w:rPr>
        <w:softHyphen/>
        <w:t>чает навык анализа положительных и отрицательных действий героев, событий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  <w:bookmarkStart w:id="2" w:name="OLE_LINK72"/>
      <w:bookmarkStart w:id="3" w:name="OLE_LINK73"/>
      <w:r w:rsidRPr="00B03FA7">
        <w:rPr>
          <w:b/>
          <w:sz w:val="24"/>
          <w:szCs w:val="24"/>
        </w:rPr>
        <w:t>Место учебного предмета в учебном плане</w:t>
      </w:r>
    </w:p>
    <w:p w:rsidR="003E3246" w:rsidRPr="005D5750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sz w:val="24"/>
          <w:szCs w:val="24"/>
        </w:rPr>
        <w:t xml:space="preserve">Согласно базисному учебному (образовательному) плану образовательных учреждений РФ всего на изучение предмета </w:t>
      </w:r>
      <w:r>
        <w:rPr>
          <w:sz w:val="24"/>
          <w:szCs w:val="24"/>
        </w:rPr>
        <w:t xml:space="preserve">«Литературное чтение </w:t>
      </w:r>
      <w:r w:rsidRPr="00B03FA7">
        <w:rPr>
          <w:sz w:val="24"/>
          <w:szCs w:val="24"/>
        </w:rPr>
        <w:t xml:space="preserve">в начальной школе выделяется в </w:t>
      </w:r>
      <w:r w:rsidRPr="005D5750">
        <w:rPr>
          <w:b/>
          <w:sz w:val="24"/>
          <w:szCs w:val="24"/>
        </w:rPr>
        <w:t xml:space="preserve">1 классе </w:t>
      </w:r>
      <w:r>
        <w:rPr>
          <w:b/>
          <w:sz w:val="24"/>
          <w:szCs w:val="24"/>
        </w:rPr>
        <w:t xml:space="preserve">132 ч </w:t>
      </w:r>
      <w:bookmarkStart w:id="4" w:name="OLE_LINK74"/>
      <w:bookmarkStart w:id="5" w:name="OLE_LINK75"/>
      <w:r>
        <w:rPr>
          <w:b/>
          <w:sz w:val="24"/>
          <w:szCs w:val="24"/>
        </w:rPr>
        <w:t>(4 ч в неделю, 33 учебных недели</w:t>
      </w:r>
      <w:r w:rsidRPr="005D5750">
        <w:rPr>
          <w:b/>
          <w:sz w:val="24"/>
          <w:szCs w:val="24"/>
        </w:rPr>
        <w:t>).</w:t>
      </w:r>
      <w:bookmarkEnd w:id="4"/>
      <w:bookmarkEnd w:id="5"/>
    </w:p>
    <w:bookmarkEnd w:id="2"/>
    <w:bookmarkEnd w:id="3"/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Изучение литературного чтения в 1 классе начинается вводным интегрированным курсом </w:t>
      </w:r>
      <w:r w:rsidRPr="00BD33BA">
        <w:rPr>
          <w:b/>
          <w:sz w:val="24"/>
          <w:szCs w:val="24"/>
        </w:rPr>
        <w:t>«Обучение грамоте».</w:t>
      </w:r>
      <w:r w:rsidRPr="00B03FA7">
        <w:rPr>
          <w:sz w:val="24"/>
          <w:szCs w:val="24"/>
        </w:rPr>
        <w:t xml:space="preserve"> Его продолжител</w:t>
      </w:r>
      <w:r>
        <w:rPr>
          <w:sz w:val="24"/>
          <w:szCs w:val="24"/>
        </w:rPr>
        <w:t>ь</w:t>
      </w:r>
      <w:r w:rsidRPr="00B03FA7">
        <w:rPr>
          <w:sz w:val="24"/>
          <w:szCs w:val="24"/>
        </w:rPr>
        <w:t>ность примерно</w:t>
      </w:r>
      <w:r w:rsidRPr="00BD33BA">
        <w:rPr>
          <w:b/>
          <w:sz w:val="24"/>
          <w:szCs w:val="24"/>
        </w:rPr>
        <w:t xml:space="preserve"> 23 учебные недели, по 9 ч в неделю </w:t>
      </w:r>
      <w:r w:rsidRPr="00B03FA7">
        <w:rPr>
          <w:sz w:val="24"/>
          <w:szCs w:val="24"/>
        </w:rPr>
        <w:t>(объединяются часы учебного плана по русскому языку и литературному чтению)</w:t>
      </w:r>
      <w:r>
        <w:rPr>
          <w:sz w:val="24"/>
          <w:szCs w:val="24"/>
        </w:rPr>
        <w:t>.</w:t>
      </w:r>
      <w:r w:rsidRPr="00B03FA7">
        <w:rPr>
          <w:sz w:val="24"/>
          <w:szCs w:val="24"/>
        </w:rPr>
        <w:t xml:space="preserve"> После обучения грамоте начинается раздельное изучение литературного чтения и русского языка.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sz w:val="24"/>
          <w:szCs w:val="24"/>
        </w:rPr>
        <w:t xml:space="preserve">Раздел </w:t>
      </w:r>
      <w:r w:rsidRPr="00B03FA7">
        <w:rPr>
          <w:b/>
          <w:sz w:val="24"/>
          <w:szCs w:val="24"/>
        </w:rPr>
        <w:t>«Виды речевой деятельности»</w:t>
      </w:r>
      <w:r w:rsidRPr="00B03FA7">
        <w:rPr>
          <w:sz w:val="24"/>
          <w:szCs w:val="24"/>
        </w:rPr>
        <w:t xml:space="preserve"> включает следующие содержательные линии: </w:t>
      </w:r>
      <w:proofErr w:type="spellStart"/>
      <w:r w:rsidRPr="00B03FA7">
        <w:rPr>
          <w:sz w:val="24"/>
          <w:szCs w:val="24"/>
        </w:rPr>
        <w:t>аудирование</w:t>
      </w:r>
      <w:proofErr w:type="spellEnd"/>
      <w:r w:rsidRPr="00B03FA7">
        <w:rPr>
          <w:sz w:val="24"/>
          <w:szCs w:val="24"/>
        </w:rPr>
        <w:t xml:space="preserve"> (слушание), чтение, говорение (культура речевого общения), письмо (культура письменной речи).</w:t>
      </w:r>
      <w:proofErr w:type="gramEnd"/>
      <w:r w:rsidRPr="00B03FA7">
        <w:rPr>
          <w:sz w:val="24"/>
          <w:szCs w:val="24"/>
        </w:rPr>
        <w:t xml:space="preserve"> Содержание этого раздела обеспечивает развитие </w:t>
      </w:r>
      <w:proofErr w:type="spellStart"/>
      <w:r w:rsidRPr="00B03FA7">
        <w:rPr>
          <w:sz w:val="24"/>
          <w:szCs w:val="24"/>
        </w:rPr>
        <w:t>аудирования</w:t>
      </w:r>
      <w:proofErr w:type="spellEnd"/>
      <w:r w:rsidRPr="00B03FA7">
        <w:rPr>
          <w:sz w:val="24"/>
          <w:szCs w:val="24"/>
        </w:rPr>
        <w:t>, говорения, чтения и письма в их единстве и взаимодействии, формируя культуру общения (устного и  письменного).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B03FA7">
        <w:rPr>
          <w:b/>
          <w:sz w:val="24"/>
          <w:szCs w:val="24"/>
        </w:rPr>
        <w:t>Аудирование</w:t>
      </w:r>
      <w:proofErr w:type="spellEnd"/>
      <w:r w:rsidRPr="00B03FA7">
        <w:rPr>
          <w:b/>
          <w:sz w:val="24"/>
          <w:szCs w:val="24"/>
        </w:rPr>
        <w:t xml:space="preserve"> </w:t>
      </w:r>
      <w:r w:rsidRPr="00B03FA7">
        <w:rPr>
          <w:sz w:val="24"/>
          <w:szCs w:val="24"/>
        </w:rPr>
        <w:t>(слушание) - это умение слушать и слышать, т. е. адекватно воспринимать на слух звучащую речь высказывание собеседника, чтение различных текстов).</w:t>
      </w:r>
      <w:proofErr w:type="gramEnd"/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t xml:space="preserve">Чтение </w:t>
      </w:r>
      <w:r w:rsidRPr="00B03FA7">
        <w:rPr>
          <w:sz w:val="24"/>
          <w:szCs w:val="24"/>
        </w:rPr>
        <w:t>понимается как осознанный самостоятельный процесс чтения доступных по объёму и жанру произведений, осмысление цели чтения (зачем я буду читать) и выбор вида чтения (ознакомительное, выборочное и т. д.); выразительное чтение с использованием интонации, темпа, тона, пауз, уда</w:t>
      </w:r>
      <w:r w:rsidRPr="00B03FA7">
        <w:rPr>
          <w:sz w:val="24"/>
          <w:szCs w:val="24"/>
        </w:rPr>
        <w:softHyphen/>
        <w:t>рений (логического и др.), соответствующих смыслу текста.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b/>
          <w:sz w:val="24"/>
          <w:szCs w:val="24"/>
        </w:rPr>
        <w:t>Говорение (культура речевого общения)</w:t>
      </w:r>
      <w:r w:rsidRPr="00B03FA7">
        <w:rPr>
          <w:sz w:val="24"/>
          <w:szCs w:val="24"/>
        </w:rPr>
        <w:t xml:space="preserve"> на основе раз</w:t>
      </w:r>
      <w:r w:rsidRPr="00B03FA7">
        <w:rPr>
          <w:sz w:val="24"/>
          <w:szCs w:val="24"/>
        </w:rPr>
        <w:softHyphen/>
        <w:t>ных видов текста определяет специфические умения вести диалог, отвечать и задавать вопросы</w:t>
      </w:r>
      <w:r>
        <w:rPr>
          <w:sz w:val="24"/>
          <w:szCs w:val="24"/>
        </w:rPr>
        <w:t xml:space="preserve"> по тексту, создавать монолог (</w:t>
      </w:r>
      <w:r w:rsidRPr="00B03FA7">
        <w:rPr>
          <w:sz w:val="24"/>
          <w:szCs w:val="24"/>
        </w:rPr>
        <w:t>с использованием правил речевого этикета (отбирать и использовать изобразительно-выразительные средства языка для созда</w:t>
      </w:r>
      <w:r w:rsidRPr="00B03FA7">
        <w:rPr>
          <w:sz w:val="24"/>
          <w:szCs w:val="24"/>
        </w:rPr>
        <w:softHyphen/>
        <w:t>ния собственного устного высказывания), воплощать свои жиз</w:t>
      </w:r>
      <w:r w:rsidRPr="00B03FA7">
        <w:rPr>
          <w:sz w:val="24"/>
          <w:szCs w:val="24"/>
        </w:rPr>
        <w:softHyphen/>
        <w:t>ненные впечатления в словесных образах, выстраивать компози</w:t>
      </w:r>
      <w:r w:rsidRPr="00B03FA7">
        <w:rPr>
          <w:sz w:val="24"/>
          <w:szCs w:val="24"/>
        </w:rPr>
        <w:softHyphen/>
        <w:t>цию собственного высказывания, раскрывать в устном высказывании авторский замысел, передавая основную мысль текста.</w:t>
      </w:r>
      <w:proofErr w:type="gramEnd"/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lastRenderedPageBreak/>
        <w:t>Письмо (культура письменной речи)</w:t>
      </w:r>
      <w:r w:rsidRPr="00B03FA7">
        <w:rPr>
          <w:sz w:val="24"/>
          <w:szCs w:val="24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произведения).</w:t>
      </w:r>
    </w:p>
    <w:p w:rsidR="003E3246" w:rsidRPr="005D5750" w:rsidRDefault="003E3246" w:rsidP="003E3246">
      <w:pPr>
        <w:ind w:firstLine="567"/>
        <w:jc w:val="both"/>
        <w:rPr>
          <w:b/>
          <w:sz w:val="24"/>
          <w:szCs w:val="24"/>
        </w:rPr>
      </w:pPr>
      <w:bookmarkStart w:id="6" w:name="OLE_LINK70"/>
      <w:bookmarkStart w:id="7" w:name="OLE_LINK71"/>
      <w:r>
        <w:rPr>
          <w:sz w:val="24"/>
          <w:szCs w:val="24"/>
        </w:rPr>
        <w:t xml:space="preserve">После курса «Обучения грамоте»  продолжается </w:t>
      </w:r>
      <w:r w:rsidRPr="00B03FA7">
        <w:rPr>
          <w:sz w:val="24"/>
          <w:szCs w:val="24"/>
        </w:rPr>
        <w:t xml:space="preserve">изучение предмета </w:t>
      </w:r>
      <w:r w:rsidRPr="00836569">
        <w:rPr>
          <w:b/>
          <w:sz w:val="24"/>
          <w:szCs w:val="24"/>
        </w:rPr>
        <w:t>«Литературное чтение</w:t>
      </w:r>
      <w:r>
        <w:rPr>
          <w:b/>
          <w:sz w:val="24"/>
          <w:szCs w:val="24"/>
        </w:rPr>
        <w:t>»</w:t>
      </w:r>
      <w:r w:rsidRPr="0083656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него отводится в </w:t>
      </w:r>
      <w:r w:rsidRPr="00B03FA7">
        <w:rPr>
          <w:sz w:val="24"/>
          <w:szCs w:val="24"/>
        </w:rPr>
        <w:t xml:space="preserve"> </w:t>
      </w:r>
      <w:r w:rsidRPr="005D5750">
        <w:rPr>
          <w:b/>
          <w:sz w:val="24"/>
          <w:szCs w:val="24"/>
        </w:rPr>
        <w:t>1 классе 36 ч (4 ч в неделю, 9 учебных недель).</w:t>
      </w:r>
    </w:p>
    <w:bookmarkEnd w:id="6"/>
    <w:bookmarkEnd w:id="7"/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Результаты изучения учебного предмета</w:t>
      </w: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b/>
          <w:sz w:val="24"/>
          <w:szCs w:val="24"/>
        </w:rPr>
        <w:t>Личностными</w:t>
      </w:r>
      <w:r w:rsidRPr="00B03FA7">
        <w:rPr>
          <w:sz w:val="24"/>
          <w:szCs w:val="24"/>
        </w:rPr>
        <w:t xml:space="preserve"> результатами обучения в начальной школе являются: осознание значимости чтения для своего дальней</w:t>
      </w:r>
      <w:r w:rsidRPr="00B03FA7">
        <w:rPr>
          <w:sz w:val="24"/>
          <w:szCs w:val="24"/>
        </w:rPr>
        <w:softHyphen/>
        <w:t>шею развития и успешного обучения; формирование потреб</w:t>
      </w:r>
      <w:r w:rsidRPr="00B03FA7">
        <w:rPr>
          <w:sz w:val="24"/>
          <w:szCs w:val="24"/>
        </w:rPr>
        <w:softHyphen/>
        <w:t>ности в систематическом чтении как средстве познания мира и самого себя; знакомство с культурно-историческим наследи</w:t>
      </w:r>
      <w:r w:rsidRPr="00B03FA7">
        <w:rPr>
          <w:sz w:val="24"/>
          <w:szCs w:val="24"/>
        </w:rPr>
        <w:softHyphen/>
        <w:t>ем России, общечеловеческими ценностями; восприятие литературного произведения как особого вида искусства; полно</w:t>
      </w:r>
      <w:r w:rsidRPr="00B03FA7">
        <w:rPr>
          <w:sz w:val="24"/>
          <w:szCs w:val="24"/>
        </w:rPr>
        <w:softHyphen/>
        <w:t>ценное восприятие художественной литературы; эмоциональ</w:t>
      </w:r>
      <w:r w:rsidRPr="00B03FA7">
        <w:rPr>
          <w:sz w:val="24"/>
          <w:szCs w:val="24"/>
        </w:rPr>
        <w:softHyphen/>
        <w:t>ная отзывчивость на прочитанное;</w:t>
      </w:r>
      <w:proofErr w:type="gramEnd"/>
      <w:r w:rsidRPr="00B03FA7">
        <w:rPr>
          <w:sz w:val="24"/>
          <w:szCs w:val="24"/>
        </w:rPr>
        <w:t xml:space="preserve"> высказывание своей точки зрения и уважение мнения собеседника.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sz w:val="24"/>
          <w:szCs w:val="24"/>
        </w:rPr>
        <w:t>Метапредметными</w:t>
      </w:r>
      <w:proofErr w:type="spellEnd"/>
      <w:r w:rsidRPr="00B03FA7">
        <w:rPr>
          <w:sz w:val="24"/>
          <w:szCs w:val="24"/>
        </w:rPr>
        <w:t xml:space="preserve"> результатами обучения в начальной школе являются: освоение приёмов поиска нужной информа</w:t>
      </w:r>
      <w:r w:rsidRPr="00B03FA7">
        <w:rPr>
          <w:sz w:val="24"/>
          <w:szCs w:val="24"/>
        </w:rPr>
        <w:softHyphen/>
        <w:t>ции; 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умением высказывать и пояснять свою точку зрения; освоение правил и способов взаимодействия с окружающим миром; формирование представления о правилах и нормах поведения, принятых в обществе;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b/>
          <w:sz w:val="24"/>
          <w:szCs w:val="24"/>
        </w:rPr>
        <w:t>Предметными</w:t>
      </w:r>
      <w:r w:rsidRPr="00B03FA7">
        <w:rPr>
          <w:sz w:val="24"/>
          <w:szCs w:val="24"/>
        </w:rPr>
        <w:t xml:space="preserve"> результатами обучения в начальной школе являются: формирование необходимого уровня читательской компетентности; овладение техникой чтения, приёмами понима</w:t>
      </w:r>
      <w:r w:rsidRPr="00B03FA7">
        <w:rPr>
          <w:sz w:val="24"/>
          <w:szCs w:val="24"/>
        </w:rPr>
        <w:softHyphen/>
        <w:t>ния прочитанного и прослушанного произведения; элементарными приёмами интерпретации, анализа и преобразования художественных, научно-популярных и учебных текстов; умения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деятельности;</w:t>
      </w:r>
      <w:proofErr w:type="gramEnd"/>
      <w:r w:rsidRPr="00B03FA7">
        <w:rPr>
          <w:sz w:val="24"/>
          <w:szCs w:val="24"/>
        </w:rPr>
        <w:t xml:space="preserve"> умение составлять несложные монологические высказывания о произведении (героях, событиях), устно передавая содержание текста  по  плану,  составлять  небольшие тексы повествовательного характера с элементами рассуждения и описания; умение декламировать (читать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center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Содержание начального общего обра</w:t>
      </w:r>
      <w:r>
        <w:rPr>
          <w:b/>
          <w:sz w:val="24"/>
          <w:szCs w:val="24"/>
        </w:rPr>
        <w:t>зования</w:t>
      </w:r>
      <w:r w:rsidRPr="00B03FA7">
        <w:rPr>
          <w:b/>
          <w:sz w:val="24"/>
          <w:szCs w:val="24"/>
        </w:rPr>
        <w:t xml:space="preserve"> по учебному предмету</w:t>
      </w:r>
    </w:p>
    <w:p w:rsidR="003E3246" w:rsidRDefault="003E3246" w:rsidP="003E3246">
      <w:pPr>
        <w:ind w:firstLine="567"/>
        <w:jc w:val="center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Виды речевой и читательской деятельности</w:t>
      </w:r>
    </w:p>
    <w:p w:rsidR="003E3246" w:rsidRPr="00B03FA7" w:rsidRDefault="003E3246" w:rsidP="003E3246">
      <w:pPr>
        <w:ind w:firstLine="567"/>
        <w:jc w:val="center"/>
        <w:rPr>
          <w:b/>
          <w:sz w:val="24"/>
          <w:szCs w:val="24"/>
        </w:rPr>
      </w:pPr>
    </w:p>
    <w:p w:rsidR="003E3246" w:rsidRPr="00B03FA7" w:rsidRDefault="003E3246" w:rsidP="003E3246">
      <w:pPr>
        <w:ind w:firstLine="567"/>
        <w:rPr>
          <w:b/>
          <w:sz w:val="24"/>
          <w:szCs w:val="24"/>
        </w:rPr>
      </w:pPr>
      <w:proofErr w:type="spellStart"/>
      <w:r w:rsidRPr="00B03FA7">
        <w:rPr>
          <w:b/>
          <w:sz w:val="24"/>
          <w:szCs w:val="24"/>
        </w:rPr>
        <w:t>Аудирование</w:t>
      </w:r>
      <w:proofErr w:type="spellEnd"/>
      <w:r w:rsidRPr="00B03FA7">
        <w:rPr>
          <w:b/>
          <w:sz w:val="24"/>
          <w:szCs w:val="24"/>
        </w:rPr>
        <w:t xml:space="preserve"> (слушание)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</w:t>
      </w:r>
      <w:r w:rsidRPr="00B03FA7">
        <w:rPr>
          <w:sz w:val="24"/>
          <w:szCs w:val="24"/>
        </w:rPr>
        <w:softHyphen/>
        <w:t>довательности событий, осознание цели речевого высказыва</w:t>
      </w:r>
      <w:r w:rsidRPr="00B03FA7">
        <w:rPr>
          <w:sz w:val="24"/>
          <w:szCs w:val="24"/>
        </w:rPr>
        <w:softHyphen/>
        <w:t>ния, умение задавать вопрос по услышанному учебному, на</w:t>
      </w:r>
      <w:r w:rsidRPr="00B03FA7">
        <w:rPr>
          <w:sz w:val="24"/>
          <w:szCs w:val="24"/>
        </w:rPr>
        <w:softHyphen/>
        <w:t>учно-познавательному и художественному произведению.</w:t>
      </w:r>
    </w:p>
    <w:p w:rsidR="003E3246" w:rsidRPr="00B03FA7" w:rsidRDefault="003E3246" w:rsidP="003E3246">
      <w:pPr>
        <w:ind w:firstLine="567"/>
        <w:rPr>
          <w:b/>
          <w:sz w:val="24"/>
          <w:szCs w:val="24"/>
        </w:rPr>
      </w:pPr>
    </w:p>
    <w:p w:rsidR="003E3246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sz w:val="24"/>
          <w:szCs w:val="24"/>
        </w:rPr>
        <w:t>Чтение вслух.</w:t>
      </w:r>
      <w:r w:rsidRPr="00B03FA7">
        <w:rPr>
          <w:sz w:val="24"/>
          <w:szCs w:val="24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</w:t>
      </w:r>
      <w:r w:rsidRPr="00B03FA7">
        <w:rPr>
          <w:sz w:val="24"/>
          <w:szCs w:val="24"/>
        </w:rPr>
        <w:lastRenderedPageBreak/>
        <w:t>индивидуальным темпом чтения), постепенное увеличение скорости чтения. Уста</w:t>
      </w:r>
      <w:r w:rsidRPr="00B03FA7">
        <w:rPr>
          <w:sz w:val="24"/>
          <w:szCs w:val="24"/>
        </w:rPr>
        <w:softHyphen/>
        <w:t>новка на нормальный</w:t>
      </w:r>
      <w:r>
        <w:rPr>
          <w:sz w:val="24"/>
          <w:szCs w:val="24"/>
        </w:rPr>
        <w:t xml:space="preserve"> </w:t>
      </w:r>
      <w:r w:rsidRPr="00B03FA7">
        <w:rPr>
          <w:sz w:val="24"/>
          <w:szCs w:val="24"/>
        </w:rPr>
        <w:t xml:space="preserve"> для </w:t>
      </w:r>
      <w:proofErr w:type="gramStart"/>
      <w:r w:rsidRPr="00B03FA7">
        <w:rPr>
          <w:sz w:val="24"/>
          <w:szCs w:val="24"/>
        </w:rPr>
        <w:t>читающего</w:t>
      </w:r>
      <w:proofErr w:type="gramEnd"/>
      <w:r>
        <w:rPr>
          <w:sz w:val="24"/>
          <w:szCs w:val="24"/>
        </w:rPr>
        <w:t xml:space="preserve"> </w:t>
      </w:r>
      <w:r w:rsidRPr="00B03FA7">
        <w:rPr>
          <w:sz w:val="24"/>
          <w:szCs w:val="24"/>
        </w:rPr>
        <w:t>темп беглости, позволя</w:t>
      </w:r>
      <w:r w:rsidRPr="00B03FA7">
        <w:rPr>
          <w:sz w:val="24"/>
          <w:szCs w:val="24"/>
        </w:rPr>
        <w:softHyphen/>
        <w:t>ющий ему осознать текст. Соблюдение орфоэпических и интонационных норм чтения. Чтение предложений с интонационным выделением знаков препинания.  Понимание смысловых особенностей разных по виду и типу текстов, передача их с помощью интонирования.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</w:p>
    <w:p w:rsidR="003E3246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sz w:val="24"/>
          <w:szCs w:val="24"/>
        </w:rPr>
        <w:t>Чтение про себя.</w:t>
      </w:r>
      <w:r w:rsidRPr="00B03FA7">
        <w:rPr>
          <w:sz w:val="24"/>
          <w:szCs w:val="24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</w:t>
      </w:r>
      <w:r>
        <w:rPr>
          <w:sz w:val="24"/>
          <w:szCs w:val="24"/>
        </w:rPr>
        <w:t>я, дополнения высказывания и др.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sz w:val="24"/>
          <w:szCs w:val="24"/>
        </w:rPr>
        <w:t>Работа с разными видами текста.</w:t>
      </w:r>
      <w:r w:rsidRPr="00B03FA7">
        <w:rPr>
          <w:sz w:val="24"/>
          <w:szCs w:val="24"/>
        </w:rPr>
        <w:t xml:space="preserve"> Общее представление о разных видах текста: художественном, учебном, научно-популярном - и их сравнение. Определение целей создания этих видов текста. Особенности фольклорного текста.</w:t>
      </w:r>
    </w:p>
    <w:p w:rsidR="003E3246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 Участие в коллективном обсуждении: умение отвечать на вопросы,  выступать по теме, слушать выступления товарищей, дополнять ответы по ходу беседы, используя текст. Привлечение  справочных и иллюстративно-изобразительных материалов.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</w:p>
    <w:p w:rsidR="003E3246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sz w:val="24"/>
          <w:szCs w:val="24"/>
        </w:rPr>
        <w:t>Библиографическая культура.</w:t>
      </w:r>
      <w:r w:rsidRPr="00B03FA7">
        <w:rPr>
          <w:sz w:val="24"/>
          <w:szCs w:val="24"/>
        </w:rPr>
        <w:t xml:space="preserve"> Книга как особый вид искусства.  Книга  как источник необходимых знаний.  Первые книги  на Руси и начало книгопечатания (общее представле</w:t>
      </w:r>
      <w:r w:rsidRPr="00B03FA7">
        <w:rPr>
          <w:sz w:val="24"/>
          <w:szCs w:val="24"/>
        </w:rPr>
        <w:softHyphen/>
        <w:t xml:space="preserve">ние). Книга учебная, художественная, справочная. 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sz w:val="24"/>
          <w:szCs w:val="24"/>
        </w:rPr>
        <w:t>Работа с текстом художественного произведения.</w:t>
      </w:r>
      <w:r w:rsidRPr="00B03FA7">
        <w:rPr>
          <w:sz w:val="24"/>
          <w:szCs w:val="24"/>
        </w:rPr>
        <w:t xml:space="preserve"> По</w:t>
      </w:r>
      <w:r w:rsidRPr="00B03FA7">
        <w:rPr>
          <w:sz w:val="24"/>
          <w:szCs w:val="24"/>
        </w:rPr>
        <w:softHyphen/>
        <w:t>нимание заглавия произведения, его адекватное соотношение 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</w:t>
      </w:r>
      <w:r w:rsidRPr="00B03FA7">
        <w:rPr>
          <w:sz w:val="24"/>
          <w:szCs w:val="24"/>
        </w:rPr>
        <w:softHyphen/>
        <w:t>щечеловеческих нравственных правил и отношений.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героев  с точки зрения норм морали. Осознание понятия «родина», представления о проявлении любви к Родине в литературе раз</w:t>
      </w:r>
      <w:r w:rsidRPr="00B03FA7">
        <w:rPr>
          <w:sz w:val="24"/>
          <w:szCs w:val="24"/>
        </w:rPr>
        <w:softHyphen/>
        <w:t>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эпизодов с использова</w:t>
      </w:r>
      <w:r w:rsidRPr="00B03FA7">
        <w:rPr>
          <w:sz w:val="24"/>
          <w:szCs w:val="24"/>
        </w:rPr>
        <w:softHyphen/>
        <w:t>нием специфической для данного произведения лексики (по вопросам учителя), рассказ по иллюстрациям, пересказ.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 xml:space="preserve"> Анализ (с помощью учителя) поступка персонажа и его мотивов. Сопоставление поступков героев по аналогии или по контрасту. 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>Хара</w:t>
      </w:r>
      <w:r>
        <w:rPr>
          <w:sz w:val="24"/>
          <w:szCs w:val="24"/>
        </w:rPr>
        <w:t>ктеристика героя произведения: п</w:t>
      </w:r>
      <w:r w:rsidRPr="00B03FA7">
        <w:rPr>
          <w:sz w:val="24"/>
          <w:szCs w:val="24"/>
        </w:rPr>
        <w:t>ортрет, характер ге</w:t>
      </w:r>
      <w:r w:rsidRPr="00B03FA7">
        <w:rPr>
          <w:sz w:val="24"/>
          <w:szCs w:val="24"/>
        </w:rPr>
        <w:softHyphen/>
        <w:t>роя, выраженные через поступки и речь.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</w:t>
      </w:r>
      <w:r w:rsidRPr="00B03FA7">
        <w:rPr>
          <w:sz w:val="24"/>
          <w:szCs w:val="24"/>
        </w:rPr>
        <w:softHyphen/>
        <w:t>сание места действия (выбор слов, выражений в тексте, позволяющих составить данн</w:t>
      </w:r>
      <w:r>
        <w:rPr>
          <w:sz w:val="24"/>
          <w:szCs w:val="24"/>
        </w:rPr>
        <w:t>ое описание на основе текста).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t>Работа с учебными, научно-популярными и другими текстами.</w:t>
      </w:r>
      <w:r w:rsidRPr="00B03FA7">
        <w:rPr>
          <w:sz w:val="24"/>
          <w:szCs w:val="24"/>
        </w:rPr>
        <w:t xml:space="preserve"> Понимание заглавия произведения, адекватное со</w:t>
      </w:r>
      <w:r w:rsidRPr="00B03FA7">
        <w:rPr>
          <w:sz w:val="24"/>
          <w:szCs w:val="24"/>
        </w:rPr>
        <w:softHyphen/>
        <w:t>отношение с его содержанием.  Определение особенностей учебного и научно-популярного текста (передача информации), Понимание отдельных, наиболее общих особенностей текстов былин, легенд, библейских рассказов (по отрывкам или не</w:t>
      </w:r>
      <w:r w:rsidRPr="00B03FA7">
        <w:rPr>
          <w:sz w:val="24"/>
          <w:szCs w:val="24"/>
        </w:rPr>
        <w:softHyphen/>
        <w:t>большим текстам). Знакомство с простейшими приёмами ана</w:t>
      </w:r>
      <w:r w:rsidRPr="00B03FA7">
        <w:rPr>
          <w:sz w:val="24"/>
          <w:szCs w:val="24"/>
        </w:rPr>
        <w:softHyphen/>
        <w:t xml:space="preserve">лиза </w:t>
      </w:r>
      <w:r w:rsidRPr="00B03FA7">
        <w:rPr>
          <w:sz w:val="24"/>
          <w:szCs w:val="24"/>
        </w:rPr>
        <w:lastRenderedPageBreak/>
        <w:t>различных видов текста: установление причинно-следст</w:t>
      </w:r>
      <w:r w:rsidRPr="00B03FA7">
        <w:rPr>
          <w:sz w:val="24"/>
          <w:szCs w:val="24"/>
        </w:rPr>
        <w:softHyphen/>
        <w:t xml:space="preserve">венных связей. Определение главной мысли текста. Деление текста на части. Определение </w:t>
      </w:r>
      <w:proofErr w:type="spellStart"/>
      <w:r w:rsidRPr="00B03FA7">
        <w:rPr>
          <w:sz w:val="24"/>
          <w:szCs w:val="24"/>
        </w:rPr>
        <w:t>микротем</w:t>
      </w:r>
      <w:proofErr w:type="spellEnd"/>
      <w:r w:rsidRPr="00B03FA7">
        <w:rPr>
          <w:sz w:val="24"/>
          <w:szCs w:val="24"/>
        </w:rPr>
        <w:t>. Ключевые или опор</w:t>
      </w:r>
      <w:r w:rsidRPr="00B03FA7">
        <w:rPr>
          <w:sz w:val="24"/>
          <w:szCs w:val="24"/>
        </w:rPr>
        <w:softHyphen/>
        <w:t>ные слова. Построение алгоритма деятельности по воспроизве</w:t>
      </w:r>
      <w:r w:rsidRPr="00B03FA7">
        <w:rPr>
          <w:sz w:val="24"/>
          <w:szCs w:val="24"/>
        </w:rPr>
        <w:softHyphen/>
        <w:t>дению текста. Воспроизведение текста с опорой на ключевые слова, модель, схему. Подробный пересказ текста. Краткий пе</w:t>
      </w:r>
      <w:r w:rsidRPr="00B03FA7">
        <w:rPr>
          <w:sz w:val="24"/>
          <w:szCs w:val="24"/>
        </w:rPr>
        <w:softHyphen/>
        <w:t>ресказ текста (выделение главного в содержании текста). Говорение (культура речевого общения) Осознание диалога как вида речи. Особенности диалоги</w:t>
      </w:r>
      <w:r w:rsidRPr="00B03FA7">
        <w:rPr>
          <w:sz w:val="24"/>
          <w:szCs w:val="24"/>
        </w:rPr>
        <w:softHyphen/>
        <w:t>ческого общения: понимать вопросы, отвечать на них и само</w:t>
      </w:r>
      <w:r w:rsidRPr="00B03FA7">
        <w:rPr>
          <w:sz w:val="24"/>
          <w:szCs w:val="24"/>
        </w:rPr>
        <w:softHyphen/>
        <w:t>стоятельно задавать вопросы по тексту; выслушивать, не пере</w:t>
      </w:r>
      <w:r w:rsidRPr="00B03FA7">
        <w:rPr>
          <w:sz w:val="24"/>
          <w:szCs w:val="24"/>
        </w:rPr>
        <w:softHyphen/>
        <w:t>бивая, собеседника и в вежливой форме высказывать свою точку зрения по обсуждаемому произведению (учебному, на</w:t>
      </w:r>
      <w:r w:rsidRPr="00B03FA7">
        <w:rPr>
          <w:sz w:val="24"/>
          <w:szCs w:val="24"/>
        </w:rPr>
        <w:softHyphen/>
        <w:t>учно-познавательному, художественному тексту). Доказатель</w:t>
      </w:r>
      <w:r w:rsidRPr="00B03FA7">
        <w:rPr>
          <w:sz w:val="24"/>
          <w:szCs w:val="24"/>
        </w:rPr>
        <w:softHyphen/>
        <w:t xml:space="preserve">ство собственной точки зрения с опорой на текст или личный опыт. Использование норм </w:t>
      </w:r>
      <w:r>
        <w:rPr>
          <w:sz w:val="24"/>
          <w:szCs w:val="24"/>
        </w:rPr>
        <w:t xml:space="preserve">речевого этикета в условиях </w:t>
      </w:r>
      <w:proofErr w:type="spellStart"/>
      <w:r>
        <w:rPr>
          <w:sz w:val="24"/>
          <w:szCs w:val="24"/>
        </w:rPr>
        <w:t>вне</w:t>
      </w:r>
      <w:r w:rsidRPr="00B03FA7">
        <w:rPr>
          <w:sz w:val="24"/>
          <w:szCs w:val="24"/>
        </w:rPr>
        <w:t>учебного</w:t>
      </w:r>
      <w:proofErr w:type="spellEnd"/>
      <w:r w:rsidRPr="00B03FA7">
        <w:rPr>
          <w:sz w:val="24"/>
          <w:szCs w:val="24"/>
        </w:rPr>
        <w:t xml:space="preserve"> общения. Знакомство с особенностями национально</w:t>
      </w:r>
      <w:r w:rsidRPr="00B03FA7">
        <w:rPr>
          <w:sz w:val="24"/>
          <w:szCs w:val="24"/>
        </w:rPr>
        <w:softHyphen/>
        <w:t>го этикета на основе Фольклорных произведений.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Работа со словом (распознавать прямое и переносное зна</w:t>
      </w:r>
      <w:r w:rsidRPr="00B03FA7">
        <w:rPr>
          <w:sz w:val="24"/>
          <w:szCs w:val="24"/>
        </w:rPr>
        <w:softHyphen/>
        <w:t>чение слов, их многозначность), целенаправленное пополне</w:t>
      </w:r>
      <w:r w:rsidRPr="00B03FA7">
        <w:rPr>
          <w:sz w:val="24"/>
          <w:szCs w:val="24"/>
        </w:rPr>
        <w:softHyphen/>
        <w:t>ние активного словарного запаса.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Монолог как форма речевого высказывания. Монологичес</w:t>
      </w:r>
      <w:r w:rsidRPr="00B03FA7">
        <w:rPr>
          <w:sz w:val="24"/>
          <w:szCs w:val="24"/>
        </w:rPr>
        <w:softHyphen/>
        <w:t>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</w:t>
      </w:r>
      <w:r w:rsidRPr="00B03FA7">
        <w:rPr>
          <w:sz w:val="24"/>
          <w:szCs w:val="24"/>
        </w:rPr>
        <w:softHyphen/>
        <w:t xml:space="preserve">зывании. Передача содержания прочитанного или прослушанного с учётом специфики научно-популярного, учебного и художественного текста. </w:t>
      </w:r>
      <w:proofErr w:type="gramStart"/>
      <w:r w:rsidRPr="00B03FA7">
        <w:rPr>
          <w:sz w:val="24"/>
          <w:szCs w:val="24"/>
        </w:rPr>
        <w:t>Передача впечатлений (из повседневной жизни, художественного произведения, изобразительного ис</w:t>
      </w:r>
      <w:r w:rsidRPr="00B03FA7">
        <w:rPr>
          <w:sz w:val="24"/>
          <w:szCs w:val="24"/>
        </w:rPr>
        <w:softHyphen/>
        <w:t xml:space="preserve">тина) в рассказе (описание, рассуждение, повествование). </w:t>
      </w:r>
      <w:proofErr w:type="gramEnd"/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Устное сочинение как продолжение прочитанного произведения, отдельных его сюжетных линий, короткий рассказ по рисункам либо на заданную тему. </w:t>
      </w:r>
    </w:p>
    <w:p w:rsidR="003E3246" w:rsidRDefault="003E3246" w:rsidP="003E3246">
      <w:pPr>
        <w:ind w:firstLine="567"/>
        <w:jc w:val="both"/>
        <w:rPr>
          <w:b/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Круг детского чтения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Произведения устного народного творчества разных наро</w:t>
      </w:r>
      <w:r w:rsidRPr="00B03FA7">
        <w:rPr>
          <w:sz w:val="24"/>
          <w:szCs w:val="24"/>
        </w:rPr>
        <w:softHyphen/>
        <w:t>дов России. Произведения классиков отечественной литерату</w:t>
      </w:r>
      <w:r w:rsidRPr="00B03FA7">
        <w:rPr>
          <w:sz w:val="24"/>
          <w:szCs w:val="24"/>
        </w:rPr>
        <w:softHyphen/>
        <w:t>ры XIX-XX вв., классиков детской литературы, произведения современной отечественной (с учётом многонационального ха</w:t>
      </w:r>
      <w:r w:rsidRPr="00B03FA7">
        <w:rPr>
          <w:sz w:val="24"/>
          <w:szCs w:val="24"/>
        </w:rPr>
        <w:softHyphen/>
        <w:t>рактера России) и зарубежной литературы, доступные для  восприятия младших школьников.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Основные темы детского чтения: фольклор разных наро</w:t>
      </w:r>
      <w:r w:rsidRPr="00B03FA7">
        <w:rPr>
          <w:sz w:val="24"/>
          <w:szCs w:val="24"/>
        </w:rPr>
        <w:softHyphen/>
        <w:t>дов, произведения о Родине, природе, детях, братьях наших меньших, добре и зле, юмористические произведения.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t>Литературоведческая   пропедевтика</w:t>
      </w:r>
      <w:r w:rsidRPr="00B03FA7">
        <w:rPr>
          <w:sz w:val="24"/>
          <w:szCs w:val="24"/>
        </w:rPr>
        <w:t xml:space="preserve">   (практическое освоение)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sz w:val="24"/>
          <w:szCs w:val="24"/>
        </w:rPr>
        <w:t>Нахождение в тексте, определение значения в художест</w:t>
      </w:r>
      <w:r w:rsidRPr="00B03FA7">
        <w:rPr>
          <w:sz w:val="24"/>
          <w:szCs w:val="24"/>
        </w:rPr>
        <w:softHyphen/>
        <w:t>венной речи (с помощью учителя) средств выразительности: синонимов, антонимов, эпитетов, сравнений, метафор, ги</w:t>
      </w:r>
      <w:r w:rsidRPr="00B03FA7">
        <w:rPr>
          <w:sz w:val="24"/>
          <w:szCs w:val="24"/>
        </w:rPr>
        <w:softHyphen/>
        <w:t>пербол.</w:t>
      </w:r>
      <w:proofErr w:type="gramEnd"/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sz w:val="24"/>
          <w:szCs w:val="24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тема.</w:t>
      </w:r>
      <w:proofErr w:type="gramEnd"/>
      <w:r w:rsidRPr="00B03FA7">
        <w:rPr>
          <w:sz w:val="24"/>
          <w:szCs w:val="24"/>
        </w:rPr>
        <w:t xml:space="preserve"> Герой произведения: его портрет, речь, поступки, мысли; отношение автора к герою.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sz w:val="24"/>
          <w:szCs w:val="24"/>
        </w:rPr>
        <w:t>Общее представление о композиционных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Прозаическая и стихотворная речь: узнавание, различение,  выделение особенностей стихотворного произведения (ритм, рифма).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Фольклор и авторские художественные произведения (различение).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Жанровое разнообразие произведений. Малые фольклорные формы (колыбельные песни, </w:t>
      </w:r>
      <w:proofErr w:type="spellStart"/>
      <w:r w:rsidRPr="00B03FA7">
        <w:rPr>
          <w:sz w:val="24"/>
          <w:szCs w:val="24"/>
        </w:rPr>
        <w:t>потешки</w:t>
      </w:r>
      <w:proofErr w:type="spellEnd"/>
      <w:r w:rsidRPr="00B03FA7">
        <w:rPr>
          <w:sz w:val="24"/>
          <w:szCs w:val="24"/>
        </w:rPr>
        <w:t>, пословицы и поговорки, загадки) - узнавание, различение, определение основного смысла.  Сказки  (о животных,  бытовые,  волшебные). Художественные  особенности  сказ</w:t>
      </w:r>
      <w:r>
        <w:rPr>
          <w:sz w:val="24"/>
          <w:szCs w:val="24"/>
        </w:rPr>
        <w:t xml:space="preserve">ок:  лексика </w:t>
      </w:r>
      <w:r w:rsidRPr="00B03FA7">
        <w:rPr>
          <w:sz w:val="24"/>
          <w:szCs w:val="24"/>
        </w:rPr>
        <w:t>(композиция). Л</w:t>
      </w:r>
      <w:r>
        <w:rPr>
          <w:sz w:val="24"/>
          <w:szCs w:val="24"/>
        </w:rPr>
        <w:t>итературная (авторская) сказка.</w:t>
      </w:r>
    </w:p>
    <w:p w:rsidR="003E3246" w:rsidRDefault="003E3246" w:rsidP="003E3246">
      <w:pPr>
        <w:ind w:firstLine="567"/>
        <w:jc w:val="both"/>
        <w:rPr>
          <w:b/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b/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lastRenderedPageBreak/>
        <w:t>Творческая деятельность обучающихся (на основе литературных произведений)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B03FA7">
        <w:rPr>
          <w:sz w:val="24"/>
          <w:szCs w:val="24"/>
        </w:rPr>
        <w:t>инсценирование</w:t>
      </w:r>
      <w:proofErr w:type="spellEnd"/>
      <w:r w:rsidRPr="00B03FA7">
        <w:rPr>
          <w:sz w:val="24"/>
          <w:szCs w:val="24"/>
        </w:rPr>
        <w:t xml:space="preserve">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 w:rsidRPr="00B03FA7">
        <w:rPr>
          <w:sz w:val="24"/>
          <w:szCs w:val="24"/>
        </w:rPr>
        <w:t>этапности</w:t>
      </w:r>
      <w:proofErr w:type="spellEnd"/>
      <w:r w:rsidRPr="00B03FA7">
        <w:rPr>
          <w:sz w:val="24"/>
          <w:szCs w:val="24"/>
        </w:rPr>
        <w:t xml:space="preserve"> при выполнении действий, создание собственного текста на основе художественного про</w:t>
      </w:r>
      <w:r w:rsidRPr="00B03FA7">
        <w:rPr>
          <w:sz w:val="24"/>
          <w:szCs w:val="24"/>
        </w:rPr>
        <w:softHyphen/>
        <w:t>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3E3246" w:rsidRPr="00B03FA7" w:rsidRDefault="003E3246" w:rsidP="003E3246">
      <w:pPr>
        <w:numPr>
          <w:ilvl w:val="0"/>
          <w:numId w:val="1"/>
        </w:numPr>
        <w:jc w:val="both"/>
        <w:rPr>
          <w:sz w:val="24"/>
          <w:szCs w:val="24"/>
        </w:rPr>
      </w:pPr>
      <w:r w:rsidRPr="00B03FA7">
        <w:rPr>
          <w:sz w:val="24"/>
          <w:szCs w:val="24"/>
        </w:rPr>
        <w:t>применять анализ, сравнение, сопоставление для опреде</w:t>
      </w:r>
      <w:r w:rsidRPr="00B03FA7">
        <w:rPr>
          <w:sz w:val="24"/>
          <w:szCs w:val="24"/>
        </w:rPr>
        <w:softHyphen/>
        <w:t>ления жанра, характеристики героя; пересказывать текст;</w:t>
      </w:r>
    </w:p>
    <w:p w:rsidR="003E3246" w:rsidRPr="00B03FA7" w:rsidRDefault="003E3246" w:rsidP="003E3246">
      <w:pPr>
        <w:numPr>
          <w:ilvl w:val="0"/>
          <w:numId w:val="1"/>
        </w:numPr>
        <w:jc w:val="both"/>
        <w:rPr>
          <w:sz w:val="24"/>
          <w:szCs w:val="24"/>
        </w:rPr>
      </w:pPr>
      <w:r w:rsidRPr="00B03FA7">
        <w:rPr>
          <w:sz w:val="24"/>
          <w:szCs w:val="24"/>
        </w:rPr>
        <w:t>осуществлять поиск необходимой информации в художе</w:t>
      </w:r>
      <w:r w:rsidRPr="00B03FA7">
        <w:rPr>
          <w:sz w:val="24"/>
          <w:szCs w:val="24"/>
        </w:rPr>
        <w:softHyphen/>
        <w:t>ственном, учебном, научно-популярном текстах;</w:t>
      </w:r>
    </w:p>
    <w:p w:rsidR="003E3246" w:rsidRDefault="003E3246" w:rsidP="003E3246">
      <w:pPr>
        <w:numPr>
          <w:ilvl w:val="0"/>
          <w:numId w:val="1"/>
        </w:numPr>
        <w:jc w:val="both"/>
        <w:rPr>
          <w:sz w:val="24"/>
          <w:szCs w:val="24"/>
        </w:rPr>
      </w:pPr>
      <w:r w:rsidRPr="00B03FA7">
        <w:rPr>
          <w:sz w:val="24"/>
          <w:szCs w:val="24"/>
        </w:rPr>
        <w:t>работать со справочно-энциклопедическими изданиями.</w:t>
      </w:r>
    </w:p>
    <w:p w:rsidR="003E3246" w:rsidRDefault="003E3246" w:rsidP="003E3246">
      <w:pPr>
        <w:ind w:left="360"/>
        <w:jc w:val="both"/>
        <w:rPr>
          <w:sz w:val="24"/>
          <w:szCs w:val="24"/>
        </w:rPr>
      </w:pPr>
    </w:p>
    <w:p w:rsidR="003E3246" w:rsidRDefault="003E3246" w:rsidP="003E3246">
      <w:pPr>
        <w:ind w:left="360"/>
        <w:jc w:val="both"/>
        <w:rPr>
          <w:sz w:val="24"/>
          <w:szCs w:val="24"/>
        </w:rPr>
      </w:pPr>
    </w:p>
    <w:p w:rsidR="003E3246" w:rsidRDefault="003E3246" w:rsidP="003E3246">
      <w:pPr>
        <w:jc w:val="center"/>
        <w:rPr>
          <w:b/>
          <w:sz w:val="24"/>
        </w:rPr>
      </w:pPr>
      <w:r w:rsidRPr="00280155">
        <w:rPr>
          <w:b/>
          <w:sz w:val="24"/>
        </w:rPr>
        <w:t>Основные требования к знаниям, умениям и навыкам по литературному чтению</w:t>
      </w:r>
    </w:p>
    <w:p w:rsidR="003E3246" w:rsidRPr="00280155" w:rsidRDefault="003E3246" w:rsidP="003E3246">
      <w:pPr>
        <w:jc w:val="center"/>
        <w:rPr>
          <w:b/>
          <w:sz w:val="24"/>
        </w:rPr>
      </w:pPr>
    </w:p>
    <w:p w:rsidR="003E3246" w:rsidRDefault="003E3246" w:rsidP="003E324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 концу 1 класса у</w:t>
      </w:r>
      <w:r w:rsidRPr="00280155">
        <w:rPr>
          <w:sz w:val="24"/>
          <w:szCs w:val="24"/>
        </w:rPr>
        <w:t xml:space="preserve">чащиеся должны </w:t>
      </w:r>
      <w:r w:rsidRPr="00280155">
        <w:rPr>
          <w:b/>
          <w:bCs/>
          <w:sz w:val="24"/>
          <w:szCs w:val="24"/>
        </w:rPr>
        <w:t>знать</w:t>
      </w:r>
      <w:r w:rsidRPr="00280155">
        <w:rPr>
          <w:sz w:val="24"/>
          <w:szCs w:val="24"/>
        </w:rPr>
        <w:t>:</w:t>
      </w:r>
    </w:p>
    <w:p w:rsidR="003E3246" w:rsidRPr="00280155" w:rsidRDefault="003E3246" w:rsidP="003E3246">
      <w:pPr>
        <w:ind w:left="360"/>
        <w:jc w:val="both"/>
        <w:rPr>
          <w:sz w:val="24"/>
          <w:szCs w:val="24"/>
        </w:rPr>
      </w:pPr>
    </w:p>
    <w:p w:rsidR="003E3246" w:rsidRPr="00280155" w:rsidRDefault="003E3246" w:rsidP="003E3246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280155">
        <w:rPr>
          <w:sz w:val="24"/>
          <w:szCs w:val="24"/>
        </w:rPr>
        <w:t>наизусть 3—4 стихотворных произведения классиков русской литературы;</w:t>
      </w:r>
    </w:p>
    <w:p w:rsidR="003E3246" w:rsidRPr="00280155" w:rsidRDefault="003E3246" w:rsidP="003E3246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280155">
        <w:rPr>
          <w:sz w:val="24"/>
          <w:szCs w:val="24"/>
        </w:rPr>
        <w:t>автора и заглавие 3—4 прочитанных книг;</w:t>
      </w:r>
    </w:p>
    <w:p w:rsidR="003E3246" w:rsidRPr="00280155" w:rsidRDefault="003E3246" w:rsidP="003E3246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280155">
        <w:rPr>
          <w:sz w:val="24"/>
          <w:szCs w:val="24"/>
        </w:rPr>
        <w:t>имена и фамилии 3—4 писателей, произведения которых читали в классе.</w:t>
      </w:r>
    </w:p>
    <w:p w:rsidR="003E3246" w:rsidRPr="00280155" w:rsidRDefault="003E3246" w:rsidP="003E3246">
      <w:pPr>
        <w:ind w:left="720"/>
        <w:jc w:val="both"/>
        <w:rPr>
          <w:sz w:val="24"/>
          <w:szCs w:val="24"/>
        </w:rPr>
      </w:pPr>
    </w:p>
    <w:p w:rsidR="003E3246" w:rsidRDefault="003E3246" w:rsidP="003E3246">
      <w:pPr>
        <w:ind w:left="360"/>
        <w:jc w:val="both"/>
        <w:rPr>
          <w:sz w:val="24"/>
          <w:szCs w:val="24"/>
        </w:rPr>
      </w:pPr>
      <w:r w:rsidRPr="00280155">
        <w:rPr>
          <w:sz w:val="24"/>
          <w:szCs w:val="24"/>
        </w:rPr>
        <w:t xml:space="preserve">Учащиеся должны </w:t>
      </w:r>
      <w:r w:rsidRPr="00280155">
        <w:rPr>
          <w:b/>
          <w:bCs/>
          <w:sz w:val="24"/>
          <w:szCs w:val="24"/>
        </w:rPr>
        <w:t>уметь</w:t>
      </w:r>
      <w:r w:rsidRPr="00280155">
        <w:rPr>
          <w:sz w:val="24"/>
          <w:szCs w:val="24"/>
        </w:rPr>
        <w:t>:</w:t>
      </w:r>
    </w:p>
    <w:p w:rsidR="003E3246" w:rsidRDefault="003E3246" w:rsidP="003E3246">
      <w:pPr>
        <w:ind w:left="360"/>
        <w:jc w:val="both"/>
        <w:rPr>
          <w:sz w:val="24"/>
          <w:szCs w:val="24"/>
        </w:rPr>
      </w:pPr>
    </w:p>
    <w:p w:rsidR="003E3246" w:rsidRPr="004C605A" w:rsidRDefault="003E3246" w:rsidP="003E3246">
      <w:pPr>
        <w:widowControl/>
        <w:numPr>
          <w:ilvl w:val="0"/>
          <w:numId w:val="6"/>
        </w:numPr>
        <w:rPr>
          <w:sz w:val="24"/>
        </w:rPr>
      </w:pPr>
      <w:r w:rsidRPr="004C605A">
        <w:rPr>
          <w:sz w:val="24"/>
        </w:rPr>
        <w:t>пользоваться простейшими формулами речевого этикета при встрече, прощании, обращении друг к другу и к взрослым;</w:t>
      </w:r>
    </w:p>
    <w:p w:rsidR="003E3246" w:rsidRPr="004C605A" w:rsidRDefault="003E3246" w:rsidP="003E3246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4C605A">
        <w:rPr>
          <w:sz w:val="24"/>
        </w:rPr>
        <w:t>выслушать собеседника, проявляя к нему внимание и уважение, поддержать разговор репликами и вопросами;</w:t>
      </w:r>
    </w:p>
    <w:p w:rsidR="003E3246" w:rsidRPr="00280155" w:rsidRDefault="003E3246" w:rsidP="003E3246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читать небольшой те</w:t>
      </w:r>
      <w:proofErr w:type="gramStart"/>
      <w:r>
        <w:rPr>
          <w:sz w:val="24"/>
          <w:szCs w:val="24"/>
        </w:rPr>
        <w:t>кст пл</w:t>
      </w:r>
      <w:proofErr w:type="gramEnd"/>
      <w:r>
        <w:rPr>
          <w:sz w:val="24"/>
          <w:szCs w:val="24"/>
        </w:rPr>
        <w:t xml:space="preserve">авно, </w:t>
      </w:r>
      <w:r w:rsidRPr="00280155">
        <w:rPr>
          <w:sz w:val="24"/>
          <w:szCs w:val="24"/>
        </w:rPr>
        <w:t xml:space="preserve"> целыми словами с элементами </w:t>
      </w:r>
      <w:proofErr w:type="spellStart"/>
      <w:r w:rsidRPr="00280155">
        <w:rPr>
          <w:sz w:val="24"/>
          <w:szCs w:val="24"/>
        </w:rPr>
        <w:t>послогового</w:t>
      </w:r>
      <w:proofErr w:type="spellEnd"/>
      <w:r w:rsidRPr="00280155">
        <w:rPr>
          <w:sz w:val="24"/>
          <w:szCs w:val="24"/>
        </w:rPr>
        <w:t xml:space="preserve"> чтения;</w:t>
      </w:r>
    </w:p>
    <w:p w:rsidR="003E3246" w:rsidRPr="009D26B3" w:rsidRDefault="003E3246" w:rsidP="003E3246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9D26B3">
        <w:rPr>
          <w:sz w:val="24"/>
        </w:rPr>
        <w:t xml:space="preserve">читать со скоростью не менее 30-35 слов в минуту небольшие тексты, </w:t>
      </w:r>
      <w:r w:rsidRPr="009D26B3">
        <w:rPr>
          <w:sz w:val="24"/>
          <w:szCs w:val="24"/>
        </w:rPr>
        <w:t>соблюдать паузы, отделяющие одно предложение от другого;</w:t>
      </w:r>
    </w:p>
    <w:p w:rsidR="003E3246" w:rsidRPr="00280155" w:rsidRDefault="003E3246" w:rsidP="003E3246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280155">
        <w:rPr>
          <w:sz w:val="24"/>
          <w:szCs w:val="24"/>
        </w:rPr>
        <w:t>отвечать на вопросы к прочитанному тексту;</w:t>
      </w:r>
    </w:p>
    <w:p w:rsidR="003E3246" w:rsidRPr="00280155" w:rsidRDefault="003E3246" w:rsidP="003E3246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280155">
        <w:rPr>
          <w:sz w:val="24"/>
          <w:szCs w:val="24"/>
        </w:rPr>
        <w:t>воспроизводить содержание эпизода или ситуацию из текста с опорой на вопросы и иллюстрации к нему;</w:t>
      </w:r>
    </w:p>
    <w:p w:rsidR="003E3246" w:rsidRPr="00280155" w:rsidRDefault="003E3246" w:rsidP="003E3246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280155">
        <w:rPr>
          <w:sz w:val="24"/>
          <w:szCs w:val="24"/>
        </w:rPr>
        <w:t xml:space="preserve">высказать свое отношение к </w:t>
      </w:r>
      <w:proofErr w:type="gramStart"/>
      <w:r w:rsidRPr="00280155">
        <w:rPr>
          <w:sz w:val="24"/>
          <w:szCs w:val="24"/>
        </w:rPr>
        <w:t>прочитанному</w:t>
      </w:r>
      <w:proofErr w:type="gramEnd"/>
      <w:r w:rsidRPr="00280155">
        <w:rPr>
          <w:sz w:val="24"/>
          <w:szCs w:val="24"/>
        </w:rPr>
        <w:t>.</w:t>
      </w:r>
    </w:p>
    <w:p w:rsidR="003E3246" w:rsidRPr="00280155" w:rsidRDefault="003E3246" w:rsidP="003E3246">
      <w:pPr>
        <w:widowControl/>
        <w:ind w:left="720"/>
        <w:jc w:val="both"/>
        <w:rPr>
          <w:sz w:val="24"/>
          <w:szCs w:val="24"/>
        </w:rPr>
      </w:pPr>
    </w:p>
    <w:p w:rsidR="003E3246" w:rsidRDefault="003E3246" w:rsidP="003E3246">
      <w:pPr>
        <w:ind w:firstLine="708"/>
        <w:jc w:val="both"/>
        <w:rPr>
          <w:sz w:val="24"/>
          <w:szCs w:val="24"/>
        </w:rPr>
      </w:pPr>
      <w:r w:rsidRPr="00280155">
        <w:rPr>
          <w:b/>
          <w:sz w:val="24"/>
          <w:szCs w:val="24"/>
        </w:rPr>
        <w:t>Навык чтения.</w:t>
      </w:r>
      <w:r w:rsidRPr="00280155">
        <w:rPr>
          <w:sz w:val="24"/>
          <w:szCs w:val="24"/>
        </w:rPr>
        <w:t xml:space="preserve"> </w:t>
      </w:r>
    </w:p>
    <w:p w:rsidR="003E3246" w:rsidRDefault="003E3246" w:rsidP="003E3246">
      <w:pPr>
        <w:ind w:firstLine="708"/>
        <w:jc w:val="both"/>
        <w:rPr>
          <w:sz w:val="24"/>
          <w:szCs w:val="24"/>
        </w:rPr>
      </w:pPr>
    </w:p>
    <w:p w:rsidR="003E3246" w:rsidRDefault="003E3246" w:rsidP="003E3246">
      <w:pPr>
        <w:ind w:firstLine="708"/>
        <w:jc w:val="both"/>
        <w:rPr>
          <w:sz w:val="24"/>
          <w:szCs w:val="24"/>
        </w:rPr>
      </w:pPr>
      <w:proofErr w:type="gramStart"/>
      <w:r w:rsidRPr="00280155">
        <w:rPr>
          <w:b/>
          <w:i/>
          <w:sz w:val="24"/>
          <w:szCs w:val="24"/>
          <w:lang w:val="en-US"/>
        </w:rPr>
        <w:t>I</w:t>
      </w:r>
      <w:r w:rsidRPr="00280155">
        <w:rPr>
          <w:b/>
          <w:i/>
          <w:sz w:val="24"/>
          <w:szCs w:val="24"/>
        </w:rPr>
        <w:t xml:space="preserve"> полугодие.</w:t>
      </w:r>
      <w:proofErr w:type="gramEnd"/>
      <w:r w:rsidRPr="00280155">
        <w:rPr>
          <w:sz w:val="24"/>
          <w:szCs w:val="24"/>
        </w:rPr>
        <w:t xml:space="preserve"> Плавное слоговое чтение слов, предложений, коротких текстов с изученными звуками и обозначающими их буквами.</w:t>
      </w:r>
    </w:p>
    <w:p w:rsidR="003E3246" w:rsidRPr="00280155" w:rsidRDefault="003E3246" w:rsidP="003E3246">
      <w:pPr>
        <w:ind w:firstLine="708"/>
        <w:jc w:val="both"/>
        <w:rPr>
          <w:sz w:val="24"/>
          <w:szCs w:val="24"/>
        </w:rPr>
      </w:pPr>
    </w:p>
    <w:p w:rsidR="003E3246" w:rsidRDefault="003E3246" w:rsidP="003E3246">
      <w:pPr>
        <w:ind w:firstLine="708"/>
        <w:jc w:val="both"/>
      </w:pPr>
      <w:proofErr w:type="gramStart"/>
      <w:r w:rsidRPr="00280155">
        <w:rPr>
          <w:b/>
          <w:i/>
          <w:sz w:val="24"/>
          <w:szCs w:val="24"/>
          <w:lang w:val="en-US"/>
        </w:rPr>
        <w:t>II</w:t>
      </w:r>
      <w:r w:rsidRPr="00280155">
        <w:rPr>
          <w:b/>
          <w:i/>
          <w:sz w:val="24"/>
          <w:szCs w:val="24"/>
        </w:rPr>
        <w:t xml:space="preserve"> полугодие.</w:t>
      </w:r>
      <w:proofErr w:type="gramEnd"/>
      <w:r w:rsidRPr="00280155">
        <w:rPr>
          <w:sz w:val="24"/>
          <w:szCs w:val="24"/>
        </w:rPr>
        <w:t xml:space="preserve"> Правильное, плавное слоговое чтение с элементами чтения целыми словами небольших текстов со всеми буквами алфавита. Соблюдение пауз, отделяющих одно предложение от другого. Продолжение работы над звуковой культурой речи, над словом, предложением и связной речью, начатой в букварный период</w:t>
      </w:r>
      <w:r w:rsidRPr="007C5A9B">
        <w:t xml:space="preserve">. </w:t>
      </w:r>
    </w:p>
    <w:p w:rsidR="003E3246" w:rsidRDefault="003E3246" w:rsidP="003E3246">
      <w:pPr>
        <w:ind w:firstLine="708"/>
        <w:jc w:val="both"/>
      </w:pPr>
    </w:p>
    <w:p w:rsidR="003E3246" w:rsidRDefault="003E3246" w:rsidP="003E3246">
      <w:pPr>
        <w:ind w:firstLine="708"/>
        <w:jc w:val="both"/>
      </w:pPr>
    </w:p>
    <w:p w:rsidR="003E3246" w:rsidRDefault="003E3246" w:rsidP="003E3246">
      <w:pPr>
        <w:ind w:firstLine="708"/>
        <w:jc w:val="both"/>
      </w:pPr>
    </w:p>
    <w:p w:rsidR="003E3246" w:rsidRDefault="003E3246" w:rsidP="003E3246">
      <w:pPr>
        <w:ind w:firstLine="708"/>
        <w:jc w:val="both"/>
      </w:pPr>
    </w:p>
    <w:p w:rsidR="003E3246" w:rsidRPr="00F619A6" w:rsidRDefault="003E3246" w:rsidP="003E3246">
      <w:pPr>
        <w:ind w:firstLine="708"/>
        <w:jc w:val="both"/>
      </w:pPr>
    </w:p>
    <w:p w:rsidR="003E3246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lastRenderedPageBreak/>
        <w:t>Список литературы для самостоятельного чтения в начальной школе</w:t>
      </w: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 вместе с родителями.</w:t>
      </w: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Малые жанры устного народного творчества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sz w:val="24"/>
          <w:szCs w:val="24"/>
        </w:rPr>
        <w:t>Потешки</w:t>
      </w:r>
      <w:proofErr w:type="spellEnd"/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Побасенки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Частушки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Небылицы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Приговорки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t>Русские народные сказки</w:t>
      </w:r>
      <w:r w:rsidRPr="00B03FA7">
        <w:rPr>
          <w:sz w:val="24"/>
          <w:szCs w:val="24"/>
        </w:rPr>
        <w:t xml:space="preserve">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Лихо одноглазое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gramStart"/>
      <w:r w:rsidRPr="00B03FA7">
        <w:rPr>
          <w:sz w:val="24"/>
          <w:szCs w:val="24"/>
        </w:rPr>
        <w:t>Поди</w:t>
      </w:r>
      <w:proofErr w:type="gramEnd"/>
      <w:r w:rsidRPr="00B03FA7">
        <w:rPr>
          <w:sz w:val="24"/>
          <w:szCs w:val="24"/>
        </w:rPr>
        <w:t xml:space="preserve"> туда - не знаю куда, принеси то - не знаю что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Иван меньшой -</w:t>
      </w:r>
      <w:r>
        <w:rPr>
          <w:sz w:val="24"/>
          <w:szCs w:val="24"/>
        </w:rPr>
        <w:t xml:space="preserve"> </w:t>
      </w:r>
      <w:r w:rsidRPr="00B03FA7">
        <w:rPr>
          <w:sz w:val="24"/>
          <w:szCs w:val="24"/>
        </w:rPr>
        <w:t xml:space="preserve">разумом большой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Сказка об Иване-богатыре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Сказка о серебряном блюдечке и наливном яблочке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Царевна-лягушка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Сивка-Бурка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Русская классика для детей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Крылов И. А.</w:t>
      </w:r>
      <w:r w:rsidRPr="00B03FA7">
        <w:rPr>
          <w:sz w:val="24"/>
          <w:szCs w:val="24"/>
        </w:rPr>
        <w:t xml:space="preserve"> «Стрекоза и Муравей», «Волк на псарне», «Свинья под дубом», «Лисица и Виноград», «Чиж и Голубь», «Слон и Моська», «Мартышка и Очки», «Зеркало и Обезьяна» и др.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 </w:t>
      </w:r>
      <w:r w:rsidRPr="00B03FA7">
        <w:rPr>
          <w:b/>
          <w:sz w:val="24"/>
          <w:szCs w:val="24"/>
        </w:rPr>
        <w:t>Куприн А. И.</w:t>
      </w:r>
      <w:r w:rsidRPr="00B03FA7">
        <w:rPr>
          <w:sz w:val="24"/>
          <w:szCs w:val="24"/>
        </w:rPr>
        <w:t xml:space="preserve"> «Барбос и </w:t>
      </w:r>
      <w:proofErr w:type="spellStart"/>
      <w:r w:rsidRPr="00B03FA7">
        <w:rPr>
          <w:sz w:val="24"/>
          <w:szCs w:val="24"/>
        </w:rPr>
        <w:t>Жулька</w:t>
      </w:r>
      <w:proofErr w:type="spellEnd"/>
      <w:r w:rsidRPr="00B03FA7">
        <w:rPr>
          <w:sz w:val="24"/>
          <w:szCs w:val="24"/>
        </w:rPr>
        <w:t xml:space="preserve">», «Белый пудель», «Слон», Изумруд» и др.       </w:t>
      </w:r>
    </w:p>
    <w:p w:rsidR="003E3246" w:rsidRPr="00B03FA7" w:rsidRDefault="003E3246" w:rsidP="003E3246">
      <w:pPr>
        <w:ind w:firstLine="567"/>
        <w:jc w:val="both"/>
        <w:rPr>
          <w:b/>
          <w:i/>
          <w:sz w:val="24"/>
          <w:szCs w:val="24"/>
        </w:rPr>
      </w:pPr>
      <w:r w:rsidRPr="00B03FA7">
        <w:rPr>
          <w:b/>
          <w:i/>
          <w:sz w:val="24"/>
          <w:szCs w:val="24"/>
        </w:rPr>
        <w:t>Маяковский В. В.</w:t>
      </w:r>
      <w:r w:rsidRPr="00B03FA7">
        <w:rPr>
          <w:sz w:val="24"/>
          <w:szCs w:val="24"/>
        </w:rPr>
        <w:t xml:space="preserve"> «Что такое хорошо и что такое плохо», «Песн</w:t>
      </w:r>
      <w:proofErr w:type="gramStart"/>
      <w:r w:rsidRPr="00B03FA7">
        <w:rPr>
          <w:sz w:val="24"/>
          <w:szCs w:val="24"/>
        </w:rPr>
        <w:t>я-</w:t>
      </w:r>
      <w:proofErr w:type="gramEnd"/>
      <w:r w:rsidRPr="00B03FA7">
        <w:rPr>
          <w:sz w:val="24"/>
          <w:szCs w:val="24"/>
        </w:rPr>
        <w:t xml:space="preserve"> молния», «Что ни страница: то слон, то львица» и др.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Пушкин А. С.</w:t>
      </w:r>
      <w:r w:rsidRPr="00B03FA7">
        <w:rPr>
          <w:sz w:val="24"/>
          <w:szCs w:val="24"/>
        </w:rPr>
        <w:t xml:space="preserve"> «Сказка о царе </w:t>
      </w:r>
      <w:proofErr w:type="spellStart"/>
      <w:r w:rsidRPr="00B03FA7">
        <w:rPr>
          <w:sz w:val="24"/>
          <w:szCs w:val="24"/>
        </w:rPr>
        <w:t>Салтане</w:t>
      </w:r>
      <w:proofErr w:type="spellEnd"/>
      <w:r w:rsidRPr="00B03FA7">
        <w:rPr>
          <w:sz w:val="24"/>
          <w:szCs w:val="24"/>
        </w:rPr>
        <w:t xml:space="preserve">, о сыне его </w:t>
      </w:r>
      <w:proofErr w:type="spellStart"/>
      <w:r w:rsidRPr="00B03FA7">
        <w:rPr>
          <w:sz w:val="24"/>
          <w:szCs w:val="24"/>
        </w:rPr>
        <w:t>Гвидоне</w:t>
      </w:r>
      <w:proofErr w:type="spellEnd"/>
      <w:r w:rsidRPr="00B03FA7">
        <w:rPr>
          <w:sz w:val="24"/>
          <w:szCs w:val="24"/>
        </w:rPr>
        <w:t xml:space="preserve"> </w:t>
      </w:r>
      <w:proofErr w:type="spellStart"/>
      <w:r w:rsidRPr="00B03FA7">
        <w:rPr>
          <w:sz w:val="24"/>
          <w:szCs w:val="24"/>
        </w:rPr>
        <w:t>Салтановиче</w:t>
      </w:r>
      <w:proofErr w:type="spellEnd"/>
      <w:r w:rsidRPr="00B03FA7">
        <w:rPr>
          <w:sz w:val="24"/>
          <w:szCs w:val="24"/>
        </w:rPr>
        <w:t xml:space="preserve"> и о прекрасной Царевне Лебеди», «Сказка о попе и о работнике его </w:t>
      </w:r>
      <w:proofErr w:type="spellStart"/>
      <w:proofErr w:type="gramStart"/>
      <w:r w:rsidRPr="00B03FA7">
        <w:rPr>
          <w:sz w:val="24"/>
          <w:szCs w:val="24"/>
        </w:rPr>
        <w:t>Балде</w:t>
      </w:r>
      <w:proofErr w:type="spellEnd"/>
      <w:proofErr w:type="gramEnd"/>
      <w:r w:rsidRPr="00B03FA7">
        <w:rPr>
          <w:sz w:val="24"/>
          <w:szCs w:val="24"/>
        </w:rPr>
        <w:t>», «Сказка о мёртвой царевне и о семи богатырях», «Сказка о рыбаке и рыбке», «Руслан и Людмила» и др.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Толстой А. Н.</w:t>
      </w:r>
      <w:r w:rsidRPr="00B03FA7">
        <w:rPr>
          <w:sz w:val="24"/>
          <w:szCs w:val="24"/>
        </w:rPr>
        <w:t xml:space="preserve"> «Приключения Буратино, или Золотой ключик» «Детство Никиты», «Князь Серебряный», «Прожорливый бани мак» и др.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Толстой Л. Н.</w:t>
      </w:r>
      <w:r w:rsidRPr="00B03FA7">
        <w:rPr>
          <w:sz w:val="24"/>
          <w:szCs w:val="24"/>
        </w:rPr>
        <w:t xml:space="preserve"> «</w:t>
      </w:r>
      <w:proofErr w:type="spellStart"/>
      <w:r w:rsidRPr="00B03FA7">
        <w:rPr>
          <w:sz w:val="24"/>
          <w:szCs w:val="24"/>
        </w:rPr>
        <w:t>Филипок</w:t>
      </w:r>
      <w:proofErr w:type="spellEnd"/>
      <w:r w:rsidRPr="00B03FA7">
        <w:rPr>
          <w:sz w:val="24"/>
          <w:szCs w:val="24"/>
        </w:rPr>
        <w:t xml:space="preserve">», «Акула», «Прыжок» и др. 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Тургенев И. С.</w:t>
      </w:r>
      <w:r w:rsidRPr="00B03FA7">
        <w:rPr>
          <w:sz w:val="24"/>
          <w:szCs w:val="24"/>
        </w:rPr>
        <w:t xml:space="preserve"> «Воробей», «Лес и степь» и др.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center"/>
        <w:rPr>
          <w:b/>
          <w:sz w:val="24"/>
          <w:szCs w:val="24"/>
        </w:rPr>
      </w:pPr>
    </w:p>
    <w:p w:rsidR="003E3246" w:rsidRDefault="003E3246" w:rsidP="003E3246">
      <w:pPr>
        <w:ind w:firstLine="567"/>
        <w:jc w:val="center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Русская литература для детей</w:t>
      </w:r>
    </w:p>
    <w:p w:rsidR="003E3246" w:rsidRPr="00B03FA7" w:rsidRDefault="003E3246" w:rsidP="003E3246">
      <w:pPr>
        <w:ind w:firstLine="567"/>
        <w:jc w:val="center"/>
        <w:rPr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Александрова  3. А.</w:t>
      </w:r>
      <w:r w:rsidRPr="00B03FA7">
        <w:rPr>
          <w:sz w:val="24"/>
          <w:szCs w:val="24"/>
        </w:rPr>
        <w:t xml:space="preserve">  «Маленькой  ёлочке</w:t>
      </w:r>
      <w:r>
        <w:rPr>
          <w:sz w:val="24"/>
          <w:szCs w:val="24"/>
        </w:rPr>
        <w:t xml:space="preserve"> холодно зимой», </w:t>
      </w:r>
      <w:r w:rsidRPr="00B03FA7">
        <w:rPr>
          <w:sz w:val="24"/>
          <w:szCs w:val="24"/>
        </w:rPr>
        <w:t xml:space="preserve">«Мой мишка», «Смешные человечки» и др.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Александрова Т.</w:t>
      </w:r>
      <w:r w:rsidRPr="00B03FA7">
        <w:rPr>
          <w:sz w:val="24"/>
          <w:szCs w:val="24"/>
        </w:rPr>
        <w:t xml:space="preserve"> «Домовёнок Кузя» и др.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Баруздин</w:t>
      </w:r>
      <w:proofErr w:type="spellEnd"/>
      <w:r w:rsidRPr="00B03FA7">
        <w:rPr>
          <w:b/>
          <w:i/>
          <w:sz w:val="24"/>
          <w:szCs w:val="24"/>
        </w:rPr>
        <w:t xml:space="preserve"> С. А.</w:t>
      </w:r>
      <w:r w:rsidRPr="00B03FA7">
        <w:rPr>
          <w:sz w:val="24"/>
          <w:szCs w:val="24"/>
        </w:rPr>
        <w:t xml:space="preserve"> «Алёшка из нашего дома», «Как Снежок в Ин</w:t>
      </w:r>
      <w:r w:rsidRPr="00B03FA7">
        <w:rPr>
          <w:sz w:val="24"/>
          <w:szCs w:val="24"/>
        </w:rPr>
        <w:softHyphen/>
        <w:t xml:space="preserve">дию попал», «Равви и </w:t>
      </w:r>
      <w:proofErr w:type="spellStart"/>
      <w:r w:rsidRPr="00B03FA7">
        <w:rPr>
          <w:sz w:val="24"/>
          <w:szCs w:val="24"/>
        </w:rPr>
        <w:t>Шаши</w:t>
      </w:r>
      <w:proofErr w:type="spellEnd"/>
      <w:r w:rsidRPr="00B03FA7">
        <w:rPr>
          <w:sz w:val="24"/>
          <w:szCs w:val="24"/>
        </w:rPr>
        <w:t xml:space="preserve">», «Светлана пионерка» и др.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Бересов</w:t>
      </w:r>
      <w:proofErr w:type="spellEnd"/>
      <w:r w:rsidRPr="00B03FA7">
        <w:rPr>
          <w:b/>
          <w:i/>
          <w:sz w:val="24"/>
          <w:szCs w:val="24"/>
        </w:rPr>
        <w:t xml:space="preserve"> В. Д.</w:t>
      </w:r>
      <w:r w:rsidRPr="00B03FA7">
        <w:rPr>
          <w:sz w:val="24"/>
          <w:szCs w:val="24"/>
        </w:rPr>
        <w:t xml:space="preserve"> «</w:t>
      </w:r>
      <w:proofErr w:type="spellStart"/>
      <w:r w:rsidRPr="00B03FA7">
        <w:rPr>
          <w:sz w:val="24"/>
          <w:szCs w:val="24"/>
        </w:rPr>
        <w:t>Читалочка</w:t>
      </w:r>
      <w:proofErr w:type="spellEnd"/>
      <w:r w:rsidRPr="00B03FA7">
        <w:rPr>
          <w:sz w:val="24"/>
          <w:szCs w:val="24"/>
        </w:rPr>
        <w:t xml:space="preserve">», «Первый листопад» и др.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Бианки В. В.</w:t>
      </w:r>
      <w:r w:rsidRPr="00B03FA7">
        <w:rPr>
          <w:sz w:val="24"/>
          <w:szCs w:val="24"/>
        </w:rPr>
        <w:t xml:space="preserve"> «</w:t>
      </w:r>
      <w:proofErr w:type="gramStart"/>
      <w:r w:rsidRPr="00B03FA7">
        <w:rPr>
          <w:sz w:val="24"/>
          <w:szCs w:val="24"/>
        </w:rPr>
        <w:t>Кто</w:t>
      </w:r>
      <w:proofErr w:type="gramEnd"/>
      <w:r w:rsidRPr="00B03FA7">
        <w:rPr>
          <w:sz w:val="24"/>
          <w:szCs w:val="24"/>
        </w:rPr>
        <w:t xml:space="preserve"> чем поёт», «Лесная газета» и др. Василевич Алёна. «Бабушкины квартиранты», «Как я был доктором», «Друзья» и др.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Гайдар А. П.</w:t>
      </w:r>
      <w:r w:rsidRPr="00B03FA7">
        <w:rPr>
          <w:sz w:val="24"/>
          <w:szCs w:val="24"/>
        </w:rPr>
        <w:t xml:space="preserve"> «Голубая чашка», «Горячий камень»,  «Тимур и его команда», «Комендант снежной крепости», «Военная тай</w:t>
      </w:r>
      <w:r w:rsidRPr="00B03FA7">
        <w:rPr>
          <w:sz w:val="24"/>
          <w:szCs w:val="24"/>
        </w:rPr>
        <w:softHyphen/>
        <w:t xml:space="preserve">на», «Судьба барабанщика» 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Драгунский В. Ю.</w:t>
      </w:r>
      <w:r w:rsidRPr="00B03FA7">
        <w:rPr>
          <w:sz w:val="24"/>
          <w:szCs w:val="24"/>
        </w:rPr>
        <w:t xml:space="preserve"> «Денискины рассказы», «Двадцать лет под</w:t>
      </w:r>
      <w:r>
        <w:rPr>
          <w:sz w:val="24"/>
          <w:szCs w:val="24"/>
        </w:rPr>
        <w:t xml:space="preserve"> </w:t>
      </w:r>
      <w:r w:rsidRPr="00B03FA7">
        <w:rPr>
          <w:sz w:val="24"/>
          <w:szCs w:val="24"/>
        </w:rPr>
        <w:t>кроватью» и др.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Ершов П. П.</w:t>
      </w:r>
      <w:r w:rsidRPr="00B03FA7">
        <w:rPr>
          <w:sz w:val="24"/>
          <w:szCs w:val="24"/>
        </w:rPr>
        <w:t xml:space="preserve"> «Конёк-горбунок» и др.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sz w:val="24"/>
          <w:szCs w:val="24"/>
        </w:rPr>
        <w:t>Заходер</w:t>
      </w:r>
      <w:proofErr w:type="spellEnd"/>
      <w:r w:rsidRPr="00B03FA7">
        <w:rPr>
          <w:b/>
          <w:sz w:val="24"/>
          <w:szCs w:val="24"/>
        </w:rPr>
        <w:t xml:space="preserve"> Б. В.</w:t>
      </w:r>
      <w:r w:rsidRPr="00B03FA7">
        <w:rPr>
          <w:sz w:val="24"/>
          <w:szCs w:val="24"/>
        </w:rPr>
        <w:t xml:space="preserve"> «Кит и кот» и др.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lastRenderedPageBreak/>
        <w:t>Чуковский К. И.</w:t>
      </w:r>
      <w:r w:rsidRPr="00B03FA7">
        <w:rPr>
          <w:sz w:val="24"/>
          <w:szCs w:val="24"/>
        </w:rPr>
        <w:t xml:space="preserve"> «</w:t>
      </w:r>
      <w:proofErr w:type="spellStart"/>
      <w:r w:rsidRPr="00B03FA7">
        <w:rPr>
          <w:sz w:val="24"/>
          <w:szCs w:val="24"/>
        </w:rPr>
        <w:t>Бармалей</w:t>
      </w:r>
      <w:proofErr w:type="spellEnd"/>
      <w:r w:rsidRPr="00B03FA7">
        <w:rPr>
          <w:sz w:val="24"/>
          <w:szCs w:val="24"/>
        </w:rPr>
        <w:t>», «</w:t>
      </w:r>
      <w:proofErr w:type="spellStart"/>
      <w:r w:rsidRPr="00B03FA7">
        <w:rPr>
          <w:sz w:val="24"/>
          <w:szCs w:val="24"/>
        </w:rPr>
        <w:t>Федорино</w:t>
      </w:r>
      <w:proofErr w:type="spellEnd"/>
      <w:r w:rsidRPr="00B03FA7">
        <w:rPr>
          <w:sz w:val="24"/>
          <w:szCs w:val="24"/>
        </w:rPr>
        <w:t xml:space="preserve"> горе», «Телефон»,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>«От двух до пяти» и др.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Шварц Е. Л.</w:t>
      </w:r>
      <w:r w:rsidRPr="00B03FA7">
        <w:rPr>
          <w:sz w:val="24"/>
          <w:szCs w:val="24"/>
        </w:rPr>
        <w:t xml:space="preserve"> «Голый король», «Сказка о потерянном времени»</w:t>
      </w:r>
      <w:proofErr w:type="gramStart"/>
      <w:r w:rsidRPr="00B03FA7">
        <w:rPr>
          <w:sz w:val="24"/>
          <w:szCs w:val="24"/>
        </w:rPr>
        <w:t>,'</w:t>
      </w:r>
      <w:proofErr w:type="gramEnd"/>
    </w:p>
    <w:p w:rsidR="003E3246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>«Обыкновенное чудо», «Дракон» и др.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</w:p>
    <w:p w:rsidR="003E3246" w:rsidRDefault="003E3246" w:rsidP="003E3246">
      <w:pPr>
        <w:ind w:firstLine="567"/>
        <w:jc w:val="center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Зарубежная литература для детей</w:t>
      </w:r>
    </w:p>
    <w:p w:rsidR="003E3246" w:rsidRPr="00B03FA7" w:rsidRDefault="003E3246" w:rsidP="003E3246">
      <w:pPr>
        <w:ind w:firstLine="567"/>
        <w:jc w:val="center"/>
        <w:rPr>
          <w:sz w:val="24"/>
          <w:szCs w:val="24"/>
        </w:rPr>
      </w:pP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 xml:space="preserve"> </w:t>
      </w:r>
      <w:r w:rsidRPr="00B03FA7">
        <w:rPr>
          <w:b/>
          <w:i/>
          <w:sz w:val="24"/>
          <w:szCs w:val="24"/>
        </w:rPr>
        <w:t>Андерсен Г. X.</w:t>
      </w:r>
      <w:r w:rsidRPr="00B03FA7">
        <w:rPr>
          <w:sz w:val="24"/>
          <w:szCs w:val="24"/>
        </w:rPr>
        <w:t xml:space="preserve"> </w:t>
      </w:r>
      <w:proofErr w:type="gramStart"/>
      <w:r w:rsidRPr="00B03FA7">
        <w:rPr>
          <w:sz w:val="24"/>
          <w:szCs w:val="24"/>
        </w:rPr>
        <w:t>«</w:t>
      </w:r>
      <w:proofErr w:type="spellStart"/>
      <w:r w:rsidRPr="00B03FA7">
        <w:rPr>
          <w:sz w:val="24"/>
          <w:szCs w:val="24"/>
        </w:rPr>
        <w:t>Дюймовочка</w:t>
      </w:r>
      <w:proofErr w:type="spellEnd"/>
      <w:r w:rsidRPr="00B03FA7">
        <w:rPr>
          <w:sz w:val="24"/>
          <w:szCs w:val="24"/>
        </w:rPr>
        <w:t>», «Русалочка», «Огниво», «Соло</w:t>
      </w:r>
      <w:r w:rsidRPr="00B03FA7">
        <w:rPr>
          <w:sz w:val="24"/>
          <w:szCs w:val="24"/>
        </w:rPr>
        <w:softHyphen/>
        <w:t xml:space="preserve">вей», «Свинопас», </w:t>
      </w:r>
      <w:r>
        <w:rPr>
          <w:sz w:val="24"/>
          <w:szCs w:val="24"/>
        </w:rPr>
        <w:t xml:space="preserve">       </w:t>
      </w:r>
      <w:r w:rsidRPr="00B03FA7">
        <w:rPr>
          <w:sz w:val="24"/>
          <w:szCs w:val="24"/>
        </w:rPr>
        <w:t>«Принцесса на горошине» и др. Барри Д. М. «Питер Пен» и др.</w:t>
      </w:r>
      <w:proofErr w:type="gramEnd"/>
    </w:p>
    <w:p w:rsidR="003E3246" w:rsidRPr="00B03FA7" w:rsidRDefault="003E3246" w:rsidP="003E3246">
      <w:pPr>
        <w:ind w:firstLine="567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Милн</w:t>
      </w:r>
      <w:proofErr w:type="spellEnd"/>
      <w:r w:rsidRPr="00B03FA7">
        <w:rPr>
          <w:b/>
          <w:i/>
          <w:sz w:val="24"/>
          <w:szCs w:val="24"/>
        </w:rPr>
        <w:t xml:space="preserve"> А.</w:t>
      </w:r>
      <w:r>
        <w:rPr>
          <w:sz w:val="24"/>
          <w:szCs w:val="24"/>
        </w:rPr>
        <w:t xml:space="preserve"> «Вин</w:t>
      </w:r>
      <w:r w:rsidRPr="00B03FA7">
        <w:rPr>
          <w:sz w:val="24"/>
          <w:szCs w:val="24"/>
        </w:rPr>
        <w:t>и Пух и Все-Все-Все»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Перро Ш.</w:t>
      </w:r>
      <w:r w:rsidRPr="00B03FA7">
        <w:rPr>
          <w:sz w:val="24"/>
          <w:szCs w:val="24"/>
        </w:rPr>
        <w:t xml:space="preserve"> «Мальчик-с-пальчик», «Красная Шапочка», «Спящая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sz w:val="24"/>
          <w:szCs w:val="24"/>
        </w:rPr>
        <w:t>красавица» и др.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proofErr w:type="spellStart"/>
      <w:r w:rsidRPr="00B03FA7">
        <w:rPr>
          <w:b/>
          <w:sz w:val="24"/>
          <w:szCs w:val="24"/>
        </w:rPr>
        <w:t>Пройслер</w:t>
      </w:r>
      <w:proofErr w:type="spellEnd"/>
      <w:r w:rsidRPr="00B03FA7">
        <w:rPr>
          <w:b/>
          <w:sz w:val="24"/>
          <w:szCs w:val="24"/>
        </w:rPr>
        <w:t xml:space="preserve"> О.</w:t>
      </w:r>
      <w:r w:rsidRPr="00B03FA7">
        <w:rPr>
          <w:sz w:val="24"/>
          <w:szCs w:val="24"/>
        </w:rPr>
        <w:t xml:space="preserve"> «Маленькая Баба-Яга», «Маленький водяной»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Сетон-Томпсон Э.</w:t>
      </w:r>
      <w:r w:rsidRPr="00B03FA7">
        <w:rPr>
          <w:sz w:val="24"/>
          <w:szCs w:val="24"/>
        </w:rPr>
        <w:t xml:space="preserve"> «Рассказы о животных» </w:t>
      </w:r>
    </w:p>
    <w:p w:rsidR="003E3246" w:rsidRPr="00B03FA7" w:rsidRDefault="003E3246" w:rsidP="003E3246">
      <w:pPr>
        <w:ind w:firstLine="567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Топелиус</w:t>
      </w:r>
      <w:proofErr w:type="spellEnd"/>
      <w:r w:rsidRPr="00B03FA7">
        <w:rPr>
          <w:b/>
          <w:i/>
          <w:sz w:val="24"/>
          <w:szCs w:val="24"/>
        </w:rPr>
        <w:t xml:space="preserve"> Ц.</w:t>
      </w:r>
      <w:r w:rsidRPr="00B03FA7">
        <w:rPr>
          <w:sz w:val="24"/>
          <w:szCs w:val="24"/>
        </w:rPr>
        <w:t xml:space="preserve"> «Сказки»</w:t>
      </w:r>
    </w:p>
    <w:p w:rsidR="003E3246" w:rsidRDefault="003E3246" w:rsidP="003E3246">
      <w:pPr>
        <w:ind w:firstLine="567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Энде М.</w:t>
      </w:r>
      <w:r w:rsidRPr="00B03FA7">
        <w:rPr>
          <w:sz w:val="24"/>
          <w:szCs w:val="24"/>
        </w:rPr>
        <w:t xml:space="preserve"> «Бесконечная история», «Волшебный напиток», «Мо-</w:t>
      </w:r>
      <w:proofErr w:type="spellStart"/>
      <w:r w:rsidRPr="00B03FA7">
        <w:rPr>
          <w:sz w:val="24"/>
          <w:szCs w:val="24"/>
        </w:rPr>
        <w:t>мо</w:t>
      </w:r>
      <w:proofErr w:type="spellEnd"/>
      <w:r w:rsidRPr="00B03FA7">
        <w:rPr>
          <w:sz w:val="24"/>
          <w:szCs w:val="24"/>
        </w:rPr>
        <w:t>» и др.</w:t>
      </w:r>
    </w:p>
    <w:p w:rsidR="003E3246" w:rsidRPr="00B03FA7" w:rsidRDefault="003E3246" w:rsidP="003E3246">
      <w:pPr>
        <w:ind w:firstLine="567"/>
        <w:jc w:val="center"/>
        <w:rPr>
          <w:sz w:val="24"/>
          <w:szCs w:val="24"/>
        </w:rPr>
      </w:pPr>
    </w:p>
    <w:p w:rsidR="003E3246" w:rsidRDefault="003E3246" w:rsidP="003E3246">
      <w:pPr>
        <w:ind w:firstLine="567"/>
        <w:jc w:val="center"/>
        <w:rPr>
          <w:b/>
          <w:sz w:val="24"/>
          <w:szCs w:val="24"/>
        </w:rPr>
      </w:pPr>
      <w:r w:rsidRPr="00B03FA7">
        <w:rPr>
          <w:sz w:val="24"/>
          <w:szCs w:val="24"/>
        </w:rPr>
        <w:t>Н</w:t>
      </w:r>
      <w:r w:rsidRPr="00B03FA7">
        <w:rPr>
          <w:b/>
          <w:sz w:val="24"/>
          <w:szCs w:val="24"/>
        </w:rPr>
        <w:t>аучно-популярная литература для детей</w:t>
      </w:r>
    </w:p>
    <w:p w:rsidR="003E3246" w:rsidRPr="00B03FA7" w:rsidRDefault="003E3246" w:rsidP="003E3246">
      <w:pPr>
        <w:ind w:firstLine="567"/>
        <w:jc w:val="center"/>
        <w:rPr>
          <w:b/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sz w:val="24"/>
          <w:szCs w:val="24"/>
        </w:rPr>
        <w:t>Баруздин</w:t>
      </w:r>
      <w:proofErr w:type="spellEnd"/>
      <w:r w:rsidRPr="00B03FA7">
        <w:rPr>
          <w:b/>
          <w:sz w:val="24"/>
          <w:szCs w:val="24"/>
        </w:rPr>
        <w:t xml:space="preserve"> С. А.</w:t>
      </w:r>
      <w:r w:rsidRPr="00B03FA7">
        <w:rPr>
          <w:sz w:val="24"/>
          <w:szCs w:val="24"/>
        </w:rPr>
        <w:t xml:space="preserve"> «Сказка о трамвае»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t>Беляев Е.</w:t>
      </w:r>
      <w:r w:rsidRPr="00B03FA7">
        <w:rPr>
          <w:sz w:val="24"/>
          <w:szCs w:val="24"/>
        </w:rPr>
        <w:t xml:space="preserve"> «Как человек научился летать»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Гагарин Ю. А.</w:t>
      </w:r>
      <w:r w:rsidRPr="00B03FA7">
        <w:rPr>
          <w:sz w:val="24"/>
          <w:szCs w:val="24"/>
        </w:rPr>
        <w:t xml:space="preserve"> «Вижу Землю!»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 xml:space="preserve">Глухов А., </w:t>
      </w:r>
      <w:proofErr w:type="spellStart"/>
      <w:r w:rsidRPr="00B03FA7">
        <w:rPr>
          <w:b/>
          <w:i/>
          <w:sz w:val="24"/>
          <w:szCs w:val="24"/>
        </w:rPr>
        <w:t>Лавринович</w:t>
      </w:r>
      <w:proofErr w:type="spellEnd"/>
      <w:r w:rsidRPr="00B03FA7">
        <w:rPr>
          <w:b/>
          <w:i/>
          <w:sz w:val="24"/>
          <w:szCs w:val="24"/>
        </w:rPr>
        <w:t xml:space="preserve"> И</w:t>
      </w:r>
      <w:r w:rsidRPr="00B03FA7">
        <w:rPr>
          <w:sz w:val="24"/>
          <w:szCs w:val="24"/>
        </w:rPr>
        <w:t>. «Юным друзьям книги»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Гурьян О.</w:t>
      </w:r>
      <w:r w:rsidRPr="00B03FA7">
        <w:rPr>
          <w:sz w:val="24"/>
          <w:szCs w:val="24"/>
        </w:rPr>
        <w:t xml:space="preserve"> «Мальчик из Холмогор»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t>Дорохов А. А.</w:t>
      </w:r>
      <w:r w:rsidRPr="00B03FA7">
        <w:rPr>
          <w:sz w:val="24"/>
          <w:szCs w:val="24"/>
        </w:rPr>
        <w:t xml:space="preserve"> «Про тебя самого»</w:t>
      </w:r>
    </w:p>
    <w:p w:rsidR="003E3246" w:rsidRPr="00B03FA7" w:rsidRDefault="003E3246" w:rsidP="003E3246">
      <w:pPr>
        <w:ind w:firstLine="567"/>
        <w:jc w:val="both"/>
        <w:rPr>
          <w:i/>
          <w:sz w:val="24"/>
          <w:szCs w:val="24"/>
        </w:rPr>
      </w:pPr>
      <w:r w:rsidRPr="00B03FA7">
        <w:rPr>
          <w:b/>
          <w:sz w:val="24"/>
          <w:szCs w:val="24"/>
        </w:rPr>
        <w:t>Дуров В. Г.</w:t>
      </w:r>
      <w:r w:rsidRPr="00B03FA7">
        <w:rPr>
          <w:i/>
          <w:sz w:val="24"/>
          <w:szCs w:val="24"/>
        </w:rPr>
        <w:t xml:space="preserve"> «Мои артисты»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sz w:val="24"/>
          <w:szCs w:val="24"/>
        </w:rPr>
        <w:t>Дуров В. Л.</w:t>
      </w:r>
      <w:r w:rsidRPr="00B03FA7">
        <w:rPr>
          <w:sz w:val="24"/>
          <w:szCs w:val="24"/>
        </w:rPr>
        <w:t xml:space="preserve"> «Мои звери»</w:t>
      </w:r>
      <w:r w:rsidRPr="00B03FA7">
        <w:rPr>
          <w:sz w:val="24"/>
          <w:szCs w:val="24"/>
        </w:rPr>
        <w:tab/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 xml:space="preserve">Зубков Б.В. </w:t>
      </w:r>
      <w:r w:rsidRPr="00B03FA7">
        <w:rPr>
          <w:sz w:val="24"/>
          <w:szCs w:val="24"/>
        </w:rPr>
        <w:t>«Из чего сделаны машины» «Как построить небоскрёб»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 </w:t>
      </w:r>
      <w:r w:rsidRPr="00B03FA7">
        <w:rPr>
          <w:b/>
          <w:i/>
          <w:sz w:val="24"/>
          <w:szCs w:val="24"/>
        </w:rPr>
        <w:t>Ильин М.. Сегал Е.</w:t>
      </w:r>
      <w:r w:rsidRPr="00B03FA7">
        <w:rPr>
          <w:sz w:val="24"/>
          <w:szCs w:val="24"/>
        </w:rPr>
        <w:t xml:space="preserve"> «Рассказы о том, что тебя окружает»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Кургузов</w:t>
      </w:r>
      <w:proofErr w:type="spellEnd"/>
      <w:r w:rsidRPr="00B03FA7">
        <w:rPr>
          <w:b/>
          <w:i/>
          <w:sz w:val="24"/>
          <w:szCs w:val="24"/>
        </w:rPr>
        <w:t xml:space="preserve"> О.</w:t>
      </w:r>
      <w:r w:rsidRPr="00B03FA7">
        <w:rPr>
          <w:sz w:val="24"/>
          <w:szCs w:val="24"/>
        </w:rPr>
        <w:t xml:space="preserve"> «Почемучка»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Лев Ф.Г.</w:t>
      </w:r>
      <w:r w:rsidRPr="00B03FA7">
        <w:rPr>
          <w:sz w:val="24"/>
          <w:szCs w:val="24"/>
        </w:rPr>
        <w:t xml:space="preserve"> «Про завод и про то, как он живёт»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 </w:t>
      </w:r>
      <w:r w:rsidRPr="00B03FA7">
        <w:rPr>
          <w:b/>
          <w:i/>
          <w:sz w:val="24"/>
          <w:szCs w:val="24"/>
        </w:rPr>
        <w:t>Левин Б.Ю.</w:t>
      </w:r>
      <w:r w:rsidRPr="00B03FA7">
        <w:rPr>
          <w:sz w:val="24"/>
          <w:szCs w:val="24"/>
        </w:rPr>
        <w:t xml:space="preserve"> «Астрономия в картинках»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sz w:val="24"/>
          <w:szCs w:val="24"/>
        </w:rPr>
        <w:t>Лучесскои</w:t>
      </w:r>
      <w:proofErr w:type="spellEnd"/>
      <w:r w:rsidRPr="00B03FA7">
        <w:rPr>
          <w:b/>
          <w:sz w:val="24"/>
          <w:szCs w:val="24"/>
        </w:rPr>
        <w:t xml:space="preserve"> К.</w:t>
      </w:r>
      <w:r w:rsidRPr="00B03FA7">
        <w:rPr>
          <w:sz w:val="24"/>
          <w:szCs w:val="24"/>
        </w:rPr>
        <w:t xml:space="preserve"> «От пирамиды до телебашни»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Map</w:t>
      </w:r>
      <w:proofErr w:type="spellEnd"/>
      <w:r w:rsidRPr="00B03FA7">
        <w:rPr>
          <w:b/>
          <w:i/>
          <w:sz w:val="24"/>
          <w:szCs w:val="24"/>
        </w:rPr>
        <w:t xml:space="preserve"> Е. П.</w:t>
      </w:r>
      <w:r w:rsidRPr="00B03FA7">
        <w:rPr>
          <w:sz w:val="24"/>
          <w:szCs w:val="24"/>
        </w:rPr>
        <w:t xml:space="preserve"> «Воздух, которым мы дышим»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Маршак С. Я.</w:t>
      </w:r>
      <w:r w:rsidRPr="00B03FA7">
        <w:rPr>
          <w:sz w:val="24"/>
          <w:szCs w:val="24"/>
        </w:rPr>
        <w:t xml:space="preserve"> «Как печатали вашу книгу»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Осипов Н.Ф</w:t>
      </w:r>
      <w:r w:rsidRPr="00B03FA7">
        <w:rPr>
          <w:b/>
          <w:i/>
          <w:sz w:val="24"/>
          <w:szCs w:val="24"/>
        </w:rPr>
        <w:t>.</w:t>
      </w:r>
      <w:r w:rsidRPr="00B03FA7">
        <w:rPr>
          <w:sz w:val="24"/>
          <w:szCs w:val="24"/>
        </w:rPr>
        <w:t xml:space="preserve"> «В воде и у воды»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Плешаков А. А.</w:t>
      </w:r>
      <w:r w:rsidRPr="00B03FA7">
        <w:rPr>
          <w:sz w:val="24"/>
          <w:szCs w:val="24"/>
        </w:rPr>
        <w:t xml:space="preserve"> «Атлас-определитель»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Сахарнов</w:t>
      </w:r>
      <w:proofErr w:type="spellEnd"/>
      <w:r w:rsidRPr="00B03FA7">
        <w:rPr>
          <w:b/>
          <w:i/>
          <w:sz w:val="24"/>
          <w:szCs w:val="24"/>
        </w:rPr>
        <w:t xml:space="preserve"> С.С.</w:t>
      </w:r>
      <w:r w:rsidRPr="00B03FA7">
        <w:rPr>
          <w:sz w:val="24"/>
          <w:szCs w:val="24"/>
        </w:rPr>
        <w:t xml:space="preserve"> «Про дельфина и  осьминога»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Тихонов А. В.</w:t>
      </w:r>
      <w:r w:rsidRPr="00B03FA7">
        <w:rPr>
          <w:sz w:val="24"/>
          <w:szCs w:val="24"/>
        </w:rPr>
        <w:t xml:space="preserve"> «Про птиц.  Моя  первая  книга о животных»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>«Про моря и океаны»</w:t>
      </w:r>
      <w:r w:rsidRPr="00B03FA7">
        <w:rPr>
          <w:sz w:val="24"/>
          <w:szCs w:val="24"/>
        </w:rPr>
        <w:tab/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Усачёв А.А.</w:t>
      </w:r>
      <w:r w:rsidRPr="00B03FA7">
        <w:rPr>
          <w:sz w:val="24"/>
          <w:szCs w:val="24"/>
        </w:rPr>
        <w:t xml:space="preserve"> «Прогулки по Третьяковской галерее»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 </w:t>
      </w:r>
      <w:r w:rsidRPr="00B03FA7">
        <w:rPr>
          <w:b/>
          <w:i/>
          <w:sz w:val="24"/>
          <w:szCs w:val="24"/>
        </w:rPr>
        <w:t>Чаплина В. В</w:t>
      </w:r>
      <w:r w:rsidRPr="00B03FA7">
        <w:rPr>
          <w:sz w:val="24"/>
          <w:szCs w:val="24"/>
        </w:rPr>
        <w:t>. «Питомцы зоопарка»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  <w:proofErr w:type="spellStart"/>
      <w:r w:rsidRPr="00B03FA7">
        <w:rPr>
          <w:b/>
          <w:i/>
          <w:sz w:val="24"/>
          <w:szCs w:val="24"/>
        </w:rPr>
        <w:t>Юрмин</w:t>
      </w:r>
      <w:proofErr w:type="spellEnd"/>
      <w:r w:rsidRPr="00B03FA7">
        <w:rPr>
          <w:b/>
          <w:i/>
          <w:sz w:val="24"/>
          <w:szCs w:val="24"/>
        </w:rPr>
        <w:t xml:space="preserve"> Г.</w:t>
      </w:r>
      <w:r w:rsidRPr="00B03FA7">
        <w:rPr>
          <w:sz w:val="24"/>
          <w:szCs w:val="24"/>
        </w:rPr>
        <w:t xml:space="preserve"> «Про тетрадь и карту, карандаш и парту»</w:t>
      </w:r>
    </w:p>
    <w:p w:rsidR="003E3246" w:rsidRDefault="003E3246" w:rsidP="003E3246">
      <w:pPr>
        <w:ind w:firstLine="567"/>
        <w:jc w:val="both"/>
        <w:rPr>
          <w:sz w:val="24"/>
          <w:szCs w:val="24"/>
        </w:rPr>
      </w:pPr>
    </w:p>
    <w:p w:rsidR="003E3246" w:rsidRDefault="003E3246" w:rsidP="003E3246">
      <w:pPr>
        <w:ind w:firstLine="567"/>
        <w:jc w:val="center"/>
        <w:rPr>
          <w:b/>
          <w:sz w:val="24"/>
          <w:szCs w:val="24"/>
        </w:rPr>
      </w:pPr>
      <w:r w:rsidRPr="00B03FA7">
        <w:rPr>
          <w:b/>
          <w:sz w:val="24"/>
          <w:szCs w:val="24"/>
        </w:rPr>
        <w:t>Книги-справочники</w:t>
      </w:r>
    </w:p>
    <w:p w:rsidR="003E3246" w:rsidRPr="00B03FA7" w:rsidRDefault="003E3246" w:rsidP="003E3246">
      <w:pPr>
        <w:ind w:firstLine="567"/>
        <w:jc w:val="center"/>
        <w:rPr>
          <w:b/>
          <w:sz w:val="24"/>
          <w:szCs w:val="24"/>
        </w:rPr>
      </w:pP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Дмитриев Ю.</w:t>
      </w:r>
      <w:r w:rsidRPr="00B03FA7">
        <w:rPr>
          <w:sz w:val="24"/>
          <w:szCs w:val="24"/>
        </w:rPr>
        <w:t xml:space="preserve"> «Кто живёт в лесу и что в лесу растёт»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sz w:val="24"/>
          <w:szCs w:val="24"/>
        </w:rPr>
        <w:t xml:space="preserve"> </w:t>
      </w:r>
      <w:r w:rsidRPr="00B03FA7">
        <w:rPr>
          <w:b/>
          <w:i/>
          <w:sz w:val="24"/>
          <w:szCs w:val="24"/>
        </w:rPr>
        <w:t>Житков Б. С.</w:t>
      </w:r>
      <w:r w:rsidRPr="00B03FA7">
        <w:rPr>
          <w:sz w:val="24"/>
          <w:szCs w:val="24"/>
        </w:rPr>
        <w:t xml:space="preserve"> «Семь огней»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Журналы</w:t>
      </w:r>
      <w:r w:rsidRPr="00B03FA7">
        <w:rPr>
          <w:sz w:val="24"/>
          <w:szCs w:val="24"/>
        </w:rPr>
        <w:t xml:space="preserve"> «Юный натуралист»,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Мур</w:t>
      </w:r>
      <w:r w:rsidRPr="00B03FA7">
        <w:rPr>
          <w:sz w:val="24"/>
          <w:szCs w:val="24"/>
        </w:rPr>
        <w:t>зилка</w:t>
      </w:r>
      <w:proofErr w:type="spellEnd"/>
      <w:r w:rsidRPr="00B03FA7">
        <w:rPr>
          <w:sz w:val="24"/>
          <w:szCs w:val="24"/>
        </w:rPr>
        <w:t>», «Филя» и др</w:t>
      </w:r>
      <w:r>
        <w:rPr>
          <w:sz w:val="24"/>
          <w:szCs w:val="24"/>
        </w:rPr>
        <w:t>.</w:t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Сладков Н. И.</w:t>
      </w:r>
      <w:r w:rsidRPr="00B03FA7">
        <w:rPr>
          <w:sz w:val="24"/>
          <w:szCs w:val="24"/>
        </w:rPr>
        <w:t xml:space="preserve"> «Азбука леса»</w:t>
      </w:r>
      <w:r w:rsidRPr="00B03FA7">
        <w:rPr>
          <w:sz w:val="24"/>
          <w:szCs w:val="24"/>
        </w:rPr>
        <w:tab/>
      </w:r>
    </w:p>
    <w:p w:rsidR="003E3246" w:rsidRPr="00B03FA7" w:rsidRDefault="003E3246" w:rsidP="003E3246">
      <w:pPr>
        <w:ind w:firstLine="567"/>
        <w:jc w:val="both"/>
        <w:rPr>
          <w:sz w:val="24"/>
          <w:szCs w:val="24"/>
        </w:rPr>
      </w:pPr>
      <w:r w:rsidRPr="00B03FA7">
        <w:rPr>
          <w:b/>
          <w:i/>
          <w:sz w:val="24"/>
          <w:szCs w:val="24"/>
        </w:rPr>
        <w:t>Шибаев</w:t>
      </w:r>
      <w:proofErr w:type="gramStart"/>
      <w:r w:rsidRPr="00B03FA7">
        <w:rPr>
          <w:b/>
          <w:i/>
          <w:sz w:val="24"/>
          <w:szCs w:val="24"/>
        </w:rPr>
        <w:t xml:space="preserve"> А</w:t>
      </w:r>
      <w:proofErr w:type="gramEnd"/>
      <w:r w:rsidRPr="00B03FA7">
        <w:rPr>
          <w:b/>
          <w:i/>
          <w:sz w:val="24"/>
          <w:szCs w:val="24"/>
        </w:rPr>
        <w:t xml:space="preserve"> </w:t>
      </w:r>
      <w:r w:rsidRPr="00B03FA7">
        <w:rPr>
          <w:sz w:val="24"/>
          <w:szCs w:val="24"/>
        </w:rPr>
        <w:t>«Язык родной, дружи со мной»</w:t>
      </w:r>
    </w:p>
    <w:p w:rsidR="003E3246" w:rsidRDefault="003E3246" w:rsidP="003E3246">
      <w:pPr>
        <w:ind w:firstLine="567"/>
        <w:rPr>
          <w:b/>
          <w:sz w:val="28"/>
          <w:szCs w:val="28"/>
        </w:rPr>
        <w:sectPr w:rsidR="003E3246" w:rsidSect="00E16E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3FA7">
        <w:rPr>
          <w:b/>
          <w:i/>
          <w:sz w:val="24"/>
          <w:szCs w:val="24"/>
        </w:rPr>
        <w:t>Яковлев Ю.</w:t>
      </w:r>
      <w:r w:rsidRPr="00B03FA7">
        <w:rPr>
          <w:sz w:val="24"/>
          <w:szCs w:val="24"/>
        </w:rPr>
        <w:t xml:space="preserve"> «Девочка с Васильевского острова»</w:t>
      </w:r>
    </w:p>
    <w:p w:rsidR="00C276B2" w:rsidRDefault="00C276B2">
      <w:bookmarkStart w:id="8" w:name="_GoBack"/>
      <w:bookmarkEnd w:id="8"/>
    </w:p>
    <w:sectPr w:rsidR="00C2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6712E"/>
    <w:multiLevelType w:val="hybridMultilevel"/>
    <w:tmpl w:val="49F6F0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1826D7"/>
    <w:multiLevelType w:val="hybridMultilevel"/>
    <w:tmpl w:val="26C6FA5E"/>
    <w:lvl w:ilvl="0" w:tplc="DDD6FB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5D336B2"/>
    <w:multiLevelType w:val="hybridMultilevel"/>
    <w:tmpl w:val="F23CA4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8D65A5"/>
    <w:multiLevelType w:val="hybridMultilevel"/>
    <w:tmpl w:val="807C7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4F4A3F"/>
    <w:multiLevelType w:val="hybridMultilevel"/>
    <w:tmpl w:val="4B4E81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E6A0D7F"/>
    <w:multiLevelType w:val="hybridMultilevel"/>
    <w:tmpl w:val="CED0B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28"/>
    <w:rsid w:val="00091C28"/>
    <w:rsid w:val="003E3246"/>
    <w:rsid w:val="00C2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3291</Words>
  <Characters>18761</Characters>
  <Application>Microsoft Office Word</Application>
  <DocSecurity>0</DocSecurity>
  <Lines>156</Lines>
  <Paragraphs>44</Paragraphs>
  <ScaleCrop>false</ScaleCrop>
  <Company/>
  <LinksUpToDate>false</LinksUpToDate>
  <CharactersWithSpaces>22008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2017-05-02T08:50:00Z</dcterms:created>
  <dcterms:modified xsi:type="dcterms:W3CDTF">2017-05-02T08:50:00Z</dcterms:modified>
</cp:coreProperties>
</file>