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3" w:rsidRPr="00371E72" w:rsidRDefault="00F83883" w:rsidP="00F8388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371E72">
        <w:rPr>
          <w:rFonts w:eastAsia="Times New Roman"/>
          <w:b/>
          <w:sz w:val="24"/>
          <w:szCs w:val="24"/>
        </w:rPr>
        <w:t>Рабочая программа внеурочной деятельности</w:t>
      </w:r>
    </w:p>
    <w:p w:rsidR="00F83883" w:rsidRPr="00371E72" w:rsidRDefault="00F83883" w:rsidP="00F83883">
      <w:pPr>
        <w:contextualSpacing/>
        <w:jc w:val="center"/>
        <w:rPr>
          <w:rFonts w:eastAsia="Times New Roman"/>
          <w:b/>
          <w:sz w:val="24"/>
          <w:szCs w:val="24"/>
        </w:rPr>
      </w:pPr>
      <w:r w:rsidRPr="00371E72">
        <w:rPr>
          <w:b/>
          <w:sz w:val="24"/>
          <w:szCs w:val="24"/>
        </w:rPr>
        <w:t>«</w:t>
      </w:r>
      <w:proofErr w:type="spellStart"/>
      <w:r w:rsidRPr="00371E72">
        <w:rPr>
          <w:b/>
          <w:sz w:val="24"/>
          <w:szCs w:val="24"/>
        </w:rPr>
        <w:t>Инфознайка</w:t>
      </w:r>
      <w:proofErr w:type="spellEnd"/>
      <w:r w:rsidRPr="00371E72">
        <w:rPr>
          <w:rFonts w:eastAsia="Times New Roman"/>
          <w:b/>
          <w:sz w:val="24"/>
          <w:szCs w:val="24"/>
        </w:rPr>
        <w:t>»</w:t>
      </w:r>
    </w:p>
    <w:p w:rsidR="00F83883" w:rsidRPr="00371E72" w:rsidRDefault="00F83883" w:rsidP="00F83883">
      <w:pPr>
        <w:contextualSpacing/>
        <w:rPr>
          <w:rFonts w:eastAsia="Times New Roman"/>
          <w:b/>
          <w:sz w:val="24"/>
          <w:szCs w:val="24"/>
        </w:rPr>
      </w:pPr>
    </w:p>
    <w:p w:rsidR="00F83883" w:rsidRPr="00F83883" w:rsidRDefault="00F83883" w:rsidP="00F83883">
      <w:pPr>
        <w:pStyle w:val="a5"/>
        <w:numPr>
          <w:ilvl w:val="1"/>
          <w:numId w:val="9"/>
        </w:numPr>
        <w:jc w:val="center"/>
        <w:rPr>
          <w:rFonts w:eastAsia="Times New Roman"/>
          <w:b/>
          <w:sz w:val="24"/>
          <w:szCs w:val="24"/>
        </w:rPr>
      </w:pPr>
      <w:r w:rsidRPr="00F83883">
        <w:rPr>
          <w:rFonts w:eastAsia="Times New Roman"/>
          <w:b/>
          <w:sz w:val="24"/>
          <w:szCs w:val="24"/>
        </w:rPr>
        <w:t>классы</w:t>
      </w:r>
    </w:p>
    <w:p w:rsidR="00F83883" w:rsidRPr="00371E72" w:rsidRDefault="00F83883" w:rsidP="00F83883">
      <w:pPr>
        <w:shd w:val="clear" w:color="auto" w:fill="FFFFFF"/>
        <w:ind w:left="855"/>
        <w:jc w:val="center"/>
        <w:rPr>
          <w:rFonts w:eastAsia="Times New Roman"/>
          <w:b/>
          <w:sz w:val="24"/>
          <w:szCs w:val="24"/>
        </w:rPr>
      </w:pPr>
    </w:p>
    <w:p w:rsidR="00F83883" w:rsidRPr="00371E72" w:rsidRDefault="00F83883" w:rsidP="00F83883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F83883" w:rsidRPr="00371E72" w:rsidRDefault="00F83883" w:rsidP="00F83883">
      <w:pPr>
        <w:pStyle w:val="a5"/>
        <w:shd w:val="clear" w:color="auto" w:fill="FFFFFF"/>
        <w:jc w:val="center"/>
        <w:rPr>
          <w:b/>
          <w:sz w:val="24"/>
          <w:szCs w:val="24"/>
        </w:rPr>
      </w:pPr>
      <w:r w:rsidRPr="00371E72">
        <w:rPr>
          <w:rFonts w:eastAsia="Times New Roman"/>
          <w:b/>
          <w:sz w:val="24"/>
          <w:szCs w:val="24"/>
        </w:rPr>
        <w:t>Пояснительная записка</w:t>
      </w:r>
    </w:p>
    <w:p w:rsidR="00F83883" w:rsidRDefault="00F83883" w:rsidP="00F83883">
      <w:pPr>
        <w:shd w:val="clear" w:color="auto" w:fill="FFFFFF"/>
        <w:jc w:val="both"/>
        <w:rPr>
          <w:rFonts w:eastAsia="Times New Roman"/>
          <w:iCs/>
          <w:sz w:val="24"/>
          <w:szCs w:val="24"/>
        </w:rPr>
      </w:pPr>
      <w:r w:rsidRPr="00371E72">
        <w:rPr>
          <w:rFonts w:eastAsia="Times New Roman"/>
          <w:iCs/>
          <w:sz w:val="24"/>
          <w:szCs w:val="24"/>
        </w:rPr>
        <w:t>Рабочая программа кружка «</w:t>
      </w:r>
      <w:proofErr w:type="spellStart"/>
      <w:r w:rsidRPr="00371E72">
        <w:rPr>
          <w:rFonts w:eastAsia="Times New Roman"/>
          <w:iCs/>
          <w:sz w:val="24"/>
          <w:szCs w:val="24"/>
        </w:rPr>
        <w:t>Инфознайка</w:t>
      </w:r>
      <w:proofErr w:type="spellEnd"/>
      <w:r w:rsidRPr="00371E72">
        <w:rPr>
          <w:rFonts w:eastAsia="Times New Roman"/>
          <w:iCs/>
          <w:sz w:val="24"/>
          <w:szCs w:val="24"/>
        </w:rPr>
        <w:t xml:space="preserve">» составлена на основе авторской </w:t>
      </w:r>
      <w:r>
        <w:rPr>
          <w:rFonts w:eastAsia="Times New Roman"/>
          <w:iCs/>
          <w:sz w:val="24"/>
          <w:szCs w:val="24"/>
        </w:rPr>
        <w:t>программы по «Информатике» для 3</w:t>
      </w:r>
      <w:r w:rsidRPr="00371E72">
        <w:rPr>
          <w:rFonts w:eastAsia="Times New Roman"/>
          <w:iCs/>
          <w:sz w:val="24"/>
          <w:szCs w:val="24"/>
        </w:rPr>
        <w:t>-4 классов начальной школы Н. В. Матвеевой</w:t>
      </w:r>
      <w:r w:rsidRPr="00371E72">
        <w:rPr>
          <w:rFonts w:eastAsia="Times New Roman"/>
          <w:iCs/>
          <w:sz w:val="24"/>
          <w:szCs w:val="24"/>
          <w:vertAlign w:val="subscript"/>
        </w:rPr>
        <w:t xml:space="preserve">, </w:t>
      </w:r>
      <w:r w:rsidRPr="00371E72">
        <w:rPr>
          <w:rFonts w:eastAsia="Times New Roman"/>
          <w:iCs/>
          <w:sz w:val="24"/>
          <w:szCs w:val="24"/>
        </w:rPr>
        <w:t xml:space="preserve"> Е. И. </w:t>
      </w:r>
      <w:proofErr w:type="spellStart"/>
      <w:r w:rsidRPr="00371E72">
        <w:rPr>
          <w:rFonts w:eastAsia="Times New Roman"/>
          <w:iCs/>
          <w:sz w:val="24"/>
          <w:szCs w:val="24"/>
        </w:rPr>
        <w:t>Челак</w:t>
      </w:r>
      <w:proofErr w:type="spellEnd"/>
      <w:r w:rsidRPr="00371E72">
        <w:rPr>
          <w:rFonts w:eastAsia="Times New Roman"/>
          <w:iCs/>
          <w:sz w:val="24"/>
          <w:szCs w:val="24"/>
          <w:vertAlign w:val="subscript"/>
        </w:rPr>
        <w:t xml:space="preserve">, </w:t>
      </w:r>
      <w:r w:rsidRPr="00371E72">
        <w:rPr>
          <w:rFonts w:eastAsia="Times New Roman"/>
          <w:iCs/>
          <w:sz w:val="24"/>
          <w:szCs w:val="24"/>
        </w:rPr>
        <w:t xml:space="preserve">Н. К. </w:t>
      </w:r>
      <w:proofErr w:type="spellStart"/>
      <w:r w:rsidRPr="00371E72">
        <w:rPr>
          <w:rFonts w:eastAsia="Times New Roman"/>
          <w:iCs/>
          <w:sz w:val="24"/>
          <w:szCs w:val="24"/>
        </w:rPr>
        <w:t>КонопатовойЛ</w:t>
      </w:r>
      <w:proofErr w:type="spellEnd"/>
      <w:r w:rsidRPr="00371E72">
        <w:rPr>
          <w:rFonts w:eastAsia="Times New Roman"/>
          <w:iCs/>
          <w:sz w:val="24"/>
          <w:szCs w:val="24"/>
        </w:rPr>
        <w:t xml:space="preserve">. П. Панкратовой, Н. А. </w:t>
      </w:r>
      <w:proofErr w:type="spellStart"/>
      <w:r w:rsidRPr="00371E72">
        <w:rPr>
          <w:rFonts w:eastAsia="Times New Roman"/>
          <w:iCs/>
          <w:sz w:val="24"/>
          <w:szCs w:val="24"/>
        </w:rPr>
        <w:t>Нуровой</w:t>
      </w:r>
      <w:proofErr w:type="spellEnd"/>
      <w:r w:rsidRPr="00371E72">
        <w:rPr>
          <w:rFonts w:eastAsia="Times New Roman"/>
          <w:iCs/>
          <w:sz w:val="24"/>
          <w:szCs w:val="24"/>
        </w:rPr>
        <w:t>. Москва, БИНОМ, Лаборатория знаний, 2013год. Соответствует федеральному государственному образовательному стандарту начального общего образования.</w:t>
      </w:r>
    </w:p>
    <w:p w:rsidR="00F83883" w:rsidRDefault="00F83883" w:rsidP="00F83883">
      <w:pPr>
        <w:shd w:val="clear" w:color="auto" w:fill="FFFFFF"/>
        <w:ind w:left="2340" w:right="-2088" w:hanging="1200"/>
        <w:rPr>
          <w:sz w:val="24"/>
          <w:szCs w:val="24"/>
        </w:rPr>
      </w:pPr>
    </w:p>
    <w:p w:rsidR="00F83883" w:rsidRPr="00371E72" w:rsidRDefault="00F83883" w:rsidP="00F83883">
      <w:pPr>
        <w:shd w:val="clear" w:color="auto" w:fill="FFFFFF"/>
        <w:ind w:right="-2088"/>
        <w:jc w:val="center"/>
        <w:rPr>
          <w:b/>
          <w:sz w:val="24"/>
          <w:szCs w:val="24"/>
        </w:rPr>
      </w:pPr>
      <w:r w:rsidRPr="00371E72">
        <w:rPr>
          <w:rFonts w:eastAsia="Times New Roman"/>
          <w:b/>
          <w:sz w:val="24"/>
          <w:szCs w:val="24"/>
        </w:rPr>
        <w:t>Цели изучения курса информатики в начальной школе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Важнейшая цель начального образования — создание прочного фундамента </w:t>
      </w:r>
      <w:proofErr w:type="spellStart"/>
      <w:r w:rsidRPr="00371E72">
        <w:rPr>
          <w:rFonts w:eastAsia="Times New Roman"/>
          <w:sz w:val="24"/>
          <w:szCs w:val="24"/>
        </w:rPr>
        <w:t>дляпоследующего</w:t>
      </w:r>
      <w:proofErr w:type="spellEnd"/>
      <w:r w:rsidRPr="00371E72">
        <w:rPr>
          <w:rFonts w:eastAsia="Times New Roman"/>
          <w:sz w:val="24"/>
          <w:szCs w:val="24"/>
        </w:rPr>
        <w:t xml:space="preserve"> образования, раз</w:t>
      </w:r>
      <w:r w:rsidRPr="00371E72">
        <w:rPr>
          <w:rFonts w:eastAsia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proofErr w:type="spellStart"/>
      <w:r w:rsidRPr="00371E72">
        <w:rPr>
          <w:rFonts w:eastAsia="Times New Roman"/>
          <w:iCs/>
          <w:sz w:val="24"/>
          <w:szCs w:val="24"/>
        </w:rPr>
        <w:t>Это</w:t>
      </w:r>
      <w:r w:rsidRPr="00371E72">
        <w:rPr>
          <w:rFonts w:eastAsia="Times New Roman"/>
          <w:sz w:val="24"/>
          <w:szCs w:val="24"/>
        </w:rPr>
        <w:t>предполагает</w:t>
      </w:r>
      <w:proofErr w:type="spellEnd"/>
      <w:r w:rsidRPr="00371E72">
        <w:rPr>
          <w:rFonts w:eastAsia="Times New Roman"/>
          <w:sz w:val="24"/>
          <w:szCs w:val="24"/>
        </w:rPr>
        <w:t xml:space="preserve"> не только освоение опор</w:t>
      </w:r>
      <w:r w:rsidRPr="00371E72">
        <w:rPr>
          <w:rFonts w:eastAsia="Times New Roman"/>
          <w:sz w:val="24"/>
          <w:szCs w:val="24"/>
        </w:rPr>
        <w:softHyphen/>
        <w:t>ных знаний и умений, но и развитие способности к сотруд</w:t>
      </w:r>
      <w:r w:rsidRPr="00371E72">
        <w:rPr>
          <w:rFonts w:eastAsia="Times New Roman"/>
          <w:sz w:val="24"/>
          <w:szCs w:val="24"/>
        </w:rPr>
        <w:softHyphen/>
        <w:t>ничеству и рефлексии.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Курс кружка имеет комплексный характер. В соответствии с первым аспектом информатики осуществляется </w:t>
      </w:r>
      <w:r w:rsidRPr="00371E72">
        <w:rPr>
          <w:rFonts w:eastAsia="Times New Roman"/>
          <w:i/>
          <w:iCs/>
          <w:sz w:val="24"/>
          <w:szCs w:val="24"/>
        </w:rPr>
        <w:t xml:space="preserve">теоретическая </w:t>
      </w:r>
      <w:r w:rsidRPr="00371E72">
        <w:rPr>
          <w:rFonts w:eastAsia="Times New Roman"/>
          <w:sz w:val="24"/>
          <w:szCs w:val="24"/>
        </w:rPr>
        <w:t xml:space="preserve">и </w:t>
      </w:r>
      <w:r w:rsidRPr="00371E72">
        <w:rPr>
          <w:rFonts w:eastAsia="Times New Roman"/>
          <w:i/>
          <w:iCs/>
          <w:sz w:val="24"/>
          <w:szCs w:val="24"/>
        </w:rPr>
        <w:t xml:space="preserve">практическая </w:t>
      </w:r>
      <w:proofErr w:type="spellStart"/>
      <w:r w:rsidRPr="00371E72">
        <w:rPr>
          <w:rFonts w:eastAsia="Times New Roman"/>
          <w:sz w:val="24"/>
          <w:szCs w:val="24"/>
        </w:rPr>
        <w:t>бескомпьютерная</w:t>
      </w:r>
      <w:proofErr w:type="spellEnd"/>
      <w:r w:rsidRPr="00371E72">
        <w:rPr>
          <w:rFonts w:eastAsia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</w:t>
      </w:r>
      <w:r w:rsidRPr="00371E72">
        <w:rPr>
          <w:rFonts w:eastAsia="Times New Roman"/>
          <w:sz w:val="24"/>
          <w:szCs w:val="24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371E72">
        <w:rPr>
          <w:rFonts w:eastAsia="Times New Roman"/>
          <w:i/>
          <w:iCs/>
          <w:sz w:val="24"/>
          <w:szCs w:val="24"/>
        </w:rPr>
        <w:t xml:space="preserve">практическая  </w:t>
      </w:r>
      <w:r w:rsidRPr="00371E72">
        <w:rPr>
          <w:rFonts w:eastAsia="Times New Roman"/>
          <w:sz w:val="24"/>
          <w:szCs w:val="24"/>
        </w:rPr>
        <w:t>пользовательская   подготовка  — 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371E72">
        <w:rPr>
          <w:rFonts w:eastAsia="Times New Roman"/>
          <w:sz w:val="24"/>
          <w:szCs w:val="24"/>
        </w:rPr>
        <w:softHyphen/>
        <w:t>муникационных технологий на других предметах.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Таким образом, важнейшим результатом изучения курса является развитие таких качеств лич</w:t>
      </w:r>
      <w:r w:rsidRPr="00371E72">
        <w:rPr>
          <w:rFonts w:eastAsia="Times New Roman"/>
          <w:sz w:val="24"/>
          <w:szCs w:val="24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371E72">
        <w:rPr>
          <w:rFonts w:eastAsia="Times New Roman"/>
          <w:sz w:val="24"/>
          <w:szCs w:val="24"/>
        </w:rPr>
        <w:t>Т-</w:t>
      </w:r>
      <w:proofErr w:type="gramEnd"/>
      <w:r w:rsidRPr="00371E72">
        <w:rPr>
          <w:rFonts w:eastAsia="Times New Roman"/>
          <w:sz w:val="24"/>
          <w:szCs w:val="24"/>
        </w:rPr>
        <w:t xml:space="preserve"> компетентности).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i/>
          <w:iCs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Рабочая программа курса  разработана  в соответствии  с требованиями. ФГОС начального общего образования и </w:t>
      </w:r>
      <w:proofErr w:type="gramStart"/>
      <w:r w:rsidRPr="00371E72">
        <w:rPr>
          <w:rFonts w:eastAsia="Times New Roman"/>
          <w:sz w:val="24"/>
          <w:szCs w:val="24"/>
        </w:rPr>
        <w:t>нацелена</w:t>
      </w:r>
      <w:proofErr w:type="gramEnd"/>
      <w:r w:rsidRPr="00371E72">
        <w:rPr>
          <w:rFonts w:eastAsia="Times New Roman"/>
          <w:sz w:val="24"/>
          <w:szCs w:val="24"/>
        </w:rPr>
        <w:t xml:space="preserve"> на обеспечение реализации трех групп образовательных результа</w:t>
      </w:r>
      <w:r w:rsidRPr="00371E72">
        <w:rPr>
          <w:rFonts w:eastAsia="Times New Roman"/>
          <w:sz w:val="24"/>
          <w:szCs w:val="24"/>
        </w:rPr>
        <w:softHyphen/>
        <w:t xml:space="preserve">тов:  </w:t>
      </w:r>
      <w:r w:rsidRPr="00371E72">
        <w:rPr>
          <w:rFonts w:eastAsia="Times New Roman"/>
          <w:i/>
          <w:iCs/>
          <w:sz w:val="24"/>
          <w:szCs w:val="24"/>
        </w:rPr>
        <w:t xml:space="preserve">личностных, </w:t>
      </w:r>
      <w:proofErr w:type="spellStart"/>
      <w:r w:rsidRPr="00371E72">
        <w:rPr>
          <w:rFonts w:eastAsia="Times New Roman"/>
          <w:i/>
          <w:iCs/>
          <w:sz w:val="24"/>
          <w:szCs w:val="24"/>
        </w:rPr>
        <w:t>метапредметных</w:t>
      </w:r>
      <w:r w:rsidRPr="00371E72">
        <w:rPr>
          <w:rFonts w:eastAsia="Times New Roman"/>
          <w:sz w:val="24"/>
          <w:szCs w:val="24"/>
        </w:rPr>
        <w:t>и</w:t>
      </w:r>
      <w:proofErr w:type="spellEnd"/>
      <w:r w:rsidRPr="00371E72">
        <w:rPr>
          <w:rFonts w:eastAsia="Times New Roman"/>
          <w:sz w:val="24"/>
          <w:szCs w:val="24"/>
        </w:rPr>
        <w:t xml:space="preserve"> </w:t>
      </w:r>
      <w:r w:rsidRPr="00371E72">
        <w:rPr>
          <w:rFonts w:eastAsia="Times New Roman"/>
          <w:i/>
          <w:iCs/>
          <w:sz w:val="24"/>
          <w:szCs w:val="24"/>
        </w:rPr>
        <w:t>предметных.</w:t>
      </w:r>
    </w:p>
    <w:p w:rsidR="00F83883" w:rsidRPr="00371E72" w:rsidRDefault="00F83883" w:rsidP="00F83883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F83883" w:rsidRPr="00371E72" w:rsidRDefault="00F83883" w:rsidP="00F83883">
      <w:pPr>
        <w:pStyle w:val="a3"/>
        <w:ind w:left="360"/>
        <w:jc w:val="center"/>
        <w:rPr>
          <w:b/>
          <w:sz w:val="24"/>
          <w:szCs w:val="24"/>
        </w:rPr>
      </w:pPr>
      <w:r w:rsidRPr="00371E72">
        <w:rPr>
          <w:rFonts w:eastAsia="Times New Roman"/>
          <w:b/>
          <w:sz w:val="24"/>
          <w:szCs w:val="24"/>
        </w:rPr>
        <w:t xml:space="preserve">Общая характеристика </w:t>
      </w:r>
      <w:r>
        <w:rPr>
          <w:rFonts w:eastAsia="Times New Roman"/>
          <w:b/>
          <w:sz w:val="24"/>
          <w:szCs w:val="24"/>
        </w:rPr>
        <w:t>курса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Обучение инфор</w:t>
      </w:r>
      <w:r w:rsidRPr="00371E72">
        <w:rPr>
          <w:rFonts w:eastAsia="Times New Roman"/>
          <w:color w:val="000000"/>
          <w:sz w:val="24"/>
          <w:szCs w:val="24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ти с использованием компьютера. Курс информатики в начальной школе вносит значимый вклад в формирование </w:t>
      </w:r>
      <w:r w:rsidRPr="00371E72">
        <w:rPr>
          <w:rFonts w:eastAsia="Times New Roman"/>
          <w:sz w:val="24"/>
          <w:szCs w:val="24"/>
        </w:rPr>
        <w:t xml:space="preserve">и </w:t>
      </w:r>
      <w:r w:rsidRPr="00371E72">
        <w:rPr>
          <w:rFonts w:eastAsia="Times New Roman"/>
          <w:color w:val="000000"/>
          <w:sz w:val="24"/>
          <w:szCs w:val="24"/>
        </w:rPr>
        <w:t>развитие информационного ком</w:t>
      </w:r>
      <w:r w:rsidRPr="00371E72">
        <w:rPr>
          <w:rFonts w:eastAsia="Times New Roman"/>
          <w:color w:val="000000"/>
          <w:sz w:val="24"/>
          <w:szCs w:val="24"/>
        </w:rPr>
        <w:softHyphen/>
        <w:t>понента УУД (универсальных учебных действий), форми</w:t>
      </w:r>
      <w:r w:rsidRPr="00371E72">
        <w:rPr>
          <w:rFonts w:eastAsia="Times New Roman"/>
          <w:color w:val="000000"/>
          <w:sz w:val="24"/>
          <w:szCs w:val="24"/>
        </w:rPr>
        <w:softHyphen/>
        <w:t>рование которых является одним из приоритетов начально</w:t>
      </w:r>
      <w:r w:rsidRPr="00371E72">
        <w:rPr>
          <w:rFonts w:eastAsia="Times New Roman"/>
          <w:color w:val="000000"/>
          <w:sz w:val="24"/>
          <w:szCs w:val="24"/>
        </w:rPr>
        <w:softHyphen/>
        <w:t>го общего образования. Более того, информатика как учеб</w:t>
      </w:r>
      <w:r w:rsidRPr="00371E72">
        <w:rPr>
          <w:rFonts w:eastAsia="Times New Roman"/>
          <w:color w:val="000000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Важной проблемой реализации непрерывного курса ин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форматики является </w:t>
      </w:r>
      <w:proofErr w:type="spellStart"/>
      <w:r w:rsidRPr="00371E72">
        <w:rPr>
          <w:rFonts w:eastAsia="Times New Roman"/>
          <w:iCs/>
          <w:color w:val="000000"/>
          <w:sz w:val="24"/>
          <w:szCs w:val="24"/>
        </w:rPr>
        <w:t>преемственность</w:t>
      </w:r>
      <w:r w:rsidRPr="00371E72">
        <w:rPr>
          <w:rFonts w:eastAsia="Times New Roman"/>
          <w:color w:val="000000"/>
          <w:sz w:val="24"/>
          <w:szCs w:val="24"/>
        </w:rPr>
        <w:t>его</w:t>
      </w:r>
      <w:proofErr w:type="spellEnd"/>
      <w:r w:rsidRPr="00371E72">
        <w:rPr>
          <w:rFonts w:eastAsia="Times New Roman"/>
          <w:color w:val="000000"/>
          <w:sz w:val="24"/>
          <w:szCs w:val="24"/>
        </w:rPr>
        <w:t xml:space="preserve"> преподавания на разных образовательных уровнях. Любой учебный курс должен обладать внутренним единством, которое проявля</w:t>
      </w:r>
      <w:r w:rsidRPr="00371E72">
        <w:rPr>
          <w:rFonts w:eastAsia="Times New Roman"/>
          <w:color w:val="000000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 xml:space="preserve"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</w:t>
      </w:r>
      <w:r w:rsidRPr="00371E72">
        <w:rPr>
          <w:rFonts w:eastAsia="Times New Roman"/>
          <w:color w:val="000000"/>
          <w:sz w:val="24"/>
          <w:szCs w:val="24"/>
        </w:rPr>
        <w:lastRenderedPageBreak/>
        <w:t>повседнев</w:t>
      </w:r>
      <w:r w:rsidRPr="00371E72">
        <w:rPr>
          <w:rFonts w:eastAsia="Times New Roman"/>
          <w:color w:val="000000"/>
          <w:sz w:val="24"/>
          <w:szCs w:val="24"/>
        </w:rPr>
        <w:softHyphen/>
        <w:t>ной жизни.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В процессе изучения курса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Предлагаемая кружковая работа опирается на основополагающие принципы общей дидак</w:t>
      </w:r>
      <w:r w:rsidRPr="00371E72">
        <w:rPr>
          <w:rFonts w:eastAsia="Times New Roman"/>
          <w:color w:val="000000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371E72">
        <w:rPr>
          <w:rFonts w:eastAsia="Times New Roman"/>
          <w:color w:val="000000"/>
          <w:sz w:val="24"/>
          <w:szCs w:val="24"/>
        </w:rPr>
        <w:softHyphen/>
        <w:t>шать нестандартные задачи. Развитие творческого потен</w:t>
      </w:r>
      <w:r w:rsidRPr="00371E72">
        <w:rPr>
          <w:rFonts w:eastAsia="Times New Roman"/>
          <w:color w:val="000000"/>
          <w:sz w:val="24"/>
          <w:szCs w:val="24"/>
        </w:rPr>
        <w:softHyphen/>
        <w:t>циала каждого ребенка происходит при формировании на</w:t>
      </w:r>
      <w:r w:rsidRPr="00371E72">
        <w:rPr>
          <w:rFonts w:eastAsia="Times New Roman"/>
          <w:color w:val="000000"/>
          <w:sz w:val="24"/>
          <w:szCs w:val="24"/>
        </w:rPr>
        <w:softHyphen/>
        <w:t>выков планирования в ходе решения различных задач.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Во 2 классе дети учатся видеть окружающую действи</w:t>
      </w:r>
      <w:r w:rsidRPr="00371E72">
        <w:rPr>
          <w:rFonts w:eastAsia="Times New Roman"/>
          <w:color w:val="000000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371E72">
        <w:rPr>
          <w:rFonts w:eastAsia="Times New Roman"/>
          <w:color w:val="000000"/>
          <w:sz w:val="24"/>
          <w:szCs w:val="24"/>
        </w:rPr>
        <w:softHyphen/>
        <w:t>пенно вводятся термины информатики (источник/прием</w:t>
      </w:r>
      <w:r w:rsidRPr="00371E72">
        <w:rPr>
          <w:rFonts w:eastAsia="Times New Roman"/>
          <w:color w:val="000000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371E72">
        <w:rPr>
          <w:rFonts w:eastAsia="Times New Roman"/>
          <w:color w:val="000000"/>
          <w:sz w:val="24"/>
          <w:szCs w:val="24"/>
        </w:rPr>
        <w:softHyphen/>
        <w:t>ронными документами.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371E72">
        <w:rPr>
          <w:rFonts w:eastAsia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371E72">
        <w:rPr>
          <w:rFonts w:eastAsia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371E72">
        <w:rPr>
          <w:rFonts w:eastAsia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371E72">
        <w:rPr>
          <w:rFonts w:eastAsia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371E72">
        <w:rPr>
          <w:rFonts w:eastAsia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371E72">
        <w:rPr>
          <w:rFonts w:eastAsia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371E72">
        <w:rPr>
          <w:rFonts w:eastAsia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371E72">
        <w:rPr>
          <w:rFonts w:eastAsia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371E72">
        <w:rPr>
          <w:rFonts w:eastAsia="Times New Roman"/>
          <w:color w:val="000000"/>
          <w:sz w:val="24"/>
          <w:szCs w:val="24"/>
        </w:rPr>
        <w:softHyphen/>
        <w:t>ся понятие информационной модели, в том числе компью</w:t>
      </w:r>
      <w:r w:rsidRPr="00371E72">
        <w:rPr>
          <w:rFonts w:eastAsia="Times New Roman"/>
          <w:color w:val="000000"/>
          <w:sz w:val="24"/>
          <w:szCs w:val="24"/>
        </w:rPr>
        <w:softHyphen/>
        <w:t>терной. Рассматриваются понятия исполнителя и алгорит</w:t>
      </w:r>
      <w:r w:rsidRPr="00371E72">
        <w:rPr>
          <w:rFonts w:eastAsia="Times New Roman"/>
          <w:color w:val="000000"/>
          <w:sz w:val="24"/>
          <w:szCs w:val="24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371E72">
        <w:rPr>
          <w:rFonts w:eastAsia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371E72">
        <w:rPr>
          <w:rFonts w:eastAsia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371E72">
        <w:rPr>
          <w:rFonts w:eastAsia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371E72">
        <w:rPr>
          <w:rFonts w:eastAsia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371E72">
        <w:rPr>
          <w:rFonts w:eastAsia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371E72">
        <w:rPr>
          <w:rFonts w:eastAsia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371E72">
        <w:rPr>
          <w:rFonts w:eastAsia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371E72">
        <w:rPr>
          <w:rFonts w:eastAsia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371E72">
        <w:rPr>
          <w:rFonts w:eastAsia="Times New Roman"/>
          <w:color w:val="000000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371E72">
        <w:rPr>
          <w:rFonts w:eastAsia="Times New Roman"/>
          <w:color w:val="000000"/>
          <w:sz w:val="24"/>
          <w:szCs w:val="24"/>
        </w:rPr>
        <w:softHyphen/>
        <w:t>темного мышления, столь необходимого в современной жиз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371E72">
        <w:rPr>
          <w:rFonts w:eastAsia="Times New Roman"/>
          <w:color w:val="000000"/>
          <w:sz w:val="24"/>
          <w:szCs w:val="24"/>
        </w:rPr>
        <w:t>логическим</w:t>
      </w:r>
      <w:proofErr w:type="gramEnd"/>
      <w:r w:rsidRPr="00371E72">
        <w:rPr>
          <w:rFonts w:eastAsia="Times New Roman"/>
          <w:color w:val="000000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Место</w:t>
      </w:r>
      <w:r w:rsidRPr="00371E72">
        <w:rPr>
          <w:rFonts w:eastAsia="Times New Roman"/>
          <w:b/>
          <w:color w:val="000000"/>
          <w:sz w:val="24"/>
          <w:szCs w:val="24"/>
        </w:rPr>
        <w:t xml:space="preserve">  курса</w:t>
      </w:r>
    </w:p>
    <w:p w:rsidR="00F83883" w:rsidRPr="00F83883" w:rsidRDefault="00F83883" w:rsidP="00F83883">
      <w:pPr>
        <w:pStyle w:val="a3"/>
        <w:rPr>
          <w:rFonts w:eastAsia="Times New Roman"/>
          <w:color w:val="000000"/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Рабочая программа кружка «</w:t>
      </w:r>
      <w:proofErr w:type="spellStart"/>
      <w:r w:rsidRPr="00371E72">
        <w:rPr>
          <w:rFonts w:eastAsia="Times New Roman"/>
          <w:color w:val="000000"/>
          <w:sz w:val="24"/>
          <w:szCs w:val="24"/>
        </w:rPr>
        <w:t>Инфознайка</w:t>
      </w:r>
      <w:proofErr w:type="spellEnd"/>
      <w:r w:rsidRPr="00371E72">
        <w:rPr>
          <w:rFonts w:eastAsia="Times New Roman"/>
          <w:color w:val="000000"/>
          <w:sz w:val="24"/>
          <w:szCs w:val="24"/>
        </w:rPr>
        <w:t xml:space="preserve">» рассчитана на 34 учебных часа (1 час в неделю)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для 3, 4 классов. Итого 70 </w:t>
      </w:r>
      <w:r w:rsidRPr="00371E72">
        <w:rPr>
          <w:rFonts w:eastAsia="Times New Roman"/>
          <w:color w:val="000000"/>
          <w:sz w:val="24"/>
          <w:szCs w:val="24"/>
        </w:rPr>
        <w:t>часов.</w:t>
      </w:r>
    </w:p>
    <w:p w:rsidR="00F83883" w:rsidRPr="00371E72" w:rsidRDefault="00F83883" w:rsidP="00F83883">
      <w:pPr>
        <w:pStyle w:val="a3"/>
        <w:ind w:left="1080"/>
        <w:rPr>
          <w:rFonts w:eastAsia="Times New Roman"/>
          <w:b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  <w:r w:rsidRPr="00371E72">
        <w:rPr>
          <w:rFonts w:eastAsia="Times New Roman"/>
          <w:b/>
          <w:color w:val="000000"/>
          <w:sz w:val="24"/>
          <w:szCs w:val="24"/>
        </w:rPr>
        <w:t>3 класс (1 час в неделю)</w:t>
      </w:r>
    </w:p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1. Информация, человек и компьютер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Человек и информация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Источники и приемники информации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Носители информации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1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Компьютер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5–6. Работа со словарем, контрольная, тестирование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2. Действия с информацией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7. Получение информации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8. Представление информации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9. Кодирование информации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10. Кодирование и шифрование данных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11. Хранение информации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12–13. Обработка информации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14–15. Работа со словарем, контрольная, тестирование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16. Анализ контрольной работы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3. Мир объектов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17–18. Объект, его имя и свойства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19-20. Функции объекта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21. Отношения между объектами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22. Характеристика объекта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23. Документ и данные об объекте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24. Повторение, работа со словарем</w:t>
            </w:r>
          </w:p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25. Контрольная работа, тестирование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4. Компьютер, системы и сети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26. Компьютер — это система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27. Системные программы и операционная система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28. Файловая система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29. Компьютерные сети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30. Информационные системы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31-32. Подготовительная контрольная и работа над ошибками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33- 34. </w:t>
            </w:r>
            <w:proofErr w:type="gramStart"/>
            <w:r w:rsidRPr="00371E72">
              <w:rPr>
                <w:rFonts w:eastAsia="SchoolBookCSanPin"/>
                <w:color w:val="231F20"/>
                <w:sz w:val="24"/>
                <w:szCs w:val="24"/>
              </w:rPr>
              <w:t>Годовая</w:t>
            </w:r>
            <w:proofErr w:type="gramEnd"/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контрольная, тестирование. Защита проектов.</w:t>
            </w:r>
          </w:p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pStyle w:val="a3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  <w:r w:rsidRPr="00371E72">
        <w:rPr>
          <w:rFonts w:eastAsia="Times New Roman"/>
          <w:b/>
          <w:color w:val="000000"/>
          <w:sz w:val="24"/>
          <w:szCs w:val="24"/>
        </w:rPr>
        <w:t>4 класс (1 раз в неделю)</w:t>
      </w:r>
    </w:p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88"/>
        <w:gridCol w:w="1361"/>
      </w:tblGrid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Название тем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1. Повторение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Человек в мире информации 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Действия с данными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Объект и его свойства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Отношения между объектами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Компьютер как система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Повторение, компьютерный практикум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Работа со словарем и контрольная, тестирование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lastRenderedPageBreak/>
              <w:t>Глава 2. Суждение, умозаключение, понятие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Мир понятий</w:t>
            </w:r>
          </w:p>
          <w:p w:rsidR="00F83883" w:rsidRPr="00371E72" w:rsidRDefault="00F83883" w:rsidP="00F83883">
            <w:pPr>
              <w:pStyle w:val="a5"/>
              <w:widowControl/>
              <w:numPr>
                <w:ilvl w:val="0"/>
                <w:numId w:val="3"/>
              </w:numPr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Деление понятий 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10.Обобщение понятий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11. Отношения между понятиями 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12. Понятия истина и ложь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13. Суждение 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14. Умозаключение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15. Повторение, компьютерный практикум</w:t>
            </w:r>
          </w:p>
          <w:p w:rsidR="00F83883" w:rsidRPr="00371E72" w:rsidRDefault="00F83883" w:rsidP="0051315D">
            <w:pPr>
              <w:widowControl/>
              <w:ind w:left="360"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>16. Работа со словарем и контрольная, тестирование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3. Мир моделей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17. Модель объекта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18. Текстовая и графическая модели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19. Алгоритм как модель действий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20. Формы записи алгоритмов. Виды алгоритмов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21. Исполнитель алгоритма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22. Компьютер как исполнитель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23.Повторение, работа со словарем</w:t>
            </w:r>
          </w:p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24. Работа со словарем, контрольная,  тестирование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widowControl/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</w:pPr>
            <w:r w:rsidRPr="00371E72">
              <w:rPr>
                <w:rFonts w:eastAsia="SchoolBookCSanPin-Bold"/>
                <w:b/>
                <w:bCs/>
                <w:color w:val="231F20"/>
                <w:sz w:val="24"/>
                <w:szCs w:val="24"/>
              </w:rPr>
              <w:t>Глава 4. Управление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25. Кто кем и зачем управляет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26. Управляющий объект и объект управления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27. Цель управления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28. Управляющее воздействие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29. Средство управления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30. Результат управления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31. Современные средства коммуникации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32. Работа со словарем, контрольная, тестирование</w:t>
            </w:r>
          </w:p>
          <w:p w:rsidR="00F83883" w:rsidRPr="00371E72" w:rsidRDefault="00F83883" w:rsidP="0051315D">
            <w:pPr>
              <w:widowControl/>
              <w:rPr>
                <w:rFonts w:eastAsia="SchoolBookCSanPin"/>
                <w:color w:val="231F2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33. </w:t>
            </w:r>
            <w:proofErr w:type="gramStart"/>
            <w:r w:rsidRPr="00371E72">
              <w:rPr>
                <w:rFonts w:eastAsia="SchoolBookCSanPin"/>
                <w:color w:val="231F20"/>
                <w:sz w:val="24"/>
                <w:szCs w:val="24"/>
              </w:rPr>
              <w:t>Итоговая</w:t>
            </w:r>
            <w:proofErr w:type="gramEnd"/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контрольная, тестирование</w:t>
            </w:r>
          </w:p>
          <w:p w:rsidR="00F83883" w:rsidRPr="00371E72" w:rsidRDefault="00F83883" w:rsidP="0051315D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SchoolBookCSanPin"/>
                <w:color w:val="231F20"/>
                <w:sz w:val="24"/>
                <w:szCs w:val="24"/>
              </w:rPr>
              <w:t xml:space="preserve">   34. Защита проектов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F83883" w:rsidRPr="00371E72" w:rsidTr="0051315D">
        <w:tc>
          <w:tcPr>
            <w:tcW w:w="8188" w:type="dxa"/>
          </w:tcPr>
          <w:p w:rsidR="00F83883" w:rsidRPr="00371E72" w:rsidRDefault="00F83883" w:rsidP="0051315D">
            <w:pPr>
              <w:pStyle w:val="a3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61" w:type="dxa"/>
          </w:tcPr>
          <w:p w:rsidR="00F83883" w:rsidRPr="00371E72" w:rsidRDefault="00F83883" w:rsidP="0051315D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371E72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83883" w:rsidRPr="00371E72" w:rsidRDefault="00F83883" w:rsidP="00F83883">
      <w:pPr>
        <w:pStyle w:val="a3"/>
        <w:rPr>
          <w:rFonts w:eastAsia="Times New Roman"/>
          <w:b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ind w:left="720"/>
        <w:jc w:val="center"/>
        <w:rPr>
          <w:rFonts w:eastAsia="Times New Roman"/>
          <w:b/>
          <w:color w:val="000000"/>
          <w:sz w:val="24"/>
          <w:szCs w:val="24"/>
        </w:rPr>
      </w:pPr>
      <w:r w:rsidRPr="00371E72">
        <w:rPr>
          <w:rFonts w:eastAsia="Times New Roman"/>
          <w:b/>
          <w:color w:val="000000"/>
          <w:sz w:val="24"/>
          <w:szCs w:val="24"/>
        </w:rPr>
        <w:t>Ценностные ориентиры содержания курса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Современный ребенок погружен в новую предметную и ин</w:t>
      </w:r>
      <w:r w:rsidRPr="00371E72">
        <w:rPr>
          <w:rFonts w:eastAsia="Times New Roman"/>
          <w:color w:val="000000"/>
          <w:sz w:val="24"/>
          <w:szCs w:val="24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371E72">
        <w:rPr>
          <w:rFonts w:eastAsia="Times New Roman"/>
          <w:color w:val="000000"/>
          <w:sz w:val="24"/>
          <w:szCs w:val="24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</w:t>
      </w:r>
      <w:proofErr w:type="gramStart"/>
      <w:r w:rsidRPr="00371E72">
        <w:rPr>
          <w:rFonts w:eastAsia="Times New Roman"/>
          <w:color w:val="000000"/>
          <w:sz w:val="24"/>
          <w:szCs w:val="24"/>
        </w:rPr>
        <w:t>,</w:t>
      </w:r>
      <w:proofErr w:type="gramEnd"/>
      <w:r w:rsidRPr="00371E72">
        <w:rPr>
          <w:rFonts w:eastAsia="Times New Roman"/>
          <w:color w:val="000000"/>
          <w:sz w:val="24"/>
          <w:szCs w:val="24"/>
        </w:rPr>
        <w:t xml:space="preserve"> чем русский язык и математика.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371E72">
        <w:rPr>
          <w:rFonts w:eastAsia="Times New Roman"/>
          <w:color w:val="000000"/>
          <w:sz w:val="24"/>
          <w:szCs w:val="24"/>
        </w:rPr>
        <w:t>На занятиях кружка школьники осознанно и целе</w:t>
      </w:r>
      <w:r w:rsidRPr="00371E72">
        <w:rPr>
          <w:rFonts w:eastAsia="Times New Roman"/>
          <w:color w:val="000000"/>
          <w:sz w:val="24"/>
          <w:szCs w:val="24"/>
        </w:rPr>
        <w:softHyphen/>
        <w:t>направленно учатся работать с информацией (осущест</w:t>
      </w:r>
      <w:r w:rsidRPr="00371E72">
        <w:rPr>
          <w:rFonts w:eastAsia="Times New Roman"/>
          <w:color w:val="000000"/>
          <w:sz w:val="24"/>
          <w:szCs w:val="24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371E72">
        <w:rPr>
          <w:rFonts w:eastAsia="Times New Roman"/>
          <w:color w:val="000000"/>
          <w:sz w:val="24"/>
          <w:szCs w:val="24"/>
        </w:rPr>
        <w:softHyphen/>
        <w:t>зывать объекты окружающей действительности своими именами в терминах информатики, развивать образное и логическое мышление, воображение, математическую речь, формиро</w:t>
      </w:r>
      <w:r w:rsidRPr="00371E72">
        <w:rPr>
          <w:rFonts w:eastAsia="Times New Roman"/>
          <w:color w:val="000000"/>
          <w:sz w:val="24"/>
          <w:szCs w:val="24"/>
        </w:rPr>
        <w:softHyphen/>
        <w:t>вать предметные умения и навыки, необходимые для успешного решения учебных и практических задач и про</w:t>
      </w:r>
      <w:r w:rsidRPr="00371E72">
        <w:rPr>
          <w:rFonts w:eastAsia="Times New Roman"/>
          <w:color w:val="000000"/>
          <w:sz w:val="24"/>
          <w:szCs w:val="24"/>
        </w:rPr>
        <w:softHyphen/>
        <w:t>должения образования.</w:t>
      </w:r>
      <w:proofErr w:type="gramEnd"/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</w:t>
      </w:r>
      <w:r w:rsidRPr="00371E72">
        <w:rPr>
          <w:rFonts w:eastAsia="Times New Roman"/>
          <w:color w:val="000000"/>
          <w:sz w:val="24"/>
          <w:szCs w:val="24"/>
        </w:rPr>
        <w:softHyphen/>
        <w:t>ное внимание должно быть уделено развитию у детей перво</w:t>
      </w:r>
      <w:r w:rsidRPr="00371E72">
        <w:rPr>
          <w:rFonts w:eastAsia="Times New Roman"/>
          <w:color w:val="000000"/>
          <w:sz w:val="24"/>
          <w:szCs w:val="24"/>
        </w:rPr>
        <w:softHyphen/>
        <w:t>начальных представлений о компьютерной грамотности.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 xml:space="preserve">Изучение интегрированного предмета «Окружающий мир» направлено на </w:t>
      </w:r>
      <w:r w:rsidRPr="00371E72">
        <w:rPr>
          <w:rFonts w:eastAsia="Times New Roman"/>
          <w:color w:val="000000"/>
          <w:sz w:val="24"/>
          <w:szCs w:val="24"/>
        </w:rPr>
        <w:lastRenderedPageBreak/>
        <w:t>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обработки инфор</w:t>
      </w:r>
      <w:r w:rsidRPr="00371E72">
        <w:rPr>
          <w:rFonts w:eastAsia="Times New Roman"/>
          <w:color w:val="000000"/>
          <w:sz w:val="24"/>
          <w:szCs w:val="24"/>
        </w:rPr>
        <w:softHyphen/>
        <w:t>мации (компьютером), расширяет возможности детей по</w:t>
      </w:r>
      <w:r w:rsidRPr="00371E72">
        <w:rPr>
          <w:rFonts w:eastAsia="Times New Roman"/>
          <w:color w:val="000000"/>
          <w:sz w:val="24"/>
          <w:szCs w:val="24"/>
        </w:rPr>
        <w:softHyphen/>
        <w:t>знавать окружающий мир и способствует их самостоятель</w:t>
      </w:r>
      <w:r w:rsidRPr="00371E72">
        <w:rPr>
          <w:rFonts w:eastAsia="Times New Roman"/>
          <w:color w:val="000000"/>
          <w:sz w:val="24"/>
          <w:szCs w:val="24"/>
        </w:rPr>
        <w:softHyphen/>
        <w:t>ности и творчеству в процессе познания.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Изучение предметов эстетического цикла (</w:t>
      </w:r>
      <w:proofErr w:type="gramStart"/>
      <w:r w:rsidRPr="00371E72">
        <w:rPr>
          <w:rFonts w:eastAsia="Times New Roman"/>
          <w:color w:val="000000"/>
          <w:sz w:val="24"/>
          <w:szCs w:val="24"/>
        </w:rPr>
        <w:t>ИЗО</w:t>
      </w:r>
      <w:proofErr w:type="gramEnd"/>
      <w:r w:rsidRPr="00371E72">
        <w:rPr>
          <w:rFonts w:eastAsia="Times New Roman"/>
          <w:color w:val="000000"/>
          <w:sz w:val="24"/>
          <w:szCs w:val="24"/>
        </w:rPr>
        <w:t xml:space="preserve"> и </w:t>
      </w:r>
      <w:proofErr w:type="gramStart"/>
      <w:r w:rsidRPr="00371E72">
        <w:rPr>
          <w:rFonts w:eastAsia="Times New Roman"/>
          <w:color w:val="000000"/>
          <w:sz w:val="24"/>
          <w:szCs w:val="24"/>
        </w:rPr>
        <w:t>музы</w:t>
      </w:r>
      <w:r w:rsidRPr="00371E72">
        <w:rPr>
          <w:rFonts w:eastAsia="Times New Roman"/>
          <w:color w:val="000000"/>
          <w:sz w:val="24"/>
          <w:szCs w:val="24"/>
        </w:rPr>
        <w:softHyphen/>
        <w:t>ка</w:t>
      </w:r>
      <w:proofErr w:type="gramEnd"/>
      <w:r w:rsidRPr="00371E72">
        <w:rPr>
          <w:rFonts w:eastAsia="Times New Roman"/>
          <w:color w:val="000000"/>
          <w:sz w:val="24"/>
          <w:szCs w:val="24"/>
        </w:rPr>
        <w:t>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371E72">
        <w:rPr>
          <w:rFonts w:eastAsia="Times New Roman"/>
          <w:color w:val="000000"/>
          <w:sz w:val="24"/>
          <w:szCs w:val="24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371E72">
        <w:rPr>
          <w:rFonts w:eastAsia="Times New Roman"/>
          <w:color w:val="000000"/>
          <w:sz w:val="24"/>
          <w:szCs w:val="24"/>
        </w:rPr>
        <w:softHyphen/>
        <w:t>ставляет младшему школьнику возможность создавать изображение в принципиально иной технике, развивая его логическое мышление в тесной связи с эмоционально-цен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ностным восприятием окружающей действительности. 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71E72">
        <w:rPr>
          <w:rFonts w:eastAsia="Times New Roman"/>
          <w:color w:val="000000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371E72">
        <w:rPr>
          <w:rFonts w:eastAsia="Times New Roman"/>
          <w:color w:val="000000"/>
          <w:sz w:val="24"/>
          <w:szCs w:val="24"/>
        </w:rPr>
        <w:softHyphen/>
        <w:t>ветствии с условиями общения — всему этому учит и ин</w:t>
      </w:r>
      <w:r w:rsidRPr="00371E72">
        <w:rPr>
          <w:rFonts w:eastAsia="Times New Roman"/>
          <w:color w:val="000000"/>
          <w:sz w:val="24"/>
          <w:szCs w:val="24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371E72">
        <w:rPr>
          <w:rFonts w:eastAsia="Times New Roman"/>
          <w:color w:val="000000"/>
          <w:sz w:val="24"/>
          <w:szCs w:val="24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дактора, электронного блокнота, электронной книги. </w:t>
      </w:r>
      <w:proofErr w:type="gramEnd"/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На уроках информатики при наборе текстов в текстовом ре</w:t>
      </w:r>
      <w:r w:rsidRPr="00371E72">
        <w:rPr>
          <w:rFonts w:eastAsia="Times New Roman"/>
          <w:color w:val="000000"/>
          <w:sz w:val="24"/>
          <w:szCs w:val="24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371E72">
        <w:rPr>
          <w:rFonts w:eastAsia="Times New Roman"/>
          <w:color w:val="000000"/>
          <w:sz w:val="24"/>
          <w:szCs w:val="24"/>
          <w:lang w:val="en-US"/>
        </w:rPr>
        <w:t>Skype</w:t>
      </w:r>
      <w:r w:rsidRPr="00371E72">
        <w:rPr>
          <w:rFonts w:eastAsia="Times New Roman"/>
          <w:color w:val="000000"/>
          <w:sz w:val="24"/>
          <w:szCs w:val="24"/>
        </w:rPr>
        <w:t xml:space="preserve"> устно или письменно с использованием </w:t>
      </w:r>
      <w:proofErr w:type="spellStart"/>
      <w:proofErr w:type="gramStart"/>
      <w:r w:rsidRPr="00371E72">
        <w:rPr>
          <w:rFonts w:eastAsia="Times New Roman"/>
          <w:color w:val="000000"/>
          <w:sz w:val="24"/>
          <w:szCs w:val="24"/>
        </w:rPr>
        <w:t>чат-режима</w:t>
      </w:r>
      <w:proofErr w:type="spellEnd"/>
      <w:proofErr w:type="gramEnd"/>
      <w:r w:rsidRPr="00371E72">
        <w:rPr>
          <w:rFonts w:eastAsia="Times New Roman"/>
          <w:color w:val="000000"/>
          <w:sz w:val="24"/>
          <w:szCs w:val="24"/>
        </w:rPr>
        <w:t>). Обучаясь работе на компьютере, дети составляют письменные тек</w:t>
      </w:r>
      <w:r w:rsidRPr="00371E72">
        <w:rPr>
          <w:rFonts w:eastAsia="Times New Roman"/>
          <w:color w:val="000000"/>
          <w:sz w:val="24"/>
          <w:szCs w:val="24"/>
        </w:rPr>
        <w:softHyphen/>
        <w:t>сты-описания и повествования небольшого объема, овладе</w:t>
      </w:r>
      <w:r w:rsidRPr="00371E72">
        <w:rPr>
          <w:rFonts w:eastAsia="Times New Roman"/>
          <w:color w:val="000000"/>
          <w:sz w:val="24"/>
          <w:szCs w:val="24"/>
        </w:rPr>
        <w:softHyphen/>
        <w:t>вают основами делового письма (написание записки, адре</w:t>
      </w:r>
      <w:r w:rsidRPr="00371E72">
        <w:rPr>
          <w:rFonts w:eastAsia="Times New Roman"/>
          <w:color w:val="000000"/>
          <w:sz w:val="24"/>
          <w:szCs w:val="24"/>
        </w:rPr>
        <w:softHyphen/>
        <w:t>са, письма).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</w:t>
      </w:r>
      <w:r w:rsidRPr="00371E72">
        <w:rPr>
          <w:rFonts w:eastAsia="Times New Roman"/>
          <w:color w:val="000000"/>
          <w:sz w:val="24"/>
          <w:szCs w:val="24"/>
        </w:rPr>
        <w:softHyphen/>
        <w:t>нения и обработки не может происходить па чисто абст</w:t>
      </w:r>
      <w:r w:rsidRPr="00371E72">
        <w:rPr>
          <w:rFonts w:eastAsia="Times New Roman"/>
          <w:color w:val="000000"/>
          <w:sz w:val="24"/>
          <w:szCs w:val="24"/>
        </w:rPr>
        <w:softHyphen/>
        <w:t>рактном уровне, и математика, и информатика непосред</w:t>
      </w:r>
      <w:r w:rsidRPr="00371E72">
        <w:rPr>
          <w:rFonts w:eastAsia="Times New Roman"/>
          <w:color w:val="000000"/>
          <w:sz w:val="24"/>
          <w:szCs w:val="24"/>
        </w:rPr>
        <w:softHyphen/>
        <w:t>ственно связаны с содержанием других дисциплин на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чального образования, в частности, с иностранным языком. 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Иностранный язык в начальной школе изучается со 2 класса. Он формирует «элементарные коммуникатив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ные умения в говорении, </w:t>
      </w:r>
      <w:proofErr w:type="spellStart"/>
      <w:r w:rsidRPr="00371E72">
        <w:rPr>
          <w:rFonts w:eastAsia="Times New Roman"/>
          <w:color w:val="000000"/>
          <w:sz w:val="24"/>
          <w:szCs w:val="24"/>
        </w:rPr>
        <w:t>аудировании</w:t>
      </w:r>
      <w:proofErr w:type="spellEnd"/>
      <w:r w:rsidRPr="00371E72">
        <w:rPr>
          <w:rFonts w:eastAsia="Times New Roman"/>
          <w:color w:val="000000"/>
          <w:sz w:val="24"/>
          <w:szCs w:val="24"/>
        </w:rPr>
        <w:t>, чтении и письме; развивает речевые способности, внимание, мышление, па</w:t>
      </w:r>
      <w:r w:rsidRPr="00371E72">
        <w:rPr>
          <w:rFonts w:eastAsia="Times New Roman"/>
          <w:color w:val="000000"/>
          <w:sz w:val="24"/>
          <w:szCs w:val="24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371E72">
        <w:rPr>
          <w:rFonts w:eastAsia="Times New Roman"/>
          <w:color w:val="000000"/>
          <w:sz w:val="24"/>
          <w:szCs w:val="24"/>
        </w:rPr>
        <w:softHyphen/>
        <w:t>ках иностранного языка (английский алфавит, напри</w:t>
      </w:r>
      <w:r w:rsidRPr="00371E72">
        <w:rPr>
          <w:rFonts w:eastAsia="Times New Roman"/>
          <w:color w:val="000000"/>
          <w:sz w:val="24"/>
          <w:szCs w:val="24"/>
        </w:rPr>
        <w:softHyphen/>
        <w:t>мер), с другой стороны, развивает коммуникативные уме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371E72">
        <w:rPr>
          <w:rFonts w:eastAsia="Times New Roman"/>
          <w:color w:val="000000"/>
          <w:sz w:val="24"/>
          <w:szCs w:val="24"/>
          <w:lang w:val="en-US"/>
        </w:rPr>
        <w:t>Skype</w:t>
      </w:r>
      <w:r w:rsidRPr="00371E72">
        <w:rPr>
          <w:rFonts w:eastAsia="Times New Roman"/>
          <w:color w:val="000000"/>
          <w:sz w:val="24"/>
          <w:szCs w:val="24"/>
        </w:rPr>
        <w:t xml:space="preserve"> и др.).</w:t>
      </w:r>
    </w:p>
    <w:p w:rsidR="00F83883" w:rsidRPr="00371E72" w:rsidRDefault="00F83883" w:rsidP="00F83883">
      <w:pPr>
        <w:pStyle w:val="a3"/>
        <w:jc w:val="both"/>
        <w:rPr>
          <w:rFonts w:eastAsia="Times New Roman"/>
          <w:color w:val="000000"/>
          <w:sz w:val="24"/>
          <w:szCs w:val="24"/>
        </w:rPr>
      </w:pPr>
      <w:r w:rsidRPr="00371E72">
        <w:rPr>
          <w:rFonts w:eastAsia="Times New Roman"/>
          <w:color w:val="000000"/>
          <w:sz w:val="24"/>
          <w:szCs w:val="24"/>
        </w:rPr>
        <w:t>Таким образом, информатика в начальной школе вы</w:t>
      </w:r>
      <w:r w:rsidRPr="00371E72">
        <w:rPr>
          <w:rFonts w:eastAsia="Times New Roman"/>
          <w:color w:val="000000"/>
          <w:sz w:val="24"/>
          <w:szCs w:val="24"/>
        </w:rPr>
        <w:softHyphen/>
        <w:t xml:space="preserve">полняет </w:t>
      </w:r>
      <w:r w:rsidRPr="00371E72">
        <w:rPr>
          <w:rFonts w:eastAsia="Times New Roman"/>
          <w:i/>
          <w:iCs/>
          <w:color w:val="000000"/>
          <w:sz w:val="24"/>
          <w:szCs w:val="24"/>
        </w:rPr>
        <w:t xml:space="preserve">интегрирующую функцию,  </w:t>
      </w:r>
      <w:proofErr w:type="gramStart"/>
      <w:r w:rsidRPr="00371E72">
        <w:rPr>
          <w:rFonts w:eastAsia="Times New Roman"/>
          <w:color w:val="000000"/>
          <w:sz w:val="24"/>
          <w:szCs w:val="24"/>
        </w:rPr>
        <w:t>формируя знания и умения по курсу информатика и мотивируя</w:t>
      </w:r>
      <w:proofErr w:type="gramEnd"/>
      <w:r w:rsidRPr="00371E72">
        <w:rPr>
          <w:rFonts w:eastAsia="Times New Roman"/>
          <w:color w:val="000000"/>
          <w:sz w:val="24"/>
          <w:szCs w:val="24"/>
        </w:rPr>
        <w:t xml:space="preserve">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:rsidR="00F83883" w:rsidRPr="00371E72" w:rsidRDefault="00F83883" w:rsidP="00F83883">
      <w:pPr>
        <w:pStyle w:val="a3"/>
        <w:jc w:val="both"/>
        <w:rPr>
          <w:rFonts w:eastAsia="Times New Roman"/>
          <w:color w:val="000000"/>
          <w:sz w:val="24"/>
          <w:szCs w:val="24"/>
        </w:rPr>
      </w:pPr>
    </w:p>
    <w:p w:rsidR="00F83883" w:rsidRPr="00371E72" w:rsidRDefault="00F83883" w:rsidP="00F83883">
      <w:pPr>
        <w:pStyle w:val="a3"/>
        <w:ind w:left="720"/>
        <w:rPr>
          <w:rFonts w:eastAsia="Times New Roman"/>
          <w:b/>
          <w:sz w:val="24"/>
          <w:szCs w:val="24"/>
        </w:rPr>
      </w:pPr>
      <w:r w:rsidRPr="00371E72">
        <w:rPr>
          <w:rFonts w:eastAsia="Times New Roman"/>
          <w:b/>
          <w:sz w:val="24"/>
          <w:szCs w:val="24"/>
        </w:rPr>
        <w:t xml:space="preserve">Личностные, </w:t>
      </w:r>
      <w:proofErr w:type="spellStart"/>
      <w:r w:rsidRPr="00371E72">
        <w:rPr>
          <w:rFonts w:eastAsia="Times New Roman"/>
          <w:b/>
          <w:sz w:val="24"/>
          <w:szCs w:val="24"/>
        </w:rPr>
        <w:t>метапредметные</w:t>
      </w:r>
      <w:proofErr w:type="spellEnd"/>
      <w:r w:rsidRPr="00371E72">
        <w:rPr>
          <w:rFonts w:eastAsia="Times New Roman"/>
          <w:b/>
          <w:sz w:val="24"/>
          <w:szCs w:val="24"/>
        </w:rPr>
        <w:t xml:space="preserve"> и предметные результаты освоения курса</w:t>
      </w:r>
    </w:p>
    <w:p w:rsidR="00F83883" w:rsidRPr="00371E72" w:rsidRDefault="00F83883" w:rsidP="00F83883">
      <w:pPr>
        <w:pStyle w:val="a3"/>
        <w:jc w:val="center"/>
        <w:rPr>
          <w:b/>
          <w:sz w:val="24"/>
          <w:szCs w:val="24"/>
        </w:rPr>
      </w:pPr>
    </w:p>
    <w:p w:rsidR="00F83883" w:rsidRPr="00371E72" w:rsidRDefault="00F83883" w:rsidP="00F83883">
      <w:pPr>
        <w:shd w:val="clear" w:color="auto" w:fill="FFFFFF"/>
        <w:ind w:firstLine="540"/>
        <w:jc w:val="both"/>
        <w:rPr>
          <w:rFonts w:eastAsia="Times New Roman"/>
          <w:b/>
          <w:i/>
          <w:sz w:val="24"/>
          <w:szCs w:val="24"/>
        </w:rPr>
      </w:pPr>
      <w:r w:rsidRPr="00371E72">
        <w:rPr>
          <w:rFonts w:eastAsia="Times New Roman"/>
          <w:b/>
          <w:i/>
          <w:color w:val="000000"/>
          <w:spacing w:val="-3"/>
          <w:sz w:val="24"/>
          <w:szCs w:val="24"/>
        </w:rPr>
        <w:t>Личностные результаты:</w:t>
      </w:r>
    </w:p>
    <w:p w:rsidR="00F83883" w:rsidRPr="00371E72" w:rsidRDefault="00F83883" w:rsidP="00F83883">
      <w:pPr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F83883" w:rsidRPr="00371E72" w:rsidRDefault="00F83883" w:rsidP="00F83883">
      <w:pPr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развитие мотивов учебной деятельности; </w:t>
      </w:r>
    </w:p>
    <w:p w:rsidR="00F83883" w:rsidRPr="00371E72" w:rsidRDefault="00F83883" w:rsidP="00F83883">
      <w:pPr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F83883" w:rsidRPr="00371E72" w:rsidRDefault="00F83883" w:rsidP="00F83883">
      <w:pPr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371E72">
        <w:rPr>
          <w:rFonts w:eastAsia="Times New Roman"/>
          <w:sz w:val="24"/>
          <w:szCs w:val="24"/>
        </w:rPr>
        <w:t>со</w:t>
      </w:r>
      <w:proofErr w:type="gramEnd"/>
      <w:r w:rsidRPr="00371E72">
        <w:rPr>
          <w:rFonts w:eastAsia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83883" w:rsidRPr="00371E72" w:rsidRDefault="00F83883" w:rsidP="00F83883">
      <w:pPr>
        <w:pStyle w:val="a6"/>
        <w:ind w:firstLine="540"/>
        <w:rPr>
          <w:b/>
          <w:bCs/>
          <w:i/>
          <w:iCs/>
        </w:rPr>
      </w:pPr>
      <w:proofErr w:type="spellStart"/>
      <w:r w:rsidRPr="00371E72">
        <w:rPr>
          <w:b/>
          <w:bCs/>
          <w:i/>
          <w:iCs/>
        </w:rPr>
        <w:t>Метапредметные</w:t>
      </w:r>
      <w:proofErr w:type="spellEnd"/>
      <w:r w:rsidRPr="00371E72">
        <w:rPr>
          <w:b/>
          <w:bCs/>
          <w:i/>
          <w:iCs/>
        </w:rPr>
        <w:t xml:space="preserve"> результаты: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использование знаково-символических сре</w:t>
      </w:r>
      <w:proofErr w:type="gramStart"/>
      <w:r w:rsidRPr="00371E72">
        <w:rPr>
          <w:rFonts w:eastAsia="Times New Roman"/>
          <w:sz w:val="24"/>
          <w:szCs w:val="24"/>
        </w:rPr>
        <w:t>дств пр</w:t>
      </w:r>
      <w:proofErr w:type="gramEnd"/>
      <w:r w:rsidRPr="00371E72">
        <w:rPr>
          <w:rFonts w:eastAsia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proofErr w:type="gramStart"/>
      <w:r w:rsidRPr="00371E72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371E72">
        <w:rPr>
          <w:rFonts w:eastAsia="Times New Roman"/>
          <w:sz w:val="24"/>
          <w:szCs w:val="24"/>
        </w:rPr>
        <w:t xml:space="preserve">- и графическим сопровождением;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F83883" w:rsidRPr="00371E72" w:rsidRDefault="00F83883" w:rsidP="00F83883">
      <w:pPr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овладение базовыми предметными и </w:t>
      </w:r>
      <w:proofErr w:type="spellStart"/>
      <w:r w:rsidRPr="00371E72">
        <w:rPr>
          <w:rFonts w:eastAsia="Times New Roman"/>
          <w:sz w:val="24"/>
          <w:szCs w:val="24"/>
        </w:rPr>
        <w:t>межпредметными</w:t>
      </w:r>
      <w:proofErr w:type="spellEnd"/>
      <w:r w:rsidRPr="00371E72"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83883" w:rsidRPr="00371E72" w:rsidRDefault="00F83883" w:rsidP="00F83883">
      <w:pPr>
        <w:pStyle w:val="a6"/>
        <w:ind w:firstLine="540"/>
        <w:rPr>
          <w:b/>
          <w:i/>
        </w:rPr>
      </w:pPr>
      <w:r w:rsidRPr="00371E72">
        <w:rPr>
          <w:b/>
          <w:i/>
        </w:rPr>
        <w:t>Предметные результаты:</w:t>
      </w:r>
    </w:p>
    <w:p w:rsidR="00F83883" w:rsidRPr="00371E72" w:rsidRDefault="00F83883" w:rsidP="00F83883">
      <w:pPr>
        <w:widowControl/>
        <w:numPr>
          <w:ilvl w:val="0"/>
          <w:numId w:val="8"/>
        </w:numPr>
        <w:ind w:left="0" w:firstLine="540"/>
        <w:jc w:val="both"/>
        <w:rPr>
          <w:rFonts w:eastAsia="Times New Roman"/>
          <w:kern w:val="2"/>
          <w:sz w:val="24"/>
          <w:szCs w:val="24"/>
        </w:rPr>
      </w:pPr>
      <w:r w:rsidRPr="00371E72">
        <w:rPr>
          <w:rFonts w:eastAsia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F83883" w:rsidRPr="00371E72" w:rsidRDefault="00F83883" w:rsidP="00F83883">
      <w:pPr>
        <w:widowControl/>
        <w:numPr>
          <w:ilvl w:val="0"/>
          <w:numId w:val="8"/>
        </w:numPr>
        <w:ind w:left="0" w:firstLine="540"/>
        <w:jc w:val="both"/>
        <w:rPr>
          <w:rFonts w:eastAsia="Times New Roman"/>
          <w:kern w:val="2"/>
          <w:sz w:val="24"/>
          <w:szCs w:val="24"/>
        </w:rPr>
      </w:pPr>
      <w:r w:rsidRPr="00371E72">
        <w:rPr>
          <w:rFonts w:eastAsia="Times New Roman"/>
          <w:kern w:val="2"/>
          <w:sz w:val="24"/>
          <w:szCs w:val="24"/>
        </w:rPr>
        <w:t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F83883" w:rsidRPr="00371E72" w:rsidRDefault="00F83883" w:rsidP="00F83883">
      <w:pPr>
        <w:widowControl/>
        <w:numPr>
          <w:ilvl w:val="0"/>
          <w:numId w:val="7"/>
        </w:numPr>
        <w:tabs>
          <w:tab w:val="left" w:pos="1080"/>
        </w:tabs>
        <w:ind w:left="0" w:firstLine="540"/>
        <w:jc w:val="both"/>
        <w:rPr>
          <w:rFonts w:eastAsia="Times New Roman"/>
          <w:kern w:val="2"/>
          <w:sz w:val="24"/>
          <w:szCs w:val="24"/>
        </w:rPr>
      </w:pPr>
      <w:r w:rsidRPr="00371E72">
        <w:rPr>
          <w:rFonts w:eastAsia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center"/>
        <w:rPr>
          <w:rFonts w:eastAsia="Times New Roman"/>
          <w:b/>
          <w:sz w:val="24"/>
          <w:szCs w:val="24"/>
        </w:rPr>
      </w:pPr>
      <w:r w:rsidRPr="00371E72">
        <w:rPr>
          <w:rFonts w:eastAsia="Times New Roman"/>
          <w:b/>
          <w:sz w:val="24"/>
          <w:szCs w:val="24"/>
        </w:rPr>
        <w:t xml:space="preserve">Содержание курса 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курса кружка «</w:t>
      </w:r>
      <w:proofErr w:type="spellStart"/>
      <w:r>
        <w:rPr>
          <w:rFonts w:eastAsia="Times New Roman"/>
          <w:sz w:val="24"/>
          <w:szCs w:val="24"/>
        </w:rPr>
        <w:t>Инфознайка</w:t>
      </w:r>
      <w:proofErr w:type="spellEnd"/>
      <w:r>
        <w:rPr>
          <w:rFonts w:eastAsia="Times New Roman"/>
          <w:sz w:val="24"/>
          <w:szCs w:val="24"/>
        </w:rPr>
        <w:t>»</w:t>
      </w:r>
      <w:r w:rsidRPr="00371E72">
        <w:rPr>
          <w:rFonts w:eastAsia="Times New Roman"/>
          <w:sz w:val="24"/>
          <w:szCs w:val="24"/>
        </w:rPr>
        <w:t xml:space="preserve"> 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В 3 классе происходит повторение и развитие учебного материала, изученного во втором классе. </w:t>
      </w:r>
    </w:p>
    <w:p w:rsidR="00F83883" w:rsidRPr="00371E72" w:rsidRDefault="00F83883" w:rsidP="00F83883">
      <w:pPr>
        <w:pStyle w:val="a3"/>
        <w:ind w:firstLine="720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</w:t>
      </w:r>
      <w:proofErr w:type="gramStart"/>
      <w:r w:rsidRPr="00371E72">
        <w:rPr>
          <w:rFonts w:eastAsia="Times New Roman"/>
          <w:sz w:val="24"/>
          <w:szCs w:val="24"/>
        </w:rPr>
        <w:t>Форми</w:t>
      </w:r>
      <w:r w:rsidRPr="00371E72">
        <w:rPr>
          <w:rFonts w:eastAsia="Times New Roman"/>
          <w:sz w:val="24"/>
          <w:szCs w:val="24"/>
        </w:rPr>
        <w:softHyphen/>
        <w:t>руется представление об объекте как предмете нашего вни</w:t>
      </w:r>
      <w:r w:rsidRPr="00371E72">
        <w:rPr>
          <w:rFonts w:eastAsia="Times New Roman"/>
          <w:sz w:val="24"/>
          <w:szCs w:val="24"/>
        </w:rPr>
        <w:softHyphen/>
        <w:t xml:space="preserve">мания, т. е. под объектом </w:t>
      </w:r>
      <w:r w:rsidRPr="00371E72">
        <w:rPr>
          <w:rFonts w:eastAsia="Times New Roman"/>
          <w:sz w:val="24"/>
          <w:szCs w:val="24"/>
        </w:rPr>
        <w:lastRenderedPageBreak/>
        <w:t>понимаются не только предметы, по и свойства предметов, процессы, события, понятия, суж</w:t>
      </w:r>
      <w:r w:rsidRPr="00371E72">
        <w:rPr>
          <w:rFonts w:eastAsia="Times New Roman"/>
          <w:sz w:val="24"/>
          <w:szCs w:val="24"/>
        </w:rPr>
        <w:softHyphen/>
        <w:t>дения, отношения и т. д. Такой подход позволит уже в на</w:t>
      </w:r>
      <w:r w:rsidRPr="00371E72">
        <w:rPr>
          <w:rFonts w:eastAsia="Times New Roman"/>
          <w:sz w:val="24"/>
          <w:szCs w:val="24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371E72">
        <w:rPr>
          <w:rFonts w:eastAsia="Times New Roman"/>
          <w:sz w:val="24"/>
          <w:szCs w:val="24"/>
        </w:rPr>
        <w:softHyphen/>
        <w:t>дель», «управление» и иные абстрактные понятия.</w:t>
      </w:r>
      <w:proofErr w:type="gramEnd"/>
      <w:r w:rsidRPr="00371E72">
        <w:rPr>
          <w:rFonts w:eastAsia="Times New Roman"/>
          <w:sz w:val="24"/>
          <w:szCs w:val="24"/>
        </w:rPr>
        <w:t xml:space="preserve"> Такой методический прием позволяет младшему школьнику рас</w:t>
      </w:r>
      <w:r w:rsidRPr="00371E72">
        <w:rPr>
          <w:rFonts w:eastAsia="Times New Roman"/>
          <w:sz w:val="24"/>
          <w:szCs w:val="24"/>
        </w:rPr>
        <w:softHyphen/>
        <w:t>суждать о свойствах алгоритма, свойствах исполнителя ал</w:t>
      </w:r>
      <w:r w:rsidRPr="00371E72">
        <w:rPr>
          <w:rFonts w:eastAsia="Times New Roman"/>
          <w:sz w:val="24"/>
          <w:szCs w:val="24"/>
        </w:rPr>
        <w:softHyphen/>
        <w:t>горитма, свойствах процесса управления и т. д., что состав</w:t>
      </w:r>
      <w:r w:rsidRPr="00371E72">
        <w:rPr>
          <w:rFonts w:eastAsia="Times New Roman"/>
          <w:sz w:val="24"/>
          <w:szCs w:val="24"/>
        </w:rPr>
        <w:softHyphen/>
        <w:t>ляет содержание курса в 4 классе.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Уже в 3 классе начинается серьезный разговор о ком</w:t>
      </w:r>
      <w:r w:rsidRPr="00371E72">
        <w:rPr>
          <w:rFonts w:eastAsia="Times New Roman"/>
          <w:sz w:val="24"/>
          <w:szCs w:val="24"/>
        </w:rPr>
        <w:softHyphen/>
        <w:t xml:space="preserve">пьютере как системе, об информационных системах. </w:t>
      </w:r>
    </w:p>
    <w:p w:rsidR="00F83883" w:rsidRPr="00371E72" w:rsidRDefault="00F83883" w:rsidP="00F8388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Со</w:t>
      </w:r>
      <w:r w:rsidRPr="00371E72">
        <w:rPr>
          <w:rFonts w:eastAsia="Times New Roman"/>
          <w:sz w:val="24"/>
          <w:szCs w:val="24"/>
        </w:rPr>
        <w:softHyphen/>
        <w:t>держание 4 класса — это то, ради чего информатика дол</w:t>
      </w:r>
      <w:r w:rsidRPr="00371E72">
        <w:rPr>
          <w:rFonts w:eastAsia="Times New Roman"/>
          <w:sz w:val="24"/>
          <w:szCs w:val="24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371E72">
        <w:rPr>
          <w:rFonts w:eastAsia="Times New Roman"/>
          <w:sz w:val="24"/>
          <w:szCs w:val="24"/>
        </w:rPr>
        <w:softHyphen/>
        <w:t>коления, поскольку в начальной школе необходимо на</w:t>
      </w:r>
      <w:r w:rsidRPr="00371E72">
        <w:rPr>
          <w:rFonts w:eastAsia="Times New Roman"/>
          <w:sz w:val="24"/>
          <w:szCs w:val="24"/>
        </w:rPr>
        <w:softHyphen/>
        <w:t>учить детей управлять не только компьютером и своим вре</w:t>
      </w:r>
      <w:r w:rsidRPr="00371E72">
        <w:rPr>
          <w:rFonts w:eastAsia="Times New Roman"/>
          <w:sz w:val="24"/>
          <w:szCs w:val="24"/>
        </w:rPr>
        <w:softHyphen/>
        <w:t>менем, но и собой.</w:t>
      </w:r>
    </w:p>
    <w:p w:rsidR="00F83883" w:rsidRPr="00371E72" w:rsidRDefault="00F83883" w:rsidP="00F83883">
      <w:pPr>
        <w:pStyle w:val="a3"/>
        <w:rPr>
          <w:rFonts w:eastAsia="Times New Roman"/>
          <w:b/>
          <w:sz w:val="24"/>
          <w:szCs w:val="24"/>
        </w:rPr>
      </w:pPr>
    </w:p>
    <w:p w:rsidR="00F83883" w:rsidRDefault="00F83883" w:rsidP="00F83883">
      <w:pPr>
        <w:jc w:val="center"/>
        <w:rPr>
          <w:rFonts w:eastAsia="Times New Roman"/>
          <w:b/>
          <w:sz w:val="24"/>
          <w:szCs w:val="24"/>
        </w:rPr>
      </w:pPr>
    </w:p>
    <w:p w:rsidR="00F83883" w:rsidRDefault="00F83883" w:rsidP="00F83883">
      <w:pPr>
        <w:jc w:val="center"/>
        <w:rPr>
          <w:rFonts w:eastAsia="Times New Roman"/>
          <w:b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Аналитическая    деятельность    учащихся    начальной школы на уроках информатики: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 выделение и называние объекта окружающей действи</w:t>
      </w:r>
      <w:r w:rsidRPr="00371E72">
        <w:rPr>
          <w:rFonts w:eastAsia="Times New Roman"/>
          <w:sz w:val="24"/>
          <w:szCs w:val="24"/>
        </w:rPr>
        <w:softHyphen/>
        <w:t>тельности, в том числе в терминах информатики (источ</w:t>
      </w:r>
      <w:r w:rsidRPr="00371E72">
        <w:rPr>
          <w:rFonts w:eastAsia="Times New Roman"/>
          <w:sz w:val="24"/>
          <w:szCs w:val="24"/>
        </w:rPr>
        <w:softHyphen/>
        <w:t>ник информации, приемник, канал связи, носитель ин</w:t>
      </w:r>
      <w:r w:rsidRPr="00371E72">
        <w:rPr>
          <w:rFonts w:eastAsia="Times New Roman"/>
          <w:sz w:val="24"/>
          <w:szCs w:val="24"/>
        </w:rPr>
        <w:softHyphen/>
        <w:t>формации, управляющий объект, объект управления, средство управления, управляющий сигнал, цель управ</w:t>
      </w:r>
      <w:r w:rsidRPr="00371E72">
        <w:rPr>
          <w:rFonts w:eastAsia="Times New Roman"/>
          <w:sz w:val="24"/>
          <w:szCs w:val="24"/>
        </w:rPr>
        <w:softHyphen/>
        <w:t>ления и др.);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 называние свойств и отношений, функций и действий, анализ элементного состава объекта (системы), называ</w:t>
      </w:r>
      <w:r w:rsidRPr="00371E72">
        <w:rPr>
          <w:rFonts w:eastAsia="Times New Roman"/>
          <w:sz w:val="24"/>
          <w:szCs w:val="24"/>
        </w:rPr>
        <w:softHyphen/>
        <w:t>ние свойств текста, рисунка, модели, алгоритма, испол</w:t>
      </w:r>
      <w:r w:rsidRPr="00371E72">
        <w:rPr>
          <w:rFonts w:eastAsia="Times New Roman"/>
          <w:sz w:val="24"/>
          <w:szCs w:val="24"/>
        </w:rPr>
        <w:softHyphen/>
        <w:t>нителя алгоритма и других объектов информатики;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 выделение и называние свойств объекта (системы), кото</w:t>
      </w:r>
      <w:r w:rsidRPr="00371E72">
        <w:rPr>
          <w:rFonts w:eastAsia="Times New Roman"/>
          <w:sz w:val="24"/>
          <w:szCs w:val="24"/>
        </w:rPr>
        <w:softHyphen/>
        <w:t>рые отражены в той или иной его модели;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сравнение между собой объектов, в том числе абстракт</w:t>
      </w:r>
      <w:r w:rsidRPr="00371E72">
        <w:rPr>
          <w:rFonts w:eastAsia="Times New Roman"/>
          <w:sz w:val="24"/>
          <w:szCs w:val="24"/>
        </w:rPr>
        <w:softHyphen/>
        <w:t>ных объектов информатики (например, сравнение про</w:t>
      </w:r>
      <w:r w:rsidRPr="00371E72">
        <w:rPr>
          <w:rFonts w:eastAsia="Times New Roman"/>
          <w:sz w:val="24"/>
          <w:szCs w:val="24"/>
        </w:rPr>
        <w:softHyphen/>
        <w:t>цесса хранения информации и процесса ее передачи, процессов передачи и обработки, процессов моделиро</w:t>
      </w:r>
      <w:r w:rsidRPr="00371E72">
        <w:rPr>
          <w:rFonts w:eastAsia="Times New Roman"/>
          <w:sz w:val="24"/>
          <w:szCs w:val="24"/>
        </w:rPr>
        <w:softHyphen/>
        <w:t>вания и управления, управляющего объекта и объекта управления, сравнение функций прикладных программ между собой и др.);</w:t>
      </w: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 формулирование суждения и умозаключения.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Практическая деятельность учащихся начальной шко</w:t>
      </w:r>
      <w:r w:rsidRPr="00371E72">
        <w:rPr>
          <w:rFonts w:eastAsia="Times New Roman"/>
          <w:sz w:val="24"/>
          <w:szCs w:val="24"/>
        </w:rPr>
        <w:softHyphen/>
        <w:t>лы на уроках информатики: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 преобразование одной формы представления информа</w:t>
      </w:r>
      <w:r w:rsidRPr="00371E72">
        <w:rPr>
          <w:rFonts w:eastAsia="Times New Roman"/>
          <w:sz w:val="24"/>
          <w:szCs w:val="24"/>
        </w:rPr>
        <w:softHyphen/>
        <w:t>ции в другую (текста в схему, текста в числовое выраже</w:t>
      </w:r>
      <w:r w:rsidRPr="00371E72">
        <w:rPr>
          <w:rFonts w:eastAsia="Times New Roman"/>
          <w:sz w:val="24"/>
          <w:szCs w:val="24"/>
        </w:rPr>
        <w:softHyphen/>
        <w:t>ние, таблицы в текст или схему и т. д.);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описание объекта окружающей действительности по схеме: имя, внешние свойства, действия, функции, от</w:t>
      </w:r>
      <w:r w:rsidRPr="00371E72">
        <w:rPr>
          <w:rFonts w:eastAsia="Times New Roman"/>
          <w:sz w:val="24"/>
          <w:szCs w:val="24"/>
        </w:rPr>
        <w:softHyphen/>
        <w:t>ношения;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создание текстовой, математической и графической мо</w:t>
      </w:r>
      <w:r w:rsidRPr="00371E72">
        <w:rPr>
          <w:rFonts w:eastAsia="Times New Roman"/>
          <w:sz w:val="24"/>
          <w:szCs w:val="24"/>
        </w:rPr>
        <w:softHyphen/>
        <w:t>делей объекта окружающего мира;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создание электронной версии текста, рисунка, схемы с ее сохранением на электронном носителе;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сравнение между собой объектов, в том числе объектов информатики (например, сравнение процесса хранения информации и процесса ее передачи, процессов переда</w:t>
      </w:r>
      <w:r w:rsidRPr="00371E72">
        <w:rPr>
          <w:rFonts w:eastAsia="Times New Roman"/>
          <w:sz w:val="24"/>
          <w:szCs w:val="24"/>
        </w:rPr>
        <w:softHyphen/>
        <w:t>чи и обработки, процессов моделирования и управления, управляющего объекта и объекта управления и др.)!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 обмен письменными сообщениями и файлами по элек</w:t>
      </w:r>
      <w:r w:rsidRPr="00371E72">
        <w:rPr>
          <w:rFonts w:eastAsia="Times New Roman"/>
          <w:sz w:val="24"/>
          <w:szCs w:val="24"/>
        </w:rPr>
        <w:softHyphen/>
        <w:t>тронной почте;</w:t>
      </w: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 xml:space="preserve">•  осуществление коммуникативного процесса с помощью программы </w:t>
      </w:r>
      <w:r w:rsidRPr="00371E72">
        <w:rPr>
          <w:rFonts w:eastAsia="Times New Roman"/>
          <w:sz w:val="24"/>
          <w:szCs w:val="24"/>
          <w:lang w:val="en-US"/>
        </w:rPr>
        <w:t>Sky</w:t>
      </w:r>
      <w:proofErr w:type="gramStart"/>
      <w:r w:rsidRPr="00371E72">
        <w:rPr>
          <w:rFonts w:eastAsia="Times New Roman"/>
          <w:sz w:val="24"/>
          <w:szCs w:val="24"/>
        </w:rPr>
        <w:t>ре</w:t>
      </w:r>
      <w:proofErr w:type="gramEnd"/>
      <w:r w:rsidRPr="00371E72">
        <w:rPr>
          <w:rFonts w:eastAsia="Times New Roman"/>
          <w:sz w:val="24"/>
          <w:szCs w:val="24"/>
        </w:rPr>
        <w:t>;</w:t>
      </w: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  <w:r w:rsidRPr="00371E72">
        <w:rPr>
          <w:rFonts w:eastAsia="Times New Roman"/>
          <w:sz w:val="24"/>
          <w:szCs w:val="24"/>
        </w:rPr>
        <w:t>• поиск данных в сети Интернет (но ключевым словам), анализ и отбор документов, поиск нужной информации в них.</w:t>
      </w:r>
    </w:p>
    <w:p w:rsidR="00F83883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ind w:left="450"/>
        <w:jc w:val="center"/>
        <w:rPr>
          <w:rFonts w:eastAsia="Times New Roman"/>
          <w:b/>
          <w:sz w:val="24"/>
          <w:szCs w:val="24"/>
        </w:rPr>
      </w:pPr>
      <w:r w:rsidRPr="00767F09">
        <w:rPr>
          <w:rFonts w:eastAsia="Times New Roman"/>
          <w:b/>
          <w:sz w:val="24"/>
          <w:szCs w:val="24"/>
        </w:rPr>
        <w:lastRenderedPageBreak/>
        <w:t>Материально-техническое обеспечение учебного курса</w:t>
      </w:r>
    </w:p>
    <w:p w:rsidR="00F83883" w:rsidRPr="00767F09" w:rsidRDefault="00F83883" w:rsidP="00F83883">
      <w:pPr>
        <w:pStyle w:val="a3"/>
        <w:ind w:left="450"/>
        <w:jc w:val="center"/>
        <w:rPr>
          <w:rFonts w:eastAsia="Times New Roman"/>
          <w:b/>
          <w:sz w:val="24"/>
          <w:szCs w:val="24"/>
        </w:rPr>
      </w:pPr>
    </w:p>
    <w:p w:rsidR="00F83883" w:rsidRPr="00767F09" w:rsidRDefault="00F83883" w:rsidP="00F83883">
      <w:pPr>
        <w:pStyle w:val="a3"/>
        <w:ind w:left="450"/>
        <w:jc w:val="center"/>
        <w:rPr>
          <w:b/>
          <w:sz w:val="24"/>
          <w:szCs w:val="24"/>
        </w:rPr>
      </w:pPr>
    </w:p>
    <w:p w:rsidR="00F83883" w:rsidRPr="009F7A7D" w:rsidRDefault="00F83883" w:rsidP="00F83883">
      <w:pPr>
        <w:spacing w:line="360" w:lineRule="auto"/>
        <w:jc w:val="both"/>
        <w:rPr>
          <w:bCs/>
          <w:sz w:val="24"/>
          <w:szCs w:val="24"/>
        </w:rPr>
      </w:pPr>
      <w:proofErr w:type="gramStart"/>
      <w:r w:rsidRPr="00767F09">
        <w:rPr>
          <w:b/>
          <w:sz w:val="24"/>
          <w:szCs w:val="24"/>
        </w:rPr>
        <w:t>Программы</w:t>
      </w:r>
      <w:proofErr w:type="gramEnd"/>
      <w:r w:rsidRPr="009F7A7D">
        <w:rPr>
          <w:i/>
          <w:sz w:val="24"/>
          <w:szCs w:val="24"/>
        </w:rPr>
        <w:t>–</w:t>
      </w:r>
      <w:proofErr w:type="spellStart"/>
      <w:r w:rsidRPr="00767F09">
        <w:rPr>
          <w:bCs/>
          <w:sz w:val="24"/>
          <w:szCs w:val="24"/>
          <w:lang w:val="en-US"/>
        </w:rPr>
        <w:t>MicrosoftWindows</w:t>
      </w:r>
      <w:proofErr w:type="spellEnd"/>
      <w:r w:rsidRPr="009F7A7D">
        <w:rPr>
          <w:bCs/>
          <w:sz w:val="24"/>
          <w:szCs w:val="24"/>
        </w:rPr>
        <w:t xml:space="preserve">, </w:t>
      </w:r>
      <w:r w:rsidRPr="00767F09">
        <w:rPr>
          <w:bCs/>
          <w:sz w:val="24"/>
          <w:szCs w:val="24"/>
          <w:lang w:val="en-US"/>
        </w:rPr>
        <w:t>MSWord</w:t>
      </w:r>
      <w:r w:rsidRPr="009F7A7D">
        <w:rPr>
          <w:bCs/>
          <w:sz w:val="24"/>
          <w:szCs w:val="24"/>
        </w:rPr>
        <w:t xml:space="preserve">, </w:t>
      </w:r>
      <w:r w:rsidRPr="00767F09">
        <w:rPr>
          <w:bCs/>
          <w:sz w:val="24"/>
          <w:szCs w:val="24"/>
          <w:lang w:val="en-US"/>
        </w:rPr>
        <w:t>Paint</w:t>
      </w:r>
      <w:r w:rsidRPr="009F7A7D">
        <w:rPr>
          <w:bCs/>
          <w:sz w:val="24"/>
          <w:szCs w:val="24"/>
        </w:rPr>
        <w:t>.</w:t>
      </w:r>
    </w:p>
    <w:p w:rsidR="00F83883" w:rsidRPr="00767F09" w:rsidRDefault="00F83883" w:rsidP="00F83883">
      <w:pPr>
        <w:spacing w:line="360" w:lineRule="auto"/>
        <w:jc w:val="both"/>
        <w:rPr>
          <w:sz w:val="24"/>
          <w:szCs w:val="24"/>
        </w:rPr>
      </w:pPr>
      <w:r w:rsidRPr="00767F09">
        <w:rPr>
          <w:b/>
          <w:sz w:val="24"/>
          <w:szCs w:val="24"/>
        </w:rPr>
        <w:t>Технические средства</w:t>
      </w:r>
      <w:r w:rsidRPr="00767F09">
        <w:rPr>
          <w:sz w:val="24"/>
          <w:szCs w:val="24"/>
        </w:rPr>
        <w:t xml:space="preserve"> - </w:t>
      </w:r>
      <w:proofErr w:type="spellStart"/>
      <w:r w:rsidRPr="00767F09">
        <w:rPr>
          <w:sz w:val="24"/>
          <w:szCs w:val="24"/>
        </w:rPr>
        <w:t>мультимедийный</w:t>
      </w:r>
      <w:proofErr w:type="spellEnd"/>
      <w:r w:rsidRPr="00767F09">
        <w:rPr>
          <w:sz w:val="24"/>
          <w:szCs w:val="24"/>
        </w:rPr>
        <w:t xml:space="preserve"> проектор, компьютеры,  внешни</w:t>
      </w:r>
      <w:r>
        <w:rPr>
          <w:sz w:val="24"/>
          <w:szCs w:val="24"/>
        </w:rPr>
        <w:t>е носители информации, Интернет</w:t>
      </w:r>
      <w:r w:rsidRPr="00767F09">
        <w:rPr>
          <w:sz w:val="24"/>
          <w:szCs w:val="24"/>
        </w:rPr>
        <w:t>, интерактивная доска.</w:t>
      </w:r>
    </w:p>
    <w:p w:rsidR="00F83883" w:rsidRPr="00767F09" w:rsidRDefault="00F83883" w:rsidP="00F83883">
      <w:pPr>
        <w:pStyle w:val="a3"/>
        <w:jc w:val="both"/>
        <w:rPr>
          <w:sz w:val="24"/>
          <w:szCs w:val="24"/>
        </w:rPr>
      </w:pPr>
    </w:p>
    <w:p w:rsidR="00F83883" w:rsidRPr="00767F09" w:rsidRDefault="00F83883" w:rsidP="00F8388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 xml:space="preserve">Матвеева Н. В. Информатика и ИКТ: рабочая тетрадь для 2 класса, 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>ч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 xml:space="preserve">. 1 - М.: БИНОМ. Лаборатория знаний, 2011 </w:t>
      </w:r>
    </w:p>
    <w:p w:rsidR="00F83883" w:rsidRPr="00767F09" w:rsidRDefault="00F83883" w:rsidP="00F8388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 xml:space="preserve">Матвеева Н. В. Информатика и ИКТ: рабочая тетрадь для 2 класса, 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>ч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>. 2- М.: БИНОМ. Лаборатория знаний, 2011</w:t>
      </w:r>
    </w:p>
    <w:p w:rsidR="00F83883" w:rsidRPr="00767F09" w:rsidRDefault="00F83883" w:rsidP="00F8388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 xml:space="preserve">Матвеева Н. В. Информатика и ИКТ: рабочая тетрадь для 3 класса, 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>ч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>. 1- М.: БИНОМ. Лаборатория знаний, 2011</w:t>
      </w:r>
    </w:p>
    <w:p w:rsidR="00F83883" w:rsidRPr="00767F09" w:rsidRDefault="00F83883" w:rsidP="00F8388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 xml:space="preserve">Матвеева Н. В. Информатика и ИКТ: рабочая тетрадь для 3 класса, 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>ч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>. 2- М.: БИНОМ. Лаборатория знаний, 2011</w:t>
      </w:r>
    </w:p>
    <w:p w:rsidR="00F83883" w:rsidRPr="00767F09" w:rsidRDefault="00F83883" w:rsidP="00F8388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 xml:space="preserve">Матвеева Н. В. Информатика и ИКТ: рабочая тетрадь для 4 класса, 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>ч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>. 1- М.: БИНОМ. Лаборатория знаний, 2011</w:t>
      </w:r>
    </w:p>
    <w:p w:rsidR="00F83883" w:rsidRPr="00767F09" w:rsidRDefault="00F83883" w:rsidP="00F8388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 xml:space="preserve">Матвеева Н. В. Информатика и ИКТ: рабочая тетрадь для 4 класса, 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>ч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>. 2- М.: БИНОМ. Лаборатория знаний, 2011</w:t>
      </w:r>
    </w:p>
    <w:p w:rsidR="00F83883" w:rsidRPr="00767F09" w:rsidRDefault="00F83883" w:rsidP="00F83883">
      <w:pPr>
        <w:jc w:val="center"/>
        <w:rPr>
          <w:rFonts w:eastAsia="Times New Roman"/>
          <w:b/>
          <w:sz w:val="24"/>
          <w:szCs w:val="24"/>
        </w:rPr>
      </w:pPr>
      <w:r w:rsidRPr="00767F09">
        <w:rPr>
          <w:rFonts w:eastAsia="Times New Roman"/>
          <w:b/>
          <w:sz w:val="24"/>
          <w:szCs w:val="24"/>
        </w:rPr>
        <w:t>Литература для учителя:</w:t>
      </w:r>
    </w:p>
    <w:p w:rsidR="00F83883" w:rsidRPr="00767F09" w:rsidRDefault="00F83883" w:rsidP="00F8388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>Матвеева Н. В.  Информатика и ИКТ. 2 класс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 xml:space="preserve"> методическое пособие - М.: БИНОМ. Лаборатория знаний, 2009-2011</w:t>
      </w:r>
    </w:p>
    <w:p w:rsidR="00F83883" w:rsidRPr="00767F09" w:rsidRDefault="00F83883" w:rsidP="00F8388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>Матвеева Н. В.  Информатика и ИКТ. 3 класс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 xml:space="preserve"> методическое пособие- М.: БИНОМ. Лаборатория знаний, 2009-2011</w:t>
      </w:r>
    </w:p>
    <w:p w:rsidR="00F83883" w:rsidRPr="00767F09" w:rsidRDefault="00F83883" w:rsidP="00F8388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right="-57"/>
        <w:jc w:val="both"/>
        <w:rPr>
          <w:rFonts w:eastAsia="Times New Roman"/>
          <w:color w:val="000000"/>
          <w:sz w:val="24"/>
          <w:szCs w:val="24"/>
        </w:rPr>
      </w:pPr>
      <w:r w:rsidRPr="00767F09">
        <w:rPr>
          <w:rFonts w:eastAsia="Times New Roman"/>
          <w:color w:val="000000"/>
          <w:sz w:val="24"/>
          <w:szCs w:val="24"/>
        </w:rPr>
        <w:t>Матвеева Н. В.  Информатика и ИКТ. 4 класс</w:t>
      </w:r>
      <w:proofErr w:type="gramStart"/>
      <w:r w:rsidRPr="00767F09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767F09">
        <w:rPr>
          <w:rFonts w:eastAsia="Times New Roman"/>
          <w:color w:val="000000"/>
          <w:sz w:val="24"/>
          <w:szCs w:val="24"/>
        </w:rPr>
        <w:t xml:space="preserve"> методическое пособие- М.: БИНОМ. Лаборатория знаний, 2009-2011</w:t>
      </w: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767F09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rFonts w:eastAsia="Times New Roman"/>
          <w:sz w:val="24"/>
          <w:szCs w:val="24"/>
        </w:rPr>
      </w:pPr>
    </w:p>
    <w:p w:rsidR="00F83883" w:rsidRPr="00371E72" w:rsidRDefault="00F83883" w:rsidP="00F83883">
      <w:pPr>
        <w:pStyle w:val="a3"/>
        <w:jc w:val="both"/>
        <w:rPr>
          <w:sz w:val="24"/>
          <w:szCs w:val="24"/>
        </w:rPr>
      </w:pPr>
    </w:p>
    <w:p w:rsidR="00F83883" w:rsidRDefault="00F83883" w:rsidP="00F83883">
      <w:pPr>
        <w:jc w:val="center"/>
        <w:rPr>
          <w:rFonts w:eastAsia="Times New Roman"/>
          <w:b/>
          <w:sz w:val="24"/>
          <w:szCs w:val="24"/>
        </w:rPr>
      </w:pPr>
    </w:p>
    <w:p w:rsidR="00D849C2" w:rsidRDefault="00D849C2"/>
    <w:sectPr w:rsidR="00D849C2" w:rsidSect="00D8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9CB"/>
    <w:multiLevelType w:val="hybridMultilevel"/>
    <w:tmpl w:val="0836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4530F"/>
    <w:multiLevelType w:val="hybridMultilevel"/>
    <w:tmpl w:val="45B8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93D96"/>
    <w:multiLevelType w:val="hybridMultilevel"/>
    <w:tmpl w:val="B192A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5027"/>
    <w:multiLevelType w:val="hybridMultilevel"/>
    <w:tmpl w:val="486C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1DE0"/>
    <w:multiLevelType w:val="hybridMultilevel"/>
    <w:tmpl w:val="AD16A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4B84"/>
    <w:multiLevelType w:val="multilevel"/>
    <w:tmpl w:val="903CEE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5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575C2"/>
    <w:multiLevelType w:val="hybridMultilevel"/>
    <w:tmpl w:val="D270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A03152"/>
    <w:multiLevelType w:val="multilevel"/>
    <w:tmpl w:val="86CE15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83"/>
    <w:rsid w:val="00D849C2"/>
    <w:rsid w:val="00F8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F838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3883"/>
    <w:pPr>
      <w:ind w:left="720"/>
      <w:contextualSpacing/>
    </w:pPr>
  </w:style>
  <w:style w:type="paragraph" w:styleId="a6">
    <w:name w:val="Body Text"/>
    <w:basedOn w:val="a"/>
    <w:link w:val="a7"/>
    <w:rsid w:val="00F83883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83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1</cp:revision>
  <dcterms:created xsi:type="dcterms:W3CDTF">2016-12-15T10:46:00Z</dcterms:created>
  <dcterms:modified xsi:type="dcterms:W3CDTF">2016-12-15T10:53:00Z</dcterms:modified>
</cp:coreProperties>
</file>